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FB" w:rsidRDefault="00D531FB" w:rsidP="00D531FB">
      <w:pPr>
        <w:pStyle w:val="ae"/>
        <w:spacing w:line="240" w:lineRule="auto"/>
        <w:ind w:firstLine="0"/>
        <w:jc w:val="center"/>
        <w:rPr>
          <w:b/>
        </w:rPr>
      </w:pPr>
      <w:r>
        <w:rPr>
          <w:b/>
        </w:rPr>
        <w:t>М</w:t>
      </w:r>
      <w:r w:rsidRPr="006F36BF">
        <w:rPr>
          <w:b/>
        </w:rPr>
        <w:t>униципальн</w:t>
      </w:r>
      <w:r>
        <w:rPr>
          <w:b/>
        </w:rPr>
        <w:t>ый</w:t>
      </w:r>
      <w:r w:rsidRPr="006F36BF">
        <w:rPr>
          <w:b/>
        </w:rPr>
        <w:t xml:space="preserve"> итогов</w:t>
      </w:r>
      <w:r>
        <w:rPr>
          <w:b/>
        </w:rPr>
        <w:t>ый</w:t>
      </w:r>
      <w:r w:rsidRPr="006F36BF">
        <w:rPr>
          <w:b/>
        </w:rPr>
        <w:t xml:space="preserve"> отчет о </w:t>
      </w:r>
      <w:r>
        <w:rPr>
          <w:b/>
        </w:rPr>
        <w:t>результатах анализа состояния и </w:t>
      </w:r>
      <w:r w:rsidRPr="006F36BF">
        <w:rPr>
          <w:b/>
        </w:rPr>
        <w:t>перспектив развития системы образования</w:t>
      </w:r>
    </w:p>
    <w:p w:rsidR="00D531FB" w:rsidRDefault="00D531FB" w:rsidP="00D531FB">
      <w:pPr>
        <w:pStyle w:val="ae"/>
        <w:spacing w:line="240" w:lineRule="auto"/>
        <w:ind w:firstLine="0"/>
        <w:jc w:val="center"/>
        <w:rPr>
          <w:b/>
        </w:rPr>
      </w:pPr>
    </w:p>
    <w:p w:rsidR="00D531FB" w:rsidRPr="00EC4080" w:rsidRDefault="00D531FB" w:rsidP="00D531FB">
      <w:pPr>
        <w:pStyle w:val="ae"/>
        <w:ind w:firstLine="0"/>
        <w:jc w:val="center"/>
        <w:rPr>
          <w:b/>
        </w:rPr>
      </w:pPr>
      <w:r w:rsidRPr="00EC4080">
        <w:rPr>
          <w:b/>
          <w:bCs/>
        </w:rPr>
        <w:t>ИТОГОВЫЙ ОТЧЕТ</w:t>
      </w:r>
    </w:p>
    <w:p w:rsidR="00D531FB" w:rsidRPr="00E953F8" w:rsidRDefault="00D531FB" w:rsidP="00D531FB">
      <w:pPr>
        <w:pStyle w:val="ae"/>
        <w:spacing w:line="240" w:lineRule="auto"/>
        <w:ind w:firstLine="0"/>
        <w:jc w:val="center"/>
        <w:rPr>
          <w:b/>
          <w:sz w:val="2"/>
          <w:szCs w:val="2"/>
          <w:u w:val="single"/>
          <w:vertAlign w:val="superscript"/>
        </w:rPr>
      </w:pPr>
      <w:r w:rsidRPr="00E953F8">
        <w:rPr>
          <w:b/>
          <w:bCs/>
          <w:u w:val="single"/>
        </w:rPr>
        <w:t>Управление образования администрации муниципального образования Крыловский район</w:t>
      </w:r>
    </w:p>
    <w:p w:rsidR="00D531FB" w:rsidRPr="00E3000E" w:rsidRDefault="00D531FB" w:rsidP="00D531FB">
      <w:pPr>
        <w:pStyle w:val="ae"/>
        <w:spacing w:line="240" w:lineRule="auto"/>
        <w:ind w:firstLine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Pr="00E3000E">
        <w:rPr>
          <w:sz w:val="18"/>
          <w:szCs w:val="18"/>
        </w:rPr>
        <w:t xml:space="preserve">наименование органа местного самоуправления, осуществляющего управление в сфере образования, </w:t>
      </w:r>
      <w:proofErr w:type="gramEnd"/>
    </w:p>
    <w:p w:rsidR="00D531FB" w:rsidRPr="00E3000E" w:rsidRDefault="00D531FB" w:rsidP="00D531FB">
      <w:pPr>
        <w:pStyle w:val="ae"/>
        <w:spacing w:line="240" w:lineRule="exact"/>
        <w:ind w:firstLine="0"/>
        <w:jc w:val="center"/>
        <w:rPr>
          <w:sz w:val="18"/>
          <w:szCs w:val="18"/>
        </w:rPr>
      </w:pPr>
      <w:r w:rsidRPr="00E3000E">
        <w:rPr>
          <w:sz w:val="18"/>
          <w:szCs w:val="18"/>
        </w:rPr>
        <w:t>проводившего мониторинг системы образования</w:t>
      </w:r>
      <w:r>
        <w:rPr>
          <w:sz w:val="18"/>
          <w:szCs w:val="18"/>
        </w:rPr>
        <w:t>)</w:t>
      </w:r>
    </w:p>
    <w:p w:rsidR="00D531FB" w:rsidRPr="00EC4080" w:rsidRDefault="00D531FB" w:rsidP="00D531FB">
      <w:pPr>
        <w:pStyle w:val="ae"/>
        <w:ind w:firstLine="0"/>
        <w:jc w:val="center"/>
        <w:rPr>
          <w:b/>
        </w:rPr>
      </w:pPr>
      <w:r w:rsidRPr="00EC4080">
        <w:rPr>
          <w:b/>
          <w:bCs/>
        </w:rPr>
        <w:t>о результатах мониторинга системы образования</w:t>
      </w:r>
    </w:p>
    <w:p w:rsidR="00D531FB" w:rsidRDefault="00D531FB" w:rsidP="00D531FB">
      <w:pPr>
        <w:pStyle w:val="ae"/>
        <w:ind w:firstLine="0"/>
        <w:jc w:val="center"/>
        <w:rPr>
          <w:b/>
        </w:rPr>
      </w:pPr>
      <w:r w:rsidRPr="00EC4080">
        <w:rPr>
          <w:b/>
          <w:bCs/>
        </w:rPr>
        <w:t xml:space="preserve">за </w:t>
      </w:r>
      <w:r w:rsidRPr="00E953F8">
        <w:rPr>
          <w:b/>
          <w:bCs/>
          <w:u w:val="single"/>
        </w:rPr>
        <w:t>201</w:t>
      </w:r>
      <w:r>
        <w:rPr>
          <w:b/>
          <w:bCs/>
          <w:u w:val="single"/>
        </w:rPr>
        <w:t>7</w:t>
      </w:r>
      <w:r w:rsidRPr="00EC4080">
        <w:rPr>
          <w:b/>
          <w:bCs/>
        </w:rPr>
        <w:t xml:space="preserve"> год</w:t>
      </w:r>
    </w:p>
    <w:p w:rsidR="00D531FB" w:rsidRPr="00E375E3" w:rsidRDefault="00D531FB" w:rsidP="00D531FB">
      <w:pPr>
        <w:pStyle w:val="ae"/>
        <w:spacing w:line="240" w:lineRule="auto"/>
        <w:ind w:firstLine="0"/>
        <w:jc w:val="center"/>
        <w:rPr>
          <w:b/>
        </w:rPr>
      </w:pPr>
      <w:r w:rsidRPr="00E375E3">
        <w:rPr>
          <w:b/>
        </w:rPr>
        <w:t>1. Анализ состояния и перспектив развития системы образования</w:t>
      </w:r>
    </w:p>
    <w:p w:rsidR="00D531FB" w:rsidRPr="00E375E3" w:rsidRDefault="00D531FB" w:rsidP="00D531FB">
      <w:pPr>
        <w:pStyle w:val="ae"/>
        <w:spacing w:line="240" w:lineRule="auto"/>
        <w:ind w:firstLine="0"/>
        <w:jc w:val="center"/>
      </w:pPr>
      <w:r w:rsidRPr="00744A6C">
        <w:rPr>
          <w:b/>
          <w:i/>
        </w:rPr>
        <w:t>1.1. Вводная часть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547B1">
        <w:t xml:space="preserve">    </w:t>
      </w:r>
      <w:r w:rsidRPr="00D531FB">
        <w:rPr>
          <w:rFonts w:ascii="Times New Roman" w:hAnsi="Times New Roman"/>
          <w:sz w:val="28"/>
          <w:szCs w:val="28"/>
        </w:rPr>
        <w:t>Площадь территории - 1,363 тыс. кв. км.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    Дата образования      -   5 апреля </w:t>
      </w:r>
      <w:smartTag w:uri="urn:schemas-microsoft-com:office:smarttags" w:element="metricconverter">
        <w:smartTagPr>
          <w:attr w:name="ProductID" w:val="1978 г"/>
        </w:smartTagPr>
        <w:r w:rsidRPr="00D531FB">
          <w:rPr>
            <w:rFonts w:ascii="Times New Roman" w:hAnsi="Times New Roman"/>
            <w:sz w:val="28"/>
            <w:szCs w:val="28"/>
          </w:rPr>
          <w:t>1978 г</w:t>
        </w:r>
      </w:smartTag>
      <w:r w:rsidRPr="00D531FB">
        <w:rPr>
          <w:rFonts w:ascii="Times New Roman" w:hAnsi="Times New Roman"/>
          <w:sz w:val="28"/>
          <w:szCs w:val="28"/>
        </w:rPr>
        <w:t>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531FB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D531FB">
        <w:rPr>
          <w:rFonts w:ascii="Times New Roman" w:hAnsi="Times New Roman"/>
          <w:sz w:val="28"/>
          <w:szCs w:val="28"/>
        </w:rPr>
        <w:t xml:space="preserve"> центр  - станица  Крыловская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ab/>
        <w:t xml:space="preserve">Муниципальное образование Крыловский район находится в северной зоне Краснодарского края. </w:t>
      </w:r>
      <w:proofErr w:type="gramStart"/>
      <w:r w:rsidRPr="00D531FB">
        <w:rPr>
          <w:rFonts w:ascii="Times New Roman" w:hAnsi="Times New Roman"/>
          <w:sz w:val="28"/>
          <w:szCs w:val="28"/>
        </w:rPr>
        <w:t xml:space="preserve">На севере и востоке район граничит с Ростовской областью, на юге с Новопокровским и Павловским районами, на западе с Ленинградским и </w:t>
      </w:r>
      <w:proofErr w:type="spellStart"/>
      <w:r w:rsidRPr="00D531FB">
        <w:rPr>
          <w:rFonts w:ascii="Times New Roman" w:hAnsi="Times New Roman"/>
          <w:sz w:val="28"/>
          <w:szCs w:val="28"/>
        </w:rPr>
        <w:t>Кущевским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 районами.</w:t>
      </w:r>
      <w:proofErr w:type="gramEnd"/>
      <w:r w:rsidRPr="00D531FB">
        <w:rPr>
          <w:rFonts w:ascii="Times New Roman" w:hAnsi="Times New Roman"/>
          <w:sz w:val="28"/>
          <w:szCs w:val="28"/>
        </w:rPr>
        <w:t xml:space="preserve"> По территории района проходят </w:t>
      </w:r>
      <w:proofErr w:type="spellStart"/>
      <w:r w:rsidRPr="00D531FB">
        <w:rPr>
          <w:rFonts w:ascii="Times New Roman" w:hAnsi="Times New Roman"/>
          <w:sz w:val="28"/>
          <w:szCs w:val="28"/>
        </w:rPr>
        <w:t>Северо-Кавказская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 железная дорога и федеральная автодорога  "ДОН", позволяющая перемещаться как в сторону центральной России, так и до Азово-Черноморского побережья и Северного Кавказа.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Климат характеризуется как континентальный, степной. Средняя температура января -5, июля  +21,8 градусов Цельсия. Почвы представлены карбонатными и гидрокарбонатными черноземами. Основное направление ветра – восточное и северо-восточное.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По всей территории района протекает река Ея с ее притоками, впадающая в Азовское море.</w:t>
      </w:r>
      <w:r w:rsidRPr="00D531FB">
        <w:rPr>
          <w:rFonts w:ascii="Times New Roman" w:hAnsi="Times New Roman"/>
          <w:sz w:val="28"/>
          <w:szCs w:val="28"/>
        </w:rPr>
        <w:tab/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Крыловский район включает в себя следующие сельские поселения: </w:t>
      </w:r>
      <w:proofErr w:type="spellStart"/>
      <w:r w:rsidRPr="00D531FB">
        <w:rPr>
          <w:rFonts w:ascii="Times New Roman" w:hAnsi="Times New Roman"/>
          <w:sz w:val="28"/>
          <w:szCs w:val="28"/>
        </w:rPr>
        <w:t>Крыловское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, Октябрьское, </w:t>
      </w:r>
      <w:proofErr w:type="spellStart"/>
      <w:r w:rsidRPr="00D531FB">
        <w:rPr>
          <w:rFonts w:ascii="Times New Roman" w:hAnsi="Times New Roman"/>
          <w:sz w:val="28"/>
          <w:szCs w:val="28"/>
        </w:rPr>
        <w:t>Новосергиевское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31FB">
        <w:rPr>
          <w:rFonts w:ascii="Times New Roman" w:hAnsi="Times New Roman"/>
          <w:sz w:val="28"/>
          <w:szCs w:val="28"/>
        </w:rPr>
        <w:t>Новопашковское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31FB">
        <w:rPr>
          <w:rFonts w:ascii="Times New Roman" w:hAnsi="Times New Roman"/>
          <w:sz w:val="28"/>
          <w:szCs w:val="28"/>
        </w:rPr>
        <w:t>Кугоейское</w:t>
      </w:r>
      <w:proofErr w:type="spellEnd"/>
      <w:r w:rsidRPr="00D531FB">
        <w:rPr>
          <w:rFonts w:ascii="Times New Roman" w:hAnsi="Times New Roman"/>
          <w:sz w:val="28"/>
          <w:szCs w:val="28"/>
        </w:rPr>
        <w:t>, Шевченковское.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ab/>
        <w:t>В 201</w:t>
      </w:r>
      <w:r>
        <w:rPr>
          <w:rFonts w:ascii="Times New Roman" w:hAnsi="Times New Roman"/>
          <w:sz w:val="28"/>
          <w:szCs w:val="28"/>
        </w:rPr>
        <w:t>7</w:t>
      </w:r>
      <w:r w:rsidRPr="00D531FB">
        <w:rPr>
          <w:rFonts w:ascii="Times New Roman" w:hAnsi="Times New Roman"/>
          <w:sz w:val="28"/>
          <w:szCs w:val="28"/>
        </w:rPr>
        <w:t xml:space="preserve"> году  Крыловский район насчитывал около  37 тыс. чел. Численность населения в соседних районах более высокая. </w:t>
      </w:r>
    </w:p>
    <w:tbl>
      <w:tblPr>
        <w:tblW w:w="16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6"/>
        <w:gridCol w:w="3054"/>
        <w:gridCol w:w="2676"/>
        <w:gridCol w:w="7070"/>
      </w:tblGrid>
      <w:tr w:rsidR="00D531FB" w:rsidRPr="00D531FB" w:rsidTr="00D531FB">
        <w:trPr>
          <w:gridAfter w:val="1"/>
          <w:wAfter w:w="7070" w:type="dxa"/>
        </w:trPr>
        <w:tc>
          <w:tcPr>
            <w:tcW w:w="7070" w:type="dxa"/>
            <w:gridSpan w:val="2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FFFFFF"/>
                <w:sz w:val="28"/>
                <w:szCs w:val="28"/>
              </w:rPr>
              <w:t>Административно-территориальное деление</w:t>
            </w:r>
          </w:p>
        </w:tc>
        <w:tc>
          <w:tcPr>
            <w:tcW w:w="2676" w:type="dxa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сельских  поселений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поселений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(в том числе 6 </w:t>
            </w:r>
            <w:proofErr w:type="gram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proofErr w:type="gram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(в том числе 6 </w:t>
            </w:r>
            <w:proofErr w:type="gram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proofErr w:type="gram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Административный центр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ст. Крыловская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ст. Крыловская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Крыловское</w:t>
            </w:r>
            <w:proofErr w:type="spell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13 683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14 683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lastRenderedPageBreak/>
              <w:t>2 256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2 256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Новопашковское</w:t>
            </w:r>
            <w:proofErr w:type="spell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2 374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2 374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Новосергиевское</w:t>
            </w:r>
            <w:proofErr w:type="spell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2 898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2 898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5. Октябрьское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13 115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13 615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6. Шевченковское сельское поселение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1 264 чел.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1 264 чел.</w:t>
            </w:r>
          </w:p>
        </w:tc>
      </w:tr>
      <w:tr w:rsidR="00D531FB" w:rsidRPr="00D531FB" w:rsidTr="00D531FB">
        <w:tc>
          <w:tcPr>
            <w:tcW w:w="7070" w:type="dxa"/>
            <w:gridSpan w:val="2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707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г. Краснодара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180 км</w:t>
              </w:r>
            </w:smartTag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180 км</w:t>
              </w:r>
            </w:smartTag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г. Ростова-на-Дону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120 км</w:t>
              </w:r>
            </w:smartTag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120 км</w:t>
              </w:r>
            </w:smartTag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г. Туапсе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smartTag w:uri="urn:schemas-microsoft-com:office:smarttags" w:element="metricconverter">
              <w:smartTagPr>
                <w:attr w:name="ProductID" w:val="35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350 км</w:t>
              </w:r>
            </w:smartTag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smartTag w:uri="urn:schemas-microsoft-com:office:smarttags" w:element="metricconverter">
              <w:smartTagPr>
                <w:attr w:name="ProductID" w:val="35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350 км</w:t>
              </w:r>
            </w:smartTag>
          </w:p>
        </w:tc>
      </w:tr>
      <w:tr w:rsidR="00D531FB" w:rsidRPr="00D531FB" w:rsidTr="00D531FB">
        <w:tc>
          <w:tcPr>
            <w:tcW w:w="7070" w:type="dxa"/>
            <w:gridSpan w:val="2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707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35590 на 1.01.2015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37тыс  на 1.01.2016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%  экономически активного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65,6 %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65,7 %</w:t>
            </w:r>
          </w:p>
        </w:tc>
      </w:tr>
    </w:tbl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Сельские поселения относятся к внутрирайонным территориальным образованиям.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В районе по состоянию на 1 января 201</w:t>
      </w:r>
      <w:r>
        <w:rPr>
          <w:rFonts w:ascii="Times New Roman" w:hAnsi="Times New Roman"/>
          <w:sz w:val="28"/>
          <w:szCs w:val="28"/>
        </w:rPr>
        <w:t>7</w:t>
      </w:r>
      <w:r w:rsidRPr="00D531FB">
        <w:rPr>
          <w:rFonts w:ascii="Times New Roman" w:hAnsi="Times New Roman"/>
          <w:sz w:val="28"/>
          <w:szCs w:val="28"/>
        </w:rPr>
        <w:t xml:space="preserve"> г. проживало 50 национальностей, основная часть населения - русские, наибольший численный состав принадлежит следующим народностям: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880"/>
        <w:gridCol w:w="5859"/>
      </w:tblGrid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531FB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По результатам переписи 2002 года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русские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33982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украинцы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белорусы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азербайджанцы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армяне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1275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цыгане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народности Дагестана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</w:tbl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ab/>
        <w:t xml:space="preserve">           Спрос на рабочую силу превышает предложение. В спросе рабочей силы преобладают рабочие специальности: водитель, оператор котельной, машинист бульдозера, машинист экскаватора, тракторист, тракторист-машинист сельскохозяйственного производства, рабочие строительных профессий; в предложении – специалисты с высшим и средним профессиональным образованием.</w:t>
      </w:r>
    </w:p>
    <w:p w:rsidR="00D531FB" w:rsidRPr="00E375E3" w:rsidRDefault="00D531FB" w:rsidP="00D531FB">
      <w:pPr>
        <w:pStyle w:val="Default"/>
        <w:ind w:firstLine="851"/>
        <w:jc w:val="both"/>
      </w:pPr>
      <w:r w:rsidRPr="003C5434">
        <w:rPr>
          <w:sz w:val="28"/>
          <w:szCs w:val="28"/>
        </w:rPr>
        <w:t xml:space="preserve">Вопросы образования в </w:t>
      </w:r>
      <w:r>
        <w:rPr>
          <w:sz w:val="28"/>
          <w:szCs w:val="28"/>
        </w:rPr>
        <w:t>Крыловском</w:t>
      </w:r>
      <w:r w:rsidRPr="003C5434">
        <w:rPr>
          <w:sz w:val="28"/>
          <w:szCs w:val="28"/>
        </w:rPr>
        <w:t xml:space="preserve"> районе курирует заместитель главы по социальным вопросам </w:t>
      </w:r>
      <w:r>
        <w:rPr>
          <w:sz w:val="28"/>
          <w:szCs w:val="28"/>
        </w:rPr>
        <w:t>Н.В. Лебедева</w:t>
      </w:r>
      <w:r w:rsidRPr="003C5434">
        <w:rPr>
          <w:sz w:val="28"/>
          <w:szCs w:val="28"/>
        </w:rPr>
        <w:t xml:space="preserve"> (раб</w:t>
      </w:r>
      <w:proofErr w:type="gramStart"/>
      <w:r w:rsidRPr="003C5434">
        <w:rPr>
          <w:sz w:val="28"/>
          <w:szCs w:val="28"/>
        </w:rPr>
        <w:t>.т</w:t>
      </w:r>
      <w:proofErr w:type="gramEnd"/>
      <w:r w:rsidRPr="003C5434">
        <w:rPr>
          <w:sz w:val="28"/>
          <w:szCs w:val="28"/>
        </w:rPr>
        <w:t>ел.8-861</w:t>
      </w:r>
      <w:r>
        <w:rPr>
          <w:sz w:val="28"/>
          <w:szCs w:val="28"/>
        </w:rPr>
        <w:t>61</w:t>
      </w:r>
      <w:r w:rsidRPr="003C5434">
        <w:rPr>
          <w:sz w:val="28"/>
          <w:szCs w:val="28"/>
        </w:rPr>
        <w:t>-</w:t>
      </w:r>
      <w:r>
        <w:rPr>
          <w:sz w:val="28"/>
          <w:szCs w:val="28"/>
        </w:rPr>
        <w:t>31199</w:t>
      </w:r>
      <w:r w:rsidRPr="003C5434">
        <w:rPr>
          <w:sz w:val="28"/>
          <w:szCs w:val="28"/>
        </w:rPr>
        <w:t>),  начальник</w:t>
      </w:r>
      <w:r>
        <w:rPr>
          <w:sz w:val="28"/>
          <w:szCs w:val="28"/>
        </w:rPr>
        <w:t xml:space="preserve">  управления образования</w:t>
      </w:r>
      <w:r w:rsidRPr="003C5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Ю.А. Шкуринский </w:t>
      </w:r>
      <w:r w:rsidRPr="003C5434">
        <w:rPr>
          <w:sz w:val="28"/>
          <w:szCs w:val="28"/>
        </w:rPr>
        <w:t xml:space="preserve"> (раб.тел.8-861</w:t>
      </w:r>
      <w:r>
        <w:rPr>
          <w:sz w:val="28"/>
          <w:szCs w:val="28"/>
        </w:rPr>
        <w:t>61 31689</w:t>
      </w:r>
      <w:r w:rsidRPr="003C5434">
        <w:rPr>
          <w:sz w:val="28"/>
          <w:szCs w:val="28"/>
        </w:rPr>
        <w:t xml:space="preserve">). Развитие отрасли </w:t>
      </w:r>
      <w:r>
        <w:rPr>
          <w:sz w:val="28"/>
          <w:szCs w:val="28"/>
        </w:rPr>
        <w:t>«Образование»</w:t>
      </w:r>
      <w:r w:rsidRPr="003C5434">
        <w:rPr>
          <w:sz w:val="28"/>
          <w:szCs w:val="28"/>
        </w:rPr>
        <w:t xml:space="preserve"> обеспечивалось благодаря программно-целевому подходу, в районе  реализовались мероприятия  муниципальных целевых  программ «Развитие образования в </w:t>
      </w:r>
      <w:r>
        <w:rPr>
          <w:sz w:val="28"/>
          <w:szCs w:val="28"/>
        </w:rPr>
        <w:t xml:space="preserve">Крыловском районе». </w:t>
      </w:r>
      <w:r w:rsidRPr="003C5434">
        <w:rPr>
          <w:sz w:val="28"/>
          <w:szCs w:val="28"/>
        </w:rPr>
        <w:t>Также  п</w:t>
      </w:r>
      <w:r w:rsidRPr="003C5434">
        <w:rPr>
          <w:bCs/>
          <w:spacing w:val="-3"/>
          <w:sz w:val="28"/>
          <w:szCs w:val="28"/>
        </w:rPr>
        <w:t xml:space="preserve">оэтапная программа </w:t>
      </w:r>
      <w:r w:rsidRPr="003C5434">
        <w:rPr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>Д</w:t>
      </w:r>
      <w:r w:rsidRPr="003C5434">
        <w:rPr>
          <w:spacing w:val="-3"/>
          <w:sz w:val="28"/>
          <w:szCs w:val="28"/>
        </w:rPr>
        <w:t xml:space="preserve">орожная </w:t>
      </w:r>
      <w:r w:rsidRPr="003C5434">
        <w:rPr>
          <w:bCs/>
          <w:spacing w:val="-3"/>
          <w:sz w:val="28"/>
          <w:szCs w:val="28"/>
        </w:rPr>
        <w:t xml:space="preserve">карта) ликвидации </w:t>
      </w:r>
      <w:r w:rsidRPr="003C5434">
        <w:rPr>
          <w:bCs/>
          <w:spacing w:val="-3"/>
          <w:sz w:val="28"/>
          <w:szCs w:val="28"/>
        </w:rPr>
        <w:lastRenderedPageBreak/>
        <w:t xml:space="preserve">очередности в дошкольные учреждения </w:t>
      </w:r>
      <w:r>
        <w:rPr>
          <w:bCs/>
          <w:spacing w:val="-3"/>
          <w:sz w:val="28"/>
          <w:szCs w:val="28"/>
        </w:rPr>
        <w:t>Крыловского</w:t>
      </w:r>
      <w:r w:rsidRPr="003C5434">
        <w:rPr>
          <w:bCs/>
          <w:spacing w:val="-3"/>
          <w:sz w:val="28"/>
          <w:szCs w:val="28"/>
        </w:rPr>
        <w:t xml:space="preserve"> района  </w:t>
      </w:r>
      <w:r>
        <w:rPr>
          <w:bCs/>
          <w:spacing w:val="-1"/>
          <w:sz w:val="28"/>
          <w:szCs w:val="28"/>
        </w:rPr>
        <w:t xml:space="preserve">для детей от 3 до 7 лет, программа социально-экономического развития </w:t>
      </w:r>
      <w:r w:rsidRPr="003C5434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Крыловского</w:t>
      </w:r>
      <w:r w:rsidRPr="003C5434">
        <w:rPr>
          <w:bCs/>
          <w:spacing w:val="-3"/>
          <w:sz w:val="28"/>
          <w:szCs w:val="28"/>
        </w:rPr>
        <w:t xml:space="preserve"> района</w:t>
      </w:r>
      <w:r>
        <w:rPr>
          <w:bCs/>
          <w:spacing w:val="-3"/>
          <w:sz w:val="28"/>
          <w:szCs w:val="28"/>
        </w:rPr>
        <w:t>.</w:t>
      </w:r>
      <w:r w:rsidRPr="003C5434">
        <w:rPr>
          <w:bCs/>
          <w:spacing w:val="-3"/>
          <w:sz w:val="28"/>
          <w:szCs w:val="28"/>
        </w:rPr>
        <w:t xml:space="preserve">  </w:t>
      </w:r>
    </w:p>
    <w:p w:rsidR="00D531FB" w:rsidRDefault="00D531FB" w:rsidP="00D531FB">
      <w:pPr>
        <w:pStyle w:val="ae"/>
        <w:spacing w:line="240" w:lineRule="auto"/>
        <w:ind w:firstLine="0"/>
        <w:jc w:val="center"/>
        <w:rPr>
          <w:b/>
        </w:rPr>
      </w:pPr>
      <w:r w:rsidRPr="00744A6C">
        <w:rPr>
          <w:b/>
          <w:i/>
        </w:rPr>
        <w:t>1.2. Анализ состояния и перспектив развития</w:t>
      </w:r>
      <w:r>
        <w:rPr>
          <w:b/>
          <w:color w:val="000000"/>
        </w:rPr>
        <w:t> </w:t>
      </w:r>
    </w:p>
    <w:p w:rsidR="00D531FB" w:rsidRPr="00BF3A97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F518E" w:rsidRPr="00BF3A97" w:rsidRDefault="003F518E" w:rsidP="003F518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F3A97">
        <w:rPr>
          <w:rFonts w:ascii="Times New Roman" w:hAnsi="Times New Roman"/>
          <w:sz w:val="28"/>
          <w:szCs w:val="28"/>
        </w:rPr>
        <w:t>Важн</w:t>
      </w:r>
      <w:r w:rsidRPr="000849CA">
        <w:rPr>
          <w:rFonts w:ascii="Times New Roman" w:hAnsi="Times New Roman"/>
          <w:sz w:val="28"/>
          <w:szCs w:val="28"/>
        </w:rPr>
        <w:t>е</w:t>
      </w:r>
      <w:r w:rsidRPr="000849CA">
        <w:rPr>
          <w:rStyle w:val="1"/>
          <w:rFonts w:eastAsiaTheme="minorHAnsi"/>
          <w:sz w:val="28"/>
          <w:szCs w:val="28"/>
          <w:u w:val="none"/>
        </w:rPr>
        <w:t>йши</w:t>
      </w:r>
      <w:r w:rsidRPr="000849CA">
        <w:rPr>
          <w:rFonts w:ascii="Times New Roman" w:hAnsi="Times New Roman"/>
          <w:sz w:val="28"/>
          <w:szCs w:val="28"/>
        </w:rPr>
        <w:t xml:space="preserve">м </w:t>
      </w:r>
      <w:r w:rsidRPr="00BF3A97">
        <w:rPr>
          <w:rFonts w:ascii="Times New Roman" w:hAnsi="Times New Roman"/>
          <w:sz w:val="28"/>
          <w:szCs w:val="28"/>
        </w:rPr>
        <w:t>показателем состояния системы образования в районе является доступность получения дошкольного, начального общего, основного общего, среднего общего образования и степень их развития. Сеть муниципальных образовательных организаций, подведомственных управлению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BF3A97">
        <w:rPr>
          <w:rFonts w:ascii="Times New Roman" w:hAnsi="Times New Roman"/>
          <w:sz w:val="28"/>
          <w:szCs w:val="28"/>
        </w:rPr>
        <w:t xml:space="preserve">  представлена </w:t>
      </w:r>
      <w:r w:rsidR="005E6321"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27 образовательными организациями следующих типов: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>1.</w:t>
      </w:r>
      <w:r w:rsidR="005E6321">
        <w:rPr>
          <w:rFonts w:ascii="Times New Roman" w:hAnsi="Times New Roman"/>
          <w:sz w:val="28"/>
          <w:szCs w:val="28"/>
        </w:rPr>
        <w:t xml:space="preserve"> Д</w:t>
      </w:r>
      <w:r w:rsidRPr="00BF3A97">
        <w:rPr>
          <w:rFonts w:ascii="Times New Roman" w:hAnsi="Times New Roman"/>
          <w:sz w:val="28"/>
          <w:szCs w:val="28"/>
        </w:rPr>
        <w:t>ошкольны</w:t>
      </w:r>
      <w:r w:rsidR="005E6321">
        <w:rPr>
          <w:rFonts w:ascii="Times New Roman" w:hAnsi="Times New Roman"/>
          <w:sz w:val="28"/>
          <w:szCs w:val="28"/>
        </w:rPr>
        <w:t>е</w:t>
      </w:r>
      <w:r w:rsidRPr="00BF3A97">
        <w:rPr>
          <w:rFonts w:ascii="Times New Roman" w:hAnsi="Times New Roman"/>
          <w:sz w:val="28"/>
          <w:szCs w:val="28"/>
        </w:rPr>
        <w:t xml:space="preserve"> образовательные организации </w:t>
      </w:r>
      <w:r w:rsidR="005E6321"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- 10 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Общеобразовательные организации -14 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BF3A97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F3A97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-2</w:t>
      </w:r>
    </w:p>
    <w:p w:rsidR="003F518E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 xml:space="preserve">4.Государственное </w:t>
      </w:r>
      <w:r>
        <w:rPr>
          <w:rFonts w:ascii="Times New Roman" w:hAnsi="Times New Roman"/>
          <w:sz w:val="28"/>
          <w:szCs w:val="28"/>
        </w:rPr>
        <w:t xml:space="preserve">казенное образовательное учреждение Краснодарского края  школа-интернат </w:t>
      </w:r>
      <w:proofErr w:type="spellStart"/>
      <w:r>
        <w:rPr>
          <w:rFonts w:ascii="Times New Roman" w:hAnsi="Times New Roman"/>
          <w:sz w:val="28"/>
          <w:szCs w:val="28"/>
        </w:rPr>
        <w:t>ст-цы</w:t>
      </w:r>
      <w:proofErr w:type="spellEnd"/>
      <w:r>
        <w:rPr>
          <w:rFonts w:ascii="Times New Roman" w:hAnsi="Times New Roman"/>
          <w:sz w:val="28"/>
          <w:szCs w:val="28"/>
        </w:rPr>
        <w:t xml:space="preserve">  Крыловской  </w:t>
      </w:r>
      <w:r w:rsidRPr="00BF3A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1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E2332">
        <w:rPr>
          <w:rFonts w:ascii="Times New Roman" w:hAnsi="Times New Roman"/>
          <w:sz w:val="28"/>
          <w:szCs w:val="28"/>
        </w:rPr>
        <w:t>О</w:t>
      </w:r>
      <w:r w:rsidRPr="00BF3A97">
        <w:rPr>
          <w:rFonts w:ascii="Times New Roman" w:hAnsi="Times New Roman"/>
          <w:sz w:val="28"/>
          <w:szCs w:val="28"/>
        </w:rPr>
        <w:t>бразовательны</w:t>
      </w:r>
      <w:r w:rsidR="00BE2332">
        <w:rPr>
          <w:rFonts w:ascii="Times New Roman" w:hAnsi="Times New Roman"/>
          <w:sz w:val="28"/>
          <w:szCs w:val="28"/>
        </w:rPr>
        <w:t xml:space="preserve">е </w:t>
      </w:r>
      <w:r w:rsidRPr="00BF3A97">
        <w:rPr>
          <w:rFonts w:ascii="Times New Roman" w:hAnsi="Times New Roman"/>
          <w:sz w:val="28"/>
          <w:szCs w:val="28"/>
        </w:rPr>
        <w:t xml:space="preserve"> учреждени</w:t>
      </w:r>
      <w:r w:rsidR="00BE2332">
        <w:rPr>
          <w:rFonts w:ascii="Times New Roman" w:hAnsi="Times New Roman"/>
          <w:sz w:val="28"/>
          <w:szCs w:val="28"/>
        </w:rPr>
        <w:t>я</w:t>
      </w:r>
      <w:r w:rsidRPr="00BF3A97">
        <w:rPr>
          <w:rFonts w:ascii="Times New Roman" w:hAnsi="Times New Roman"/>
          <w:sz w:val="28"/>
          <w:szCs w:val="28"/>
        </w:rPr>
        <w:t xml:space="preserve"> района в целом позвол</w:t>
      </w:r>
      <w:r w:rsidR="00BE2332">
        <w:rPr>
          <w:rFonts w:ascii="Times New Roman" w:hAnsi="Times New Roman"/>
          <w:sz w:val="28"/>
          <w:szCs w:val="28"/>
        </w:rPr>
        <w:t>или</w:t>
      </w:r>
      <w:r w:rsidRPr="00BF3A97">
        <w:rPr>
          <w:rFonts w:ascii="Times New Roman" w:hAnsi="Times New Roman"/>
          <w:sz w:val="28"/>
          <w:szCs w:val="28"/>
        </w:rPr>
        <w:t xml:space="preserve">  удовлетворить образовательные запросы граждан с учётом уровня развития, состояния здоровья, реализовать их право на получение общедоступного образования. </w:t>
      </w:r>
    </w:p>
    <w:p w:rsidR="007C0C1E" w:rsidRDefault="003F518E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3A97">
        <w:rPr>
          <w:rFonts w:ascii="Times New Roman" w:hAnsi="Times New Roman"/>
          <w:sz w:val="28"/>
          <w:szCs w:val="28"/>
        </w:rPr>
        <w:t xml:space="preserve">Особое внимание </w:t>
      </w:r>
      <w:r w:rsidR="005D5A2A">
        <w:rPr>
          <w:rFonts w:ascii="Times New Roman" w:hAnsi="Times New Roman"/>
          <w:sz w:val="28"/>
          <w:szCs w:val="28"/>
        </w:rPr>
        <w:t xml:space="preserve">в течение учебного года </w:t>
      </w:r>
      <w:r w:rsidRPr="00BF3A97">
        <w:rPr>
          <w:rFonts w:ascii="Times New Roman" w:hAnsi="Times New Roman"/>
          <w:sz w:val="28"/>
          <w:szCs w:val="28"/>
        </w:rPr>
        <w:t>уделя</w:t>
      </w:r>
      <w:r>
        <w:rPr>
          <w:rFonts w:ascii="Times New Roman" w:hAnsi="Times New Roman"/>
          <w:sz w:val="28"/>
          <w:szCs w:val="28"/>
        </w:rPr>
        <w:t>лось</w:t>
      </w:r>
      <w:r w:rsidRPr="00BF3A97">
        <w:rPr>
          <w:rFonts w:ascii="Times New Roman" w:hAnsi="Times New Roman"/>
          <w:sz w:val="28"/>
          <w:szCs w:val="28"/>
        </w:rPr>
        <w:t xml:space="preserve"> созданию специальных условий для получения общего образования и коррекции нарушений развития, социальной адаптации и реабилитации детей с ограниченными возможностями здоровья.  Организовано обучение для  детей </w:t>
      </w:r>
      <w:r>
        <w:rPr>
          <w:rFonts w:ascii="Times New Roman" w:hAnsi="Times New Roman"/>
          <w:sz w:val="28"/>
          <w:szCs w:val="28"/>
        </w:rPr>
        <w:t>–</w:t>
      </w:r>
      <w:r w:rsidRPr="00BF3A97">
        <w:rPr>
          <w:rFonts w:ascii="Times New Roman" w:hAnsi="Times New Roman"/>
          <w:sz w:val="28"/>
          <w:szCs w:val="28"/>
        </w:rPr>
        <w:t xml:space="preserve">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 и детей с ОВЗ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как в общеобразовательных учреждениях, так и на дому. </w:t>
      </w:r>
    </w:p>
    <w:p w:rsidR="00DD77C7" w:rsidRDefault="00DD77C7" w:rsidP="00DD77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A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CA1796">
        <w:rPr>
          <w:rFonts w:ascii="Times New Roman" w:hAnsi="Times New Roman" w:cs="Times New Roman"/>
          <w:sz w:val="28"/>
          <w:szCs w:val="28"/>
        </w:rPr>
        <w:t>школах района</w:t>
      </w:r>
      <w:r w:rsidRPr="00AD1A21">
        <w:rPr>
          <w:rFonts w:ascii="Times New Roman" w:hAnsi="Times New Roman" w:cs="Times New Roman"/>
          <w:sz w:val="28"/>
          <w:szCs w:val="28"/>
        </w:rPr>
        <w:t xml:space="preserve">   по состоянию на 2</w:t>
      </w:r>
      <w:r w:rsidR="00DA624F">
        <w:rPr>
          <w:rFonts w:ascii="Times New Roman" w:hAnsi="Times New Roman" w:cs="Times New Roman"/>
          <w:sz w:val="28"/>
          <w:szCs w:val="28"/>
        </w:rPr>
        <w:t>5</w:t>
      </w:r>
      <w:r w:rsidRPr="00AD1A21">
        <w:rPr>
          <w:rFonts w:ascii="Times New Roman" w:hAnsi="Times New Roman" w:cs="Times New Roman"/>
          <w:sz w:val="28"/>
          <w:szCs w:val="28"/>
        </w:rPr>
        <w:t xml:space="preserve"> мая  </w:t>
      </w:r>
      <w:r>
        <w:rPr>
          <w:rFonts w:ascii="Times New Roman" w:hAnsi="Times New Roman" w:cs="Times New Roman"/>
          <w:sz w:val="28"/>
          <w:szCs w:val="28"/>
        </w:rPr>
        <w:t>текущего г</w:t>
      </w:r>
      <w:r w:rsidRPr="00AD1A21">
        <w:rPr>
          <w:rFonts w:ascii="Times New Roman" w:hAnsi="Times New Roman" w:cs="Times New Roman"/>
          <w:sz w:val="28"/>
          <w:szCs w:val="28"/>
        </w:rPr>
        <w:t>ода  обучалось  3340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59E4">
        <w:rPr>
          <w:rFonts w:ascii="Times New Roman" w:hAnsi="Times New Roman" w:cs="Times New Roman"/>
          <w:sz w:val="28"/>
          <w:szCs w:val="28"/>
        </w:rPr>
        <w:t xml:space="preserve">7 </w:t>
      </w:r>
      <w:r w:rsidR="00824214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6659E4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824214">
        <w:rPr>
          <w:rFonts w:ascii="Times New Roman" w:hAnsi="Times New Roman" w:cs="Times New Roman"/>
          <w:sz w:val="28"/>
          <w:szCs w:val="28"/>
        </w:rPr>
        <w:t>ли</w:t>
      </w:r>
      <w:r w:rsidRPr="006659E4">
        <w:rPr>
          <w:rFonts w:ascii="Times New Roman" w:hAnsi="Times New Roman" w:cs="Times New Roman"/>
          <w:sz w:val="28"/>
          <w:szCs w:val="28"/>
        </w:rPr>
        <w:t xml:space="preserve"> образование  в группах 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E4">
        <w:rPr>
          <w:rFonts w:ascii="Times New Roman" w:hAnsi="Times New Roman" w:cs="Times New Roman"/>
          <w:sz w:val="28"/>
          <w:szCs w:val="28"/>
        </w:rPr>
        <w:t>заочного обучения</w:t>
      </w:r>
      <w:r>
        <w:rPr>
          <w:rFonts w:ascii="Times New Roman" w:hAnsi="Times New Roman" w:cs="Times New Roman"/>
          <w:sz w:val="28"/>
          <w:szCs w:val="28"/>
        </w:rPr>
        <w:t>; 4 ребенка наход</w:t>
      </w:r>
      <w:r w:rsidR="00824214">
        <w:rPr>
          <w:rFonts w:ascii="Times New Roman" w:hAnsi="Times New Roman" w:cs="Times New Roman"/>
          <w:sz w:val="28"/>
          <w:szCs w:val="28"/>
        </w:rPr>
        <w:t>ились на семейном обучении</w:t>
      </w:r>
      <w:r>
        <w:rPr>
          <w:rFonts w:ascii="Times New Roman" w:hAnsi="Times New Roman" w:cs="Times New Roman"/>
          <w:sz w:val="28"/>
          <w:szCs w:val="28"/>
        </w:rPr>
        <w:t>; 7 подростков</w:t>
      </w:r>
      <w:r w:rsidR="0049797A">
        <w:rPr>
          <w:rFonts w:ascii="Times New Roman" w:hAnsi="Times New Roman" w:cs="Times New Roman"/>
          <w:sz w:val="28"/>
          <w:szCs w:val="28"/>
        </w:rPr>
        <w:t xml:space="preserve"> </w:t>
      </w:r>
      <w:r w:rsidR="00DA62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24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DA624F">
        <w:rPr>
          <w:rFonts w:ascii="Times New Roman" w:hAnsi="Times New Roman" w:cs="Times New Roman"/>
          <w:sz w:val="28"/>
          <w:szCs w:val="28"/>
        </w:rPr>
        <w:t>и</w:t>
      </w:r>
      <w:r w:rsidR="008242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индивидуальном обучении </w:t>
      </w:r>
      <w:r w:rsidR="00DA62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18 учащихся</w:t>
      </w:r>
      <w:r w:rsidR="001F5E9D">
        <w:rPr>
          <w:rFonts w:ascii="Times New Roman" w:hAnsi="Times New Roman" w:cs="Times New Roman"/>
          <w:sz w:val="28"/>
          <w:szCs w:val="28"/>
        </w:rPr>
        <w:t>.</w:t>
      </w:r>
    </w:p>
    <w:p w:rsidR="001F5E9D" w:rsidRDefault="001F5E9D" w:rsidP="00DD77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9D">
        <w:rPr>
          <w:rFonts w:ascii="Times New Roman" w:hAnsi="Times New Roman" w:cs="Times New Roman"/>
          <w:b/>
          <w:sz w:val="28"/>
          <w:szCs w:val="28"/>
        </w:rPr>
        <w:t xml:space="preserve">                     ДОШКОЛЬНОЕ ОБРАЗОВАНИЕ </w:t>
      </w:r>
    </w:p>
    <w:p w:rsidR="001F5E9D" w:rsidRDefault="001F5E9D" w:rsidP="001F5E9D">
      <w:pPr>
        <w:pStyle w:val="ab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Обращаясь к теме дошкольного образования, хочется отметить, что д</w:t>
      </w:r>
      <w:r>
        <w:rPr>
          <w:rFonts w:ascii="Times New Roman" w:hAnsi="Times New Roman"/>
          <w:sz w:val="28"/>
          <w:szCs w:val="28"/>
        </w:rPr>
        <w:t xml:space="preserve">ошкольные </w:t>
      </w:r>
      <w:proofErr w:type="gramStart"/>
      <w:r>
        <w:rPr>
          <w:rFonts w:ascii="Times New Roman" w:hAnsi="Times New Roman"/>
          <w:sz w:val="28"/>
          <w:szCs w:val="28"/>
        </w:rPr>
        <w:t>учреждения полного дня</w:t>
      </w:r>
      <w:proofErr w:type="gramEnd"/>
      <w:r>
        <w:rPr>
          <w:rFonts w:ascii="Times New Roman" w:hAnsi="Times New Roman"/>
          <w:sz w:val="28"/>
          <w:szCs w:val="28"/>
        </w:rPr>
        <w:t xml:space="preserve"> в нашем районе посещают 1200 детей. В очереди на предоставленные места в дошкольных организациях в возрасте от 0 до 7 лет состоит 468 детей. Из них от 0 до 3-х лет – 402, от 3 до 7 лет – 66 человек.</w:t>
      </w:r>
    </w:p>
    <w:p w:rsidR="001F5E9D" w:rsidRDefault="001F5E9D" w:rsidP="001F5E9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Дошкольники 3-летнего возраста будут в полной мере распределены и направлены в ДОО до сентября текущего года, 95 малышей раннего возраста останутся не охваченными дошкольным образованием. </w:t>
      </w:r>
    </w:p>
    <w:p w:rsidR="001F5E9D" w:rsidRPr="00020126" w:rsidRDefault="001F5E9D" w:rsidP="001F5E9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районе развиваются вариативные формы: функционируют 28 групп кратковременного пребывания, 25 - семейного воспитания, открыто 2 группы на базе МБДОУ № 6, 10 по 10 мест и 3 группы на базе МБДОУ №4,5, </w:t>
      </w:r>
      <w:r>
        <w:rPr>
          <w:rFonts w:ascii="Times New Roman" w:hAnsi="Times New Roman"/>
          <w:sz w:val="28"/>
          <w:szCs w:val="28"/>
        </w:rPr>
        <w:lastRenderedPageBreak/>
        <w:t xml:space="preserve">МАДОУ №20 по 15 мест кратковременн6ого 5-часового пребывания с 3-х </w:t>
      </w:r>
      <w:r w:rsidRPr="00020126">
        <w:rPr>
          <w:rFonts w:ascii="Times New Roman" w:hAnsi="Times New Roman"/>
          <w:sz w:val="28"/>
          <w:szCs w:val="28"/>
        </w:rPr>
        <w:t xml:space="preserve">разовым питанием и образовательной деятельностью для детей раннего возраста (от 1,5 до 3 лет). </w:t>
      </w:r>
      <w:proofErr w:type="gramEnd"/>
    </w:p>
    <w:p w:rsidR="001F5E9D" w:rsidRPr="00E44DD1" w:rsidRDefault="001F5E9D" w:rsidP="001F5E9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1F5E9D" w:rsidRPr="00576982" w:rsidRDefault="001F5E9D" w:rsidP="001F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6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территории Крыловского  района успешно реализуется партийный проект «Модернизация образования», в рамках которого проводятся мероприятия в области укрепления материально-технической базы образовательных организаций района и создания  комфортных условий для получения дошкольного образования  юными гражданами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нашего  </w:t>
      </w:r>
      <w:r w:rsidRPr="005769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F5E9D" w:rsidRDefault="001F5E9D" w:rsidP="001F5E9D">
      <w:pPr>
        <w:tabs>
          <w:tab w:val="left" w:pos="26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ОБЩЕЕ ОБРАЗОВАНИЕ </w:t>
      </w:r>
    </w:p>
    <w:p w:rsidR="001F5E9D" w:rsidRDefault="001F5E9D" w:rsidP="001F5E9D">
      <w:pPr>
        <w:tabs>
          <w:tab w:val="left" w:pos="26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7C7" w:rsidRPr="0049797A" w:rsidRDefault="001F5E9D" w:rsidP="001F5E9D">
      <w:pPr>
        <w:tabs>
          <w:tab w:val="left" w:pos="26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D77C7" w:rsidRPr="0049797A">
        <w:rPr>
          <w:rFonts w:ascii="Times New Roman" w:hAnsi="Times New Roman" w:cs="Times New Roman"/>
          <w:b/>
          <w:sz w:val="28"/>
          <w:szCs w:val="28"/>
        </w:rPr>
        <w:t xml:space="preserve">Формы получения образования в ОО </w:t>
      </w:r>
    </w:p>
    <w:p w:rsidR="00DD77C7" w:rsidRDefault="00DD77C7" w:rsidP="00DD7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0" w:type="dxa"/>
        <w:tblInd w:w="250" w:type="dxa"/>
        <w:tblLayout w:type="fixed"/>
        <w:tblLook w:val="04A0"/>
      </w:tblPr>
      <w:tblGrid>
        <w:gridCol w:w="2126"/>
        <w:gridCol w:w="1701"/>
        <w:gridCol w:w="1418"/>
        <w:gridCol w:w="1701"/>
        <w:gridCol w:w="1984"/>
      </w:tblGrid>
      <w:tr w:rsidR="00DD77C7" w:rsidRPr="00A3419F" w:rsidTr="004E091B">
        <w:tc>
          <w:tcPr>
            <w:tcW w:w="2126" w:type="dxa"/>
          </w:tcPr>
          <w:p w:rsidR="00DD77C7" w:rsidRPr="00A3419F" w:rsidRDefault="00DD77C7" w:rsidP="004E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</w:tc>
        <w:tc>
          <w:tcPr>
            <w:tcW w:w="1701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уч-ся на семейном образовании </w:t>
            </w:r>
          </w:p>
        </w:tc>
        <w:tc>
          <w:tcPr>
            <w:tcW w:w="1418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учащихся в группах ОЗО</w:t>
            </w:r>
          </w:p>
        </w:tc>
        <w:tc>
          <w:tcPr>
            <w:tcW w:w="1701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на самообразовании 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на индивидуальном обучении 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№1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№3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№4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№5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№6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№7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№8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№9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№10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№30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ООШ №13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ООШ №14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НОШ №15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D77C7" w:rsidRPr="00A3419F" w:rsidRDefault="00DD77C7" w:rsidP="004E09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7C7" w:rsidRPr="00A3419F" w:rsidTr="004E091B">
        <w:tc>
          <w:tcPr>
            <w:tcW w:w="2126" w:type="dxa"/>
            <w:vAlign w:val="bottom"/>
          </w:tcPr>
          <w:p w:rsidR="00DD77C7" w:rsidRPr="00A3419F" w:rsidRDefault="00DD77C7" w:rsidP="004E0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DD77C7" w:rsidRPr="00417F21" w:rsidRDefault="00DD77C7" w:rsidP="004E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DD77C7" w:rsidRPr="009C7960" w:rsidRDefault="00DD77C7" w:rsidP="004E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D77C7" w:rsidRPr="009C7960" w:rsidRDefault="00DD77C7" w:rsidP="004E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D77C7" w:rsidRPr="009C7960" w:rsidRDefault="00DD77C7" w:rsidP="004E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345E27" w:rsidRDefault="00345E27" w:rsidP="00345E27">
      <w:pPr>
        <w:pStyle w:val="10"/>
        <w:ind w:left="0" w:firstLine="708"/>
        <w:jc w:val="both"/>
        <w:rPr>
          <w:szCs w:val="28"/>
        </w:rPr>
      </w:pPr>
    </w:p>
    <w:p w:rsidR="00824214" w:rsidRDefault="00824214" w:rsidP="00824214">
      <w:pPr>
        <w:pStyle w:val="10"/>
        <w:ind w:left="0" w:firstLine="708"/>
        <w:jc w:val="both"/>
        <w:rPr>
          <w:szCs w:val="28"/>
        </w:rPr>
      </w:pPr>
      <w:r>
        <w:rPr>
          <w:szCs w:val="28"/>
        </w:rPr>
        <w:t>В</w:t>
      </w:r>
      <w:r w:rsidRPr="00345E27">
        <w:rPr>
          <w:szCs w:val="28"/>
        </w:rPr>
        <w:t xml:space="preserve">  общеобразовательных организациях в </w:t>
      </w:r>
      <w:r w:rsidR="00DA624F">
        <w:rPr>
          <w:szCs w:val="28"/>
        </w:rPr>
        <w:t xml:space="preserve">прошедшем </w:t>
      </w:r>
      <w:r w:rsidRPr="00345E27">
        <w:rPr>
          <w:szCs w:val="28"/>
        </w:rPr>
        <w:t>учебном году обучалось  32 ребенка -</w:t>
      </w:r>
      <w:r>
        <w:rPr>
          <w:szCs w:val="28"/>
        </w:rPr>
        <w:t xml:space="preserve"> </w:t>
      </w:r>
      <w:r w:rsidRPr="00345E27">
        <w:rPr>
          <w:szCs w:val="28"/>
        </w:rPr>
        <w:t>инвалида, из них  8 детей-инвалидов находи</w:t>
      </w:r>
      <w:r>
        <w:rPr>
          <w:szCs w:val="28"/>
        </w:rPr>
        <w:t>лось</w:t>
      </w:r>
      <w:r w:rsidRPr="00345E27">
        <w:rPr>
          <w:szCs w:val="28"/>
        </w:rPr>
        <w:t xml:space="preserve"> на домашнем обучении</w:t>
      </w:r>
      <w:r>
        <w:rPr>
          <w:szCs w:val="28"/>
        </w:rPr>
        <w:t xml:space="preserve">, </w:t>
      </w:r>
      <w:r w:rsidRPr="00345E27">
        <w:rPr>
          <w:szCs w:val="28"/>
        </w:rPr>
        <w:t>в рамках реализации приоритетного национального проекта «Образование» организовано дистанционное обучение 4 детей-инвалидов педагогами МБОУ СОШ №3</w:t>
      </w:r>
      <w:r>
        <w:rPr>
          <w:szCs w:val="28"/>
        </w:rPr>
        <w:t xml:space="preserve"> </w:t>
      </w:r>
      <w:r w:rsidRPr="00345E27">
        <w:rPr>
          <w:szCs w:val="28"/>
        </w:rPr>
        <w:t xml:space="preserve"> и педагогами центра дистанционного образования </w:t>
      </w:r>
      <w:proofErr w:type="gramStart"/>
      <w:r w:rsidRPr="00345E27">
        <w:rPr>
          <w:szCs w:val="28"/>
        </w:rPr>
        <w:t>г</w:t>
      </w:r>
      <w:proofErr w:type="gramEnd"/>
      <w:r w:rsidRPr="00345E27">
        <w:rPr>
          <w:szCs w:val="28"/>
        </w:rPr>
        <w:t>. Краснодара</w:t>
      </w:r>
      <w:r>
        <w:rPr>
          <w:szCs w:val="28"/>
        </w:rPr>
        <w:t xml:space="preserve">. </w:t>
      </w:r>
    </w:p>
    <w:p w:rsidR="0049797A" w:rsidRDefault="001E43A1" w:rsidP="00DD7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 году в</w:t>
      </w:r>
      <w:r w:rsidR="00D577A7">
        <w:rPr>
          <w:rFonts w:ascii="Times New Roman" w:hAnsi="Times New Roman" w:cs="Times New Roman"/>
          <w:sz w:val="28"/>
          <w:szCs w:val="28"/>
        </w:rPr>
        <w:t>о всех  общеобразовательных организациях реализ</w:t>
      </w:r>
      <w:r>
        <w:rPr>
          <w:rFonts w:ascii="Times New Roman" w:hAnsi="Times New Roman" w:cs="Times New Roman"/>
          <w:sz w:val="28"/>
          <w:szCs w:val="28"/>
        </w:rPr>
        <w:t xml:space="preserve">овывался </w:t>
      </w:r>
      <w:r w:rsidR="00D577A7">
        <w:rPr>
          <w:rFonts w:ascii="Times New Roman" w:hAnsi="Times New Roman" w:cs="Times New Roman"/>
          <w:sz w:val="28"/>
          <w:szCs w:val="28"/>
        </w:rPr>
        <w:t xml:space="preserve"> ФГОС </w:t>
      </w:r>
      <w:r w:rsidR="00DA624F"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="00D577A7">
        <w:rPr>
          <w:rFonts w:ascii="Times New Roman" w:hAnsi="Times New Roman" w:cs="Times New Roman"/>
          <w:sz w:val="28"/>
          <w:szCs w:val="28"/>
        </w:rPr>
        <w:t>основного общего образования, ФГОС среднего общего образования в пилотном режиме реализуется в МБОУ СОШ №1 (</w:t>
      </w:r>
      <w:r w:rsidR="00DA624F">
        <w:rPr>
          <w:rFonts w:ascii="Times New Roman" w:hAnsi="Times New Roman" w:cs="Times New Roman"/>
          <w:sz w:val="28"/>
          <w:szCs w:val="28"/>
        </w:rPr>
        <w:t>директор</w:t>
      </w:r>
      <w:r w:rsidR="00D5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7A7">
        <w:rPr>
          <w:rFonts w:ascii="Times New Roman" w:hAnsi="Times New Roman" w:cs="Times New Roman"/>
          <w:sz w:val="28"/>
          <w:szCs w:val="28"/>
        </w:rPr>
        <w:t>Вихляй</w:t>
      </w:r>
      <w:proofErr w:type="gramEnd"/>
      <w:r w:rsidR="00D577A7">
        <w:rPr>
          <w:rFonts w:ascii="Times New Roman" w:hAnsi="Times New Roman" w:cs="Times New Roman"/>
          <w:sz w:val="28"/>
          <w:szCs w:val="28"/>
        </w:rPr>
        <w:t xml:space="preserve"> Марина Васильевна). </w:t>
      </w:r>
    </w:p>
    <w:p w:rsidR="005D5A2A" w:rsidRDefault="00D577A7" w:rsidP="00675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A7">
        <w:rPr>
          <w:rFonts w:ascii="Times New Roman" w:hAnsi="Times New Roman" w:cs="Times New Roman"/>
          <w:sz w:val="28"/>
          <w:szCs w:val="28"/>
        </w:rPr>
        <w:t xml:space="preserve">В требованиях государства к развитию и состоянию сети образовательных учреждений одной из ключевых определена задача по созданию для учащихся старшей ступени </w:t>
      </w:r>
      <w:r w:rsidRPr="00184E73">
        <w:rPr>
          <w:rFonts w:ascii="Times New Roman" w:hAnsi="Times New Roman" w:cs="Times New Roman"/>
          <w:sz w:val="28"/>
          <w:szCs w:val="28"/>
        </w:rPr>
        <w:t xml:space="preserve">возможности выбора профиля </w:t>
      </w:r>
      <w:r w:rsidRPr="00184E73">
        <w:rPr>
          <w:rFonts w:ascii="Times New Roman" w:hAnsi="Times New Roman" w:cs="Times New Roman"/>
          <w:sz w:val="28"/>
          <w:szCs w:val="28"/>
        </w:rPr>
        <w:lastRenderedPageBreak/>
        <w:t>обучения, индивидуальной образовательной траект</w:t>
      </w:r>
      <w:r w:rsidRPr="00D577A7">
        <w:rPr>
          <w:rFonts w:ascii="Times New Roman" w:hAnsi="Times New Roman" w:cs="Times New Roman"/>
          <w:sz w:val="28"/>
          <w:szCs w:val="28"/>
        </w:rPr>
        <w:t xml:space="preserve">ории на основе вариативности образовательных программ. </w:t>
      </w:r>
    </w:p>
    <w:p w:rsidR="00CA1796" w:rsidRDefault="00D577A7" w:rsidP="00675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общеобразовательных </w:t>
      </w:r>
      <w:r w:rsidR="00DA624F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>, обеспечивающих профильное обучение, осуществляется</w:t>
      </w:r>
      <w:r w:rsidR="00386D3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6B" w:rsidRPr="007859FA">
        <w:rPr>
          <w:szCs w:val="28"/>
        </w:rPr>
        <w:t xml:space="preserve"> </w:t>
      </w:r>
      <w:r w:rsidR="00876F6B" w:rsidRPr="00C03650">
        <w:rPr>
          <w:rFonts w:ascii="Times New Roman" w:hAnsi="Times New Roman" w:cs="Times New Roman"/>
          <w:sz w:val="28"/>
          <w:szCs w:val="28"/>
        </w:rPr>
        <w:t xml:space="preserve">7 </w:t>
      </w:r>
      <w:r w:rsidR="00386D3A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учреждениях. </w:t>
      </w:r>
    </w:p>
    <w:p w:rsidR="0049797A" w:rsidRDefault="00876F6B" w:rsidP="00675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650">
        <w:rPr>
          <w:rFonts w:ascii="Times New Roman" w:hAnsi="Times New Roman" w:cs="Times New Roman"/>
          <w:sz w:val="28"/>
          <w:szCs w:val="28"/>
        </w:rPr>
        <w:t xml:space="preserve">179 </w:t>
      </w:r>
      <w:r w:rsidR="00386D3A">
        <w:rPr>
          <w:rFonts w:ascii="Times New Roman" w:hAnsi="Times New Roman" w:cs="Times New Roman"/>
          <w:sz w:val="28"/>
          <w:szCs w:val="28"/>
        </w:rPr>
        <w:t>подростков (</w:t>
      </w:r>
      <w:r w:rsidRPr="00C03650">
        <w:rPr>
          <w:rFonts w:ascii="Times New Roman" w:hAnsi="Times New Roman" w:cs="Times New Roman"/>
          <w:sz w:val="28"/>
          <w:szCs w:val="28"/>
        </w:rPr>
        <w:t>70,4 % от общего числа учащихся 10-11 классов</w:t>
      </w:r>
      <w:r w:rsidR="00386D3A">
        <w:rPr>
          <w:rFonts w:ascii="Times New Roman" w:hAnsi="Times New Roman" w:cs="Times New Roman"/>
          <w:sz w:val="28"/>
          <w:szCs w:val="28"/>
        </w:rPr>
        <w:t>) обучаются в</w:t>
      </w:r>
      <w:r w:rsidR="002A2492">
        <w:rPr>
          <w:rFonts w:ascii="Times New Roman" w:hAnsi="Times New Roman" w:cs="Times New Roman"/>
          <w:sz w:val="28"/>
          <w:szCs w:val="28"/>
        </w:rPr>
        <w:t xml:space="preserve"> </w:t>
      </w:r>
      <w:r w:rsidRPr="00C03650">
        <w:rPr>
          <w:rFonts w:ascii="Times New Roman" w:eastAsia="Times New Roman" w:hAnsi="Times New Roman" w:cs="Times New Roman"/>
          <w:sz w:val="28"/>
          <w:szCs w:val="28"/>
        </w:rPr>
        <w:t xml:space="preserve"> 11 профильных групп</w:t>
      </w:r>
      <w:r w:rsidR="00386D3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03650">
        <w:rPr>
          <w:rFonts w:ascii="Times New Roman" w:eastAsia="Times New Roman" w:hAnsi="Times New Roman" w:cs="Times New Roman"/>
          <w:sz w:val="28"/>
          <w:szCs w:val="28"/>
        </w:rPr>
        <w:t xml:space="preserve">, в которых </w:t>
      </w:r>
      <w:r w:rsidRPr="003E16F1">
        <w:rPr>
          <w:rFonts w:ascii="Times New Roman" w:eastAsia="Times New Roman" w:hAnsi="Times New Roman" w:cs="Times New Roman"/>
          <w:sz w:val="28"/>
          <w:szCs w:val="28"/>
        </w:rPr>
        <w:t>реализу</w:t>
      </w:r>
      <w:r w:rsidR="00CA179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16F1">
        <w:rPr>
          <w:rFonts w:ascii="Times New Roman" w:eastAsia="Times New Roman" w:hAnsi="Times New Roman" w:cs="Times New Roman"/>
          <w:sz w:val="28"/>
          <w:szCs w:val="28"/>
        </w:rPr>
        <w:t>тся</w:t>
      </w:r>
    </w:p>
    <w:p w:rsidR="0049797A" w:rsidRDefault="0049797A" w:rsidP="00675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6B" w:rsidRPr="003E16F1">
        <w:rPr>
          <w:rFonts w:ascii="Times New Roman" w:eastAsia="Times New Roman" w:hAnsi="Times New Roman" w:cs="Times New Roman"/>
          <w:sz w:val="28"/>
          <w:szCs w:val="28"/>
        </w:rPr>
        <w:t>физико-математический</w:t>
      </w:r>
      <w:r w:rsidR="00DC0864" w:rsidRPr="003E16F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97A" w:rsidRDefault="0049797A" w:rsidP="00675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6B" w:rsidRPr="003E16F1">
        <w:rPr>
          <w:rFonts w:ascii="Times New Roman" w:eastAsia="Times New Roman" w:hAnsi="Times New Roman" w:cs="Times New Roman"/>
          <w:sz w:val="28"/>
          <w:szCs w:val="28"/>
        </w:rPr>
        <w:t>социально-экономический</w:t>
      </w:r>
      <w:r w:rsidR="00DC0864" w:rsidRPr="003E1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9797A" w:rsidRDefault="0049797A" w:rsidP="00675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864" w:rsidRPr="003E16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6F6B" w:rsidRPr="003E16F1">
        <w:rPr>
          <w:rFonts w:ascii="Times New Roman" w:eastAsia="Times New Roman" w:hAnsi="Times New Roman" w:cs="Times New Roman"/>
          <w:sz w:val="28"/>
          <w:szCs w:val="28"/>
        </w:rPr>
        <w:t>оциально-гуманитарный,</w:t>
      </w:r>
    </w:p>
    <w:p w:rsidR="0049797A" w:rsidRDefault="0049797A" w:rsidP="00675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6B" w:rsidRPr="003E16F1">
        <w:rPr>
          <w:rFonts w:ascii="Times New Roman" w:eastAsia="Times New Roman" w:hAnsi="Times New Roman" w:cs="Times New Roman"/>
          <w:sz w:val="28"/>
          <w:szCs w:val="28"/>
        </w:rPr>
        <w:t>экономико-математический</w:t>
      </w:r>
      <w:r w:rsidR="00386D3A" w:rsidRPr="003E16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9797A" w:rsidRDefault="0049797A" w:rsidP="00675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6B" w:rsidRPr="003E16F1">
        <w:rPr>
          <w:rFonts w:ascii="Times New Roman" w:eastAsia="Times New Roman" w:hAnsi="Times New Roman" w:cs="Times New Roman"/>
          <w:sz w:val="28"/>
          <w:szCs w:val="28"/>
        </w:rPr>
        <w:t>естественнонаучный,</w:t>
      </w:r>
      <w:r w:rsidR="00DC0864" w:rsidRPr="003E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D32" w:rsidRDefault="0049797A" w:rsidP="00675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6F6B" w:rsidRPr="003E16F1">
        <w:rPr>
          <w:rFonts w:ascii="Times New Roman" w:eastAsia="Times New Roman" w:hAnsi="Times New Roman" w:cs="Times New Roman"/>
          <w:sz w:val="28"/>
          <w:szCs w:val="28"/>
        </w:rPr>
        <w:t>социально-педагогический</w:t>
      </w:r>
      <w:proofErr w:type="gramEnd"/>
      <w:r w:rsidR="00DC0864" w:rsidRPr="003E16F1">
        <w:rPr>
          <w:rFonts w:ascii="Times New Roman" w:eastAsia="Times New Roman" w:hAnsi="Times New Roman" w:cs="Times New Roman"/>
          <w:sz w:val="28"/>
          <w:szCs w:val="28"/>
        </w:rPr>
        <w:t xml:space="preserve"> профили. </w:t>
      </w:r>
    </w:p>
    <w:p w:rsidR="00000FB7" w:rsidRDefault="00000FB7" w:rsidP="00DC086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1FB" w:rsidRDefault="00876F6B" w:rsidP="00DA62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65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E091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преподавания учебного предмета «Физическая культура» в 5-9 классах, реализующих ФГОС ООО, допускается в объеме 3 часов в неделю при шестидневной учебной неделе и 2 часов в неделю при 5-дневной учебной неделе. В 8-11 классах, реализующих ФКГОС-2004, в объеме 3 часов в неделю при пятидневной и шестидневной учебной неделе. </w:t>
      </w:r>
    </w:p>
    <w:p w:rsidR="008D1C82" w:rsidRDefault="004E091B" w:rsidP="00D53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624F">
        <w:rPr>
          <w:rFonts w:ascii="Times New Roman" w:eastAsia="Times New Roman" w:hAnsi="Times New Roman" w:cs="Times New Roman"/>
          <w:sz w:val="28"/>
          <w:szCs w:val="28"/>
        </w:rPr>
        <w:t>С 1 сентября текущего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учебный план </w:t>
      </w:r>
      <w:r w:rsidRPr="00DA624F">
        <w:rPr>
          <w:rFonts w:ascii="Times New Roman" w:eastAsia="Times New Roman" w:hAnsi="Times New Roman" w:cs="Times New Roman"/>
          <w:b/>
          <w:sz w:val="28"/>
          <w:szCs w:val="28"/>
        </w:rPr>
        <w:t>как обязательный 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среднего общего образования вводится «Ас</w:t>
      </w:r>
      <w:r w:rsidR="00726A3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рономия». Образовательные учреждения самостоятельно определяют модель изучения учебного предмета,  </w:t>
      </w:r>
      <w:r w:rsidR="00726A3B">
        <w:rPr>
          <w:rFonts w:ascii="Times New Roman" w:eastAsia="Times New Roman" w:hAnsi="Times New Roman" w:cs="Times New Roman"/>
          <w:sz w:val="28"/>
          <w:szCs w:val="28"/>
        </w:rPr>
        <w:t>принимают решение об использовании сетевой формы освоения учебного предмета и применении дистанционных образовательных технологий.</w:t>
      </w:r>
      <w:r w:rsidR="00D5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0C1E" w:rsidRDefault="00B82D32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7E3396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3396">
        <w:rPr>
          <w:rFonts w:ascii="Times New Roman" w:hAnsi="Times New Roman" w:cs="Times New Roman"/>
          <w:sz w:val="28"/>
          <w:szCs w:val="28"/>
        </w:rPr>
        <w:t xml:space="preserve"> образования и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3396">
        <w:rPr>
          <w:rFonts w:ascii="Times New Roman" w:hAnsi="Times New Roman" w:cs="Times New Roman"/>
          <w:sz w:val="28"/>
          <w:szCs w:val="28"/>
        </w:rPr>
        <w:t xml:space="preserve"> </w:t>
      </w:r>
      <w:r w:rsidR="00CA1796">
        <w:rPr>
          <w:rFonts w:ascii="Times New Roman" w:hAnsi="Times New Roman" w:cs="Times New Roman"/>
          <w:sz w:val="28"/>
          <w:szCs w:val="28"/>
        </w:rPr>
        <w:t>школ</w:t>
      </w:r>
      <w:r w:rsidRPr="007E3396">
        <w:rPr>
          <w:rFonts w:ascii="Times New Roman" w:hAnsi="Times New Roman" w:cs="Times New Roman"/>
          <w:sz w:val="28"/>
          <w:szCs w:val="28"/>
        </w:rPr>
        <w:t xml:space="preserve"> по его улучшению в   </w:t>
      </w:r>
      <w:r w:rsidR="00CA1796">
        <w:rPr>
          <w:rFonts w:ascii="Times New Roman" w:hAnsi="Times New Roman" w:cs="Times New Roman"/>
          <w:sz w:val="28"/>
          <w:szCs w:val="28"/>
        </w:rPr>
        <w:t>прошедшем</w:t>
      </w:r>
      <w:r w:rsidRPr="007E3396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33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у, о</w:t>
      </w:r>
      <w:r w:rsidRPr="007E3396">
        <w:rPr>
          <w:rFonts w:ascii="Times New Roman" w:hAnsi="Times New Roman" w:cs="Times New Roman"/>
          <w:sz w:val="28"/>
          <w:szCs w:val="28"/>
        </w:rPr>
        <w:t>тмеч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33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увеличение  количеств</w:t>
      </w:r>
      <w:r w:rsidR="007C0C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учащихся, закончивших на «отлично» учебный год, </w:t>
      </w:r>
      <w:r w:rsidR="007C0C1E">
        <w:rPr>
          <w:rFonts w:ascii="Times New Roman" w:hAnsi="Times New Roman" w:cs="Times New Roman"/>
          <w:sz w:val="28"/>
          <w:szCs w:val="28"/>
        </w:rPr>
        <w:t xml:space="preserve">их число  </w:t>
      </w:r>
      <w:r w:rsidRPr="007E3396">
        <w:rPr>
          <w:rFonts w:ascii="Times New Roman" w:hAnsi="Times New Roman" w:cs="Times New Roman"/>
          <w:sz w:val="28"/>
          <w:szCs w:val="28"/>
        </w:rPr>
        <w:t xml:space="preserve"> составляет 232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E33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2D32" w:rsidRDefault="00B82D32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Стабильным остается данный показатель в основных и начальн</w:t>
      </w:r>
      <w:r w:rsidR="00EC2CD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учреждениях, наибольшее увеличение произошло в </w:t>
      </w:r>
      <w:r w:rsidR="003E16F1">
        <w:rPr>
          <w:rFonts w:ascii="Times New Roman" w:hAnsi="Times New Roman" w:cs="Times New Roman"/>
          <w:sz w:val="28"/>
          <w:szCs w:val="28"/>
        </w:rPr>
        <w:t>МБОУ СОШ №</w:t>
      </w:r>
      <w:r w:rsidR="007C0C1E">
        <w:rPr>
          <w:rFonts w:ascii="Times New Roman" w:hAnsi="Times New Roman" w:cs="Times New Roman"/>
          <w:sz w:val="28"/>
          <w:szCs w:val="28"/>
        </w:rPr>
        <w:t xml:space="preserve"> </w:t>
      </w:r>
      <w:r w:rsidR="003E16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7</w:t>
      </w:r>
      <w:r w:rsidR="003E16F1">
        <w:rPr>
          <w:rFonts w:ascii="Times New Roman" w:hAnsi="Times New Roman" w:cs="Times New Roman"/>
          <w:sz w:val="28"/>
          <w:szCs w:val="28"/>
        </w:rPr>
        <w:t xml:space="preserve"> и 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82D32" w:rsidRPr="00BB1F25" w:rsidRDefault="007C0C1E" w:rsidP="00B82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D32" w:rsidRPr="00BB1F25">
        <w:rPr>
          <w:rFonts w:ascii="Times New Roman" w:hAnsi="Times New Roman" w:cs="Times New Roman"/>
          <w:b/>
          <w:sz w:val="24"/>
          <w:szCs w:val="24"/>
        </w:rPr>
        <w:t xml:space="preserve"> Показатели стабильности количества учащихся, обучающихся на «отлично»</w:t>
      </w:r>
      <w:r w:rsidR="00B82D32">
        <w:rPr>
          <w:rFonts w:ascii="Times New Roman" w:hAnsi="Times New Roman" w:cs="Times New Roman"/>
          <w:b/>
          <w:sz w:val="24"/>
          <w:szCs w:val="24"/>
        </w:rPr>
        <w:t>,</w:t>
      </w:r>
      <w:r w:rsidR="00B82D32" w:rsidRPr="00BB1F25">
        <w:rPr>
          <w:rFonts w:ascii="Times New Roman" w:hAnsi="Times New Roman" w:cs="Times New Roman"/>
          <w:b/>
          <w:sz w:val="24"/>
          <w:szCs w:val="24"/>
        </w:rPr>
        <w:t xml:space="preserve"> по итогам 2017  года</w:t>
      </w:r>
    </w:p>
    <w:p w:rsidR="00B82D32" w:rsidRPr="007E3396" w:rsidRDefault="00B82D32" w:rsidP="00B82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1668"/>
        <w:gridCol w:w="1026"/>
        <w:gridCol w:w="816"/>
        <w:gridCol w:w="993"/>
        <w:gridCol w:w="992"/>
        <w:gridCol w:w="1134"/>
        <w:gridCol w:w="1843"/>
        <w:gridCol w:w="992"/>
      </w:tblGrid>
      <w:tr w:rsidR="00B82D32" w:rsidRPr="00BE7A16" w:rsidTr="00BF79F6">
        <w:tc>
          <w:tcPr>
            <w:tcW w:w="1668" w:type="dxa"/>
          </w:tcPr>
          <w:p w:rsidR="00B82D32" w:rsidRPr="00242B61" w:rsidRDefault="00B82D32" w:rsidP="00BF79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</w:p>
        </w:tc>
        <w:tc>
          <w:tcPr>
            <w:tcW w:w="1026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Кол-во уч-ся на время окончания четверти</w:t>
            </w:r>
          </w:p>
        </w:tc>
        <w:tc>
          <w:tcPr>
            <w:tcW w:w="816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Кол-во отличников </w:t>
            </w:r>
          </w:p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(1 чет.)</w:t>
            </w:r>
          </w:p>
        </w:tc>
        <w:tc>
          <w:tcPr>
            <w:tcW w:w="993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sz w:val="18"/>
                <w:szCs w:val="18"/>
              </w:rPr>
              <w:t xml:space="preserve">Кол-во отличников </w:t>
            </w:r>
          </w:p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sz w:val="18"/>
                <w:szCs w:val="18"/>
              </w:rPr>
              <w:t>(2 чет)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sz w:val="18"/>
                <w:szCs w:val="18"/>
              </w:rPr>
              <w:t xml:space="preserve">Кол-во отличников во 2 четверти (без 10-11 </w:t>
            </w:r>
            <w:proofErr w:type="spellStart"/>
            <w:r w:rsidRPr="00242B6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242B61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sz w:val="18"/>
                <w:szCs w:val="18"/>
              </w:rPr>
              <w:t>отличников</w:t>
            </w:r>
          </w:p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sz w:val="18"/>
                <w:szCs w:val="18"/>
              </w:rPr>
              <w:t xml:space="preserve"> (3 чет.)</w:t>
            </w:r>
          </w:p>
        </w:tc>
        <w:tc>
          <w:tcPr>
            <w:tcW w:w="1843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отличников по итогам года 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sz w:val="18"/>
                <w:szCs w:val="18"/>
              </w:rPr>
              <w:t>+/-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№1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514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+11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№2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594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+28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№3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375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+9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№4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115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+9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№5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239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+7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№6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296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+5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МБОУ СОШ №7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+12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№8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108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+7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№9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239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B82D32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+6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№10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179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B82D32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+7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СОШ №30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388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+6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ООШ №13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ООШ №14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МБОУ НОШ №15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B82D32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</w:p>
        </w:tc>
      </w:tr>
      <w:tr w:rsidR="00B82D32" w:rsidRPr="00BE7A16" w:rsidTr="00BF79F6">
        <w:tc>
          <w:tcPr>
            <w:tcW w:w="1668" w:type="dxa"/>
            <w:vAlign w:val="bottom"/>
          </w:tcPr>
          <w:p w:rsidR="00B82D32" w:rsidRPr="00242B61" w:rsidRDefault="00B82D32" w:rsidP="00BF79F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102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3348 (-12)</w:t>
            </w:r>
          </w:p>
        </w:tc>
        <w:tc>
          <w:tcPr>
            <w:tcW w:w="816" w:type="dxa"/>
            <w:vAlign w:val="bottom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219</w:t>
            </w:r>
          </w:p>
        </w:tc>
        <w:tc>
          <w:tcPr>
            <w:tcW w:w="993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284</w:t>
            </w:r>
          </w:p>
        </w:tc>
        <w:tc>
          <w:tcPr>
            <w:tcW w:w="992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237</w:t>
            </w:r>
          </w:p>
        </w:tc>
        <w:tc>
          <w:tcPr>
            <w:tcW w:w="1134" w:type="dxa"/>
          </w:tcPr>
          <w:p w:rsidR="00B82D32" w:rsidRPr="00242B61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B61">
              <w:rPr>
                <w:rFonts w:ascii="Times New Roman" w:hAnsi="Times New Roman" w:cs="Times New Roman"/>
                <w:bCs/>
                <w:sz w:val="18"/>
                <w:szCs w:val="18"/>
              </w:rPr>
              <w:t>232</w:t>
            </w:r>
          </w:p>
        </w:tc>
        <w:tc>
          <w:tcPr>
            <w:tcW w:w="1843" w:type="dxa"/>
          </w:tcPr>
          <w:p w:rsidR="00B82D32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341</w:t>
            </w:r>
          </w:p>
        </w:tc>
        <w:tc>
          <w:tcPr>
            <w:tcW w:w="992" w:type="dxa"/>
          </w:tcPr>
          <w:p w:rsidR="00B82D32" w:rsidRPr="002048E6" w:rsidRDefault="00B82D32" w:rsidP="00BF79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+109</w:t>
            </w:r>
          </w:p>
        </w:tc>
      </w:tr>
    </w:tbl>
    <w:p w:rsidR="00B82D32" w:rsidRDefault="00B82D32" w:rsidP="00B82D3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1E" w:rsidRDefault="00B82D32" w:rsidP="00B82D3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96">
        <w:rPr>
          <w:rFonts w:ascii="Times New Roman" w:hAnsi="Times New Roman" w:cs="Times New Roman"/>
          <w:sz w:val="28"/>
          <w:szCs w:val="28"/>
        </w:rPr>
        <w:t xml:space="preserve">          Количество обучающихся на «хорошо» и «отлично» в муниципальном образовании составляет </w:t>
      </w:r>
      <w:r>
        <w:rPr>
          <w:rFonts w:ascii="Times New Roman" w:hAnsi="Times New Roman" w:cs="Times New Roman"/>
          <w:sz w:val="28"/>
          <w:szCs w:val="28"/>
        </w:rPr>
        <w:t>1085</w:t>
      </w:r>
      <w:r w:rsidRPr="007E33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0C1E">
        <w:rPr>
          <w:rFonts w:ascii="Times New Roman" w:hAnsi="Times New Roman" w:cs="Times New Roman"/>
          <w:sz w:val="28"/>
          <w:szCs w:val="28"/>
        </w:rPr>
        <w:t>.</w:t>
      </w:r>
    </w:p>
    <w:p w:rsidR="00B82D32" w:rsidRDefault="00B82D32" w:rsidP="00D531FB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3396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>
        <w:rPr>
          <w:rFonts w:ascii="Times New Roman" w:hAnsi="Times New Roman" w:cs="Times New Roman"/>
          <w:sz w:val="28"/>
          <w:szCs w:val="28"/>
        </w:rPr>
        <w:t xml:space="preserve">  повысился показатель </w:t>
      </w:r>
      <w:r w:rsidRPr="007E3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3396">
        <w:rPr>
          <w:rFonts w:ascii="Times New Roman" w:hAnsi="Times New Roman" w:cs="Times New Roman"/>
          <w:sz w:val="28"/>
          <w:szCs w:val="28"/>
        </w:rPr>
        <w:t>хорошистов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3396">
        <w:rPr>
          <w:rFonts w:ascii="Times New Roman" w:hAnsi="Times New Roman" w:cs="Times New Roman"/>
          <w:sz w:val="28"/>
          <w:szCs w:val="28"/>
        </w:rPr>
        <w:t xml:space="preserve"> в МБОУ СОШ №№</w:t>
      </w:r>
      <w:r>
        <w:rPr>
          <w:rFonts w:ascii="Times New Roman" w:hAnsi="Times New Roman" w:cs="Times New Roman"/>
          <w:sz w:val="28"/>
          <w:szCs w:val="28"/>
        </w:rPr>
        <w:t xml:space="preserve"> 2 (</w:t>
      </w:r>
      <w:r w:rsidR="00DA624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44 уч-ся), 1 (</w:t>
      </w:r>
      <w:r w:rsidR="00DA624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18), 3 (</w:t>
      </w:r>
      <w:r w:rsidR="00DA624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15).</w:t>
      </w:r>
      <w:r w:rsidRPr="007E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D32" w:rsidRDefault="00B82D32" w:rsidP="003A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качества образования по итогам 2016-2017 учебного года составляет 48,14. </w:t>
      </w:r>
      <w:r w:rsidRPr="003301C4">
        <w:rPr>
          <w:rFonts w:ascii="Times New Roman" w:hAnsi="Times New Roman" w:cs="Times New Roman"/>
          <w:sz w:val="28"/>
          <w:szCs w:val="28"/>
        </w:rPr>
        <w:t xml:space="preserve">Лучшие результаты по данной позиции в </w:t>
      </w:r>
      <w:r w:rsidR="005614E3">
        <w:rPr>
          <w:rFonts w:ascii="Times New Roman" w:hAnsi="Times New Roman" w:cs="Times New Roman"/>
          <w:sz w:val="28"/>
          <w:szCs w:val="28"/>
        </w:rPr>
        <w:t xml:space="preserve">школах номер </w:t>
      </w:r>
      <w:r w:rsidRPr="003301C4">
        <w:rPr>
          <w:rFonts w:ascii="Times New Roman" w:hAnsi="Times New Roman" w:cs="Times New Roman"/>
          <w:sz w:val="28"/>
          <w:szCs w:val="28"/>
        </w:rPr>
        <w:t xml:space="preserve"> 2 (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301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01C4">
        <w:rPr>
          <w:rFonts w:ascii="Times New Roman" w:hAnsi="Times New Roman" w:cs="Times New Roman"/>
          <w:sz w:val="28"/>
          <w:szCs w:val="28"/>
        </w:rPr>
        <w:t xml:space="preserve">, 3 </w:t>
      </w:r>
      <w:r w:rsidR="005614E3">
        <w:rPr>
          <w:rFonts w:ascii="Times New Roman" w:hAnsi="Times New Roman" w:cs="Times New Roman"/>
          <w:sz w:val="28"/>
          <w:szCs w:val="28"/>
        </w:rPr>
        <w:t xml:space="preserve"> </w:t>
      </w:r>
      <w:r w:rsidRPr="003301C4"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01C4">
        <w:rPr>
          <w:rFonts w:ascii="Times New Roman" w:hAnsi="Times New Roman" w:cs="Times New Roman"/>
          <w:sz w:val="28"/>
          <w:szCs w:val="28"/>
        </w:rPr>
        <w:t>%), 10 (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3301C4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D32" w:rsidRPr="003301C4" w:rsidRDefault="00B82D32" w:rsidP="00B8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C4">
        <w:rPr>
          <w:rFonts w:ascii="Times New Roman" w:hAnsi="Times New Roman" w:cs="Times New Roman"/>
          <w:sz w:val="28"/>
          <w:szCs w:val="28"/>
        </w:rPr>
        <w:t xml:space="preserve"> Ниже </w:t>
      </w:r>
      <w:proofErr w:type="spellStart"/>
      <w:r w:rsidRPr="003301C4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3301C4">
        <w:rPr>
          <w:rFonts w:ascii="Times New Roman" w:hAnsi="Times New Roman" w:cs="Times New Roman"/>
          <w:sz w:val="28"/>
          <w:szCs w:val="28"/>
        </w:rPr>
        <w:t xml:space="preserve"> показателя процент качества  в </w:t>
      </w:r>
      <w:r w:rsidR="005614E3">
        <w:rPr>
          <w:rFonts w:ascii="Times New Roman" w:hAnsi="Times New Roman" w:cs="Times New Roman"/>
          <w:sz w:val="28"/>
          <w:szCs w:val="28"/>
        </w:rPr>
        <w:t>первой школе</w:t>
      </w:r>
      <w:r w:rsidRPr="003301C4">
        <w:rPr>
          <w:rFonts w:ascii="Times New Roman" w:hAnsi="Times New Roman" w:cs="Times New Roman"/>
          <w:sz w:val="28"/>
          <w:szCs w:val="28"/>
        </w:rPr>
        <w:t xml:space="preserve"> (42%), 8 (30%), 9 (34%), 30 (39,9%).</w:t>
      </w:r>
    </w:p>
    <w:p w:rsidR="00B82D32" w:rsidRDefault="00B82D32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D32" w:rsidRDefault="00B82D32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01C4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853688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неуспевающих </w:t>
      </w:r>
      <w:r w:rsidRPr="003301C4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36DD6">
        <w:rPr>
          <w:rFonts w:ascii="Times New Roman" w:hAnsi="Times New Roman" w:cs="Times New Roman"/>
          <w:sz w:val="28"/>
          <w:szCs w:val="28"/>
        </w:rPr>
        <w:t xml:space="preserve">их число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33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(АППГ – 33)</w:t>
      </w:r>
      <w:r w:rsidR="00336DD6">
        <w:rPr>
          <w:rFonts w:ascii="Times New Roman" w:hAnsi="Times New Roman" w:cs="Times New Roman"/>
          <w:sz w:val="28"/>
          <w:szCs w:val="28"/>
        </w:rPr>
        <w:t xml:space="preserve">. </w:t>
      </w:r>
      <w:r w:rsidRPr="003301C4">
        <w:rPr>
          <w:rFonts w:ascii="Times New Roman" w:hAnsi="Times New Roman" w:cs="Times New Roman"/>
          <w:sz w:val="28"/>
          <w:szCs w:val="28"/>
        </w:rPr>
        <w:t xml:space="preserve"> Наибольшее количество </w:t>
      </w:r>
      <w:r w:rsidR="00853688">
        <w:rPr>
          <w:rFonts w:ascii="Times New Roman" w:hAnsi="Times New Roman" w:cs="Times New Roman"/>
          <w:sz w:val="28"/>
          <w:szCs w:val="28"/>
        </w:rPr>
        <w:t xml:space="preserve">таких детей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6DD6">
        <w:rPr>
          <w:rFonts w:ascii="Times New Roman" w:hAnsi="Times New Roman" w:cs="Times New Roman"/>
          <w:sz w:val="28"/>
          <w:szCs w:val="28"/>
        </w:rPr>
        <w:t xml:space="preserve"> </w:t>
      </w:r>
      <w:r w:rsidR="00853688">
        <w:rPr>
          <w:rFonts w:ascii="Times New Roman" w:hAnsi="Times New Roman" w:cs="Times New Roman"/>
          <w:sz w:val="28"/>
          <w:szCs w:val="28"/>
        </w:rPr>
        <w:t>МБОУ  СОШ №</w:t>
      </w:r>
      <w:r w:rsidR="00336DD6">
        <w:rPr>
          <w:rFonts w:ascii="Times New Roman" w:hAnsi="Times New Roman" w:cs="Times New Roman"/>
          <w:sz w:val="28"/>
          <w:szCs w:val="28"/>
        </w:rPr>
        <w:t xml:space="preserve">№ 8, 6, 10. </w:t>
      </w:r>
    </w:p>
    <w:p w:rsidR="00B82D32" w:rsidRDefault="00B82D32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265" w:rsidRDefault="00B82D32" w:rsidP="00B82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Анализируя работу ОО в течение учебного года по повышению качества  обучения и  проценту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подростков, выявлены лучшие результаты </w:t>
      </w:r>
      <w:r w:rsidRPr="00701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МБОУ СОШ №№ 2, 3,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016DE">
        <w:rPr>
          <w:rFonts w:ascii="Times New Roman" w:hAnsi="Times New Roman" w:cs="Times New Roman"/>
          <w:color w:val="000000" w:themeColor="text1"/>
          <w:sz w:val="28"/>
          <w:szCs w:val="28"/>
        </w:rPr>
        <w:t>; средние показатели   - в  МБОУ СОШ №№  10, 5, 30; низкие – в МБОУ СОШ №№ 4, 6, 9, 8.</w:t>
      </w:r>
    </w:p>
    <w:p w:rsidR="00CD33FE" w:rsidRDefault="00CD33FE" w:rsidP="00CD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32" w:rsidRDefault="0062389E" w:rsidP="00B82D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равнивая итоговые показатели образовательных учреждений, включающие процент качества образования и процент </w:t>
      </w:r>
      <w:proofErr w:type="spellStart"/>
      <w:r w:rsidR="00B82D32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="00B8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 результатами ЕГЭ (средний балл обязательных предметов и предметов по выбору), наблюдается стабильный  результат работы в МБОУ СОШ №№  4, 9, незначительно отличаются  показатели  в  МБОУ СОШ №№ 2, 7, 10, 30, 1, 6.  </w:t>
      </w:r>
    </w:p>
    <w:p w:rsidR="000B704D" w:rsidRDefault="00B82D32" w:rsidP="006238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МБОУ СОШ №№ 3, 5, 8  разнятся результаты</w:t>
      </w:r>
      <w:r w:rsidRPr="00FD6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уровня качества образования и процент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учебного года с результатами, показанными участниками ЕГЭ в 2017 году. </w:t>
      </w:r>
    </w:p>
    <w:p w:rsidR="003A6BD0" w:rsidRDefault="003A6BD0" w:rsidP="003A6BD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62838" w:rsidRDefault="00934265" w:rsidP="0093426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265">
        <w:rPr>
          <w:rFonts w:ascii="Times New Roman" w:hAnsi="Times New Roman" w:cs="Times New Roman"/>
          <w:bCs/>
          <w:sz w:val="28"/>
          <w:szCs w:val="28"/>
        </w:rPr>
        <w:t>В 2017 году государственная итоговая аттестация по образовательным программам основного общего образования проходила в форме основного государственного экзамена и государственного выпускного экзамена.</w:t>
      </w:r>
    </w:p>
    <w:p w:rsidR="00934265" w:rsidRPr="00934265" w:rsidRDefault="00934265" w:rsidP="0093426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265">
        <w:rPr>
          <w:rFonts w:ascii="Times New Roman" w:hAnsi="Times New Roman" w:cs="Times New Roman"/>
          <w:bCs/>
          <w:sz w:val="28"/>
          <w:szCs w:val="28"/>
        </w:rPr>
        <w:t xml:space="preserve"> Из 345 обучающихся 9 классов допущены к итоговой аттестации 339. Два выпускника МБОУ СОШ №5 не преодолели порога успешности по русскому языку и оставлены на повторный год обучения. </w:t>
      </w:r>
    </w:p>
    <w:p w:rsidR="005B3EDD" w:rsidRDefault="00934265" w:rsidP="0093426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34265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5B3EDD">
        <w:rPr>
          <w:rFonts w:ascii="Times New Roman" w:hAnsi="Times New Roman"/>
          <w:sz w:val="28"/>
          <w:szCs w:val="28"/>
        </w:rPr>
        <w:t xml:space="preserve">      </w:t>
      </w:r>
      <w:r w:rsidRPr="00934265">
        <w:rPr>
          <w:rFonts w:ascii="Times New Roman" w:hAnsi="Times New Roman"/>
          <w:sz w:val="28"/>
          <w:szCs w:val="28"/>
        </w:rPr>
        <w:t xml:space="preserve">  В 2017 году общее число участников письменного экзамена </w:t>
      </w:r>
      <w:r w:rsidR="00F62838">
        <w:rPr>
          <w:rFonts w:ascii="Times New Roman" w:hAnsi="Times New Roman"/>
          <w:sz w:val="28"/>
          <w:szCs w:val="28"/>
        </w:rPr>
        <w:t>по русскому языку в</w:t>
      </w:r>
      <w:r w:rsidRPr="00934265">
        <w:rPr>
          <w:rFonts w:ascii="Times New Roman" w:hAnsi="Times New Roman"/>
          <w:sz w:val="28"/>
          <w:szCs w:val="28"/>
        </w:rPr>
        <w:t xml:space="preserve"> формате ОГЭ составило 329 человек из 13 ОУ  муниципального образования. Данные, полученные в результате статистического анализа, показывают, что порог успешности преодолели 95% выпускников основной школы, что на 3% больше, чем в </w:t>
      </w:r>
      <w:r w:rsidR="00F62838">
        <w:rPr>
          <w:rFonts w:ascii="Times New Roman" w:hAnsi="Times New Roman"/>
          <w:sz w:val="28"/>
          <w:szCs w:val="28"/>
        </w:rPr>
        <w:t xml:space="preserve">предыдущем </w:t>
      </w:r>
      <w:r w:rsidRPr="00934265">
        <w:rPr>
          <w:rFonts w:ascii="Times New Roman" w:hAnsi="Times New Roman"/>
          <w:sz w:val="28"/>
          <w:szCs w:val="28"/>
        </w:rPr>
        <w:t xml:space="preserve"> году.</w:t>
      </w:r>
    </w:p>
    <w:p w:rsidR="005B3EDD" w:rsidRPr="005B3EDD" w:rsidRDefault="005B3EDD" w:rsidP="005B3EDD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34265" w:rsidRPr="00934265" w:rsidRDefault="00934265" w:rsidP="00F6283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34265">
        <w:rPr>
          <w:rFonts w:ascii="Times New Roman" w:hAnsi="Times New Roman"/>
          <w:sz w:val="28"/>
          <w:szCs w:val="28"/>
        </w:rPr>
        <w:t xml:space="preserve">Качество </w:t>
      </w:r>
      <w:proofErr w:type="spellStart"/>
      <w:r w:rsidRPr="0093426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34265">
        <w:rPr>
          <w:rFonts w:ascii="Times New Roman" w:hAnsi="Times New Roman"/>
          <w:sz w:val="28"/>
          <w:szCs w:val="28"/>
        </w:rPr>
        <w:t xml:space="preserve"> </w:t>
      </w:r>
      <w:r w:rsidR="005B3EDD">
        <w:rPr>
          <w:rFonts w:ascii="Times New Roman" w:hAnsi="Times New Roman"/>
          <w:sz w:val="28"/>
          <w:szCs w:val="28"/>
        </w:rPr>
        <w:t xml:space="preserve"> </w:t>
      </w:r>
      <w:r w:rsidRPr="00934265">
        <w:rPr>
          <w:rFonts w:ascii="Times New Roman" w:hAnsi="Times New Roman"/>
          <w:sz w:val="28"/>
          <w:szCs w:val="28"/>
        </w:rPr>
        <w:t xml:space="preserve">экзаменуемых учащихся составило 60%. Из них отметку «5» получили 22%, а отметку «4» – 38% девятиклассников. </w:t>
      </w:r>
    </w:p>
    <w:p w:rsidR="00934265" w:rsidRDefault="00934265" w:rsidP="0062389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342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34265" w:rsidRDefault="00934265" w:rsidP="0093426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ОГЭ по русскому языку в </w:t>
      </w:r>
      <w:r w:rsidR="00F62838">
        <w:rPr>
          <w:rFonts w:ascii="Times New Roman" w:hAnsi="Times New Roman"/>
          <w:sz w:val="28"/>
          <w:szCs w:val="28"/>
        </w:rPr>
        <w:t>прошедшем</w:t>
      </w:r>
      <w:r>
        <w:rPr>
          <w:rFonts w:ascii="Times New Roman" w:hAnsi="Times New Roman"/>
          <w:sz w:val="28"/>
          <w:szCs w:val="28"/>
        </w:rPr>
        <w:t xml:space="preserve"> учебном году стали лучше по сравнению с результатами 2016 года. </w:t>
      </w:r>
    </w:p>
    <w:p w:rsidR="00934265" w:rsidRDefault="00934265" w:rsidP="0062389E">
      <w:pPr>
        <w:pStyle w:val="a8"/>
        <w:jc w:val="both"/>
        <w:rPr>
          <w:b/>
          <w:i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79B5">
        <w:rPr>
          <w:rFonts w:ascii="Times New Roman" w:hAnsi="Times New Roman"/>
          <w:sz w:val="28"/>
          <w:szCs w:val="28"/>
        </w:rPr>
        <w:t xml:space="preserve">    </w:t>
      </w:r>
      <w:r w:rsidRPr="00604889">
        <w:rPr>
          <w:rFonts w:ascii="Times New Roman" w:hAnsi="Times New Roman"/>
          <w:sz w:val="28"/>
          <w:szCs w:val="28"/>
        </w:rPr>
        <w:t xml:space="preserve">Как показывают полученные данные, результаты экзамена сохраняют </w:t>
      </w:r>
      <w:r>
        <w:rPr>
          <w:rFonts w:ascii="Times New Roman" w:hAnsi="Times New Roman"/>
          <w:sz w:val="28"/>
          <w:szCs w:val="28"/>
        </w:rPr>
        <w:t>поло</w:t>
      </w:r>
      <w:r w:rsidRPr="00604889">
        <w:rPr>
          <w:rFonts w:ascii="Times New Roman" w:hAnsi="Times New Roman"/>
          <w:sz w:val="28"/>
          <w:szCs w:val="28"/>
        </w:rPr>
        <w:t xml:space="preserve">жительную динамику, что подтверждает эффективность системной подготовки учащихся по русскому языку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604889">
        <w:rPr>
          <w:rFonts w:ascii="Times New Roman" w:hAnsi="Times New Roman"/>
          <w:sz w:val="28"/>
          <w:szCs w:val="28"/>
        </w:rPr>
        <w:t>.</w:t>
      </w:r>
    </w:p>
    <w:p w:rsidR="00934265" w:rsidRPr="00934265" w:rsidRDefault="00934265" w:rsidP="00131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65">
        <w:rPr>
          <w:rFonts w:ascii="Times New Roman" w:hAnsi="Times New Roman" w:cs="Times New Roman"/>
          <w:sz w:val="28"/>
          <w:szCs w:val="28"/>
        </w:rPr>
        <w:t xml:space="preserve">В итоговой аттестации по математике приняли участие 329 уч-ся. Порог успешности ОГЭ </w:t>
      </w:r>
      <w:r w:rsidRPr="00934265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Pr="00934265">
        <w:rPr>
          <w:rFonts w:ascii="Times New Roman" w:hAnsi="Times New Roman" w:cs="Times New Roman"/>
          <w:sz w:val="28"/>
          <w:szCs w:val="28"/>
        </w:rPr>
        <w:t>преодолели 274 человека, что составляет 84% от количества выпускников, принявших участие в экзамене. Это  на 5% меньше, чем в 2016 году (89%). Качество знаний составило 49%. Из них отметку «5» получили 15%, а отметку «4» – 34% девятиклассников. Оценк</w:t>
      </w:r>
      <w:r w:rsidR="00F62838">
        <w:rPr>
          <w:rFonts w:ascii="Times New Roman" w:hAnsi="Times New Roman" w:cs="Times New Roman"/>
          <w:sz w:val="28"/>
          <w:szCs w:val="28"/>
        </w:rPr>
        <w:t>а</w:t>
      </w:r>
      <w:r w:rsidRPr="00934265">
        <w:rPr>
          <w:rFonts w:ascii="Times New Roman" w:hAnsi="Times New Roman" w:cs="Times New Roman"/>
          <w:sz w:val="28"/>
          <w:szCs w:val="28"/>
        </w:rPr>
        <w:t xml:space="preserve"> «2» </w:t>
      </w:r>
      <w:r w:rsidR="00F62838">
        <w:rPr>
          <w:rFonts w:ascii="Times New Roman" w:hAnsi="Times New Roman" w:cs="Times New Roman"/>
          <w:sz w:val="28"/>
          <w:szCs w:val="28"/>
        </w:rPr>
        <w:t>у</w:t>
      </w:r>
      <w:r w:rsidRPr="00934265">
        <w:rPr>
          <w:rFonts w:ascii="Times New Roman" w:hAnsi="Times New Roman" w:cs="Times New Roman"/>
          <w:sz w:val="28"/>
          <w:szCs w:val="28"/>
        </w:rPr>
        <w:t xml:space="preserve"> 54 </w:t>
      </w:r>
      <w:r w:rsidR="00F62838">
        <w:rPr>
          <w:rFonts w:ascii="Times New Roman" w:hAnsi="Times New Roman" w:cs="Times New Roman"/>
          <w:sz w:val="28"/>
          <w:szCs w:val="28"/>
        </w:rPr>
        <w:t>учащихся</w:t>
      </w:r>
      <w:r w:rsidRPr="00934265">
        <w:rPr>
          <w:rFonts w:ascii="Times New Roman" w:hAnsi="Times New Roman" w:cs="Times New Roman"/>
          <w:sz w:val="28"/>
          <w:szCs w:val="28"/>
        </w:rPr>
        <w:t>, что составляет 16% от общего числа выпускников, принявших участие в экзаменах. Это на 5% больше, чем в 2016 году (11%).</w:t>
      </w:r>
    </w:p>
    <w:p w:rsidR="00934265" w:rsidRPr="00934265" w:rsidRDefault="00934265" w:rsidP="00934265">
      <w:pPr>
        <w:jc w:val="both"/>
        <w:rPr>
          <w:rFonts w:ascii="Times New Roman" w:hAnsi="Times New Roman" w:cs="Times New Roman"/>
          <w:sz w:val="28"/>
          <w:szCs w:val="28"/>
        </w:rPr>
      </w:pPr>
      <w:r w:rsidRPr="00934265">
        <w:rPr>
          <w:rFonts w:ascii="Times New Roman" w:hAnsi="Times New Roman" w:cs="Times New Roman"/>
          <w:sz w:val="28"/>
          <w:szCs w:val="28"/>
        </w:rPr>
        <w:t xml:space="preserve">    </w:t>
      </w:r>
      <w:r w:rsidR="00131727">
        <w:rPr>
          <w:rFonts w:ascii="Times New Roman" w:hAnsi="Times New Roman" w:cs="Times New Roman"/>
          <w:sz w:val="28"/>
          <w:szCs w:val="28"/>
        </w:rPr>
        <w:tab/>
      </w:r>
      <w:r w:rsidRPr="00934265">
        <w:rPr>
          <w:rFonts w:ascii="Times New Roman" w:hAnsi="Times New Roman" w:cs="Times New Roman"/>
          <w:sz w:val="28"/>
          <w:szCs w:val="28"/>
        </w:rPr>
        <w:t xml:space="preserve"> Без двоек сдали экзамен по математике </w:t>
      </w:r>
      <w:r w:rsidR="00F62838">
        <w:rPr>
          <w:rFonts w:ascii="Times New Roman" w:hAnsi="Times New Roman" w:cs="Times New Roman"/>
          <w:sz w:val="28"/>
          <w:szCs w:val="28"/>
        </w:rPr>
        <w:t>МБОУ ООШ №№</w:t>
      </w:r>
      <w:r w:rsidRPr="00934265">
        <w:rPr>
          <w:rFonts w:ascii="Times New Roman" w:hAnsi="Times New Roman" w:cs="Times New Roman"/>
          <w:sz w:val="28"/>
          <w:szCs w:val="28"/>
        </w:rPr>
        <w:t>13 и 14</w:t>
      </w:r>
      <w:r w:rsidR="00F62838">
        <w:rPr>
          <w:rFonts w:ascii="Times New Roman" w:hAnsi="Times New Roman" w:cs="Times New Roman"/>
          <w:sz w:val="28"/>
          <w:szCs w:val="28"/>
        </w:rPr>
        <w:t>.</w:t>
      </w:r>
      <w:r w:rsidRPr="00934265">
        <w:rPr>
          <w:rFonts w:ascii="Times New Roman" w:hAnsi="Times New Roman" w:cs="Times New Roman"/>
          <w:sz w:val="28"/>
          <w:szCs w:val="28"/>
        </w:rPr>
        <w:t xml:space="preserve"> Хуже всех справились с работой учащиеся следующих школ: № 9  (36% не преодолели порог успешности), № 5 (35%), № 30 (29%), № 4 (25 %).</w:t>
      </w:r>
    </w:p>
    <w:p w:rsidR="00934265" w:rsidRPr="00934265" w:rsidRDefault="00934265" w:rsidP="00934265">
      <w:pPr>
        <w:jc w:val="both"/>
        <w:rPr>
          <w:rFonts w:ascii="Times New Roman" w:hAnsi="Times New Roman" w:cs="Times New Roman"/>
          <w:sz w:val="28"/>
          <w:szCs w:val="28"/>
        </w:rPr>
      </w:pPr>
      <w:r w:rsidRPr="00934265">
        <w:rPr>
          <w:rFonts w:ascii="Times New Roman" w:hAnsi="Times New Roman" w:cs="Times New Roman"/>
          <w:sz w:val="28"/>
          <w:szCs w:val="28"/>
        </w:rPr>
        <w:t xml:space="preserve">     </w:t>
      </w:r>
      <w:r w:rsidR="00131727">
        <w:rPr>
          <w:rFonts w:ascii="Times New Roman" w:hAnsi="Times New Roman" w:cs="Times New Roman"/>
          <w:sz w:val="28"/>
          <w:szCs w:val="28"/>
        </w:rPr>
        <w:tab/>
      </w:r>
      <w:r w:rsidRPr="00934265">
        <w:rPr>
          <w:rFonts w:ascii="Times New Roman" w:hAnsi="Times New Roman" w:cs="Times New Roman"/>
          <w:sz w:val="28"/>
          <w:szCs w:val="28"/>
        </w:rPr>
        <w:t xml:space="preserve">Экзамен </w:t>
      </w:r>
      <w:r w:rsidRPr="00934265">
        <w:rPr>
          <w:rFonts w:ascii="Times New Roman" w:hAnsi="Times New Roman" w:cs="Times New Roman"/>
          <w:b/>
          <w:sz w:val="28"/>
          <w:szCs w:val="28"/>
        </w:rPr>
        <w:t>по информатике и ИКТ</w:t>
      </w:r>
      <w:r w:rsidRPr="00934265">
        <w:rPr>
          <w:rFonts w:ascii="Times New Roman" w:hAnsi="Times New Roman" w:cs="Times New Roman"/>
          <w:sz w:val="28"/>
          <w:szCs w:val="28"/>
        </w:rPr>
        <w:t xml:space="preserve"> сдавали 36 учащихся (11%). В прошлом учебном году 24 ученика (7,7%) выбрали для сдачи информатику. Преодолели порог успешности в нынешнем году все ученики, в прошлом году 4 человека не </w:t>
      </w:r>
      <w:r w:rsidR="00F62838">
        <w:rPr>
          <w:rFonts w:ascii="Times New Roman" w:hAnsi="Times New Roman" w:cs="Times New Roman"/>
          <w:sz w:val="28"/>
          <w:szCs w:val="28"/>
        </w:rPr>
        <w:t>справились с экзаменом</w:t>
      </w:r>
      <w:r w:rsidRPr="00934265">
        <w:rPr>
          <w:rFonts w:ascii="Times New Roman" w:hAnsi="Times New Roman" w:cs="Times New Roman"/>
          <w:sz w:val="28"/>
          <w:szCs w:val="28"/>
        </w:rPr>
        <w:t>. Качество знаний в 2017 году составляет 67%.</w:t>
      </w:r>
    </w:p>
    <w:p w:rsidR="00934265" w:rsidRPr="00934265" w:rsidRDefault="00934265" w:rsidP="00934265">
      <w:pPr>
        <w:jc w:val="both"/>
        <w:rPr>
          <w:rFonts w:ascii="Times New Roman" w:hAnsi="Times New Roman" w:cs="Times New Roman"/>
          <w:sz w:val="28"/>
          <w:szCs w:val="28"/>
        </w:rPr>
      </w:pPr>
      <w:r w:rsidRPr="00934265">
        <w:rPr>
          <w:rFonts w:ascii="Times New Roman" w:hAnsi="Times New Roman" w:cs="Times New Roman"/>
          <w:sz w:val="28"/>
          <w:szCs w:val="28"/>
        </w:rPr>
        <w:t xml:space="preserve">     </w:t>
      </w:r>
      <w:r w:rsidR="00131727">
        <w:rPr>
          <w:rFonts w:ascii="Times New Roman" w:hAnsi="Times New Roman" w:cs="Times New Roman"/>
          <w:sz w:val="28"/>
          <w:szCs w:val="28"/>
        </w:rPr>
        <w:tab/>
      </w:r>
      <w:r w:rsidRPr="00934265">
        <w:rPr>
          <w:rFonts w:ascii="Times New Roman" w:hAnsi="Times New Roman" w:cs="Times New Roman"/>
          <w:sz w:val="28"/>
          <w:szCs w:val="28"/>
        </w:rPr>
        <w:t xml:space="preserve">Экзамен </w:t>
      </w:r>
      <w:r w:rsidRPr="00934265">
        <w:rPr>
          <w:rFonts w:ascii="Times New Roman" w:hAnsi="Times New Roman" w:cs="Times New Roman"/>
          <w:b/>
          <w:sz w:val="28"/>
          <w:szCs w:val="28"/>
        </w:rPr>
        <w:t>по физике</w:t>
      </w:r>
      <w:r w:rsidRPr="00934265">
        <w:rPr>
          <w:rFonts w:ascii="Times New Roman" w:hAnsi="Times New Roman" w:cs="Times New Roman"/>
          <w:sz w:val="28"/>
          <w:szCs w:val="28"/>
        </w:rPr>
        <w:t xml:space="preserve"> в 2017 году сдавали 29 человек (9%). В прошлом году – 24 человека (7,7 %). Все учащиеся преодолели порог успешности так же, как и в прошлом году. Качество знаний в этом году составляет 52%.</w:t>
      </w:r>
    </w:p>
    <w:p w:rsidR="00934265" w:rsidRDefault="00934265" w:rsidP="00934265">
      <w:pPr>
        <w:jc w:val="both"/>
        <w:rPr>
          <w:rFonts w:ascii="Times New Roman" w:hAnsi="Times New Roman" w:cs="Times New Roman"/>
          <w:sz w:val="28"/>
          <w:szCs w:val="28"/>
        </w:rPr>
      </w:pPr>
      <w:r w:rsidRPr="00934265">
        <w:rPr>
          <w:rFonts w:ascii="Times New Roman" w:hAnsi="Times New Roman" w:cs="Times New Roman"/>
          <w:sz w:val="28"/>
          <w:szCs w:val="28"/>
        </w:rPr>
        <w:t xml:space="preserve">    </w:t>
      </w:r>
      <w:r w:rsidR="00131727">
        <w:rPr>
          <w:rFonts w:ascii="Times New Roman" w:hAnsi="Times New Roman" w:cs="Times New Roman"/>
          <w:sz w:val="28"/>
          <w:szCs w:val="28"/>
        </w:rPr>
        <w:tab/>
      </w:r>
      <w:r w:rsidRPr="00934265">
        <w:rPr>
          <w:rFonts w:ascii="Times New Roman" w:hAnsi="Times New Roman" w:cs="Times New Roman"/>
          <w:sz w:val="28"/>
          <w:szCs w:val="28"/>
        </w:rPr>
        <w:t xml:space="preserve"> Экзамен по английскому языку  сдавали 5 человек (1,5%), в прошлом году – 5 человек (1,6 %). Все учащиеся преодолели порог успешности так же, как и в прошлом году. Качество знаний  составляет 100%.</w:t>
      </w:r>
    </w:p>
    <w:p w:rsidR="00C811EB" w:rsidRPr="00BB1F25" w:rsidRDefault="00C811EB" w:rsidP="00814CDE">
      <w:pPr>
        <w:pStyle w:val="a4"/>
        <w:spacing w:before="100" w:beforeAutospacing="1" w:after="100" w:afterAutospacing="1" w:line="240" w:lineRule="auto"/>
        <w:ind w:left="1068"/>
        <w:rPr>
          <w:rFonts w:ascii="Times New Roman" w:hAnsi="Times New Roman"/>
          <w:b/>
          <w:sz w:val="32"/>
          <w:szCs w:val="32"/>
        </w:rPr>
      </w:pPr>
      <w:r w:rsidRPr="00BB1F25">
        <w:rPr>
          <w:rFonts w:ascii="Times New Roman" w:hAnsi="Times New Roman"/>
          <w:b/>
          <w:sz w:val="32"/>
          <w:szCs w:val="32"/>
        </w:rPr>
        <w:t>Государственная итоговая аттестация  в 11 классах</w:t>
      </w:r>
    </w:p>
    <w:p w:rsidR="00C811EB" w:rsidRDefault="00C811EB" w:rsidP="00C811EB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4A4E42">
        <w:rPr>
          <w:rFonts w:ascii="Times New Roman" w:hAnsi="Times New Roman"/>
          <w:sz w:val="28"/>
          <w:szCs w:val="28"/>
        </w:rPr>
        <w:t>езависим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4A4E42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у</w:t>
      </w:r>
      <w:r w:rsidRPr="004A4E42">
        <w:rPr>
          <w:rFonts w:ascii="Times New Roman" w:hAnsi="Times New Roman"/>
          <w:sz w:val="28"/>
          <w:szCs w:val="28"/>
        </w:rPr>
        <w:t xml:space="preserve"> качества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4A4E42">
        <w:rPr>
          <w:rFonts w:ascii="Times New Roman" w:hAnsi="Times New Roman"/>
          <w:sz w:val="28"/>
          <w:szCs w:val="28"/>
        </w:rPr>
        <w:t>обучающихся в виде государственной итоговой аттестации в форме и по материалам единого государственного экзамена</w:t>
      </w:r>
      <w:r>
        <w:rPr>
          <w:rFonts w:ascii="Times New Roman" w:hAnsi="Times New Roman"/>
          <w:sz w:val="28"/>
          <w:szCs w:val="28"/>
        </w:rPr>
        <w:t xml:space="preserve">  проходили 114 учащихся 11 классов. Все они </w:t>
      </w:r>
      <w:r w:rsidRPr="004A4E42">
        <w:rPr>
          <w:rFonts w:ascii="Times New Roman" w:hAnsi="Times New Roman"/>
          <w:sz w:val="28"/>
          <w:szCs w:val="28"/>
        </w:rPr>
        <w:t>преодолели порог успешности по обязательн</w:t>
      </w:r>
      <w:r>
        <w:rPr>
          <w:rFonts w:ascii="Times New Roman" w:hAnsi="Times New Roman"/>
          <w:sz w:val="28"/>
          <w:szCs w:val="28"/>
        </w:rPr>
        <w:t>ым</w:t>
      </w:r>
      <w:r w:rsidRPr="004A4E42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 xml:space="preserve">ам и получили аттестаты о среднем общем образовании. (В </w:t>
      </w:r>
      <w:r w:rsidR="0062389E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году 4 учащихся МБОУ СОШ № 2, 3 ,8, 30 не </w:t>
      </w:r>
      <w:r w:rsidRPr="004A4E42">
        <w:rPr>
          <w:rFonts w:ascii="Times New Roman" w:hAnsi="Times New Roman"/>
          <w:sz w:val="28"/>
          <w:szCs w:val="28"/>
        </w:rPr>
        <w:t>получили аттестаты о среднем общем образовании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3B480E" w:rsidRDefault="00132506" w:rsidP="003B480E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Анализируя итоги ГИА, хочется отметить, что в</w:t>
      </w:r>
      <w:r w:rsidR="00C811EB">
        <w:rPr>
          <w:rFonts w:ascii="Times New Roman" w:eastAsia="Times New Roman" w:hAnsi="Times New Roman"/>
          <w:sz w:val="28"/>
          <w:szCs w:val="28"/>
        </w:rPr>
        <w:t xml:space="preserve"> 2017 году з</w:t>
      </w:r>
      <w:r w:rsidR="00C811EB" w:rsidRPr="007C7249">
        <w:rPr>
          <w:rFonts w:ascii="Times New Roman" w:eastAsia="Times New Roman" w:hAnsi="Times New Roman"/>
          <w:sz w:val="28"/>
          <w:szCs w:val="28"/>
        </w:rPr>
        <w:t xml:space="preserve">афиксирован рост числа высокобалльников, </w:t>
      </w:r>
      <w:r w:rsidR="003B480E" w:rsidRPr="004A4E42">
        <w:rPr>
          <w:rFonts w:ascii="Times New Roman" w:hAnsi="Times New Roman"/>
          <w:sz w:val="28"/>
          <w:szCs w:val="28"/>
        </w:rPr>
        <w:t>30</w:t>
      </w:r>
      <w:r w:rsidR="003B480E">
        <w:rPr>
          <w:rFonts w:ascii="Times New Roman" w:hAnsi="Times New Roman"/>
          <w:sz w:val="28"/>
          <w:szCs w:val="28"/>
        </w:rPr>
        <w:t>,7</w:t>
      </w:r>
      <w:r w:rsidR="003B480E" w:rsidRPr="004A4E42">
        <w:rPr>
          <w:rFonts w:ascii="Times New Roman" w:hAnsi="Times New Roman"/>
          <w:sz w:val="28"/>
          <w:szCs w:val="28"/>
        </w:rPr>
        <w:t>% от общего числа выпускников</w:t>
      </w:r>
      <w:r w:rsidR="003B480E">
        <w:rPr>
          <w:rFonts w:ascii="Times New Roman" w:hAnsi="Times New Roman"/>
          <w:sz w:val="28"/>
          <w:szCs w:val="28"/>
        </w:rPr>
        <w:t xml:space="preserve"> и трех 100-балльников  по русскому языку, </w:t>
      </w:r>
      <w:r w:rsidR="00C811EB" w:rsidRPr="007C7249">
        <w:rPr>
          <w:rFonts w:ascii="Times New Roman" w:eastAsia="Times New Roman" w:hAnsi="Times New Roman"/>
          <w:sz w:val="28"/>
          <w:szCs w:val="28"/>
        </w:rPr>
        <w:t>уменьш</w:t>
      </w:r>
      <w:r w:rsidR="00C811EB">
        <w:rPr>
          <w:rFonts w:ascii="Times New Roman" w:eastAsia="Times New Roman" w:hAnsi="Times New Roman"/>
          <w:sz w:val="28"/>
          <w:szCs w:val="28"/>
        </w:rPr>
        <w:t>ение</w:t>
      </w:r>
      <w:r w:rsidR="00C811EB" w:rsidRPr="007C7249">
        <w:rPr>
          <w:rFonts w:ascii="Times New Roman" w:eastAsia="Times New Roman" w:hAnsi="Times New Roman"/>
          <w:sz w:val="28"/>
          <w:szCs w:val="28"/>
        </w:rPr>
        <w:t xml:space="preserve"> количеств</w:t>
      </w:r>
      <w:r w:rsidR="00C811EB">
        <w:rPr>
          <w:rFonts w:ascii="Times New Roman" w:eastAsia="Times New Roman" w:hAnsi="Times New Roman"/>
          <w:sz w:val="28"/>
          <w:szCs w:val="28"/>
        </w:rPr>
        <w:t>а</w:t>
      </w:r>
      <w:r w:rsidR="00C811EB" w:rsidRPr="007C7249">
        <w:rPr>
          <w:rFonts w:ascii="Times New Roman" w:eastAsia="Times New Roman" w:hAnsi="Times New Roman"/>
          <w:sz w:val="28"/>
          <w:szCs w:val="28"/>
        </w:rPr>
        <w:t xml:space="preserve"> </w:t>
      </w:r>
      <w:r w:rsidR="00C811EB">
        <w:rPr>
          <w:rFonts w:ascii="Times New Roman" w:eastAsia="Times New Roman" w:hAnsi="Times New Roman"/>
          <w:sz w:val="28"/>
          <w:szCs w:val="28"/>
        </w:rPr>
        <w:t>выпускников</w:t>
      </w:r>
      <w:r w:rsidR="00C811EB" w:rsidRPr="007C7249">
        <w:rPr>
          <w:rFonts w:ascii="Times New Roman" w:eastAsia="Times New Roman" w:hAnsi="Times New Roman"/>
          <w:sz w:val="28"/>
          <w:szCs w:val="28"/>
        </w:rPr>
        <w:t>, не преодолевших минимальные границы для сдачи экзамена</w:t>
      </w:r>
      <w:r w:rsidR="003B480E">
        <w:rPr>
          <w:rFonts w:ascii="Times New Roman" w:eastAsia="Times New Roman" w:hAnsi="Times New Roman"/>
          <w:sz w:val="28"/>
          <w:szCs w:val="28"/>
        </w:rPr>
        <w:t>.</w:t>
      </w:r>
      <w:r w:rsidR="00C811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11EB" w:rsidRDefault="003B480E" w:rsidP="00C811EB">
      <w:pPr>
        <w:spacing w:after="12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811EB">
        <w:rPr>
          <w:rFonts w:ascii="Times New Roman" w:eastAsia="Times New Roman" w:hAnsi="Times New Roman" w:cs="Times New Roman"/>
          <w:sz w:val="28"/>
          <w:szCs w:val="28"/>
        </w:rPr>
        <w:t>начительно улучшились р</w:t>
      </w:r>
      <w:r w:rsidR="00C811EB" w:rsidRPr="007C7249">
        <w:rPr>
          <w:rFonts w:ascii="Times New Roman" w:eastAsia="Times New Roman" w:hAnsi="Times New Roman" w:cs="Times New Roman"/>
          <w:sz w:val="28"/>
          <w:szCs w:val="28"/>
        </w:rPr>
        <w:t>езультаты</w:t>
      </w:r>
      <w:r w:rsidR="00C81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1EB" w:rsidRPr="007C7249">
        <w:rPr>
          <w:rFonts w:ascii="Times New Roman" w:eastAsia="Times New Roman" w:hAnsi="Times New Roman" w:cs="Times New Roman"/>
          <w:sz w:val="28"/>
          <w:szCs w:val="28"/>
        </w:rPr>
        <w:t xml:space="preserve"> ЕГЭ </w:t>
      </w:r>
      <w:r w:rsidR="00C811EB">
        <w:rPr>
          <w:rFonts w:ascii="Times New Roman" w:eastAsia="Times New Roman" w:hAnsi="Times New Roman" w:cs="Times New Roman"/>
          <w:sz w:val="28"/>
          <w:szCs w:val="28"/>
        </w:rPr>
        <w:t>по биологии, истории, обществознанию,  математике, физике,  русскому языку. В тоже время стали ниже показатели по  информатике, химии, английскому языку:</w:t>
      </w:r>
    </w:p>
    <w:p w:rsidR="00706501" w:rsidRDefault="00706501" w:rsidP="00C811EB">
      <w:pPr>
        <w:spacing w:after="0" w:line="23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811EB" w:rsidRDefault="00C811EB" w:rsidP="00C811E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437966">
        <w:rPr>
          <w:rFonts w:ascii="Times New Roman" w:hAnsi="Times New Roman" w:cs="Times New Roman"/>
          <w:sz w:val="28"/>
          <w:szCs w:val="28"/>
        </w:rPr>
        <w:t>равнивая показатели ЕГЭ за последние три года, наблюдаем  незначительное увеличение показателей по математике базовой,  профильной и физике.  Улучшились   результаты по биологии, обществознанию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966">
        <w:rPr>
          <w:rFonts w:ascii="Times New Roman" w:hAnsi="Times New Roman" w:cs="Times New Roman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sz w:val="28"/>
          <w:szCs w:val="28"/>
        </w:rPr>
        <w:t>, русскому языку</w:t>
      </w:r>
      <w:r w:rsidRPr="00437966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8764AF" w:rsidRDefault="008764AF" w:rsidP="008764A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764AF">
        <w:rPr>
          <w:rFonts w:ascii="Times New Roman" w:hAnsi="Times New Roman"/>
          <w:sz w:val="28"/>
          <w:szCs w:val="28"/>
        </w:rPr>
        <w:t xml:space="preserve">Сравнивая результаты ЕГЭ </w:t>
      </w:r>
      <w:r w:rsidR="0082529E">
        <w:rPr>
          <w:rFonts w:ascii="Times New Roman" w:hAnsi="Times New Roman"/>
          <w:sz w:val="28"/>
          <w:szCs w:val="28"/>
        </w:rPr>
        <w:t xml:space="preserve">наших выпускников </w:t>
      </w:r>
      <w:r w:rsidRPr="008764AF">
        <w:rPr>
          <w:rFonts w:ascii="Times New Roman" w:hAnsi="Times New Roman"/>
          <w:sz w:val="28"/>
          <w:szCs w:val="28"/>
        </w:rPr>
        <w:t xml:space="preserve">с краевыми показателями, мы видим </w:t>
      </w:r>
      <w:r w:rsidR="0082529E">
        <w:rPr>
          <w:rFonts w:ascii="Times New Roman" w:hAnsi="Times New Roman"/>
          <w:sz w:val="28"/>
          <w:szCs w:val="28"/>
        </w:rPr>
        <w:t>замечательный  уровень подготовки  по английскому языку,  хорошие результаты по биологии, химии, обществознанию, литературе,</w:t>
      </w:r>
      <w:r w:rsidR="00713493">
        <w:rPr>
          <w:rFonts w:ascii="Times New Roman" w:hAnsi="Times New Roman"/>
          <w:sz w:val="28"/>
          <w:szCs w:val="28"/>
        </w:rPr>
        <w:t xml:space="preserve"> русскому языку,</w:t>
      </w:r>
      <w:r w:rsidR="0082529E">
        <w:rPr>
          <w:rFonts w:ascii="Times New Roman" w:hAnsi="Times New Roman"/>
          <w:sz w:val="28"/>
          <w:szCs w:val="28"/>
        </w:rPr>
        <w:t xml:space="preserve"> </w:t>
      </w:r>
      <w:r w:rsidR="005F5AD1">
        <w:rPr>
          <w:rFonts w:ascii="Times New Roman" w:hAnsi="Times New Roman"/>
          <w:sz w:val="28"/>
          <w:szCs w:val="28"/>
        </w:rPr>
        <w:t xml:space="preserve">почти </w:t>
      </w:r>
      <w:r w:rsidR="0082529E">
        <w:rPr>
          <w:rFonts w:ascii="Times New Roman" w:hAnsi="Times New Roman"/>
          <w:sz w:val="28"/>
          <w:szCs w:val="28"/>
        </w:rPr>
        <w:t xml:space="preserve">на уровне </w:t>
      </w:r>
      <w:proofErr w:type="spellStart"/>
      <w:r w:rsidR="0082529E">
        <w:rPr>
          <w:rFonts w:ascii="Times New Roman" w:hAnsi="Times New Roman"/>
          <w:sz w:val="28"/>
          <w:szCs w:val="28"/>
        </w:rPr>
        <w:t>среднекраевых</w:t>
      </w:r>
      <w:proofErr w:type="spellEnd"/>
      <w:r w:rsidR="0082529E">
        <w:rPr>
          <w:rFonts w:ascii="Times New Roman" w:hAnsi="Times New Roman"/>
          <w:sz w:val="28"/>
          <w:szCs w:val="28"/>
        </w:rPr>
        <w:t xml:space="preserve"> баллов показатели  по математике профильной</w:t>
      </w:r>
      <w:r w:rsidR="00713493">
        <w:rPr>
          <w:rFonts w:ascii="Times New Roman" w:hAnsi="Times New Roman"/>
          <w:sz w:val="28"/>
          <w:szCs w:val="28"/>
        </w:rPr>
        <w:t xml:space="preserve"> и</w:t>
      </w:r>
      <w:r w:rsidR="0082529E">
        <w:rPr>
          <w:rFonts w:ascii="Times New Roman" w:hAnsi="Times New Roman"/>
          <w:sz w:val="28"/>
          <w:szCs w:val="28"/>
        </w:rPr>
        <w:t xml:space="preserve"> базовой. </w:t>
      </w:r>
    </w:p>
    <w:p w:rsidR="00EA70FB" w:rsidRDefault="00EA70FB" w:rsidP="00EA70F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5940" w:rsidRDefault="00F53647" w:rsidP="0056594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Среди территорий, отмеченных по результатам ЕГЭ в десятке лучших в крае, на 4 месте находится наш район, отдельно отмечена 8  школы как организация  с высокой долей результатов выпускников в пределах от 80 до 100 баллов, 1 школа – как учреждение, вошедшее в 10% лучших по результатам обязательн</w:t>
      </w:r>
      <w:r w:rsidR="00EA70F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предметов.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565940">
        <w:rPr>
          <w:rFonts w:ascii="Times New Roman" w:hAnsi="Times New Roman"/>
          <w:sz w:val="28"/>
          <w:szCs w:val="28"/>
        </w:rPr>
        <w:t>Мы говорим слова благодарности администрации и педагогическим коллективам этих  школ за отличную работу.</w:t>
      </w:r>
    </w:p>
    <w:p w:rsidR="003B480E" w:rsidRDefault="00C811EB" w:rsidP="0056594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A4E42">
        <w:rPr>
          <w:rFonts w:ascii="Times New Roman" w:hAnsi="Times New Roman"/>
          <w:sz w:val="28"/>
          <w:szCs w:val="28"/>
        </w:rPr>
        <w:t xml:space="preserve">       </w:t>
      </w:r>
    </w:p>
    <w:p w:rsidR="00C811EB" w:rsidRDefault="00C811EB" w:rsidP="00C811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A4E42">
        <w:rPr>
          <w:rFonts w:ascii="Times New Roman" w:hAnsi="Times New Roman"/>
          <w:sz w:val="28"/>
          <w:szCs w:val="28"/>
        </w:rPr>
        <w:t xml:space="preserve"> </w:t>
      </w:r>
      <w:r w:rsidR="00000FB7">
        <w:rPr>
          <w:rFonts w:ascii="Times New Roman" w:hAnsi="Times New Roman"/>
          <w:sz w:val="28"/>
          <w:szCs w:val="28"/>
        </w:rPr>
        <w:tab/>
      </w:r>
      <w:r w:rsidRPr="004A4E42">
        <w:rPr>
          <w:rFonts w:ascii="Times New Roman" w:hAnsi="Times New Roman"/>
          <w:sz w:val="28"/>
          <w:szCs w:val="28"/>
        </w:rPr>
        <w:t xml:space="preserve"> В числе особенностей экзаменационной кампании этого года является существенный рост интереса выпускников к сдаче </w:t>
      </w:r>
      <w:r>
        <w:rPr>
          <w:rFonts w:ascii="Times New Roman" w:hAnsi="Times New Roman"/>
          <w:sz w:val="28"/>
          <w:szCs w:val="28"/>
        </w:rPr>
        <w:t xml:space="preserve">гуманитарных  (история, обществознание),  </w:t>
      </w:r>
      <w:r w:rsidRPr="00A362A9">
        <w:rPr>
          <w:rFonts w:ascii="Times New Roman" w:hAnsi="Times New Roman"/>
          <w:sz w:val="28"/>
          <w:szCs w:val="28"/>
        </w:rPr>
        <w:t xml:space="preserve">естественных (физика) и точных наук (математика профильная).  </w:t>
      </w:r>
    </w:p>
    <w:p w:rsidR="00511910" w:rsidRDefault="00511910" w:rsidP="00C811E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A56" w:rsidRDefault="00C811EB" w:rsidP="0062389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0337B">
        <w:rPr>
          <w:rFonts w:ascii="Times New Roman" w:hAnsi="Times New Roman"/>
          <w:sz w:val="28"/>
          <w:szCs w:val="28"/>
        </w:rPr>
        <w:t xml:space="preserve">Выше </w:t>
      </w:r>
      <w:proofErr w:type="spellStart"/>
      <w:r w:rsidRPr="0060337B"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 w:rsidRPr="0060337B">
        <w:rPr>
          <w:rFonts w:ascii="Times New Roman" w:hAnsi="Times New Roman"/>
          <w:sz w:val="28"/>
          <w:szCs w:val="28"/>
        </w:rPr>
        <w:t xml:space="preserve"> балла по математике базовой (4,44) показатели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37B">
        <w:rPr>
          <w:rFonts w:ascii="Times New Roman" w:hAnsi="Times New Roman"/>
          <w:sz w:val="28"/>
          <w:szCs w:val="28"/>
        </w:rPr>
        <w:t xml:space="preserve">МБОУ СОШ №№ 1, 2, 4, 6, 7, 10. </w:t>
      </w:r>
      <w:r>
        <w:rPr>
          <w:rFonts w:ascii="Times New Roman" w:hAnsi="Times New Roman"/>
          <w:sz w:val="28"/>
          <w:szCs w:val="28"/>
        </w:rPr>
        <w:t xml:space="preserve"> На «отлично» выполнили экзаменационную работу все учащиеся МБОУ СОШ №8. Ниже </w:t>
      </w:r>
      <w:proofErr w:type="spellStart"/>
      <w:r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показателя результаты  МБОУ СОШ №№ 3, 5, 9, 30. </w:t>
      </w:r>
    </w:p>
    <w:p w:rsidR="00C811EB" w:rsidRDefault="00C811EB" w:rsidP="00C81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Средний балл по русскому языку равен 75. Лучшие результаты показали выпускники  МБОУ СОШ №№ 2, 4, 7, 8, 9.  Тридцать 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более 85 баллов:  десять учащихся МБОУ СОШ № 2, семь  учащихся МБОУ СОШ №7, трое  учащихся МБОУ СОШ № 1, четверо  выпускников МБОУ СОШ № 6, по два уч-ся МБОУ СОШ №№ 4, 10 и  по 1 учащемуся  МБОУ СОШ  №№  8, 30.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результаты у выпускников МБОУ СОШ №№ 3, 5, 6, 10, 30.</w:t>
      </w:r>
    </w:p>
    <w:p w:rsidR="00C811EB" w:rsidRDefault="00C811EB" w:rsidP="006238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по предметам по выбору в районе равен  60,26.  Хороших результатов добились выпускники МБОУ СОШ №№ 8, 1, 2.  Гораздо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 баллы  у выпускников МБОУ СОШ №№ 10, 30, 4, 9, 5.Суммарный показатель мест по средним баллам математики базовой, русского языка, предметов по выбору позволил определить образовательные организации  с высоким, средним и низким результатом итогов ЕГЭ в 2017 году: </w:t>
      </w:r>
    </w:p>
    <w:p w:rsidR="00C811EB" w:rsidRDefault="00C811EB" w:rsidP="00C811E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Лучшие результаты показали выпускники МБОУ СОШ №№ 8, 7, 2. Средние показатели  у учащихся МБОУ СОШ №№ 1, 6, 10. Ниже средних результатов достигли  </w:t>
      </w:r>
      <w:proofErr w:type="spellStart"/>
      <w:r>
        <w:rPr>
          <w:rFonts w:ascii="Times New Roman" w:hAnsi="Times New Roman"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 МБОУ СОШ №№ 4, 3, 9, 30, 5.</w:t>
      </w:r>
    </w:p>
    <w:p w:rsidR="00C811EB" w:rsidRDefault="00C811EB" w:rsidP="00C811EB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1EB" w:rsidRDefault="00C811EB" w:rsidP="0062389E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4A5F">
        <w:rPr>
          <w:rFonts w:ascii="Times New Roman" w:hAnsi="Times New Roman" w:cs="Times New Roman"/>
          <w:sz w:val="28"/>
          <w:szCs w:val="28"/>
        </w:rPr>
        <w:t xml:space="preserve">          В 2017 году 26,31% выпускников 11-х классов получили аттестат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4A5F">
        <w:rPr>
          <w:rFonts w:ascii="Times New Roman" w:hAnsi="Times New Roman" w:cs="Times New Roman"/>
          <w:sz w:val="28"/>
          <w:szCs w:val="28"/>
        </w:rPr>
        <w:t xml:space="preserve"> с отличием </w:t>
      </w:r>
      <w:r>
        <w:rPr>
          <w:rFonts w:ascii="Times New Roman" w:hAnsi="Times New Roman" w:cs="Times New Roman"/>
          <w:sz w:val="28"/>
          <w:szCs w:val="28"/>
        </w:rPr>
        <w:t xml:space="preserve">и награждены медалью «За особые успехи в учении».  Наибольшее количество таких учащихся в МБОУ СОШ №7 (50%), МБОУ СОШ №4 (40%), МБОУ СОШ №1 (38,5%). </w:t>
      </w:r>
    </w:p>
    <w:p w:rsidR="00C811EB" w:rsidRPr="00C764FE" w:rsidRDefault="00C811EB" w:rsidP="00C811EB">
      <w:p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Анализируя результаты  ЕГЭ у медалистов, наблюдаем лучшие результаты  по русскому языку  у учениц  МБОУ СОШ №1 </w:t>
      </w:r>
      <w:proofErr w:type="spellStart"/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>Сусь</w:t>
      </w:r>
      <w:proofErr w:type="spellEnd"/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Юлии  и МБОУ СОШ №30 Савченко Екатерины, девушки получили наивысшую оценку,  100 баллов.  </w:t>
      </w:r>
    </w:p>
    <w:p w:rsidR="00C811EB" w:rsidRPr="00C764FE" w:rsidRDefault="00C811EB" w:rsidP="00C811EB">
      <w:p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98 баллов  у медалистки  МБОУ СОШ №4 </w:t>
      </w:r>
      <w:proofErr w:type="spellStart"/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Золотухиной</w:t>
      </w:r>
      <w:proofErr w:type="spellEnd"/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3A32">
        <w:rPr>
          <w:rFonts w:ascii="Times New Roman" w:hAnsi="Times New Roman" w:cs="Times New Roman"/>
          <w:color w:val="000000" w:themeColor="text1"/>
          <w:sz w:val="28"/>
          <w:szCs w:val="28"/>
        </w:rPr>
        <w:t>Ирины</w:t>
      </w:r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по 96 баллов оценены экзаменационные работы  у выпускников МБОУ СОШ №6 Кононовой Екатерины, МБОУ СОШ №7 Ярема Марии, МБОУ СОШ №7 Смирновой Людмилы, МБОУ СОШ №10 Нищета </w:t>
      </w:r>
      <w:proofErr w:type="spellStart"/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>Ульяны</w:t>
      </w:r>
      <w:proofErr w:type="spellEnd"/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CC4" w:rsidRPr="00C764FE" w:rsidRDefault="00C811EB" w:rsidP="00AF7105">
      <w:p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Четыре выпускника набрали по 93 балла</w:t>
      </w:r>
      <w:r w:rsidR="00D65E93"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</w:t>
      </w:r>
      <w:r w:rsidR="00D65E93"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5E93"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>, 2, 6,7) шесть учащихся получили по 91 баллу (МБОУ СОШ № 1,2,4,7,10),. Средний балл ЕГЭ по русскому языку среди медалистов – 88,9 баллов</w:t>
      </w:r>
      <w:r w:rsidR="004C2CC4"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65E93" w:rsidRPr="00C764FE" w:rsidRDefault="004C2CC4" w:rsidP="00AF7105">
      <w:pPr>
        <w:tabs>
          <w:tab w:val="left" w:pos="2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Гораздо выше </w:t>
      </w:r>
      <w:proofErr w:type="spellStart"/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>среднекраевых</w:t>
      </w:r>
      <w:proofErr w:type="spellEnd"/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  результаты медалистов по </w:t>
      </w:r>
      <w:r w:rsidR="002533BE"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истории, русскому языку, литературе, обществознанию, </w:t>
      </w:r>
      <w:r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английскому языку, </w:t>
      </w:r>
      <w:r w:rsidR="002533BE" w:rsidRPr="00C76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математике профильной, биологии. </w:t>
      </w:r>
    </w:p>
    <w:p w:rsidR="002B7842" w:rsidRDefault="00C811EB" w:rsidP="009F1541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B7842">
        <w:rPr>
          <w:rFonts w:ascii="Times New Roman" w:hAnsi="Times New Roman" w:cs="Times New Roman"/>
          <w:color w:val="000000"/>
          <w:sz w:val="28"/>
          <w:szCs w:val="28"/>
        </w:rPr>
        <w:t xml:space="preserve">Все  30 </w:t>
      </w:r>
      <w:r w:rsidR="00CF1E84">
        <w:rPr>
          <w:rFonts w:ascii="Times New Roman" w:hAnsi="Times New Roman" w:cs="Times New Roman"/>
          <w:color w:val="000000"/>
          <w:sz w:val="28"/>
          <w:szCs w:val="28"/>
        </w:rPr>
        <w:t>юношей и девушек</w:t>
      </w:r>
      <w:r w:rsidR="002B7842">
        <w:rPr>
          <w:rFonts w:ascii="Times New Roman" w:hAnsi="Times New Roman" w:cs="Times New Roman"/>
          <w:color w:val="000000"/>
          <w:sz w:val="28"/>
          <w:szCs w:val="28"/>
        </w:rPr>
        <w:t>, получивши</w:t>
      </w:r>
      <w:r w:rsidR="00CF1E8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B7842">
        <w:rPr>
          <w:rFonts w:ascii="Times New Roman" w:hAnsi="Times New Roman" w:cs="Times New Roman"/>
          <w:color w:val="000000"/>
          <w:sz w:val="28"/>
          <w:szCs w:val="28"/>
        </w:rPr>
        <w:t xml:space="preserve"> медали «За особые успехи в учении», поступили в высшие учебные заведения Краснодарского, </w:t>
      </w:r>
      <w:proofErr w:type="spellStart"/>
      <w:r w:rsidR="002B7842">
        <w:rPr>
          <w:rFonts w:ascii="Times New Roman" w:hAnsi="Times New Roman" w:cs="Times New Roman"/>
          <w:color w:val="000000"/>
          <w:sz w:val="28"/>
          <w:szCs w:val="28"/>
        </w:rPr>
        <w:t>Ставрополького</w:t>
      </w:r>
      <w:proofErr w:type="spellEnd"/>
      <w:r w:rsidR="002B7842">
        <w:rPr>
          <w:rFonts w:ascii="Times New Roman" w:hAnsi="Times New Roman" w:cs="Times New Roman"/>
          <w:color w:val="000000"/>
          <w:sz w:val="28"/>
          <w:szCs w:val="28"/>
        </w:rPr>
        <w:t xml:space="preserve"> края и Ростовской области.   21 – на бюджетные места.</w:t>
      </w:r>
      <w:r w:rsidR="002B7842" w:rsidRPr="002B7842">
        <w:rPr>
          <w:color w:val="000000"/>
          <w:sz w:val="26"/>
          <w:szCs w:val="26"/>
        </w:rPr>
        <w:t xml:space="preserve"> </w:t>
      </w:r>
      <w:r w:rsidR="002B7842">
        <w:rPr>
          <w:color w:val="000000"/>
          <w:sz w:val="26"/>
          <w:szCs w:val="26"/>
        </w:rPr>
        <w:t xml:space="preserve">    </w:t>
      </w:r>
      <w:r w:rsidR="00CF1E84">
        <w:rPr>
          <w:rFonts w:ascii="Times New Roman" w:hAnsi="Times New Roman" w:cs="Times New Roman"/>
          <w:sz w:val="28"/>
          <w:szCs w:val="28"/>
        </w:rPr>
        <w:t xml:space="preserve">Замечательный результат мы получили, коллеги, и это ваша заслуга, мы благодарим вас за </w:t>
      </w:r>
      <w:r w:rsidR="002742B4">
        <w:rPr>
          <w:rFonts w:ascii="Times New Roman" w:hAnsi="Times New Roman" w:cs="Times New Roman"/>
          <w:sz w:val="28"/>
          <w:szCs w:val="28"/>
        </w:rPr>
        <w:t xml:space="preserve">неравнодушный, ответственный и такой </w:t>
      </w:r>
      <w:r w:rsidR="00CF1E84">
        <w:rPr>
          <w:rFonts w:ascii="Times New Roman" w:hAnsi="Times New Roman" w:cs="Times New Roman"/>
          <w:sz w:val="28"/>
          <w:szCs w:val="28"/>
        </w:rPr>
        <w:t xml:space="preserve">продуктивный труд.  </w:t>
      </w:r>
      <w:r w:rsidR="002B7842">
        <w:rPr>
          <w:color w:val="000000"/>
          <w:sz w:val="26"/>
          <w:szCs w:val="26"/>
        </w:rPr>
        <w:t xml:space="preserve"> </w:t>
      </w:r>
    </w:p>
    <w:p w:rsidR="0014346D" w:rsidRPr="004C0136" w:rsidRDefault="0014346D" w:rsidP="001434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136">
        <w:rPr>
          <w:rFonts w:ascii="Times New Roman" w:hAnsi="Times New Roman" w:cs="Times New Roman"/>
          <w:sz w:val="28"/>
          <w:szCs w:val="28"/>
        </w:rPr>
        <w:t>В системе общего образования работают 272 педагогических работника, 161 из них имеют категории.</w:t>
      </w:r>
      <w:proofErr w:type="gramEnd"/>
    </w:p>
    <w:p w:rsidR="0014346D" w:rsidRPr="0062389E" w:rsidRDefault="0014346D" w:rsidP="006238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389E">
        <w:rPr>
          <w:rFonts w:ascii="Times New Roman" w:hAnsi="Times New Roman" w:cs="Times New Roman"/>
          <w:sz w:val="28"/>
          <w:szCs w:val="28"/>
        </w:rPr>
        <w:t>Всего педагогов – 272, высшая категория – 69, первая категория – 92, соответствие занимаемой должности – 73, не имеют квалифи</w:t>
      </w:r>
      <w:r w:rsidR="00AD6A77" w:rsidRPr="0062389E">
        <w:rPr>
          <w:rFonts w:ascii="Times New Roman" w:hAnsi="Times New Roman" w:cs="Times New Roman"/>
          <w:sz w:val="28"/>
          <w:szCs w:val="28"/>
        </w:rPr>
        <w:t>кационную категорию  38 человек</w:t>
      </w:r>
    </w:p>
    <w:p w:rsidR="0014346D" w:rsidRPr="004C0136" w:rsidRDefault="0014346D" w:rsidP="001434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136">
        <w:rPr>
          <w:rFonts w:ascii="Times New Roman" w:hAnsi="Times New Roman" w:cs="Times New Roman"/>
          <w:sz w:val="28"/>
          <w:szCs w:val="28"/>
        </w:rPr>
        <w:t>Ежегодно более 150 педагогических работников образовательных организаций проходят курсы повышения квалификации.</w:t>
      </w:r>
    </w:p>
    <w:p w:rsidR="00EE172D" w:rsidRPr="00EE172D" w:rsidRDefault="00EE172D" w:rsidP="001434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72D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 района – 44 года</w:t>
      </w:r>
      <w:r w:rsidR="00E34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A5" w:rsidRDefault="001F7F45" w:rsidP="00D701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D7011C" w:rsidRPr="00D7011C">
        <w:rPr>
          <w:rFonts w:ascii="Times New Roman" w:hAnsi="Times New Roman" w:cs="Times New Roman"/>
          <w:sz w:val="28"/>
          <w:szCs w:val="28"/>
        </w:rPr>
        <w:t xml:space="preserve"> профориентационн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7011C" w:rsidRPr="00D7011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011C" w:rsidRPr="00D7011C">
        <w:rPr>
          <w:rFonts w:ascii="Times New Roman" w:hAnsi="Times New Roman" w:cs="Times New Roman"/>
          <w:sz w:val="28"/>
          <w:szCs w:val="28"/>
        </w:rPr>
        <w:t xml:space="preserve"> среди учащихся 8-11 классов и родителей ОУ района по выявлению желающих получить педагогическое образование и с 201</w:t>
      </w:r>
      <w:r w:rsidR="004F6090">
        <w:rPr>
          <w:rFonts w:ascii="Times New Roman" w:hAnsi="Times New Roman" w:cs="Times New Roman"/>
          <w:sz w:val="28"/>
          <w:szCs w:val="28"/>
        </w:rPr>
        <w:t>6</w:t>
      </w:r>
      <w:r w:rsidR="00D7011C" w:rsidRPr="00D7011C">
        <w:rPr>
          <w:rFonts w:ascii="Times New Roman" w:hAnsi="Times New Roman" w:cs="Times New Roman"/>
          <w:sz w:val="28"/>
          <w:szCs w:val="28"/>
        </w:rPr>
        <w:t xml:space="preserve"> года н</w:t>
      </w:r>
      <w:r w:rsidR="00D7011C" w:rsidRPr="00D7011C">
        <w:rPr>
          <w:rFonts w:ascii="Times New Roman" w:hAnsi="Times New Roman" w:cs="Times New Roman"/>
          <w:color w:val="000000"/>
          <w:sz w:val="28"/>
          <w:szCs w:val="28"/>
        </w:rPr>
        <w:t>а базе 10-х классов ряда общеобразовательных организаций созданы профильные социально-педагогические классы</w:t>
      </w:r>
      <w:r w:rsidR="004F6090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обучается </w:t>
      </w:r>
      <w:r w:rsidR="00E80854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E01EA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="00D7011C" w:rsidRPr="00D7011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D6A77" w:rsidRDefault="00D7011C" w:rsidP="00D701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11C">
        <w:rPr>
          <w:rFonts w:ascii="Times New Roman" w:hAnsi="Times New Roman" w:cs="Times New Roman"/>
          <w:color w:val="000000"/>
          <w:sz w:val="28"/>
          <w:szCs w:val="28"/>
        </w:rPr>
        <w:t>Проведённый нами мониторинг желающих получить целевые направления для поступления в педагогические ВУЗы показал результаты нашего труда</w:t>
      </w:r>
      <w:r w:rsidR="00AD6A7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083161" w:rsidRPr="00D7011C" w:rsidRDefault="00AD6A77" w:rsidP="0008316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33 наших бывших выпускника учатся в учреждениях пе</w:t>
      </w:r>
      <w:r w:rsidR="00320ED0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агогической направленности, из них 12 </w:t>
      </w:r>
      <w:r w:rsidR="00320E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целевым направлениям, 13 поступили в этом году.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7011C" w:rsidRPr="00D7011C">
        <w:rPr>
          <w:rFonts w:ascii="Times New Roman" w:hAnsi="Times New Roman" w:cs="Times New Roman"/>
          <w:color w:val="000000"/>
          <w:sz w:val="28"/>
          <w:szCs w:val="28"/>
        </w:rPr>
        <w:t xml:space="preserve">ы надеемся, что </w:t>
      </w:r>
      <w:r w:rsidR="00083161">
        <w:rPr>
          <w:rFonts w:ascii="Times New Roman" w:hAnsi="Times New Roman" w:cs="Times New Roman"/>
          <w:color w:val="000000"/>
          <w:sz w:val="28"/>
          <w:szCs w:val="28"/>
        </w:rPr>
        <w:t xml:space="preserve">ситуация </w:t>
      </w:r>
      <w:r w:rsidR="00320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11C" w:rsidRPr="00D70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161">
        <w:rPr>
          <w:rFonts w:ascii="Times New Roman" w:hAnsi="Times New Roman" w:cs="Times New Roman"/>
          <w:color w:val="000000"/>
          <w:sz w:val="28"/>
          <w:szCs w:val="28"/>
        </w:rPr>
        <w:t xml:space="preserve">дефицита  </w:t>
      </w:r>
      <w:r w:rsidR="00083161" w:rsidRPr="00D7011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</w:t>
      </w:r>
      <w:r w:rsidR="00083161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083161" w:rsidRPr="00D7011C">
        <w:rPr>
          <w:rFonts w:ascii="Times New Roman" w:hAnsi="Times New Roman" w:cs="Times New Roman"/>
          <w:color w:val="000000"/>
          <w:sz w:val="28"/>
          <w:szCs w:val="28"/>
        </w:rPr>
        <w:t xml:space="preserve"> кадр</w:t>
      </w:r>
      <w:r w:rsidR="00083161">
        <w:rPr>
          <w:rFonts w:ascii="Times New Roman" w:hAnsi="Times New Roman" w:cs="Times New Roman"/>
          <w:color w:val="000000"/>
          <w:sz w:val="28"/>
          <w:szCs w:val="28"/>
        </w:rPr>
        <w:t>ов не будет характерна для нашего района.</w:t>
      </w:r>
    </w:p>
    <w:p w:rsidR="00E759B7" w:rsidRPr="00A670F8" w:rsidRDefault="001F7F45" w:rsidP="00A670F8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П</w:t>
      </w:r>
      <w:r w:rsidR="00E759B7" w:rsidRPr="00A670F8">
        <w:rPr>
          <w:rFonts w:ascii="Times New Roman" w:hAnsi="Times New Roman"/>
          <w:b/>
          <w:color w:val="000000" w:themeColor="text1"/>
          <w:sz w:val="28"/>
          <w:szCs w:val="28"/>
        </w:rPr>
        <w:t>оддержка одаренных детей и талантливой молодежи</w:t>
      </w:r>
    </w:p>
    <w:p w:rsidR="00E759B7" w:rsidRDefault="00E759B7" w:rsidP="00E759B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</w:t>
      </w:r>
      <w:r w:rsidRPr="004A12A3">
        <w:rPr>
          <w:rFonts w:ascii="Times New Roman" w:hAnsi="Times New Roman"/>
          <w:sz w:val="28"/>
          <w:szCs w:val="28"/>
        </w:rPr>
        <w:t xml:space="preserve">я развития творческих и интеллектуальных способностей детей, привлечения их к научно-исследовательской деятельности в муниципальном образовании и крае в целом используются различные возможности. В прошлом году министерством образования, науки и молодежной политики Краснодарского края была поставлена задача, чтобы каждый второй ученик 5-11 классов попробовал свои силы в школьной олимпиаде. </w:t>
      </w:r>
    </w:p>
    <w:p w:rsidR="00E759B7" w:rsidRDefault="00E759B7" w:rsidP="00E75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35 выпускников, набравших 85 и более баллов по результатам  ЕГЭ,   24 являются медалистами, из них 13 человек не принимали участия во </w:t>
      </w:r>
      <w:r>
        <w:rPr>
          <w:rFonts w:ascii="Times New Roman" w:hAnsi="Times New Roman" w:cs="Times New Roman"/>
          <w:sz w:val="28"/>
          <w:szCs w:val="28"/>
        </w:rPr>
        <w:lastRenderedPageBreak/>
        <w:t>Всероссийских олимпиадах школьников по предметам, уровень знаний  которых стал лучшим в муниципальном образовании  и  в  крае в целом</w:t>
      </w:r>
      <w:r w:rsidR="00765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B7" w:rsidRDefault="00E759B7" w:rsidP="00E7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9B7" w:rsidRDefault="00E759B7" w:rsidP="00E759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>
        <w:tab/>
        <w:t xml:space="preserve"> </w:t>
      </w:r>
      <w:r w:rsidRPr="00EC39D1">
        <w:rPr>
          <w:rFonts w:ascii="Times New Roman" w:hAnsi="Times New Roman"/>
          <w:sz w:val="28"/>
          <w:szCs w:val="28"/>
        </w:rPr>
        <w:t>В 2017 учебном году пр</w:t>
      </w:r>
      <w:r>
        <w:rPr>
          <w:rFonts w:ascii="Times New Roman" w:hAnsi="Times New Roman"/>
          <w:sz w:val="28"/>
          <w:szCs w:val="28"/>
        </w:rPr>
        <w:t xml:space="preserve">оведен муниципальный этап  всероссийской  олимпиады </w:t>
      </w:r>
      <w:r w:rsidRPr="00EC39D1">
        <w:rPr>
          <w:rFonts w:ascii="Times New Roman" w:hAnsi="Times New Roman"/>
          <w:sz w:val="28"/>
          <w:szCs w:val="28"/>
        </w:rPr>
        <w:t>школьников по 21 предмету.</w:t>
      </w:r>
    </w:p>
    <w:p w:rsidR="00A670F8" w:rsidRPr="00EC39D1" w:rsidRDefault="00A670F8" w:rsidP="00E759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59B7" w:rsidRPr="00EC39D1" w:rsidRDefault="00E759B7" w:rsidP="00E759B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C39D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C39D1">
        <w:rPr>
          <w:rFonts w:ascii="Times New Roman" w:hAnsi="Times New Roman"/>
          <w:sz w:val="28"/>
          <w:szCs w:val="28"/>
        </w:rPr>
        <w:t xml:space="preserve"> Всего в муниципальном  этапе олимпиады приняли участие 1288 учащихся 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EC39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9D1">
        <w:rPr>
          <w:rFonts w:ascii="Times New Roman" w:hAnsi="Times New Roman"/>
          <w:sz w:val="28"/>
          <w:szCs w:val="28"/>
        </w:rPr>
        <w:t xml:space="preserve">338   из них стали победителями и призерами. Больше всего победителей и призёров в МБОУ СОШ № 2 – 80, в МБОУ СОШ № 1 – 44, в МБОУ СОШ № 7 – 36. </w:t>
      </w:r>
      <w:r>
        <w:rPr>
          <w:rFonts w:ascii="Times New Roman" w:hAnsi="Times New Roman"/>
          <w:sz w:val="28"/>
          <w:szCs w:val="28"/>
        </w:rPr>
        <w:t xml:space="preserve">Очевидно, что в названных образовательных организациях уделяется </w:t>
      </w:r>
      <w:r w:rsidRPr="00EC39D1">
        <w:rPr>
          <w:rFonts w:ascii="Times New Roman" w:hAnsi="Times New Roman"/>
          <w:sz w:val="28"/>
          <w:szCs w:val="28"/>
        </w:rPr>
        <w:t xml:space="preserve"> серьезное внимание работе с одаренными детьми</w:t>
      </w:r>
      <w:r>
        <w:rPr>
          <w:rFonts w:ascii="Times New Roman" w:hAnsi="Times New Roman"/>
          <w:sz w:val="28"/>
          <w:szCs w:val="28"/>
        </w:rPr>
        <w:t xml:space="preserve">.  Причём, </w:t>
      </w:r>
      <w:r w:rsidRPr="00EC39D1">
        <w:rPr>
          <w:rFonts w:ascii="Times New Roman" w:hAnsi="Times New Roman"/>
          <w:sz w:val="28"/>
          <w:szCs w:val="28"/>
        </w:rPr>
        <w:t xml:space="preserve"> МБОУ СОШ № 7 условно-малокомплектная школа.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59B7" w:rsidRPr="00EC39D1" w:rsidRDefault="00E759B7" w:rsidP="00E759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Необходимо   о</w:t>
      </w:r>
      <w:r w:rsidRPr="00EC39D1">
        <w:rPr>
          <w:rFonts w:ascii="Times New Roman" w:hAnsi="Times New Roman"/>
          <w:sz w:val="28"/>
          <w:szCs w:val="28"/>
        </w:rPr>
        <w:t xml:space="preserve">братить 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 w:rsidRPr="00EC39D1">
        <w:rPr>
          <w:rFonts w:ascii="Times New Roman" w:hAnsi="Times New Roman"/>
          <w:sz w:val="28"/>
          <w:szCs w:val="28"/>
        </w:rPr>
        <w:t xml:space="preserve">на работу с одарёнными детьми </w:t>
      </w:r>
      <w:r>
        <w:rPr>
          <w:rFonts w:ascii="Times New Roman" w:hAnsi="Times New Roman"/>
          <w:sz w:val="28"/>
          <w:szCs w:val="28"/>
        </w:rPr>
        <w:t xml:space="preserve">педагогам школы </w:t>
      </w:r>
      <w:r w:rsidRPr="00EC39D1">
        <w:rPr>
          <w:rFonts w:ascii="Times New Roman" w:hAnsi="Times New Roman"/>
          <w:sz w:val="28"/>
          <w:szCs w:val="28"/>
        </w:rPr>
        <w:t xml:space="preserve"> № 4, в которой из 89 заявленных для участия детей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EC39D1">
        <w:rPr>
          <w:rFonts w:ascii="Times New Roman" w:hAnsi="Times New Roman"/>
          <w:sz w:val="28"/>
          <w:szCs w:val="28"/>
        </w:rPr>
        <w:t xml:space="preserve">17 стали победителями и призёрами (19,1 %), </w:t>
      </w:r>
      <w:r>
        <w:rPr>
          <w:rFonts w:ascii="Times New Roman" w:hAnsi="Times New Roman"/>
          <w:sz w:val="28"/>
          <w:szCs w:val="28"/>
        </w:rPr>
        <w:t xml:space="preserve">педагогам школы  </w:t>
      </w:r>
      <w:r w:rsidRPr="00EC39D1">
        <w:rPr>
          <w:rFonts w:ascii="Times New Roman" w:hAnsi="Times New Roman"/>
          <w:sz w:val="28"/>
          <w:szCs w:val="28"/>
        </w:rPr>
        <w:t xml:space="preserve">№ 5: из 119 участников </w:t>
      </w:r>
      <w:r>
        <w:rPr>
          <w:rFonts w:ascii="Times New Roman" w:hAnsi="Times New Roman"/>
          <w:sz w:val="28"/>
          <w:szCs w:val="28"/>
        </w:rPr>
        <w:t>–</w:t>
      </w:r>
      <w:r w:rsidRPr="00EC3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EC39D1">
        <w:rPr>
          <w:rFonts w:ascii="Times New Roman" w:hAnsi="Times New Roman"/>
          <w:sz w:val="28"/>
          <w:szCs w:val="28"/>
        </w:rPr>
        <w:t xml:space="preserve">22 победителя и призёра (18,4 %), </w:t>
      </w:r>
      <w:r>
        <w:rPr>
          <w:rFonts w:ascii="Times New Roman" w:hAnsi="Times New Roman"/>
          <w:sz w:val="28"/>
          <w:szCs w:val="28"/>
        </w:rPr>
        <w:t xml:space="preserve">педагогам школы  </w:t>
      </w:r>
      <w:r w:rsidRPr="00EC39D1">
        <w:rPr>
          <w:rFonts w:ascii="Times New Roman" w:hAnsi="Times New Roman"/>
          <w:sz w:val="28"/>
          <w:szCs w:val="28"/>
        </w:rPr>
        <w:t xml:space="preserve">№ 6: из 105 участников всего 15 победителей и призёров, что составляет 14,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C39D1">
        <w:rPr>
          <w:rFonts w:ascii="Times New Roman" w:hAnsi="Times New Roman"/>
          <w:sz w:val="28"/>
          <w:szCs w:val="28"/>
        </w:rPr>
        <w:t xml:space="preserve">% от общего числа участников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EC39D1">
        <w:rPr>
          <w:rFonts w:ascii="Times New Roman" w:hAnsi="Times New Roman"/>
          <w:sz w:val="28"/>
          <w:szCs w:val="28"/>
        </w:rPr>
        <w:t xml:space="preserve">школы. </w:t>
      </w:r>
      <w:proofErr w:type="gramEnd"/>
    </w:p>
    <w:p w:rsidR="00A670F8" w:rsidRDefault="00E759B7" w:rsidP="00E759B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C39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EC39D1">
        <w:rPr>
          <w:rFonts w:ascii="Times New Roman" w:hAnsi="Times New Roman"/>
          <w:sz w:val="28"/>
          <w:szCs w:val="28"/>
        </w:rPr>
        <w:t xml:space="preserve"> </w:t>
      </w:r>
    </w:p>
    <w:p w:rsidR="00E759B7" w:rsidRPr="00EC39D1" w:rsidRDefault="00E759B7" w:rsidP="00A670F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C39D1">
        <w:rPr>
          <w:rFonts w:ascii="Times New Roman" w:hAnsi="Times New Roman"/>
          <w:sz w:val="28"/>
          <w:szCs w:val="28"/>
        </w:rPr>
        <w:t xml:space="preserve"> Не приняли участие в муниципальном этапе Всероссийской олимпиады школьников в   2017  году ООШ №</w:t>
      </w:r>
      <w:r w:rsidR="00765863">
        <w:rPr>
          <w:rFonts w:ascii="Times New Roman" w:hAnsi="Times New Roman"/>
          <w:sz w:val="28"/>
          <w:szCs w:val="28"/>
        </w:rPr>
        <w:t>№</w:t>
      </w:r>
      <w:r w:rsidRPr="00EC39D1">
        <w:rPr>
          <w:rFonts w:ascii="Times New Roman" w:hAnsi="Times New Roman"/>
          <w:sz w:val="28"/>
          <w:szCs w:val="28"/>
        </w:rPr>
        <w:t xml:space="preserve"> 1</w:t>
      </w:r>
      <w:r w:rsidR="00765863">
        <w:rPr>
          <w:rFonts w:ascii="Times New Roman" w:hAnsi="Times New Roman"/>
          <w:sz w:val="28"/>
          <w:szCs w:val="28"/>
        </w:rPr>
        <w:t>3,</w:t>
      </w:r>
      <w:r w:rsidRPr="00EC39D1">
        <w:rPr>
          <w:rFonts w:ascii="Times New Roman" w:hAnsi="Times New Roman"/>
          <w:sz w:val="28"/>
          <w:szCs w:val="28"/>
        </w:rPr>
        <w:t xml:space="preserve"> 1</w:t>
      </w:r>
      <w:r w:rsidR="00765863">
        <w:rPr>
          <w:rFonts w:ascii="Times New Roman" w:hAnsi="Times New Roman"/>
          <w:sz w:val="28"/>
          <w:szCs w:val="28"/>
        </w:rPr>
        <w:t>4, МБОУ НОШ №15</w:t>
      </w:r>
      <w:r w:rsidRPr="00EC39D1">
        <w:rPr>
          <w:rFonts w:ascii="Times New Roman" w:hAnsi="Times New Roman"/>
          <w:sz w:val="28"/>
          <w:szCs w:val="28"/>
        </w:rPr>
        <w:t xml:space="preserve">. </w:t>
      </w:r>
    </w:p>
    <w:p w:rsidR="00A670F8" w:rsidRDefault="00E759B7" w:rsidP="00E759B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C39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</w:p>
    <w:p w:rsidR="00E759B7" w:rsidRPr="00234196" w:rsidRDefault="00E759B7" w:rsidP="00A670F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8 предметам была проведена в зональных центрах. От муниципального образования Крыловский район принимали участие 47 участников, учащихся школ района. И только 6 учащихся из МБОУ СОШ № 2 стали призёрами регионального этапа </w:t>
      </w:r>
      <w:r w:rsidRPr="00A63C46">
        <w:rPr>
          <w:rFonts w:ascii="Times New Roman" w:hAnsi="Times New Roman"/>
          <w:sz w:val="28"/>
          <w:szCs w:val="28"/>
        </w:rPr>
        <w:t>всер</w:t>
      </w:r>
      <w:r>
        <w:rPr>
          <w:rFonts w:ascii="Times New Roman" w:hAnsi="Times New Roman"/>
          <w:sz w:val="28"/>
          <w:szCs w:val="28"/>
        </w:rPr>
        <w:t>оссийской олимпиады школьников по таким предметам</w:t>
      </w:r>
      <w:r w:rsidR="00516E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литература, биология, технология, искусство (МХК).</w:t>
      </w:r>
    </w:p>
    <w:p w:rsidR="00E759B7" w:rsidRDefault="00E759B7" w:rsidP="00E759B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63C46">
        <w:t xml:space="preserve"> </w:t>
      </w:r>
      <w:r>
        <w:t xml:space="preserve">  </w:t>
      </w:r>
      <w:r>
        <w:tab/>
        <w:t xml:space="preserve">   </w:t>
      </w:r>
      <w:r w:rsidRPr="00A63C46">
        <w:rPr>
          <w:rFonts w:ascii="Times New Roman" w:hAnsi="Times New Roman"/>
          <w:sz w:val="28"/>
          <w:szCs w:val="28"/>
        </w:rPr>
        <w:t>Если сравнить данные эффективности участия наших школьников  в региональном этапе   всероссийской олимпиады за последние три года, то увидим,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516E5B">
        <w:rPr>
          <w:rFonts w:ascii="Times New Roman" w:hAnsi="Times New Roman"/>
          <w:sz w:val="28"/>
          <w:szCs w:val="28"/>
        </w:rPr>
        <w:t>показатель этого года</w:t>
      </w:r>
      <w:r>
        <w:rPr>
          <w:rFonts w:ascii="Times New Roman" w:hAnsi="Times New Roman"/>
          <w:sz w:val="28"/>
          <w:szCs w:val="28"/>
        </w:rPr>
        <w:t xml:space="preserve"> на 5,</w:t>
      </w:r>
      <w:r w:rsidRPr="00A63C46">
        <w:rPr>
          <w:rFonts w:ascii="Times New Roman" w:hAnsi="Times New Roman"/>
          <w:sz w:val="28"/>
          <w:szCs w:val="28"/>
        </w:rPr>
        <w:t xml:space="preserve">1 % </w:t>
      </w:r>
      <w:r w:rsidR="00516E5B">
        <w:rPr>
          <w:rFonts w:ascii="Times New Roman" w:hAnsi="Times New Roman"/>
          <w:sz w:val="28"/>
          <w:szCs w:val="28"/>
        </w:rPr>
        <w:t xml:space="preserve">стал </w:t>
      </w:r>
      <w:r w:rsidRPr="00A63C46">
        <w:rPr>
          <w:rFonts w:ascii="Times New Roman" w:hAnsi="Times New Roman"/>
          <w:sz w:val="28"/>
          <w:szCs w:val="28"/>
        </w:rPr>
        <w:t xml:space="preserve">ниже, чем в </w:t>
      </w:r>
      <w:r w:rsidR="00516E5B">
        <w:rPr>
          <w:rFonts w:ascii="Times New Roman" w:hAnsi="Times New Roman"/>
          <w:sz w:val="28"/>
          <w:szCs w:val="28"/>
        </w:rPr>
        <w:t>прошлом</w:t>
      </w:r>
      <w:r w:rsidRPr="00A63C46">
        <w:rPr>
          <w:rFonts w:ascii="Times New Roman" w:hAnsi="Times New Roman"/>
          <w:sz w:val="28"/>
          <w:szCs w:val="28"/>
        </w:rPr>
        <w:t xml:space="preserve"> году. А в сравнении с 2015 годом этот показатель </w:t>
      </w:r>
      <w:r>
        <w:rPr>
          <w:rFonts w:ascii="Times New Roman" w:hAnsi="Times New Roman"/>
          <w:sz w:val="28"/>
          <w:szCs w:val="28"/>
        </w:rPr>
        <w:t>уменьшился</w:t>
      </w:r>
      <w:r w:rsidRPr="00A63C46">
        <w:rPr>
          <w:rFonts w:ascii="Times New Roman" w:hAnsi="Times New Roman"/>
          <w:sz w:val="28"/>
          <w:szCs w:val="28"/>
        </w:rPr>
        <w:t xml:space="preserve"> почти в 3 раза. </w:t>
      </w:r>
    </w:p>
    <w:p w:rsidR="00A670F8" w:rsidRDefault="00E759B7" w:rsidP="001F7F45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</w:p>
    <w:p w:rsidR="00E759B7" w:rsidRPr="00A670F8" w:rsidRDefault="00E759B7" w:rsidP="00E759B7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670F8">
        <w:rPr>
          <w:color w:val="000000" w:themeColor="text1"/>
          <w:sz w:val="28"/>
          <w:szCs w:val="28"/>
        </w:rPr>
        <w:t xml:space="preserve"> - по итогам заключительного этапа олимпиады младших школьников по математике Федоренко Никита, ученик 5 класса МБОУ СОШ № 2, стал призёром (8 место в рейтинговой таблице);</w:t>
      </w:r>
    </w:p>
    <w:p w:rsidR="00E759B7" w:rsidRPr="00A670F8" w:rsidRDefault="00E759B7" w:rsidP="00E759B7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0F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A670F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- по итогам заключительного этапа региональной (краевой) олимпиады школьников по журналистике ученица 10 класса МБОУ СОШ № 2 </w:t>
      </w:r>
      <w:proofErr w:type="spellStart"/>
      <w:r w:rsidRPr="00A670F8">
        <w:rPr>
          <w:rFonts w:ascii="Times New Roman" w:hAnsi="Times New Roman"/>
          <w:color w:val="000000" w:themeColor="text1"/>
          <w:sz w:val="28"/>
          <w:szCs w:val="28"/>
        </w:rPr>
        <w:t>Гармаш</w:t>
      </w:r>
      <w:proofErr w:type="spellEnd"/>
      <w:r w:rsidRPr="00A670F8">
        <w:rPr>
          <w:rFonts w:ascii="Times New Roman" w:hAnsi="Times New Roman"/>
          <w:color w:val="000000" w:themeColor="text1"/>
          <w:sz w:val="28"/>
          <w:szCs w:val="28"/>
        </w:rPr>
        <w:t xml:space="preserve"> Вероника стала призёром (9 место в рейтинговой таблице);</w:t>
      </w:r>
    </w:p>
    <w:p w:rsidR="00E759B7" w:rsidRPr="00A670F8" w:rsidRDefault="00E759B7" w:rsidP="00E759B7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0F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A670F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-по результатам регионального (заключительного) этапа </w:t>
      </w:r>
      <w:r w:rsidRPr="00A670F8">
        <w:rPr>
          <w:rFonts w:ascii="Times New Roman" w:hAnsi="Times New Roman"/>
          <w:color w:val="000000" w:themeColor="text1"/>
          <w:sz w:val="28"/>
          <w:szCs w:val="28"/>
          <w:lang w:val="en-US"/>
        </w:rPr>
        <w:t>IX</w:t>
      </w:r>
      <w:r w:rsidRPr="00A670F8">
        <w:rPr>
          <w:rFonts w:ascii="Times New Roman" w:hAnsi="Times New Roman"/>
          <w:color w:val="000000" w:themeColor="text1"/>
          <w:sz w:val="28"/>
          <w:szCs w:val="28"/>
        </w:rPr>
        <w:t xml:space="preserve"> Общероссийской олимпиады школьников «Основы православной культуры» ученик 6 класса МБОУ СОШ  № 2 </w:t>
      </w:r>
      <w:proofErr w:type="spellStart"/>
      <w:r w:rsidRPr="00A670F8">
        <w:rPr>
          <w:rFonts w:ascii="Times New Roman" w:hAnsi="Times New Roman"/>
          <w:color w:val="000000" w:themeColor="text1"/>
          <w:sz w:val="28"/>
          <w:szCs w:val="28"/>
        </w:rPr>
        <w:t>Жиглатый</w:t>
      </w:r>
      <w:proofErr w:type="spellEnd"/>
      <w:r w:rsidRPr="00A670F8">
        <w:rPr>
          <w:rFonts w:ascii="Times New Roman" w:hAnsi="Times New Roman"/>
          <w:color w:val="000000" w:themeColor="text1"/>
          <w:sz w:val="28"/>
          <w:szCs w:val="28"/>
        </w:rPr>
        <w:t xml:space="preserve"> Пётр стал призёром;</w:t>
      </w:r>
    </w:p>
    <w:p w:rsidR="00E759B7" w:rsidRPr="00A670F8" w:rsidRDefault="00E759B7" w:rsidP="00E759B7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0F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A670F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- по результатам заключительного этапа региональных дистанционных олимпиад школьников ученик 8 класса МБОУ СОШ № 2 Слетков Семён стал </w:t>
      </w:r>
      <w:r w:rsidRPr="00A670F8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призёром по географии, ученица 7 класса МБОУ СОШ № 3 Киселёва Вероника стала призёром по русскому языку.</w:t>
      </w:r>
    </w:p>
    <w:p w:rsidR="00E759B7" w:rsidRPr="00A670F8" w:rsidRDefault="00E759B7" w:rsidP="00E759B7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0F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670F8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A670F8">
        <w:rPr>
          <w:rFonts w:ascii="Times New Roman" w:hAnsi="Times New Roman"/>
          <w:color w:val="000000" w:themeColor="text1"/>
          <w:sz w:val="28"/>
          <w:szCs w:val="28"/>
        </w:rPr>
        <w:t xml:space="preserve">- по итогам четвертого регионального (очного) заключительного этапа конкурса научных проектов школьников в рамках краевой научно-практической конференции «Эврика» Малой академии   наук учащихся Кубани ученица 5 класса МБОУ СОШ № 8 </w:t>
      </w:r>
      <w:proofErr w:type="spellStart"/>
      <w:r w:rsidRPr="00A670F8">
        <w:rPr>
          <w:rFonts w:ascii="Times New Roman" w:hAnsi="Times New Roman"/>
          <w:color w:val="000000" w:themeColor="text1"/>
          <w:sz w:val="28"/>
          <w:szCs w:val="28"/>
        </w:rPr>
        <w:t>Кандалова</w:t>
      </w:r>
      <w:proofErr w:type="spellEnd"/>
      <w:r w:rsidRPr="00A670F8">
        <w:rPr>
          <w:rFonts w:ascii="Times New Roman" w:hAnsi="Times New Roman"/>
          <w:color w:val="000000" w:themeColor="text1"/>
          <w:sz w:val="28"/>
          <w:szCs w:val="28"/>
        </w:rPr>
        <w:t xml:space="preserve"> Мария стала призёром в рамках секции «Мой первый учебно-исследовательский проект» биологического направления с проектом «Изучение содержания аскорбиновой кислоты в «</w:t>
      </w:r>
      <w:proofErr w:type="spellStart"/>
      <w:r w:rsidRPr="00A670F8">
        <w:rPr>
          <w:rFonts w:ascii="Times New Roman" w:hAnsi="Times New Roman"/>
          <w:color w:val="000000" w:themeColor="text1"/>
          <w:sz w:val="28"/>
          <w:szCs w:val="28"/>
        </w:rPr>
        <w:t>Аскорбинках</w:t>
      </w:r>
      <w:proofErr w:type="spellEnd"/>
      <w:r w:rsidRPr="00A670F8">
        <w:rPr>
          <w:rFonts w:ascii="Times New Roman" w:hAnsi="Times New Roman"/>
          <w:color w:val="000000" w:themeColor="text1"/>
          <w:sz w:val="28"/>
          <w:szCs w:val="28"/>
        </w:rPr>
        <w:t>» разных производителей».</w:t>
      </w:r>
      <w:proofErr w:type="gramEnd"/>
    </w:p>
    <w:p w:rsidR="00AD244A" w:rsidRPr="00EE32F1" w:rsidRDefault="00E759B7" w:rsidP="00AD244A">
      <w:pPr>
        <w:jc w:val="center"/>
        <w:rPr>
          <w:rFonts w:ascii="Times New Roman" w:hAnsi="Times New Roman"/>
          <w:b/>
          <w:sz w:val="28"/>
          <w:szCs w:val="28"/>
        </w:rPr>
      </w:pPr>
      <w:r w:rsidRPr="00A670F8">
        <w:rPr>
          <w:color w:val="000000" w:themeColor="text1"/>
          <w:sz w:val="28"/>
          <w:szCs w:val="28"/>
        </w:rPr>
        <w:t xml:space="preserve">    </w:t>
      </w:r>
      <w:r w:rsidRPr="00A670F8">
        <w:rPr>
          <w:color w:val="000000" w:themeColor="text1"/>
          <w:sz w:val="28"/>
          <w:szCs w:val="28"/>
        </w:rPr>
        <w:tab/>
      </w:r>
      <w:r w:rsidR="00AD244A" w:rsidRPr="00EE32F1">
        <w:rPr>
          <w:rFonts w:ascii="Times New Roman" w:hAnsi="Times New Roman"/>
          <w:b/>
          <w:sz w:val="28"/>
          <w:szCs w:val="28"/>
        </w:rPr>
        <w:t>Дополнительное образование детей</w:t>
      </w:r>
    </w:p>
    <w:p w:rsidR="00516E5B" w:rsidRPr="00A670F8" w:rsidRDefault="00AD244A" w:rsidP="00AD244A">
      <w:pPr>
        <w:pStyle w:val="a8"/>
        <w:jc w:val="both"/>
        <w:rPr>
          <w:color w:val="000000" w:themeColor="text1"/>
          <w:sz w:val="28"/>
          <w:szCs w:val="28"/>
        </w:rPr>
      </w:pPr>
      <w:r w:rsidRPr="00EE3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В 2017 году в</w:t>
      </w:r>
      <w:r w:rsidRPr="00EE32F1">
        <w:rPr>
          <w:rFonts w:ascii="Times New Roman" w:hAnsi="Times New Roman"/>
          <w:sz w:val="28"/>
          <w:szCs w:val="28"/>
        </w:rPr>
        <w:t xml:space="preserve"> районе </w:t>
      </w:r>
      <w:r>
        <w:rPr>
          <w:rFonts w:ascii="Times New Roman" w:hAnsi="Times New Roman"/>
          <w:sz w:val="28"/>
          <w:szCs w:val="28"/>
        </w:rPr>
        <w:t>функционировали</w:t>
      </w:r>
      <w:r w:rsidRPr="00EE32F1">
        <w:rPr>
          <w:rFonts w:ascii="Times New Roman" w:hAnsi="Times New Roman"/>
          <w:sz w:val="28"/>
          <w:szCs w:val="28"/>
        </w:rPr>
        <w:t xml:space="preserve"> 2 муниципальных учреждения дополнительного о</w:t>
      </w:r>
      <w:r>
        <w:rPr>
          <w:rFonts w:ascii="Times New Roman" w:hAnsi="Times New Roman"/>
          <w:sz w:val="28"/>
          <w:szCs w:val="28"/>
        </w:rPr>
        <w:t xml:space="preserve">бразования системы образования, в которых </w:t>
      </w:r>
      <w:r w:rsidRPr="00EE32F1">
        <w:rPr>
          <w:rFonts w:ascii="Times New Roman" w:hAnsi="Times New Roman"/>
          <w:sz w:val="28"/>
          <w:szCs w:val="28"/>
        </w:rPr>
        <w:t>занималось 1663 человека, что составляло 50,3 % от всех учащихся района (2016 год – 1533 человек  46%). Воспитанник</w:t>
      </w:r>
      <w:r>
        <w:rPr>
          <w:rFonts w:ascii="Times New Roman" w:hAnsi="Times New Roman"/>
          <w:sz w:val="28"/>
          <w:szCs w:val="28"/>
        </w:rPr>
        <w:t>и МБУ ДО ДДТ и МБУ ДО ДЮСШ являлись</w:t>
      </w:r>
      <w:r w:rsidRPr="00EE32F1">
        <w:rPr>
          <w:rFonts w:ascii="Times New Roman" w:hAnsi="Times New Roman"/>
          <w:sz w:val="28"/>
          <w:szCs w:val="28"/>
        </w:rPr>
        <w:t xml:space="preserve"> победителями и призерами Международных, Всероссийских, краевых конкурсов и соревнований.</w:t>
      </w:r>
    </w:p>
    <w:p w:rsidR="004A462C" w:rsidRDefault="00E759B7" w:rsidP="004A462C">
      <w:pPr>
        <w:contextualSpacing/>
        <w:jc w:val="both"/>
        <w:rPr>
          <w:rFonts w:ascii="Calibri" w:eastAsia="Times New Roman" w:hAnsi="Calibri" w:cs="Times New Roman"/>
          <w:sz w:val="28"/>
          <w:szCs w:val="28"/>
          <w:highlight w:val="yellow"/>
        </w:rPr>
      </w:pPr>
      <w:r w:rsidRPr="0046072F">
        <w:rPr>
          <w:sz w:val="28"/>
          <w:szCs w:val="28"/>
        </w:rPr>
        <w:t xml:space="preserve"> </w:t>
      </w:r>
      <w:r w:rsidR="00516E5B">
        <w:rPr>
          <w:sz w:val="28"/>
          <w:szCs w:val="28"/>
        </w:rPr>
        <w:t xml:space="preserve">           </w:t>
      </w:r>
    </w:p>
    <w:p w:rsidR="004A462C" w:rsidRPr="004A462C" w:rsidRDefault="004A462C" w:rsidP="004A462C">
      <w:pPr>
        <w:pStyle w:val="ae"/>
        <w:spacing w:line="240" w:lineRule="auto"/>
        <w:ind w:firstLine="0"/>
        <w:jc w:val="center"/>
        <w:rPr>
          <w:b/>
          <w:i/>
        </w:rPr>
      </w:pPr>
      <w:r w:rsidRPr="004A462C">
        <w:rPr>
          <w:b/>
          <w:i/>
        </w:rPr>
        <w:t>1.3. Выводы и заключения</w:t>
      </w:r>
    </w:p>
    <w:p w:rsidR="004A462C" w:rsidRPr="004A462C" w:rsidRDefault="004A462C" w:rsidP="004A462C">
      <w:pPr>
        <w:tabs>
          <w:tab w:val="left" w:pos="190"/>
          <w:tab w:val="center" w:pos="538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В целях дальнейшего развития муниципальной системы образования, обеспечения доступности и качества образовательных услуг, определены приоритетные направления деятельности отрасли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году  сформирована стратегия её развития на среднесрочную перспективу</w:t>
      </w:r>
      <w:proofErr w:type="gramStart"/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1. Создать в системе дошкольного, общего и дополнительного образования детей условия для получения качественного образования и позитивной социализации детей, включая модернизацию базовой инфраструктуры и технологической образовательной среды.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2. Обеспечить равные возможности и условия для детей с особыми образовательными потребностями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семей: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3. Создать условия для выявления и развития одарённости у детей, оказание поддержки и сопровождение одарённых детей. 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4. Развивать инфраструктуру и материально-техническую основу деятельности для выявления, развития, поддержки и сопровождения одарённых детей и талантливой учащейся молодёжи.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 Повысить доступность качественных услуг системы дополнительного образования детей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462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4A462C">
        <w:rPr>
          <w:rFonts w:ascii="Times New Roman" w:eastAsia="Times New Roman" w:hAnsi="Times New Roman" w:cs="Times New Roman"/>
          <w:sz w:val="28"/>
          <w:szCs w:val="28"/>
        </w:rPr>
        <w:t>% к 2018 году, в том числе технической направленности.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6. Обеспечить права детей с ограниченными возможностями здоровья и детей-инвалидов на доступное и качественное образование и условий для их успешной социализации, инклюзивного и дистанционного обучения.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7. Создать условия для повышения качества кадрового обеспечения системы образования Крыловского района.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8.Обеспечить рост уровня заработной платы педагогических работников, в том числе в дошкольном образовании детей до уровня среднемесячной заработной платы в системе общего образования. Оказывать поддержку молодым специалистам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9.  Закончить начатые инфраструктурные изменения. Завершить работу по замене оконных блоков в </w:t>
      </w:r>
      <w:r w:rsidR="00AC7A46">
        <w:rPr>
          <w:rFonts w:ascii="Times New Roman" w:hAnsi="Times New Roman" w:cs="Times New Roman"/>
          <w:sz w:val="28"/>
          <w:szCs w:val="28"/>
        </w:rPr>
        <w:t>6</w:t>
      </w: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ОУ; по ремонту спортивных залов в </w:t>
      </w:r>
      <w:r w:rsidR="00653491">
        <w:rPr>
          <w:rFonts w:ascii="Times New Roman" w:hAnsi="Times New Roman" w:cs="Times New Roman"/>
          <w:sz w:val="28"/>
          <w:szCs w:val="28"/>
        </w:rPr>
        <w:t>4</w:t>
      </w: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ОУ; В среднесрочной перспективе развития муниципальной системы образования акцент должен быть перенесен с модернизации и укрепления инфраструктуры образовательных организаций на достижение нового качества образовательных результатов на всех уровнях образования.</w:t>
      </w:r>
    </w:p>
    <w:p w:rsidR="004A462C" w:rsidRPr="004A462C" w:rsidRDefault="004A462C" w:rsidP="004A462C">
      <w:pPr>
        <w:spacing w:after="0" w:line="322" w:lineRule="exact"/>
        <w:ind w:left="60" w:right="8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10.Обеспечить реализацию федерального государственного образовательного стандарта  общего образования во всех образовательных организациях. </w:t>
      </w:r>
    </w:p>
    <w:p w:rsidR="004A462C" w:rsidRPr="004A462C" w:rsidRDefault="004A462C" w:rsidP="004A462C">
      <w:pPr>
        <w:spacing w:after="0" w:line="322" w:lineRule="exact"/>
        <w:ind w:left="100" w:right="46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11.Содействовать увеличению доли учащихся, принимающих участие в школьном и муниципальном этапах предметных олимпиад.</w:t>
      </w:r>
    </w:p>
    <w:p w:rsidR="004A462C" w:rsidRPr="004A462C" w:rsidRDefault="004A462C" w:rsidP="004A462C">
      <w:pPr>
        <w:spacing w:after="0" w:line="322" w:lineRule="exact"/>
        <w:ind w:left="100" w:right="46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12. Продолжить мероприятия по организации заключения эффективных контрактов с работниками образовательных организаций.</w:t>
      </w:r>
    </w:p>
    <w:p w:rsidR="004A462C" w:rsidRPr="004A462C" w:rsidRDefault="004A462C" w:rsidP="004A462C">
      <w:pPr>
        <w:spacing w:after="0" w:line="322" w:lineRule="exact"/>
        <w:ind w:left="100" w:right="460" w:firstLine="8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13.Осуществлять финансовое обеспечение деятельности муниципальных организаций дополнительного образования по нормативно - </w:t>
      </w:r>
      <w:proofErr w:type="spellStart"/>
      <w:r w:rsidRPr="004A462C">
        <w:rPr>
          <w:rFonts w:ascii="Times New Roman" w:eastAsia="Times New Roman" w:hAnsi="Times New Roman" w:cs="Times New Roman"/>
          <w:sz w:val="28"/>
          <w:szCs w:val="28"/>
        </w:rPr>
        <w:t>подушевому</w:t>
      </w:r>
      <w:proofErr w:type="spellEnd"/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принципу.</w:t>
      </w:r>
    </w:p>
    <w:p w:rsidR="004A462C" w:rsidRPr="004A462C" w:rsidRDefault="004A462C" w:rsidP="004A46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462C" w:rsidRPr="004A462C" w:rsidRDefault="004A462C" w:rsidP="004A462C">
      <w:pPr>
        <w:pStyle w:val="ae"/>
        <w:spacing w:line="240" w:lineRule="auto"/>
        <w:ind w:firstLine="0"/>
        <w:jc w:val="center"/>
        <w:rPr>
          <w:b/>
        </w:rPr>
      </w:pPr>
      <w:r w:rsidRPr="004A462C">
        <w:tab/>
      </w:r>
      <w:r w:rsidRPr="004A462C">
        <w:rPr>
          <w:b/>
        </w:rPr>
        <w:t>2. Показатели мониторинга системы образования</w:t>
      </w:r>
    </w:p>
    <w:p w:rsidR="00576982" w:rsidRDefault="004A462C" w:rsidP="00390651">
      <w:pPr>
        <w:pStyle w:val="ae"/>
        <w:spacing w:line="240" w:lineRule="auto"/>
        <w:ind w:firstLine="0"/>
        <w:jc w:val="center"/>
        <w:rPr>
          <w:color w:val="000000"/>
        </w:rPr>
      </w:pPr>
      <w:r w:rsidRPr="004A462C">
        <w:rPr>
          <w:b/>
          <w:i/>
        </w:rPr>
        <w:t>2.1. Показатели мониторинга системы образования</w:t>
      </w:r>
      <w:bookmarkStart w:id="0" w:name="_GoBack"/>
      <w:bookmarkStart w:id="1" w:name="Par28"/>
      <w:bookmarkEnd w:id="0"/>
      <w:bookmarkEnd w:id="1"/>
    </w:p>
    <w:sectPr w:rsidR="00576982" w:rsidSect="007D5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D32"/>
    <w:multiLevelType w:val="hybridMultilevel"/>
    <w:tmpl w:val="11BC996E"/>
    <w:lvl w:ilvl="0" w:tplc="F47CD53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D97A3F"/>
    <w:multiLevelType w:val="hybridMultilevel"/>
    <w:tmpl w:val="86A83C92"/>
    <w:lvl w:ilvl="0" w:tplc="6F6AB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C93520"/>
    <w:multiLevelType w:val="hybridMultilevel"/>
    <w:tmpl w:val="E51E7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E6319"/>
    <w:multiLevelType w:val="hybridMultilevel"/>
    <w:tmpl w:val="B2169A30"/>
    <w:lvl w:ilvl="0" w:tplc="5C3CC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807D8E"/>
    <w:multiLevelType w:val="hybridMultilevel"/>
    <w:tmpl w:val="4CA0F942"/>
    <w:lvl w:ilvl="0" w:tplc="5B8A2C48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1F497D" w:themeColor="text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231202"/>
    <w:multiLevelType w:val="hybridMultilevel"/>
    <w:tmpl w:val="0D50FAEE"/>
    <w:lvl w:ilvl="0" w:tplc="6F6AB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25579E"/>
    <w:multiLevelType w:val="multilevel"/>
    <w:tmpl w:val="3D2A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772E3"/>
    <w:multiLevelType w:val="hybridMultilevel"/>
    <w:tmpl w:val="0D50FAEE"/>
    <w:lvl w:ilvl="0" w:tplc="6F6AB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D508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82C33FB"/>
    <w:multiLevelType w:val="hybridMultilevel"/>
    <w:tmpl w:val="0D50FAEE"/>
    <w:lvl w:ilvl="0" w:tplc="6F6AB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643C04"/>
    <w:multiLevelType w:val="hybridMultilevel"/>
    <w:tmpl w:val="BC024B28"/>
    <w:lvl w:ilvl="0" w:tplc="A73C1A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833"/>
    <w:rsid w:val="00000FB7"/>
    <w:rsid w:val="00020126"/>
    <w:rsid w:val="0007298A"/>
    <w:rsid w:val="00083161"/>
    <w:rsid w:val="000B704D"/>
    <w:rsid w:val="000C11B2"/>
    <w:rsid w:val="000C3FBB"/>
    <w:rsid w:val="000E296D"/>
    <w:rsid w:val="000E2AB8"/>
    <w:rsid w:val="00106781"/>
    <w:rsid w:val="001157B7"/>
    <w:rsid w:val="0012292E"/>
    <w:rsid w:val="00131727"/>
    <w:rsid w:val="00132506"/>
    <w:rsid w:val="0014346D"/>
    <w:rsid w:val="001446B9"/>
    <w:rsid w:val="00184E73"/>
    <w:rsid w:val="001968E6"/>
    <w:rsid w:val="001A1115"/>
    <w:rsid w:val="001A521D"/>
    <w:rsid w:val="001B1D0C"/>
    <w:rsid w:val="001B7315"/>
    <w:rsid w:val="001E43A1"/>
    <w:rsid w:val="001F11D0"/>
    <w:rsid w:val="001F5E9D"/>
    <w:rsid w:val="001F7F45"/>
    <w:rsid w:val="00212060"/>
    <w:rsid w:val="0022766B"/>
    <w:rsid w:val="00245975"/>
    <w:rsid w:val="002533BE"/>
    <w:rsid w:val="002545B3"/>
    <w:rsid w:val="00261EFE"/>
    <w:rsid w:val="002742B4"/>
    <w:rsid w:val="0029641E"/>
    <w:rsid w:val="002A2492"/>
    <w:rsid w:val="002A7CD6"/>
    <w:rsid w:val="002B3BCC"/>
    <w:rsid w:val="002B7842"/>
    <w:rsid w:val="002C558B"/>
    <w:rsid w:val="002D448C"/>
    <w:rsid w:val="002E36E3"/>
    <w:rsid w:val="002E6CFC"/>
    <w:rsid w:val="002F6C92"/>
    <w:rsid w:val="00307EFA"/>
    <w:rsid w:val="00314468"/>
    <w:rsid w:val="00316C7B"/>
    <w:rsid w:val="00320D0B"/>
    <w:rsid w:val="00320ED0"/>
    <w:rsid w:val="00333A32"/>
    <w:rsid w:val="00336DD6"/>
    <w:rsid w:val="00345E27"/>
    <w:rsid w:val="003634A1"/>
    <w:rsid w:val="00381CA5"/>
    <w:rsid w:val="00386D3A"/>
    <w:rsid w:val="00390651"/>
    <w:rsid w:val="003A2FC4"/>
    <w:rsid w:val="003A6BD0"/>
    <w:rsid w:val="003B480E"/>
    <w:rsid w:val="003D01BF"/>
    <w:rsid w:val="003E16F1"/>
    <w:rsid w:val="003F518E"/>
    <w:rsid w:val="004075D1"/>
    <w:rsid w:val="004217FA"/>
    <w:rsid w:val="00435BC6"/>
    <w:rsid w:val="004520D5"/>
    <w:rsid w:val="00464BEA"/>
    <w:rsid w:val="00470B80"/>
    <w:rsid w:val="00492626"/>
    <w:rsid w:val="0049797A"/>
    <w:rsid w:val="004A12A3"/>
    <w:rsid w:val="004A31F0"/>
    <w:rsid w:val="004A462C"/>
    <w:rsid w:val="004B5426"/>
    <w:rsid w:val="004C0136"/>
    <w:rsid w:val="004C2CC4"/>
    <w:rsid w:val="004D3B6A"/>
    <w:rsid w:val="004D7341"/>
    <w:rsid w:val="004E091B"/>
    <w:rsid w:val="004F6090"/>
    <w:rsid w:val="00507668"/>
    <w:rsid w:val="00511910"/>
    <w:rsid w:val="00514563"/>
    <w:rsid w:val="00516E5B"/>
    <w:rsid w:val="00525A61"/>
    <w:rsid w:val="005614E3"/>
    <w:rsid w:val="005654D4"/>
    <w:rsid w:val="00565940"/>
    <w:rsid w:val="00576982"/>
    <w:rsid w:val="005971C2"/>
    <w:rsid w:val="005A0F6F"/>
    <w:rsid w:val="005A2828"/>
    <w:rsid w:val="005A3A56"/>
    <w:rsid w:val="005B3EDD"/>
    <w:rsid w:val="005C3ED8"/>
    <w:rsid w:val="005C49D3"/>
    <w:rsid w:val="005D5A2A"/>
    <w:rsid w:val="005E6321"/>
    <w:rsid w:val="005F5AD1"/>
    <w:rsid w:val="0060205F"/>
    <w:rsid w:val="00614860"/>
    <w:rsid w:val="0062210D"/>
    <w:rsid w:val="0062389E"/>
    <w:rsid w:val="00624DD6"/>
    <w:rsid w:val="00627510"/>
    <w:rsid w:val="006350C1"/>
    <w:rsid w:val="00653491"/>
    <w:rsid w:val="00656E32"/>
    <w:rsid w:val="006667DF"/>
    <w:rsid w:val="00675BA7"/>
    <w:rsid w:val="00683267"/>
    <w:rsid w:val="006864D1"/>
    <w:rsid w:val="00690D5E"/>
    <w:rsid w:val="00696E38"/>
    <w:rsid w:val="006E261E"/>
    <w:rsid w:val="006E3EDD"/>
    <w:rsid w:val="00700015"/>
    <w:rsid w:val="00706501"/>
    <w:rsid w:val="007079B5"/>
    <w:rsid w:val="00707FD8"/>
    <w:rsid w:val="0071315F"/>
    <w:rsid w:val="00713493"/>
    <w:rsid w:val="00726A3B"/>
    <w:rsid w:val="00740D38"/>
    <w:rsid w:val="0074298C"/>
    <w:rsid w:val="00750D37"/>
    <w:rsid w:val="00751473"/>
    <w:rsid w:val="00765863"/>
    <w:rsid w:val="00772805"/>
    <w:rsid w:val="007B057C"/>
    <w:rsid w:val="007C0C1E"/>
    <w:rsid w:val="007C192C"/>
    <w:rsid w:val="007C1EC6"/>
    <w:rsid w:val="007C40D8"/>
    <w:rsid w:val="007D5EE7"/>
    <w:rsid w:val="007E1DEF"/>
    <w:rsid w:val="007E432E"/>
    <w:rsid w:val="00804E32"/>
    <w:rsid w:val="00814CDE"/>
    <w:rsid w:val="00824214"/>
    <w:rsid w:val="0082529E"/>
    <w:rsid w:val="00853688"/>
    <w:rsid w:val="008662B8"/>
    <w:rsid w:val="008764AF"/>
    <w:rsid w:val="00876F6B"/>
    <w:rsid w:val="008826A6"/>
    <w:rsid w:val="00885C76"/>
    <w:rsid w:val="00894567"/>
    <w:rsid w:val="00894E7C"/>
    <w:rsid w:val="008B07D4"/>
    <w:rsid w:val="008B4DA1"/>
    <w:rsid w:val="008B72A4"/>
    <w:rsid w:val="008D1C82"/>
    <w:rsid w:val="008E7E3D"/>
    <w:rsid w:val="008F08DC"/>
    <w:rsid w:val="008F21AD"/>
    <w:rsid w:val="00934265"/>
    <w:rsid w:val="009348CF"/>
    <w:rsid w:val="009377A4"/>
    <w:rsid w:val="00942666"/>
    <w:rsid w:val="00967336"/>
    <w:rsid w:val="00975C83"/>
    <w:rsid w:val="009772A2"/>
    <w:rsid w:val="009810F5"/>
    <w:rsid w:val="009866EB"/>
    <w:rsid w:val="009A3126"/>
    <w:rsid w:val="009B73CB"/>
    <w:rsid w:val="009E13CD"/>
    <w:rsid w:val="009F1541"/>
    <w:rsid w:val="009F3340"/>
    <w:rsid w:val="00A26E3F"/>
    <w:rsid w:val="00A302D6"/>
    <w:rsid w:val="00A4132E"/>
    <w:rsid w:val="00A427C5"/>
    <w:rsid w:val="00A60894"/>
    <w:rsid w:val="00A670F8"/>
    <w:rsid w:val="00A675A1"/>
    <w:rsid w:val="00A81D21"/>
    <w:rsid w:val="00AA41CC"/>
    <w:rsid w:val="00AA4ECD"/>
    <w:rsid w:val="00AC7539"/>
    <w:rsid w:val="00AC7A46"/>
    <w:rsid w:val="00AD2219"/>
    <w:rsid w:val="00AD244A"/>
    <w:rsid w:val="00AD6A77"/>
    <w:rsid w:val="00AF7105"/>
    <w:rsid w:val="00B02D33"/>
    <w:rsid w:val="00B03778"/>
    <w:rsid w:val="00B1210E"/>
    <w:rsid w:val="00B42557"/>
    <w:rsid w:val="00B82D32"/>
    <w:rsid w:val="00BA55D0"/>
    <w:rsid w:val="00BC0B14"/>
    <w:rsid w:val="00BE2332"/>
    <w:rsid w:val="00BF79F6"/>
    <w:rsid w:val="00C017BF"/>
    <w:rsid w:val="00C03650"/>
    <w:rsid w:val="00C05501"/>
    <w:rsid w:val="00C34F7B"/>
    <w:rsid w:val="00C61CC8"/>
    <w:rsid w:val="00C7320B"/>
    <w:rsid w:val="00C764FE"/>
    <w:rsid w:val="00C811EB"/>
    <w:rsid w:val="00C90917"/>
    <w:rsid w:val="00CA1796"/>
    <w:rsid w:val="00CD33FE"/>
    <w:rsid w:val="00CD42F7"/>
    <w:rsid w:val="00CF1E84"/>
    <w:rsid w:val="00CF66AE"/>
    <w:rsid w:val="00D053B2"/>
    <w:rsid w:val="00D50EE2"/>
    <w:rsid w:val="00D531FB"/>
    <w:rsid w:val="00D577A7"/>
    <w:rsid w:val="00D65E93"/>
    <w:rsid w:val="00D7011C"/>
    <w:rsid w:val="00DA5ED2"/>
    <w:rsid w:val="00DA624F"/>
    <w:rsid w:val="00DA7CCC"/>
    <w:rsid w:val="00DB1C49"/>
    <w:rsid w:val="00DC0864"/>
    <w:rsid w:val="00DD6226"/>
    <w:rsid w:val="00DD77C7"/>
    <w:rsid w:val="00DE005C"/>
    <w:rsid w:val="00DF163C"/>
    <w:rsid w:val="00E01EA5"/>
    <w:rsid w:val="00E236D0"/>
    <w:rsid w:val="00E3430C"/>
    <w:rsid w:val="00E44DD1"/>
    <w:rsid w:val="00E458A2"/>
    <w:rsid w:val="00E6148B"/>
    <w:rsid w:val="00E759B7"/>
    <w:rsid w:val="00E80854"/>
    <w:rsid w:val="00E83629"/>
    <w:rsid w:val="00E84E27"/>
    <w:rsid w:val="00EA09BC"/>
    <w:rsid w:val="00EA0FE1"/>
    <w:rsid w:val="00EA70FB"/>
    <w:rsid w:val="00EA7A86"/>
    <w:rsid w:val="00EB62AB"/>
    <w:rsid w:val="00EC2CDF"/>
    <w:rsid w:val="00EE172D"/>
    <w:rsid w:val="00EF29FA"/>
    <w:rsid w:val="00F124D9"/>
    <w:rsid w:val="00F16280"/>
    <w:rsid w:val="00F26E8C"/>
    <w:rsid w:val="00F50164"/>
    <w:rsid w:val="00F53647"/>
    <w:rsid w:val="00F61A0E"/>
    <w:rsid w:val="00F62838"/>
    <w:rsid w:val="00F75461"/>
    <w:rsid w:val="00F82833"/>
    <w:rsid w:val="00FD2739"/>
    <w:rsid w:val="00FD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33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F82833"/>
    <w:pPr>
      <w:keepNext/>
      <w:shd w:val="clear" w:color="auto" w:fill="FFFFFF"/>
      <w:spacing w:after="0" w:line="240" w:lineRule="auto"/>
      <w:ind w:right="8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828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F828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83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83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F82833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color w:val="000000"/>
      <w:sz w:val="24"/>
      <w:szCs w:val="21"/>
    </w:rPr>
  </w:style>
  <w:style w:type="paragraph" w:styleId="2">
    <w:name w:val="Body Text 2"/>
    <w:basedOn w:val="a"/>
    <w:link w:val="20"/>
    <w:uiPriority w:val="99"/>
    <w:rsid w:val="00F828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82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F8283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Основной текст2"/>
    <w:basedOn w:val="a"/>
    <w:rsid w:val="00F82833"/>
    <w:pPr>
      <w:widowControl w:val="0"/>
      <w:shd w:val="clear" w:color="auto" w:fill="FFFFFF"/>
      <w:spacing w:before="120" w:after="0" w:line="298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0"/>
    <w:rsid w:val="00F828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Default">
    <w:name w:val="Default"/>
    <w:rsid w:val="00407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876F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C61C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61CC8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C61C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C61CC8"/>
    <w:pPr>
      <w:widowControl w:val="0"/>
      <w:autoSpaceDE w:val="0"/>
      <w:autoSpaceDN w:val="0"/>
      <w:adjustRightInd w:val="0"/>
      <w:spacing w:after="0" w:line="2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61CC8"/>
    <w:pPr>
      <w:widowControl w:val="0"/>
      <w:autoSpaceDE w:val="0"/>
      <w:autoSpaceDN w:val="0"/>
      <w:adjustRightInd w:val="0"/>
      <w:spacing w:after="0" w:line="230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2">
    <w:name w:val="Font Style292"/>
    <w:basedOn w:val="a0"/>
    <w:rsid w:val="00C61CC8"/>
    <w:rPr>
      <w:rFonts w:ascii="Times New Roman" w:hAnsi="Times New Roman" w:cs="Times New Roman" w:hint="default"/>
      <w:sz w:val="18"/>
      <w:szCs w:val="18"/>
    </w:rPr>
  </w:style>
  <w:style w:type="character" w:styleId="ac">
    <w:name w:val="Strong"/>
    <w:basedOn w:val="a0"/>
    <w:uiPriority w:val="22"/>
    <w:qFormat/>
    <w:rsid w:val="00C61CC8"/>
    <w:rPr>
      <w:b/>
      <w:bCs/>
    </w:rPr>
  </w:style>
  <w:style w:type="character" w:styleId="ad">
    <w:name w:val="Emphasis"/>
    <w:basedOn w:val="a0"/>
    <w:uiPriority w:val="20"/>
    <w:qFormat/>
    <w:rsid w:val="00C61CC8"/>
    <w:rPr>
      <w:i/>
      <w:iCs/>
    </w:rPr>
  </w:style>
  <w:style w:type="character" w:customStyle="1" w:styleId="Bodytext">
    <w:name w:val="Body text_"/>
    <w:basedOn w:val="a0"/>
    <w:link w:val="Bodytext1"/>
    <w:uiPriority w:val="99"/>
    <w:locked/>
    <w:rsid w:val="000E2AB8"/>
    <w:rPr>
      <w:spacing w:val="10"/>
      <w:sz w:val="26"/>
      <w:szCs w:val="26"/>
      <w:shd w:val="clear" w:color="auto" w:fill="FFFFFF"/>
    </w:rPr>
  </w:style>
  <w:style w:type="character" w:customStyle="1" w:styleId="BodytextSpacing4pt">
    <w:name w:val="Body text + Spacing 4 pt"/>
    <w:basedOn w:val="Bodytext"/>
    <w:uiPriority w:val="99"/>
    <w:rsid w:val="000E2AB8"/>
    <w:rPr>
      <w:spacing w:val="90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E2AB8"/>
    <w:pPr>
      <w:widowControl w:val="0"/>
      <w:shd w:val="clear" w:color="auto" w:fill="FFFFFF"/>
      <w:spacing w:after="0" w:line="322" w:lineRule="exact"/>
      <w:jc w:val="center"/>
    </w:pPr>
    <w:rPr>
      <w:rFonts w:eastAsiaTheme="minorHAnsi"/>
      <w:spacing w:val="10"/>
      <w:sz w:val="26"/>
      <w:szCs w:val="26"/>
      <w:lang w:eastAsia="en-US"/>
    </w:rPr>
  </w:style>
  <w:style w:type="paragraph" w:customStyle="1" w:styleId="ae">
    <w:name w:val="Письмо"/>
    <w:basedOn w:val="a"/>
    <w:rsid w:val="00D531F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_"/>
    <w:basedOn w:val="a0"/>
    <w:rsid w:val="004A462C"/>
    <w:rPr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7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6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9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998-0BC5-4CD4-8105-1029DB7E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13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Викторовна</dc:creator>
  <cp:keywords/>
  <dc:description/>
  <cp:lastModifiedBy>Лариса</cp:lastModifiedBy>
  <cp:revision>196</cp:revision>
  <cp:lastPrinted>2017-08-25T13:43:00Z</cp:lastPrinted>
  <dcterms:created xsi:type="dcterms:W3CDTF">2017-07-13T12:10:00Z</dcterms:created>
  <dcterms:modified xsi:type="dcterms:W3CDTF">2018-12-29T11:21:00Z</dcterms:modified>
</cp:coreProperties>
</file>