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6A" w:rsidRPr="00991AED" w:rsidRDefault="0095526A" w:rsidP="0095526A">
      <w:pPr>
        <w:pStyle w:val="a5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</w:rPr>
      </w:pPr>
      <w:bookmarkStart w:id="0" w:name="OLE_LINK13"/>
      <w:bookmarkStart w:id="1" w:name="OLE_LINK14"/>
      <w:r w:rsidRPr="00991AED">
        <w:rPr>
          <w:rFonts w:ascii="Cambria" w:eastAsia="Times New Roman" w:hAnsi="Cambria" w:cs="Times New Roman"/>
          <w:b/>
          <w:sz w:val="24"/>
          <w:szCs w:val="24"/>
        </w:rPr>
        <w:t>Школьный этап Всероссийской олимпиады школьников</w:t>
      </w:r>
    </w:p>
    <w:p w:rsidR="0095526A" w:rsidRPr="00991AED" w:rsidRDefault="0095526A" w:rsidP="0095526A">
      <w:pPr>
        <w:pStyle w:val="a5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991AED">
        <w:rPr>
          <w:rFonts w:ascii="Cambria" w:eastAsia="Times New Roman" w:hAnsi="Cambria" w:cs="Times New Roman"/>
          <w:b/>
          <w:sz w:val="24"/>
          <w:szCs w:val="24"/>
        </w:rPr>
        <w:t xml:space="preserve">по </w:t>
      </w:r>
      <w:r w:rsidRPr="00991AED">
        <w:rPr>
          <w:rFonts w:ascii="Cambria" w:hAnsi="Cambria" w:cs="Times New Roman"/>
          <w:b/>
          <w:sz w:val="24"/>
          <w:szCs w:val="24"/>
        </w:rPr>
        <w:t>математике</w:t>
      </w:r>
      <w:r w:rsidRPr="00991AED">
        <w:rPr>
          <w:rFonts w:ascii="Cambria" w:eastAsia="Times New Roman" w:hAnsi="Cambria" w:cs="Times New Roman"/>
          <w:b/>
          <w:sz w:val="24"/>
          <w:szCs w:val="24"/>
        </w:rPr>
        <w:t xml:space="preserve"> для учащихся </w:t>
      </w:r>
      <w:r w:rsidRPr="00991AED">
        <w:rPr>
          <w:rFonts w:ascii="Cambria" w:hAnsi="Cambria" w:cs="Times New Roman"/>
          <w:b/>
          <w:sz w:val="24"/>
          <w:szCs w:val="24"/>
        </w:rPr>
        <w:t>9</w:t>
      </w:r>
      <w:r w:rsidRPr="00991AED">
        <w:rPr>
          <w:rFonts w:ascii="Cambria" w:eastAsia="Times New Roman" w:hAnsi="Cambria" w:cs="Times New Roman"/>
          <w:b/>
          <w:sz w:val="24"/>
          <w:szCs w:val="24"/>
        </w:rPr>
        <w:t xml:space="preserve"> классов, </w:t>
      </w:r>
    </w:p>
    <w:p w:rsidR="00580C33" w:rsidRPr="00991AED" w:rsidRDefault="00580C33" w:rsidP="0095526A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580C33" w:rsidRPr="00991AED" w:rsidRDefault="00580C33" w:rsidP="0095526A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hAnsi="Cambria" w:cs="Times New Roman"/>
          <w:sz w:val="24"/>
          <w:szCs w:val="24"/>
        </w:rPr>
        <w:t xml:space="preserve">   1.Покупатель взял у продавца товара на 10 рублей и дал 25 рублей. У продавца не нашлось сдачи, и он разменял деньги у соседа. Когда они расплатились и покупатель ушел, сосед обнаружил, что 25 рублей фальшивые. Продавец вернул соседу 25 рублей и задумался. Какой убыток понес прода</w:t>
      </w:r>
      <w:bookmarkStart w:id="2" w:name="OLE_LINK1"/>
      <w:bookmarkStart w:id="3" w:name="OLE_LINK2"/>
      <w:r w:rsidRPr="00991AED">
        <w:rPr>
          <w:rFonts w:ascii="Cambria" w:hAnsi="Cambria" w:cs="Times New Roman"/>
          <w:sz w:val="24"/>
          <w:szCs w:val="24"/>
        </w:rPr>
        <w:t>вец?</w:t>
      </w:r>
    </w:p>
    <w:p w:rsidR="00580C33" w:rsidRPr="00991AED" w:rsidRDefault="00580C33" w:rsidP="0095526A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hAnsi="Cambria" w:cs="Times New Roman"/>
          <w:sz w:val="24"/>
          <w:szCs w:val="24"/>
        </w:rPr>
        <w:t xml:space="preserve">   </w:t>
      </w:r>
      <w:bookmarkEnd w:id="2"/>
      <w:bookmarkEnd w:id="3"/>
      <w:r w:rsidRPr="00991AED">
        <w:rPr>
          <w:rFonts w:ascii="Cambria" w:hAnsi="Cambria" w:cs="Times New Roman"/>
          <w:sz w:val="24"/>
          <w:szCs w:val="24"/>
        </w:rPr>
        <w:t xml:space="preserve"> 2. В треугольнике АВС  угол</w:t>
      </w:r>
      <w:proofErr w:type="gramStart"/>
      <w:r w:rsidRPr="00991AED">
        <w:rPr>
          <w:rFonts w:ascii="Cambria" w:hAnsi="Cambria" w:cs="Times New Roman"/>
          <w:sz w:val="24"/>
          <w:szCs w:val="24"/>
        </w:rPr>
        <w:t xml:space="preserve"> А</w:t>
      </w:r>
      <w:proofErr w:type="gramEnd"/>
      <w:r w:rsidRPr="00991AED">
        <w:rPr>
          <w:rFonts w:ascii="Cambria" w:hAnsi="Cambria" w:cs="Times New Roman"/>
          <w:sz w:val="24"/>
          <w:szCs w:val="24"/>
        </w:rPr>
        <w:t xml:space="preserve"> равен 60°, а угол В равен 82°. А</w:t>
      </w:r>
      <w:r w:rsidRPr="00991AED">
        <w:rPr>
          <w:rFonts w:ascii="Cambria" w:hAnsi="Cambria" w:cs="Times New Roman"/>
          <w:sz w:val="24"/>
          <w:szCs w:val="24"/>
          <w:lang w:val="en-US"/>
        </w:rPr>
        <w:t>D</w:t>
      </w:r>
      <w:r w:rsidRPr="00991AED">
        <w:rPr>
          <w:rFonts w:ascii="Cambria" w:hAnsi="Cambria" w:cs="Times New Roman"/>
          <w:sz w:val="24"/>
          <w:szCs w:val="24"/>
        </w:rPr>
        <w:t>, ВЕ и С</w:t>
      </w:r>
      <w:r w:rsidRPr="00991AED">
        <w:rPr>
          <w:rFonts w:ascii="Cambria" w:hAnsi="Cambria" w:cs="Times New Roman"/>
          <w:sz w:val="24"/>
          <w:szCs w:val="24"/>
          <w:lang w:val="en-US"/>
        </w:rPr>
        <w:t>F</w:t>
      </w:r>
      <w:r w:rsidRPr="00991AED">
        <w:rPr>
          <w:rFonts w:ascii="Cambria" w:hAnsi="Cambria" w:cs="Times New Roman"/>
          <w:sz w:val="24"/>
          <w:szCs w:val="24"/>
        </w:rPr>
        <w:t>- высоты, пересекающиеся в точке О. Найдите угол АО</w:t>
      </w:r>
      <w:r w:rsidRPr="00991AED">
        <w:rPr>
          <w:rFonts w:ascii="Cambria" w:hAnsi="Cambria" w:cs="Times New Roman"/>
          <w:sz w:val="24"/>
          <w:szCs w:val="24"/>
          <w:lang w:val="en-US"/>
        </w:rPr>
        <w:t>F</w:t>
      </w:r>
      <w:r w:rsidRPr="00991AED">
        <w:rPr>
          <w:rFonts w:ascii="Cambria" w:hAnsi="Cambria" w:cs="Times New Roman"/>
          <w:sz w:val="24"/>
          <w:szCs w:val="24"/>
        </w:rPr>
        <w:t>.</w:t>
      </w:r>
    </w:p>
    <w:p w:rsidR="00580C33" w:rsidRPr="00991AED" w:rsidRDefault="00580C33" w:rsidP="0095526A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hAnsi="Cambria" w:cs="Times New Roman"/>
          <w:sz w:val="24"/>
          <w:szCs w:val="24"/>
        </w:rPr>
        <w:t xml:space="preserve">    3.Каждый юноша в 9 классе играет либо в футбол, либо в хоккей. При этом треть футболистов еще и хоккеисты, а среди хоккеистов футболом увлекается каждый четвертый. Кого среди юношей этого класса больше: увлеченных футболом или увлеченных хоккеем?</w:t>
      </w:r>
    </w:p>
    <w:p w:rsidR="00580C33" w:rsidRPr="00991AED" w:rsidRDefault="00580C33" w:rsidP="0095526A">
      <w:pPr>
        <w:pStyle w:val="a4"/>
        <w:spacing w:before="0" w:beforeAutospacing="0" w:after="0" w:afterAutospacing="0"/>
        <w:rPr>
          <w:rFonts w:ascii="Cambria" w:hAnsi="Cambria"/>
          <w:i/>
          <w:iCs/>
          <w:color w:val="FF0000"/>
        </w:rPr>
      </w:pPr>
      <w:r w:rsidRPr="00991AED">
        <w:rPr>
          <w:rFonts w:ascii="Cambria" w:hAnsi="Cambria"/>
        </w:rPr>
        <w:t xml:space="preserve">     4.В случайном эксперименте симметричную монету бросают трижды. Найдите вероятность того, что орел выпадет ровно два раза.</w:t>
      </w:r>
      <w:r w:rsidRPr="00991AED">
        <w:rPr>
          <w:rFonts w:ascii="Cambria" w:hAnsi="Cambria"/>
          <w:i/>
          <w:iCs/>
          <w:color w:val="FF0000"/>
        </w:rPr>
        <w:t xml:space="preserve"> </w:t>
      </w:r>
    </w:p>
    <w:p w:rsidR="00580C33" w:rsidRPr="00991AED" w:rsidRDefault="00580C33" w:rsidP="0095526A">
      <w:pPr>
        <w:pStyle w:val="a4"/>
        <w:spacing w:before="0" w:beforeAutospacing="0" w:after="0" w:afterAutospacing="0"/>
        <w:rPr>
          <w:rFonts w:ascii="Cambria" w:hAnsi="Cambria"/>
          <w:i/>
          <w:iCs/>
          <w:color w:val="FF0000"/>
        </w:rPr>
      </w:pPr>
      <w:proofErr w:type="gramStart"/>
      <w:r w:rsidRPr="00991AED">
        <w:rPr>
          <w:rFonts w:ascii="Cambria" w:hAnsi="Cambria"/>
          <w:i/>
          <w:iCs/>
          <w:color w:val="FF0000"/>
        </w:rPr>
        <w:t>(Математическая монета</w:t>
      </w:r>
      <w:r w:rsidRPr="00991AED">
        <w:rPr>
          <w:rFonts w:ascii="Cambria" w:hAnsi="Cambria"/>
        </w:rPr>
        <w:t xml:space="preserve">  или симметричная монета,  лишена многих качеств настоящей монеты.</w:t>
      </w:r>
      <w:proofErr w:type="gramEnd"/>
      <w:r w:rsidRPr="00991AED">
        <w:rPr>
          <w:rFonts w:ascii="Cambria" w:hAnsi="Cambria"/>
        </w:rPr>
        <w:t xml:space="preserve"> У математической монеты нет цвета, размера, веса и достоинства. Она не сделана ни из какого материала и не может служить платежным средством. Монета с точки зрения теории вероятностей имеет только две стороны, одна из которых называется "орел", а другая — "</w:t>
      </w:r>
      <w:proofErr w:type="gramStart"/>
      <w:r w:rsidRPr="00991AED">
        <w:rPr>
          <w:rFonts w:ascii="Cambria" w:hAnsi="Cambria"/>
        </w:rPr>
        <w:t>решка</w:t>
      </w:r>
      <w:proofErr w:type="gramEnd"/>
      <w:r w:rsidRPr="00991AED">
        <w:rPr>
          <w:rFonts w:ascii="Cambria" w:hAnsi="Cambria"/>
        </w:rPr>
        <w:t xml:space="preserve">". Монету бросают, и она падает одной из сторон вверх.  </w:t>
      </w:r>
      <w:proofErr w:type="gramStart"/>
      <w:r w:rsidRPr="00991AED">
        <w:rPr>
          <w:rFonts w:ascii="Cambria" w:hAnsi="Cambria"/>
        </w:rPr>
        <w:t>Ни какие другие свойства математической монете не присущи).</w:t>
      </w:r>
      <w:proofErr w:type="gramEnd"/>
    </w:p>
    <w:p w:rsidR="00580C33" w:rsidRPr="00991AED" w:rsidRDefault="00580C33" w:rsidP="0095526A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hAnsi="Cambria" w:cs="Times New Roman"/>
          <w:sz w:val="24"/>
          <w:szCs w:val="24"/>
        </w:rPr>
        <w:t xml:space="preserve">      5. Можно ли расставить в таблице 4Х4 различные натуральные числа от 1 до 16 так, чтобы во всех квадратиках 2Х2 сумма чисел делилась на 17?</w:t>
      </w:r>
    </w:p>
    <w:p w:rsidR="009207B2" w:rsidRPr="00991AED" w:rsidRDefault="00580C33" w:rsidP="009207B2">
      <w:pPr>
        <w:pStyle w:val="a5"/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hAnsi="Cambria" w:cs="Times New Roman"/>
          <w:sz w:val="24"/>
          <w:szCs w:val="24"/>
        </w:rPr>
        <w:t xml:space="preserve"> </w:t>
      </w:r>
    </w:p>
    <w:p w:rsidR="009207B2" w:rsidRPr="00991AED" w:rsidRDefault="00580C33" w:rsidP="009207B2">
      <w:pPr>
        <w:pStyle w:val="a5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991AED">
        <w:rPr>
          <w:rFonts w:ascii="Cambria" w:hAnsi="Cambria" w:cs="Times New Roman"/>
          <w:sz w:val="24"/>
          <w:szCs w:val="24"/>
        </w:rPr>
        <w:t xml:space="preserve">  </w:t>
      </w:r>
      <w:r w:rsidR="009207B2" w:rsidRPr="00991AED">
        <w:rPr>
          <w:rFonts w:ascii="Cambria" w:eastAsia="Times New Roman" w:hAnsi="Cambria" w:cs="Times New Roman"/>
          <w:b/>
          <w:sz w:val="24"/>
          <w:szCs w:val="24"/>
        </w:rPr>
        <w:t>Школьный этап Всероссийской олимпиады школьников</w:t>
      </w:r>
    </w:p>
    <w:p w:rsidR="009207B2" w:rsidRPr="00991AED" w:rsidRDefault="009207B2" w:rsidP="000225BE">
      <w:pPr>
        <w:pStyle w:val="a5"/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eastAsia="Times New Roman" w:hAnsi="Cambria" w:cs="Times New Roman"/>
          <w:b/>
          <w:sz w:val="24"/>
          <w:szCs w:val="24"/>
        </w:rPr>
        <w:t xml:space="preserve">по </w:t>
      </w:r>
      <w:r w:rsidRPr="00991AED">
        <w:rPr>
          <w:rFonts w:ascii="Cambria" w:hAnsi="Cambria" w:cs="Times New Roman"/>
          <w:b/>
          <w:sz w:val="24"/>
          <w:szCs w:val="24"/>
        </w:rPr>
        <w:t>математике</w:t>
      </w:r>
      <w:r w:rsidRPr="00991AED">
        <w:rPr>
          <w:rFonts w:ascii="Cambria" w:eastAsia="Times New Roman" w:hAnsi="Cambria" w:cs="Times New Roman"/>
          <w:b/>
          <w:sz w:val="24"/>
          <w:szCs w:val="24"/>
        </w:rPr>
        <w:t xml:space="preserve"> для учащихся </w:t>
      </w:r>
      <w:r w:rsidRPr="00991AED">
        <w:rPr>
          <w:rFonts w:ascii="Cambria" w:hAnsi="Cambria" w:cs="Times New Roman"/>
          <w:b/>
          <w:sz w:val="24"/>
          <w:szCs w:val="24"/>
        </w:rPr>
        <w:t>9</w:t>
      </w:r>
      <w:r w:rsidRPr="00991AED">
        <w:rPr>
          <w:rFonts w:ascii="Cambria" w:eastAsia="Times New Roman" w:hAnsi="Cambria" w:cs="Times New Roman"/>
          <w:b/>
          <w:sz w:val="24"/>
          <w:szCs w:val="24"/>
        </w:rPr>
        <w:t xml:space="preserve"> классов</w:t>
      </w:r>
    </w:p>
    <w:p w:rsidR="009207B2" w:rsidRPr="00991AED" w:rsidRDefault="009207B2" w:rsidP="009207B2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hAnsi="Cambria" w:cs="Times New Roman"/>
          <w:sz w:val="24"/>
          <w:szCs w:val="24"/>
        </w:rPr>
        <w:t xml:space="preserve">   1.Покупатель взял у продавца товара на 10 рублей и дал 25 рублей. У продавца не нашлось сдачи, и он разменял деньги у соседа. Когда они расплатились и покупатель ушел, сосед обнаружил, что 25 рублей фальшивые. Продавец вернул соседу 25 рублей и задумался. Какой убыток понес продавец?</w:t>
      </w:r>
    </w:p>
    <w:p w:rsidR="009207B2" w:rsidRPr="00991AED" w:rsidRDefault="009207B2" w:rsidP="009207B2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hAnsi="Cambria" w:cs="Times New Roman"/>
          <w:sz w:val="24"/>
          <w:szCs w:val="24"/>
        </w:rPr>
        <w:t xml:space="preserve">    2. В треугольнике АВС  угол</w:t>
      </w:r>
      <w:proofErr w:type="gramStart"/>
      <w:r w:rsidRPr="00991AED">
        <w:rPr>
          <w:rFonts w:ascii="Cambria" w:hAnsi="Cambria" w:cs="Times New Roman"/>
          <w:sz w:val="24"/>
          <w:szCs w:val="24"/>
        </w:rPr>
        <w:t xml:space="preserve"> А</w:t>
      </w:r>
      <w:proofErr w:type="gramEnd"/>
      <w:r w:rsidRPr="00991AED">
        <w:rPr>
          <w:rFonts w:ascii="Cambria" w:hAnsi="Cambria" w:cs="Times New Roman"/>
          <w:sz w:val="24"/>
          <w:szCs w:val="24"/>
        </w:rPr>
        <w:t xml:space="preserve"> равен 60°, а угол В равен 82°. А</w:t>
      </w:r>
      <w:r w:rsidRPr="00991AED">
        <w:rPr>
          <w:rFonts w:ascii="Cambria" w:hAnsi="Cambria" w:cs="Times New Roman"/>
          <w:sz w:val="24"/>
          <w:szCs w:val="24"/>
          <w:lang w:val="en-US"/>
        </w:rPr>
        <w:t>D</w:t>
      </w:r>
      <w:r w:rsidRPr="00991AED">
        <w:rPr>
          <w:rFonts w:ascii="Cambria" w:hAnsi="Cambria" w:cs="Times New Roman"/>
          <w:sz w:val="24"/>
          <w:szCs w:val="24"/>
        </w:rPr>
        <w:t>, ВЕ и С</w:t>
      </w:r>
      <w:r w:rsidRPr="00991AED">
        <w:rPr>
          <w:rFonts w:ascii="Cambria" w:hAnsi="Cambria" w:cs="Times New Roman"/>
          <w:sz w:val="24"/>
          <w:szCs w:val="24"/>
          <w:lang w:val="en-US"/>
        </w:rPr>
        <w:t>F</w:t>
      </w:r>
      <w:r w:rsidRPr="00991AED">
        <w:rPr>
          <w:rFonts w:ascii="Cambria" w:hAnsi="Cambria" w:cs="Times New Roman"/>
          <w:sz w:val="24"/>
          <w:szCs w:val="24"/>
        </w:rPr>
        <w:t>- высоты, пересекающиеся в точке О. Найдите угол АО</w:t>
      </w:r>
      <w:r w:rsidRPr="00991AED">
        <w:rPr>
          <w:rFonts w:ascii="Cambria" w:hAnsi="Cambria" w:cs="Times New Roman"/>
          <w:sz w:val="24"/>
          <w:szCs w:val="24"/>
          <w:lang w:val="en-US"/>
        </w:rPr>
        <w:t>F</w:t>
      </w:r>
      <w:r w:rsidRPr="00991AED">
        <w:rPr>
          <w:rFonts w:ascii="Cambria" w:hAnsi="Cambria" w:cs="Times New Roman"/>
          <w:sz w:val="24"/>
          <w:szCs w:val="24"/>
        </w:rPr>
        <w:t>.</w:t>
      </w:r>
    </w:p>
    <w:p w:rsidR="009207B2" w:rsidRPr="00991AED" w:rsidRDefault="009207B2" w:rsidP="009207B2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hAnsi="Cambria" w:cs="Times New Roman"/>
          <w:sz w:val="24"/>
          <w:szCs w:val="24"/>
        </w:rPr>
        <w:t xml:space="preserve">    3.Каждый юноша в 9 классе играет либо в футбол, либо в хоккей. При этом треть футболистов еще и хоккеисты, а среди хоккеистов футболом увлекается каждый четвертый. Кого среди юношей этого класса больше: увлеченных футболом или увлеченных хоккеем?</w:t>
      </w:r>
    </w:p>
    <w:p w:rsidR="009207B2" w:rsidRPr="00991AED" w:rsidRDefault="009207B2" w:rsidP="009207B2">
      <w:pPr>
        <w:pStyle w:val="a4"/>
        <w:spacing w:before="0" w:beforeAutospacing="0" w:after="0" w:afterAutospacing="0"/>
        <w:rPr>
          <w:rFonts w:ascii="Cambria" w:hAnsi="Cambria"/>
          <w:i/>
          <w:iCs/>
          <w:color w:val="FF0000"/>
        </w:rPr>
      </w:pPr>
      <w:r w:rsidRPr="00991AED">
        <w:rPr>
          <w:rFonts w:ascii="Cambria" w:hAnsi="Cambria"/>
        </w:rPr>
        <w:t xml:space="preserve">     4.В случайном эксперименте симметричную монету бросают трижды. Найдите вероятность того, что орел выпадет ровно два раза.</w:t>
      </w:r>
      <w:r w:rsidRPr="00991AED">
        <w:rPr>
          <w:rFonts w:ascii="Cambria" w:hAnsi="Cambria"/>
          <w:i/>
          <w:iCs/>
          <w:color w:val="FF0000"/>
        </w:rPr>
        <w:t xml:space="preserve"> </w:t>
      </w:r>
    </w:p>
    <w:p w:rsidR="009207B2" w:rsidRPr="00991AED" w:rsidRDefault="009207B2" w:rsidP="009207B2">
      <w:pPr>
        <w:pStyle w:val="a4"/>
        <w:spacing w:before="0" w:beforeAutospacing="0" w:after="0" w:afterAutospacing="0"/>
        <w:rPr>
          <w:rFonts w:ascii="Cambria" w:hAnsi="Cambria"/>
          <w:i/>
          <w:iCs/>
          <w:color w:val="FF0000"/>
        </w:rPr>
      </w:pPr>
      <w:proofErr w:type="gramStart"/>
      <w:r w:rsidRPr="00991AED">
        <w:rPr>
          <w:rFonts w:ascii="Cambria" w:hAnsi="Cambria"/>
          <w:i/>
          <w:iCs/>
          <w:color w:val="FF0000"/>
        </w:rPr>
        <w:t>(Математическая монета</w:t>
      </w:r>
      <w:r w:rsidRPr="00991AED">
        <w:rPr>
          <w:rFonts w:ascii="Cambria" w:hAnsi="Cambria"/>
        </w:rPr>
        <w:t xml:space="preserve">  или симметричная монета,  лишена многих качеств настоящей монеты.</w:t>
      </w:r>
      <w:proofErr w:type="gramEnd"/>
      <w:r w:rsidRPr="00991AED">
        <w:rPr>
          <w:rFonts w:ascii="Cambria" w:hAnsi="Cambria"/>
        </w:rPr>
        <w:t xml:space="preserve"> У математической монеты нет цвета, размера, веса и достоинства. Она не сделана ни из какого материала и не может служить платежным средством. Монета с точки зрения теории вероятностей имеет только две стороны, одна из которых называется "орел", а другая — "</w:t>
      </w:r>
      <w:proofErr w:type="gramStart"/>
      <w:r w:rsidRPr="00991AED">
        <w:rPr>
          <w:rFonts w:ascii="Cambria" w:hAnsi="Cambria"/>
        </w:rPr>
        <w:t>решка</w:t>
      </w:r>
      <w:proofErr w:type="gramEnd"/>
      <w:r w:rsidRPr="00991AED">
        <w:rPr>
          <w:rFonts w:ascii="Cambria" w:hAnsi="Cambria"/>
        </w:rPr>
        <w:t xml:space="preserve">". Монету бросают, и она падает одной из сторон вверх.  </w:t>
      </w:r>
      <w:proofErr w:type="gramStart"/>
      <w:r w:rsidRPr="00991AED">
        <w:rPr>
          <w:rFonts w:ascii="Cambria" w:hAnsi="Cambria"/>
        </w:rPr>
        <w:t>Ни какие другие свойства математической монете не присущи).</w:t>
      </w:r>
      <w:proofErr w:type="gramEnd"/>
    </w:p>
    <w:p w:rsidR="009207B2" w:rsidRDefault="009207B2" w:rsidP="009207B2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hAnsi="Cambria" w:cs="Times New Roman"/>
          <w:sz w:val="24"/>
          <w:szCs w:val="24"/>
        </w:rPr>
        <w:t xml:space="preserve">      5. Можно ли расставить в таблице 4Х4 различные натуральные числа от 1 до 16 так, чтобы во всех квадратиках 2Х2 сумма чисел делилась на 17?</w:t>
      </w:r>
    </w:p>
    <w:p w:rsidR="00991AED" w:rsidRDefault="00991AED" w:rsidP="009207B2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991AED" w:rsidRDefault="00991AED" w:rsidP="009207B2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991AED" w:rsidRDefault="00991AED" w:rsidP="009207B2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991AED" w:rsidRDefault="00991AED" w:rsidP="009207B2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991AED" w:rsidRDefault="00991AED" w:rsidP="009207B2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991AED" w:rsidRDefault="00991AED" w:rsidP="009207B2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991AED" w:rsidRDefault="00991AED" w:rsidP="009207B2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991AED" w:rsidRDefault="00991AED" w:rsidP="009207B2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991AED" w:rsidRDefault="00991AED" w:rsidP="009207B2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0225BE" w:rsidRPr="00991AED" w:rsidRDefault="000225BE" w:rsidP="009207B2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580C33" w:rsidRPr="00991AED" w:rsidRDefault="00580C33" w:rsidP="0095526A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hAnsi="Cambria" w:cs="Times New Roman"/>
          <w:sz w:val="24"/>
          <w:szCs w:val="24"/>
        </w:rPr>
        <w:t xml:space="preserve">                                </w:t>
      </w:r>
    </w:p>
    <w:p w:rsidR="0095526A" w:rsidRPr="00991AED" w:rsidRDefault="0095526A" w:rsidP="0095526A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991AED">
        <w:rPr>
          <w:rFonts w:ascii="Cambria" w:hAnsi="Cambria" w:cs="Times New Roman"/>
          <w:b/>
          <w:sz w:val="24"/>
          <w:szCs w:val="24"/>
        </w:rPr>
        <w:lastRenderedPageBreak/>
        <w:t xml:space="preserve">Ключи, критерии оценивания олимпиадных заданий </w:t>
      </w:r>
    </w:p>
    <w:p w:rsidR="0095526A" w:rsidRPr="00991AED" w:rsidRDefault="0095526A" w:rsidP="0095526A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991AED">
        <w:rPr>
          <w:rFonts w:ascii="Cambria" w:hAnsi="Cambria" w:cs="Times New Roman"/>
          <w:b/>
          <w:sz w:val="24"/>
          <w:szCs w:val="24"/>
        </w:rPr>
        <w:t>школьного этапа по математике</w:t>
      </w:r>
    </w:p>
    <w:p w:rsidR="0095526A" w:rsidRPr="00991AED" w:rsidRDefault="0095526A" w:rsidP="0095526A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991AED">
        <w:rPr>
          <w:rFonts w:ascii="Cambria" w:hAnsi="Cambria" w:cs="Times New Roman"/>
          <w:b/>
          <w:sz w:val="24"/>
          <w:szCs w:val="24"/>
        </w:rPr>
        <w:t>9 класс</w:t>
      </w:r>
    </w:p>
    <w:p w:rsidR="00580C33" w:rsidRPr="00991AED" w:rsidRDefault="00580C33" w:rsidP="0095526A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hAnsi="Cambria" w:cs="Times New Roman"/>
          <w:b/>
          <w:sz w:val="24"/>
          <w:szCs w:val="24"/>
        </w:rPr>
        <w:t>Задача 1. Ответ:</w:t>
      </w:r>
      <w:r w:rsidRPr="00991AED">
        <w:rPr>
          <w:rFonts w:ascii="Cambria" w:hAnsi="Cambria" w:cs="Times New Roman"/>
          <w:sz w:val="24"/>
          <w:szCs w:val="24"/>
        </w:rPr>
        <w:t xml:space="preserve"> 25 рублей. </w:t>
      </w:r>
      <w:r w:rsidRPr="00991AED">
        <w:rPr>
          <w:rFonts w:ascii="Cambria" w:hAnsi="Cambria" w:cs="Times New Roman"/>
          <w:b/>
          <w:sz w:val="24"/>
          <w:szCs w:val="24"/>
        </w:rPr>
        <w:t xml:space="preserve">Решение: </w:t>
      </w:r>
      <w:r w:rsidRPr="00991AED">
        <w:rPr>
          <w:rFonts w:ascii="Cambria" w:hAnsi="Cambria" w:cs="Times New Roman"/>
          <w:sz w:val="24"/>
          <w:szCs w:val="24"/>
        </w:rPr>
        <w:t>Одолженные и возвращенные соседу деньги можно не принимать во внимание. Так как покупатель расплатился фальшивыми деньгами, то продавец понес убыток 25 рублей.</w:t>
      </w:r>
    </w:p>
    <w:p w:rsidR="00580C33" w:rsidRPr="00991AED" w:rsidRDefault="00580C33" w:rsidP="0095526A">
      <w:pPr>
        <w:spacing w:after="0" w:line="240" w:lineRule="auto"/>
        <w:rPr>
          <w:rFonts w:ascii="Cambria" w:hAnsi="Cambria" w:cs="Times New Roman"/>
          <w:b/>
          <w:sz w:val="24"/>
          <w:szCs w:val="24"/>
        </w:rPr>
      </w:pPr>
      <w:r w:rsidRPr="00991AED">
        <w:rPr>
          <w:rFonts w:ascii="Cambria" w:hAnsi="Cambria" w:cs="Times New Roman"/>
          <w:b/>
          <w:sz w:val="24"/>
          <w:szCs w:val="24"/>
        </w:rPr>
        <w:t>Задача 2. Ответ:</w:t>
      </w:r>
      <w:r w:rsidRPr="00991AED">
        <w:rPr>
          <w:rFonts w:ascii="Cambria" w:hAnsi="Cambria" w:cs="Times New Roman"/>
          <w:sz w:val="24"/>
          <w:szCs w:val="24"/>
        </w:rPr>
        <w:t>82</w:t>
      </w:r>
      <w:bookmarkStart w:id="4" w:name="OLE_LINK3"/>
      <w:bookmarkStart w:id="5" w:name="OLE_LINK4"/>
      <w:r w:rsidRPr="00991AED">
        <w:rPr>
          <w:rFonts w:ascii="Cambria" w:hAnsi="Cambria" w:cs="Times New Roman"/>
          <w:sz w:val="24"/>
          <w:szCs w:val="24"/>
        </w:rPr>
        <w:t>°.</w:t>
      </w:r>
      <w:r w:rsidRPr="00991AED">
        <w:rPr>
          <w:rFonts w:ascii="Cambria" w:hAnsi="Cambria" w:cs="Times New Roman"/>
          <w:b/>
          <w:sz w:val="24"/>
          <w:szCs w:val="24"/>
        </w:rPr>
        <w:t xml:space="preserve">Решение: </w:t>
      </w:r>
      <w:r w:rsidRPr="00991AED">
        <w:rPr>
          <w:rFonts w:ascii="Cambria" w:hAnsi="Cambria" w:cs="Times New Roman"/>
          <w:sz w:val="24"/>
          <w:szCs w:val="24"/>
        </w:rPr>
        <w:t>одно из возможных обоснований:</w:t>
      </w:r>
    </w:p>
    <w:p w:rsidR="00580C33" w:rsidRPr="00991AED" w:rsidRDefault="00580C33" w:rsidP="0095526A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hAnsi="Cambria" w:cs="Times New Roman"/>
          <w:b/>
          <w:sz w:val="24"/>
          <w:szCs w:val="24"/>
        </w:rPr>
        <w:t xml:space="preserve"> </w:t>
      </w:r>
      <w:r w:rsidRPr="00991AED">
        <w:rPr>
          <w:rFonts w:ascii="Cambria" w:hAnsi="Cambria" w:cs="Times New Roman"/>
          <w:sz w:val="24"/>
          <w:szCs w:val="24"/>
        </w:rPr>
        <w:t>1)</w:t>
      </w:r>
      <w:r w:rsidR="00165C8C" w:rsidRPr="00991AED">
        <w:rPr>
          <w:rFonts w:ascii="Cambria" w:hAnsi="Cambria" w:cs="Times New Roman"/>
          <w:sz w:val="24"/>
          <w:szCs w:val="24"/>
        </w:rPr>
        <w:t xml:space="preserve"> </w:t>
      </w:r>
      <w:r w:rsidRPr="00991AED">
        <w:rPr>
          <w:rFonts w:ascii="Cambria" w:hAnsi="Cambria" w:cs="Times New Roman"/>
          <w:sz w:val="24"/>
          <w:szCs w:val="24"/>
        </w:rPr>
        <w:t xml:space="preserve">Рассмотрим треугольник </w:t>
      </w:r>
      <w:bookmarkEnd w:id="4"/>
      <w:bookmarkEnd w:id="5"/>
      <w:r w:rsidRPr="00991AED">
        <w:rPr>
          <w:rFonts w:ascii="Cambria" w:hAnsi="Cambria" w:cs="Times New Roman"/>
          <w:sz w:val="24"/>
          <w:szCs w:val="24"/>
        </w:rPr>
        <w:t>АВ</w:t>
      </w:r>
      <w:proofErr w:type="gramStart"/>
      <w:r w:rsidRPr="00991AED">
        <w:rPr>
          <w:rFonts w:ascii="Cambria" w:hAnsi="Cambria" w:cs="Times New Roman"/>
          <w:sz w:val="24"/>
          <w:szCs w:val="24"/>
          <w:lang w:val="en-US"/>
        </w:rPr>
        <w:t>D</w:t>
      </w:r>
      <w:proofErr w:type="gramEnd"/>
      <w:r w:rsidRPr="00991AED">
        <w:rPr>
          <w:rFonts w:ascii="Cambria" w:hAnsi="Cambria" w:cs="Times New Roman"/>
          <w:sz w:val="24"/>
          <w:szCs w:val="24"/>
        </w:rPr>
        <w:t>: угол А</w:t>
      </w:r>
      <w:r w:rsidRPr="00991AED">
        <w:rPr>
          <w:rFonts w:ascii="Cambria" w:hAnsi="Cambria" w:cs="Times New Roman"/>
          <w:sz w:val="24"/>
          <w:szCs w:val="24"/>
          <w:lang w:val="en-US"/>
        </w:rPr>
        <w:t>D</w:t>
      </w:r>
      <w:r w:rsidRPr="00991AED">
        <w:rPr>
          <w:rFonts w:ascii="Cambria" w:hAnsi="Cambria" w:cs="Times New Roman"/>
          <w:sz w:val="24"/>
          <w:szCs w:val="24"/>
        </w:rPr>
        <w:t>В равен 90°,т.к. А</w:t>
      </w:r>
      <w:r w:rsidRPr="00991AED">
        <w:rPr>
          <w:rFonts w:ascii="Cambria" w:hAnsi="Cambria" w:cs="Times New Roman"/>
          <w:sz w:val="24"/>
          <w:szCs w:val="24"/>
          <w:lang w:val="en-US"/>
        </w:rPr>
        <w:t>D</w:t>
      </w:r>
      <w:r w:rsidRPr="00991AED">
        <w:rPr>
          <w:rFonts w:ascii="Cambria" w:hAnsi="Cambria" w:cs="Times New Roman"/>
          <w:sz w:val="24"/>
          <w:szCs w:val="24"/>
        </w:rPr>
        <w:t>- высота треугольника АВС, тогда угол  ВА</w:t>
      </w:r>
      <w:r w:rsidRPr="00991AED">
        <w:rPr>
          <w:rFonts w:ascii="Cambria" w:hAnsi="Cambria" w:cs="Times New Roman"/>
          <w:sz w:val="24"/>
          <w:szCs w:val="24"/>
          <w:lang w:val="en-US"/>
        </w:rPr>
        <w:t>D</w:t>
      </w:r>
      <w:r w:rsidRPr="00991AED">
        <w:rPr>
          <w:rFonts w:ascii="Cambria" w:hAnsi="Cambria" w:cs="Times New Roman"/>
          <w:sz w:val="24"/>
          <w:szCs w:val="24"/>
        </w:rPr>
        <w:t>=90°-82°=8°.</w:t>
      </w:r>
    </w:p>
    <w:p w:rsidR="00580C33" w:rsidRPr="00991AED" w:rsidRDefault="00580C33" w:rsidP="0095526A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hAnsi="Cambria" w:cs="Times New Roman"/>
          <w:sz w:val="24"/>
          <w:szCs w:val="24"/>
        </w:rPr>
        <w:t xml:space="preserve"> 2)</w:t>
      </w:r>
      <w:r w:rsidR="00165C8C" w:rsidRPr="00991AED">
        <w:rPr>
          <w:rFonts w:ascii="Cambria" w:hAnsi="Cambria" w:cs="Times New Roman"/>
          <w:sz w:val="24"/>
          <w:szCs w:val="24"/>
        </w:rPr>
        <w:t xml:space="preserve"> </w:t>
      </w:r>
      <w:r w:rsidRPr="00991AED">
        <w:rPr>
          <w:rFonts w:ascii="Cambria" w:hAnsi="Cambria" w:cs="Times New Roman"/>
          <w:sz w:val="24"/>
          <w:szCs w:val="24"/>
        </w:rPr>
        <w:t>Рассмотрим треугольник А</w:t>
      </w:r>
      <w:proofErr w:type="gramStart"/>
      <w:r w:rsidRPr="00991AED">
        <w:rPr>
          <w:rFonts w:ascii="Cambria" w:hAnsi="Cambria" w:cs="Times New Roman"/>
          <w:sz w:val="24"/>
          <w:szCs w:val="24"/>
          <w:lang w:val="en-US"/>
        </w:rPr>
        <w:t>F</w:t>
      </w:r>
      <w:proofErr w:type="gramEnd"/>
      <w:r w:rsidRPr="00991AED">
        <w:rPr>
          <w:rFonts w:ascii="Cambria" w:hAnsi="Cambria" w:cs="Times New Roman"/>
          <w:sz w:val="24"/>
          <w:szCs w:val="24"/>
        </w:rPr>
        <w:t>О: угол А</w:t>
      </w:r>
      <w:r w:rsidRPr="00991AED">
        <w:rPr>
          <w:rFonts w:ascii="Cambria" w:hAnsi="Cambria" w:cs="Times New Roman"/>
          <w:sz w:val="24"/>
          <w:szCs w:val="24"/>
          <w:lang w:val="en-US"/>
        </w:rPr>
        <w:t>F</w:t>
      </w:r>
      <w:r w:rsidRPr="00991AED">
        <w:rPr>
          <w:rFonts w:ascii="Cambria" w:hAnsi="Cambria" w:cs="Times New Roman"/>
          <w:sz w:val="24"/>
          <w:szCs w:val="24"/>
        </w:rPr>
        <w:t>О равен 90°,т.к. С</w:t>
      </w:r>
      <w:r w:rsidRPr="00991AED">
        <w:rPr>
          <w:rFonts w:ascii="Cambria" w:hAnsi="Cambria" w:cs="Times New Roman"/>
          <w:sz w:val="24"/>
          <w:szCs w:val="24"/>
          <w:lang w:val="en-US"/>
        </w:rPr>
        <w:t>F</w:t>
      </w:r>
      <w:r w:rsidRPr="00991AED">
        <w:rPr>
          <w:rFonts w:ascii="Cambria" w:hAnsi="Cambria" w:cs="Times New Roman"/>
          <w:sz w:val="24"/>
          <w:szCs w:val="24"/>
        </w:rPr>
        <w:t>- высота треугольника АВС, тогда  угол АО</w:t>
      </w:r>
      <w:r w:rsidRPr="00991AED">
        <w:rPr>
          <w:rFonts w:ascii="Cambria" w:hAnsi="Cambria" w:cs="Times New Roman"/>
          <w:sz w:val="24"/>
          <w:szCs w:val="24"/>
          <w:lang w:val="en-US"/>
        </w:rPr>
        <w:t>F</w:t>
      </w:r>
      <w:r w:rsidRPr="00991AED">
        <w:rPr>
          <w:rFonts w:ascii="Cambria" w:hAnsi="Cambria" w:cs="Times New Roman"/>
          <w:sz w:val="24"/>
          <w:szCs w:val="24"/>
        </w:rPr>
        <w:t>=90°-8°=82°.</w:t>
      </w:r>
    </w:p>
    <w:p w:rsidR="00580C33" w:rsidRPr="00991AED" w:rsidRDefault="00580C33" w:rsidP="0095526A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hAnsi="Cambria" w:cs="Times New Roman"/>
          <w:b/>
          <w:sz w:val="24"/>
          <w:szCs w:val="24"/>
        </w:rPr>
        <w:t>Задача 3.</w:t>
      </w:r>
      <w:r w:rsidR="00165C8C" w:rsidRPr="00991AED">
        <w:rPr>
          <w:rFonts w:ascii="Cambria" w:hAnsi="Cambria" w:cs="Times New Roman"/>
          <w:b/>
          <w:sz w:val="24"/>
          <w:szCs w:val="24"/>
        </w:rPr>
        <w:t xml:space="preserve"> </w:t>
      </w:r>
      <w:r w:rsidRPr="00991AED">
        <w:rPr>
          <w:rFonts w:ascii="Cambria" w:hAnsi="Cambria" w:cs="Times New Roman"/>
          <w:b/>
          <w:sz w:val="24"/>
          <w:szCs w:val="24"/>
        </w:rPr>
        <w:t>Ответ:</w:t>
      </w:r>
      <w:r w:rsidRPr="00991AED">
        <w:rPr>
          <w:rFonts w:ascii="Cambria" w:hAnsi="Cambria" w:cs="Times New Roman"/>
          <w:sz w:val="24"/>
          <w:szCs w:val="24"/>
        </w:rPr>
        <w:t xml:space="preserve"> Хоккеистов. </w:t>
      </w:r>
      <w:r w:rsidRPr="00991AED">
        <w:rPr>
          <w:rFonts w:ascii="Cambria" w:hAnsi="Cambria" w:cs="Times New Roman"/>
          <w:b/>
          <w:sz w:val="24"/>
          <w:szCs w:val="24"/>
        </w:rPr>
        <w:t>Решение:</w:t>
      </w:r>
      <w:r w:rsidRPr="00991AED">
        <w:rPr>
          <w:rFonts w:ascii="Cambria" w:hAnsi="Cambria" w:cs="Times New Roman"/>
          <w:sz w:val="24"/>
          <w:szCs w:val="24"/>
        </w:rPr>
        <w:t xml:space="preserve"> Пусть одновременно футболом и хоккеем в классе увлекаются</w:t>
      </w:r>
      <w:r w:rsidRPr="00991AED">
        <w:rPr>
          <w:rFonts w:ascii="Cambria" w:hAnsi="Cambria" w:cs="Times New Roman"/>
          <w:i/>
          <w:sz w:val="24"/>
          <w:szCs w:val="24"/>
        </w:rPr>
        <w:t xml:space="preserve"> </w:t>
      </w:r>
      <w:proofErr w:type="gramStart"/>
      <w:r w:rsidRPr="00991AED">
        <w:rPr>
          <w:rFonts w:ascii="Cambria" w:hAnsi="Cambria" w:cs="Times New Roman"/>
          <w:i/>
          <w:sz w:val="24"/>
          <w:szCs w:val="24"/>
        </w:rPr>
        <w:t>к</w:t>
      </w:r>
      <w:proofErr w:type="gramEnd"/>
      <w:r w:rsidRPr="00991AED">
        <w:rPr>
          <w:rFonts w:ascii="Cambria" w:hAnsi="Cambria" w:cs="Times New Roman"/>
          <w:sz w:val="24"/>
          <w:szCs w:val="24"/>
        </w:rPr>
        <w:t xml:space="preserve"> человек. Тогда  футболистов в классе 3</w:t>
      </w:r>
      <w:r w:rsidRPr="00991AED">
        <w:rPr>
          <w:rFonts w:ascii="Cambria" w:hAnsi="Cambria" w:cs="Times New Roman"/>
          <w:i/>
          <w:sz w:val="24"/>
          <w:szCs w:val="24"/>
        </w:rPr>
        <w:t>к</w:t>
      </w:r>
      <w:r w:rsidRPr="00991AED">
        <w:rPr>
          <w:rFonts w:ascii="Cambria" w:hAnsi="Cambria" w:cs="Times New Roman"/>
          <w:sz w:val="24"/>
          <w:szCs w:val="24"/>
        </w:rPr>
        <w:t>, а хоккеистов -4</w:t>
      </w:r>
      <w:r w:rsidRPr="00991AED">
        <w:rPr>
          <w:rFonts w:ascii="Cambria" w:hAnsi="Cambria" w:cs="Times New Roman"/>
          <w:i/>
          <w:sz w:val="24"/>
          <w:szCs w:val="24"/>
        </w:rPr>
        <w:t>к</w:t>
      </w:r>
      <w:r w:rsidRPr="00991AED">
        <w:rPr>
          <w:rFonts w:ascii="Cambria" w:hAnsi="Cambria" w:cs="Times New Roman"/>
          <w:sz w:val="24"/>
          <w:szCs w:val="24"/>
        </w:rPr>
        <w:t>. При этом</w:t>
      </w:r>
      <w:r w:rsidRPr="00991AED">
        <w:rPr>
          <w:rFonts w:ascii="Cambria" w:hAnsi="Cambria" w:cs="Times New Roman"/>
          <w:i/>
          <w:sz w:val="24"/>
          <w:szCs w:val="24"/>
        </w:rPr>
        <w:t xml:space="preserve"> к</w:t>
      </w:r>
      <w:r w:rsidRPr="00991AED">
        <w:rPr>
          <w:rFonts w:ascii="Cambria" w:hAnsi="Times New Roman" w:cs="Times New Roman"/>
          <w:sz w:val="24"/>
          <w:szCs w:val="24"/>
        </w:rPr>
        <w:t>ǂ</w:t>
      </w:r>
      <w:r w:rsidRPr="00991AED">
        <w:rPr>
          <w:rFonts w:ascii="Cambria" w:hAnsi="Cambria" w:cs="Times New Roman"/>
          <w:sz w:val="24"/>
          <w:szCs w:val="24"/>
        </w:rPr>
        <w:t>0, так как футболисты и хоккеисты в классе заведомо есть.</w:t>
      </w:r>
    </w:p>
    <w:p w:rsidR="00580C33" w:rsidRPr="00991AED" w:rsidRDefault="00580C33" w:rsidP="0095526A">
      <w:pPr>
        <w:spacing w:after="0" w:line="240" w:lineRule="auto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991AED">
        <w:rPr>
          <w:rFonts w:ascii="Cambria" w:hAnsi="Cambria" w:cs="Times New Roman"/>
          <w:b/>
          <w:sz w:val="24"/>
          <w:szCs w:val="24"/>
        </w:rPr>
        <w:t>Задача 4.</w:t>
      </w:r>
      <w:r w:rsidRPr="00991AED">
        <w:rPr>
          <w:rFonts w:ascii="Cambria" w:hAnsi="Cambria" w:cs="Times New Roman"/>
          <w:sz w:val="24"/>
          <w:szCs w:val="24"/>
        </w:rPr>
        <w:t xml:space="preserve"> </w:t>
      </w:r>
      <w:r w:rsidRPr="00991AED">
        <w:rPr>
          <w:rFonts w:ascii="Cambria" w:hAnsi="Cambria" w:cs="Times New Roman"/>
          <w:b/>
          <w:sz w:val="24"/>
          <w:szCs w:val="24"/>
        </w:rPr>
        <w:t>Ответ:</w:t>
      </w:r>
      <w:r w:rsidRPr="00991AED">
        <w:rPr>
          <w:rFonts w:ascii="Cambria" w:hAnsi="Cambria" w:cs="Times New Roman"/>
          <w:sz w:val="24"/>
          <w:szCs w:val="24"/>
        </w:rPr>
        <w:t xml:space="preserve"> 0,375.</w:t>
      </w:r>
      <w:r w:rsidRPr="00991AED">
        <w:rPr>
          <w:rFonts w:ascii="Cambria" w:eastAsia="Times New Roman" w:hAnsi="Cambria" w:cs="Times New Roman"/>
          <w:b/>
          <w:bCs/>
          <w:sz w:val="24"/>
          <w:szCs w:val="24"/>
        </w:rPr>
        <w:t xml:space="preserve">  Решение:</w:t>
      </w:r>
    </w:p>
    <w:p w:rsidR="00580C33" w:rsidRPr="00991AED" w:rsidRDefault="00580C33" w:rsidP="0095526A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eastAsia="Times New Roman" w:hAnsi="Cambria" w:cs="Times New Roman"/>
          <w:b/>
          <w:bCs/>
          <w:sz w:val="24"/>
          <w:szCs w:val="24"/>
        </w:rPr>
        <w:t xml:space="preserve"> </w:t>
      </w:r>
      <w:proofErr w:type="gramStart"/>
      <w:r w:rsidRPr="00991AED">
        <w:rPr>
          <w:rFonts w:ascii="Cambria" w:eastAsia="Times New Roman" w:hAnsi="Cambria" w:cs="Times New Roman"/>
          <w:sz w:val="24"/>
          <w:szCs w:val="24"/>
        </w:rPr>
        <w:t>Какие возможны исходы трех бросаний монеты?</w:t>
      </w:r>
      <w:r w:rsidRPr="00991AED">
        <w:rPr>
          <w:rFonts w:ascii="Cambria" w:eastAsia="Times New Roman" w:hAnsi="Cambria" w:cs="Times New Roman"/>
          <w:sz w:val="24"/>
          <w:szCs w:val="24"/>
        </w:rPr>
        <w:br/>
        <w:t>1) Решка, решка, решка.</w:t>
      </w:r>
      <w:r w:rsidRPr="00991AED">
        <w:rPr>
          <w:rFonts w:ascii="Cambria" w:eastAsia="Times New Roman" w:hAnsi="Cambria" w:cs="Times New Roman"/>
          <w:sz w:val="24"/>
          <w:szCs w:val="24"/>
        </w:rPr>
        <w:br/>
        <w:t>2) Решка, решка, орел.</w:t>
      </w:r>
      <w:r w:rsidRPr="00991AED">
        <w:rPr>
          <w:rFonts w:ascii="Cambria" w:eastAsia="Times New Roman" w:hAnsi="Cambria" w:cs="Times New Roman"/>
          <w:sz w:val="24"/>
          <w:szCs w:val="24"/>
        </w:rPr>
        <w:br/>
        <w:t>3) Решка, орел, решка.</w:t>
      </w:r>
      <w:r w:rsidRPr="00991AED">
        <w:rPr>
          <w:rFonts w:ascii="Cambria" w:eastAsia="Times New Roman" w:hAnsi="Cambria" w:cs="Times New Roman"/>
          <w:sz w:val="24"/>
          <w:szCs w:val="24"/>
        </w:rPr>
        <w:br/>
        <w:t>4) Орел, решка, решка.</w:t>
      </w:r>
      <w:r w:rsidRPr="00991AED">
        <w:rPr>
          <w:rFonts w:ascii="Cambria" w:eastAsia="Times New Roman" w:hAnsi="Cambria" w:cs="Times New Roman"/>
          <w:sz w:val="24"/>
          <w:szCs w:val="24"/>
        </w:rPr>
        <w:br/>
        <w:t>5) Решка, орел, орел.</w:t>
      </w:r>
      <w:r w:rsidRPr="00991AED">
        <w:rPr>
          <w:rFonts w:ascii="Cambria" w:eastAsia="Times New Roman" w:hAnsi="Cambria" w:cs="Times New Roman"/>
          <w:sz w:val="24"/>
          <w:szCs w:val="24"/>
        </w:rPr>
        <w:br/>
        <w:t>6) Орел, решка, орел.</w:t>
      </w:r>
      <w:r w:rsidRPr="00991AED">
        <w:rPr>
          <w:rFonts w:ascii="Cambria" w:eastAsia="Times New Roman" w:hAnsi="Cambria" w:cs="Times New Roman"/>
          <w:sz w:val="24"/>
          <w:szCs w:val="24"/>
        </w:rPr>
        <w:br/>
        <w:t>7) Орел, орел, решка.</w:t>
      </w:r>
      <w:r w:rsidRPr="00991AED">
        <w:rPr>
          <w:rFonts w:ascii="Cambria" w:eastAsia="Times New Roman" w:hAnsi="Cambria" w:cs="Times New Roman"/>
          <w:sz w:val="24"/>
          <w:szCs w:val="24"/>
        </w:rPr>
        <w:br/>
        <w:t>8) Орел, орел, орел.</w:t>
      </w:r>
      <w:proofErr w:type="gramEnd"/>
      <w:r w:rsidRPr="00991AED">
        <w:rPr>
          <w:rFonts w:ascii="Cambria" w:eastAsia="Times New Roman" w:hAnsi="Cambria" w:cs="Times New Roman"/>
          <w:sz w:val="24"/>
          <w:szCs w:val="24"/>
        </w:rPr>
        <w:br/>
        <w:t xml:space="preserve">Это все возможные события, других нет. Нас интересует вероятность 5-го, 6-го или 7-го события. </w:t>
      </w:r>
      <w:r w:rsidRPr="00991AED">
        <w:rPr>
          <w:rFonts w:ascii="Cambria" w:eastAsia="Times New Roman" w:hAnsi="Cambria" w:cs="Times New Roman"/>
          <w:sz w:val="24"/>
          <w:szCs w:val="24"/>
        </w:rPr>
        <w:br/>
        <w:t>Всего возможных исходов - 8.</w:t>
      </w:r>
      <w:r w:rsidRPr="00991AED">
        <w:rPr>
          <w:rFonts w:ascii="Cambria" w:eastAsia="Times New Roman" w:hAnsi="Cambria" w:cs="Times New Roman"/>
          <w:sz w:val="24"/>
          <w:szCs w:val="24"/>
        </w:rPr>
        <w:br/>
        <w:t xml:space="preserve">Благоприятных </w:t>
      </w:r>
      <w:proofErr w:type="spellStart"/>
      <w:r w:rsidRPr="00991AED">
        <w:rPr>
          <w:rFonts w:ascii="Cambria" w:eastAsia="Times New Roman" w:hAnsi="Cambria" w:cs="Times New Roman"/>
          <w:sz w:val="24"/>
          <w:szCs w:val="24"/>
        </w:rPr>
        <w:t>и</w:t>
      </w:r>
      <w:proofErr w:type="gramStart"/>
      <w:r w:rsidRPr="00991AED">
        <w:rPr>
          <w:rFonts w:ascii="Cambria" w:eastAsia="Times New Roman" w:hAnsi="Cambria" w:cs="Times New Roman"/>
          <w:sz w:val="24"/>
          <w:szCs w:val="24"/>
        </w:rPr>
        <w:t>c</w:t>
      </w:r>
      <w:proofErr w:type="gramEnd"/>
      <w:r w:rsidRPr="00991AED">
        <w:rPr>
          <w:rFonts w:ascii="Cambria" w:eastAsia="Times New Roman" w:hAnsi="Cambria" w:cs="Times New Roman"/>
          <w:sz w:val="24"/>
          <w:szCs w:val="24"/>
        </w:rPr>
        <w:t>ходов</w:t>
      </w:r>
      <w:proofErr w:type="spellEnd"/>
      <w:r w:rsidRPr="00991AED">
        <w:rPr>
          <w:rFonts w:ascii="Cambria" w:eastAsia="Times New Roman" w:hAnsi="Cambria" w:cs="Times New Roman"/>
          <w:sz w:val="24"/>
          <w:szCs w:val="24"/>
        </w:rPr>
        <w:t xml:space="preserve"> - 3.</w:t>
      </w:r>
      <w:r w:rsidRPr="00991AED">
        <w:rPr>
          <w:rFonts w:ascii="Cambria" w:eastAsia="Times New Roman" w:hAnsi="Cambria" w:cs="Times New Roman"/>
          <w:sz w:val="24"/>
          <w:szCs w:val="24"/>
        </w:rPr>
        <w:br/>
        <w:t>Отношение 3/8 = 0,375.</w:t>
      </w:r>
    </w:p>
    <w:p w:rsidR="00580C33" w:rsidRPr="00991AED" w:rsidRDefault="00580C33" w:rsidP="0095526A">
      <w:pPr>
        <w:spacing w:after="0" w:line="240" w:lineRule="auto"/>
        <w:rPr>
          <w:rFonts w:ascii="Cambria" w:hAnsi="Cambria" w:cs="Times New Roman"/>
          <w:sz w:val="24"/>
          <w:szCs w:val="24"/>
        </w:rPr>
      </w:pPr>
      <w:bookmarkStart w:id="6" w:name="OLE_LINK5"/>
      <w:bookmarkStart w:id="7" w:name="OLE_LINK6"/>
      <w:r w:rsidRPr="00991AED">
        <w:rPr>
          <w:rFonts w:ascii="Cambria" w:hAnsi="Cambria" w:cs="Times New Roman"/>
          <w:b/>
          <w:sz w:val="24"/>
          <w:szCs w:val="24"/>
        </w:rPr>
        <w:t>Задача 5</w:t>
      </w:r>
      <w:bookmarkEnd w:id="6"/>
      <w:bookmarkEnd w:id="7"/>
      <w:r w:rsidRPr="00991AED">
        <w:rPr>
          <w:rFonts w:ascii="Cambria" w:hAnsi="Cambria" w:cs="Times New Roman"/>
          <w:b/>
          <w:sz w:val="24"/>
          <w:szCs w:val="24"/>
        </w:rPr>
        <w:t>.Ответ:</w:t>
      </w:r>
      <w:r w:rsidRPr="00991AED">
        <w:rPr>
          <w:rFonts w:ascii="Cambria" w:hAnsi="Cambria" w:cs="Times New Roman"/>
          <w:sz w:val="24"/>
          <w:szCs w:val="24"/>
        </w:rPr>
        <w:t xml:space="preserve"> Можно. </w:t>
      </w:r>
      <w:r w:rsidRPr="00991AED">
        <w:rPr>
          <w:rFonts w:ascii="Cambria" w:hAnsi="Cambria" w:cs="Times New Roman"/>
          <w:b/>
          <w:sz w:val="24"/>
          <w:szCs w:val="24"/>
        </w:rPr>
        <w:t>Решение:</w:t>
      </w:r>
      <w:r w:rsidRPr="00991AED">
        <w:rPr>
          <w:rFonts w:ascii="Cambria" w:hAnsi="Cambria" w:cs="Times New Roman"/>
          <w:sz w:val="24"/>
          <w:szCs w:val="24"/>
        </w:rPr>
        <w:t xml:space="preserve"> Один из примеров расстановки на рис.</w:t>
      </w:r>
    </w:p>
    <w:tbl>
      <w:tblPr>
        <w:tblStyle w:val="a3"/>
        <w:tblW w:w="0" w:type="auto"/>
        <w:tblInd w:w="-176" w:type="dxa"/>
        <w:tblLook w:val="04A0"/>
      </w:tblPr>
      <w:tblGrid>
        <w:gridCol w:w="482"/>
        <w:gridCol w:w="482"/>
        <w:gridCol w:w="482"/>
        <w:gridCol w:w="482"/>
      </w:tblGrid>
      <w:tr w:rsidR="00580C33" w:rsidRPr="00991AED" w:rsidTr="001E434B">
        <w:trPr>
          <w:trHeight w:val="322"/>
        </w:trPr>
        <w:tc>
          <w:tcPr>
            <w:tcW w:w="0" w:type="auto"/>
          </w:tcPr>
          <w:p w:rsidR="00580C33" w:rsidRPr="00991AED" w:rsidRDefault="00580C33" w:rsidP="0095526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1AED">
              <w:rPr>
                <w:rFonts w:ascii="Cambria" w:hAnsi="Cambria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80C33" w:rsidRPr="00991AED" w:rsidRDefault="00580C33" w:rsidP="0095526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1AED">
              <w:rPr>
                <w:rFonts w:ascii="Cambria" w:hAnsi="Cambria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580C33" w:rsidRPr="00991AED" w:rsidRDefault="00580C33" w:rsidP="0095526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1AED">
              <w:rPr>
                <w:rFonts w:ascii="Cambria" w:hAnsi="Cambria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580C33" w:rsidRPr="00991AED" w:rsidRDefault="00580C33" w:rsidP="0095526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1AED">
              <w:rPr>
                <w:rFonts w:ascii="Cambria" w:hAnsi="Cambria" w:cs="Times New Roman"/>
                <w:sz w:val="24"/>
                <w:szCs w:val="24"/>
              </w:rPr>
              <w:t>14</w:t>
            </w:r>
          </w:p>
        </w:tc>
      </w:tr>
      <w:tr w:rsidR="00580C33" w:rsidRPr="00991AED" w:rsidTr="001E434B">
        <w:trPr>
          <w:trHeight w:val="322"/>
        </w:trPr>
        <w:tc>
          <w:tcPr>
            <w:tcW w:w="0" w:type="auto"/>
          </w:tcPr>
          <w:p w:rsidR="00580C33" w:rsidRPr="00991AED" w:rsidRDefault="00580C33" w:rsidP="0095526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1AED">
              <w:rPr>
                <w:rFonts w:ascii="Cambria" w:hAnsi="Cambria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580C33" w:rsidRPr="00991AED" w:rsidRDefault="00580C33" w:rsidP="0095526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1AED">
              <w:rPr>
                <w:rFonts w:ascii="Cambria" w:hAnsi="Cambria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580C33" w:rsidRPr="00991AED" w:rsidRDefault="00580C33" w:rsidP="0095526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1AED">
              <w:rPr>
                <w:rFonts w:ascii="Cambria" w:hAnsi="Cambria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580C33" w:rsidRPr="00991AED" w:rsidRDefault="00580C33" w:rsidP="0095526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1AED">
              <w:rPr>
                <w:rFonts w:ascii="Cambria" w:hAnsi="Cambria" w:cs="Times New Roman"/>
                <w:sz w:val="24"/>
                <w:szCs w:val="24"/>
              </w:rPr>
              <w:t>7</w:t>
            </w:r>
          </w:p>
        </w:tc>
      </w:tr>
      <w:tr w:rsidR="00580C33" w:rsidRPr="00991AED" w:rsidTr="001E434B">
        <w:trPr>
          <w:trHeight w:val="322"/>
        </w:trPr>
        <w:tc>
          <w:tcPr>
            <w:tcW w:w="0" w:type="auto"/>
          </w:tcPr>
          <w:p w:rsidR="00580C33" w:rsidRPr="00991AED" w:rsidRDefault="00580C33" w:rsidP="0095526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1AED">
              <w:rPr>
                <w:rFonts w:ascii="Cambria" w:hAnsi="Cambria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580C33" w:rsidRPr="00991AED" w:rsidRDefault="00580C33" w:rsidP="0095526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1AED">
              <w:rPr>
                <w:rFonts w:ascii="Cambria" w:hAnsi="Cambria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580C33" w:rsidRPr="00991AED" w:rsidRDefault="00580C33" w:rsidP="0095526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1AED">
              <w:rPr>
                <w:rFonts w:ascii="Cambria" w:hAnsi="Cambria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580C33" w:rsidRPr="00991AED" w:rsidRDefault="00580C33" w:rsidP="0095526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1AED">
              <w:rPr>
                <w:rFonts w:ascii="Cambria" w:hAnsi="Cambria" w:cs="Times New Roman"/>
                <w:sz w:val="24"/>
                <w:szCs w:val="24"/>
              </w:rPr>
              <w:t>6</w:t>
            </w:r>
          </w:p>
        </w:tc>
      </w:tr>
      <w:tr w:rsidR="00580C33" w:rsidRPr="00991AED" w:rsidTr="001E434B">
        <w:trPr>
          <w:trHeight w:val="322"/>
        </w:trPr>
        <w:tc>
          <w:tcPr>
            <w:tcW w:w="0" w:type="auto"/>
          </w:tcPr>
          <w:p w:rsidR="00580C33" w:rsidRPr="00991AED" w:rsidRDefault="00580C33" w:rsidP="0095526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1AED">
              <w:rPr>
                <w:rFonts w:ascii="Cambria" w:hAnsi="Cambria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80C33" w:rsidRPr="00991AED" w:rsidRDefault="00580C33" w:rsidP="0095526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1AED">
              <w:rPr>
                <w:rFonts w:ascii="Cambria" w:hAnsi="Cambria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580C33" w:rsidRPr="00991AED" w:rsidRDefault="00580C33" w:rsidP="0095526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1AED">
              <w:rPr>
                <w:rFonts w:ascii="Cambria" w:hAnsi="Cambria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80C33" w:rsidRPr="00991AED" w:rsidRDefault="00580C33" w:rsidP="0095526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1AED">
              <w:rPr>
                <w:rFonts w:ascii="Cambria" w:hAnsi="Cambria" w:cs="Times New Roman"/>
                <w:sz w:val="24"/>
                <w:szCs w:val="24"/>
              </w:rPr>
              <w:t>15</w:t>
            </w:r>
          </w:p>
        </w:tc>
      </w:tr>
    </w:tbl>
    <w:p w:rsidR="00580C33" w:rsidRPr="00991AED" w:rsidRDefault="00580C33" w:rsidP="0095526A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580C33" w:rsidRPr="00991AED" w:rsidRDefault="00580C33" w:rsidP="0095526A">
      <w:pPr>
        <w:spacing w:after="0" w:line="240" w:lineRule="auto"/>
        <w:rPr>
          <w:rFonts w:ascii="Cambria" w:hAnsi="Cambria" w:cs="Times New Roman"/>
          <w:b/>
          <w:sz w:val="24"/>
          <w:szCs w:val="24"/>
        </w:rPr>
      </w:pPr>
      <w:r w:rsidRPr="00991AED">
        <w:rPr>
          <w:rFonts w:ascii="Cambria" w:hAnsi="Cambria" w:cs="Times New Roman"/>
          <w:sz w:val="24"/>
          <w:szCs w:val="24"/>
        </w:rPr>
        <w:t xml:space="preserve">            </w:t>
      </w:r>
      <w:r w:rsidRPr="00991AED">
        <w:rPr>
          <w:rFonts w:ascii="Cambria" w:hAnsi="Cambria" w:cs="Times New Roman"/>
          <w:b/>
          <w:sz w:val="24"/>
          <w:szCs w:val="24"/>
        </w:rPr>
        <w:t>Дополнительные указания к проверке и оценке</w:t>
      </w:r>
    </w:p>
    <w:p w:rsidR="00580C33" w:rsidRPr="00991AED" w:rsidRDefault="00580C33" w:rsidP="0095526A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hAnsi="Cambria" w:cs="Times New Roman"/>
          <w:b/>
          <w:sz w:val="24"/>
          <w:szCs w:val="24"/>
        </w:rPr>
        <w:t>Задача 1.</w:t>
      </w:r>
      <w:r w:rsidRPr="00991AED">
        <w:rPr>
          <w:rFonts w:ascii="Cambria" w:hAnsi="Cambria" w:cs="Times New Roman"/>
          <w:sz w:val="24"/>
          <w:szCs w:val="24"/>
        </w:rPr>
        <w:t xml:space="preserve"> За правильный ответ без обоснования-2 балла</w:t>
      </w:r>
      <w:bookmarkStart w:id="8" w:name="OLE_LINK11"/>
      <w:bookmarkStart w:id="9" w:name="OLE_LINK12"/>
      <w:r w:rsidRPr="00991AED">
        <w:rPr>
          <w:rFonts w:ascii="Cambria" w:hAnsi="Cambria" w:cs="Times New Roman"/>
          <w:sz w:val="24"/>
          <w:szCs w:val="24"/>
        </w:rPr>
        <w:t>, с обоснованием-7 баллов.</w:t>
      </w:r>
    </w:p>
    <w:bookmarkEnd w:id="8"/>
    <w:bookmarkEnd w:id="9"/>
    <w:p w:rsidR="00580C33" w:rsidRPr="00991AED" w:rsidRDefault="00580C33" w:rsidP="0095526A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hAnsi="Cambria" w:cs="Times New Roman"/>
          <w:b/>
          <w:sz w:val="24"/>
          <w:szCs w:val="24"/>
        </w:rPr>
        <w:t>Задача 2.</w:t>
      </w:r>
      <w:r w:rsidRPr="00991AED">
        <w:rPr>
          <w:rFonts w:ascii="Cambria" w:hAnsi="Cambria" w:cs="Times New Roman"/>
          <w:sz w:val="24"/>
          <w:szCs w:val="24"/>
        </w:rPr>
        <w:t xml:space="preserve"> За правильный ответ без обоснования-2 балла,  за обоснование в 3 и более шагов- 5 баллов, за  </w:t>
      </w:r>
      <w:r w:rsidR="00227F83" w:rsidRPr="00991AED">
        <w:rPr>
          <w:rFonts w:ascii="Cambria" w:hAnsi="Cambria" w:cs="Times New Roman"/>
          <w:sz w:val="24"/>
          <w:szCs w:val="24"/>
        </w:rPr>
        <w:t xml:space="preserve">полное решение </w:t>
      </w:r>
      <w:r w:rsidRPr="00991AED">
        <w:rPr>
          <w:rFonts w:ascii="Cambria" w:hAnsi="Cambria" w:cs="Times New Roman"/>
          <w:sz w:val="24"/>
          <w:szCs w:val="24"/>
        </w:rPr>
        <w:t>-7 баллов.</w:t>
      </w:r>
    </w:p>
    <w:p w:rsidR="00580C33" w:rsidRPr="00991AED" w:rsidRDefault="00580C33" w:rsidP="0095526A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hAnsi="Cambria" w:cs="Times New Roman"/>
          <w:b/>
          <w:sz w:val="24"/>
          <w:szCs w:val="24"/>
        </w:rPr>
        <w:t>Задача 3.</w:t>
      </w:r>
      <w:r w:rsidRPr="00991AED">
        <w:rPr>
          <w:rFonts w:ascii="Cambria" w:hAnsi="Cambria" w:cs="Times New Roman"/>
          <w:sz w:val="24"/>
          <w:szCs w:val="24"/>
        </w:rPr>
        <w:t xml:space="preserve"> За правильный ответ без обоснования-2 балла,  с обоснованием-7 баллов.</w:t>
      </w:r>
    </w:p>
    <w:p w:rsidR="00580C33" w:rsidRPr="00991AED" w:rsidRDefault="00580C33" w:rsidP="0095526A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hAnsi="Cambria" w:cs="Times New Roman"/>
          <w:b/>
          <w:sz w:val="24"/>
          <w:szCs w:val="24"/>
        </w:rPr>
        <w:t>Задача 4.</w:t>
      </w:r>
      <w:r w:rsidRPr="00991AED">
        <w:rPr>
          <w:rFonts w:ascii="Cambria" w:hAnsi="Cambria" w:cs="Times New Roman"/>
          <w:color w:val="FF0000"/>
          <w:sz w:val="24"/>
          <w:szCs w:val="24"/>
        </w:rPr>
        <w:t xml:space="preserve"> </w:t>
      </w:r>
      <w:bookmarkStart w:id="10" w:name="OLE_LINK7"/>
      <w:bookmarkStart w:id="11" w:name="OLE_LINK8"/>
      <w:r w:rsidRPr="00991AED">
        <w:rPr>
          <w:rFonts w:ascii="Cambria" w:hAnsi="Cambria" w:cs="Times New Roman"/>
          <w:sz w:val="24"/>
          <w:szCs w:val="24"/>
        </w:rPr>
        <w:t xml:space="preserve">За правильный ответ без обоснования-2 балла, </w:t>
      </w:r>
      <w:bookmarkEnd w:id="10"/>
      <w:bookmarkEnd w:id="11"/>
      <w:r w:rsidRPr="00991AED">
        <w:rPr>
          <w:rFonts w:ascii="Cambria" w:hAnsi="Cambria" w:cs="Times New Roman"/>
          <w:sz w:val="24"/>
          <w:szCs w:val="24"/>
        </w:rPr>
        <w:t xml:space="preserve">за подсчет всех возможных исходов-3 балла, за подсчет всех возможных и благоприятных исходов-4 балла, </w:t>
      </w:r>
      <w:bookmarkStart w:id="12" w:name="OLE_LINK9"/>
      <w:bookmarkStart w:id="13" w:name="OLE_LINK10"/>
      <w:r w:rsidRPr="00991AED">
        <w:rPr>
          <w:rFonts w:ascii="Cambria" w:hAnsi="Cambria" w:cs="Times New Roman"/>
          <w:sz w:val="24"/>
          <w:szCs w:val="24"/>
        </w:rPr>
        <w:t xml:space="preserve">за </w:t>
      </w:r>
      <w:proofErr w:type="gramStart"/>
      <w:r w:rsidRPr="00991AED">
        <w:rPr>
          <w:rFonts w:ascii="Cambria" w:hAnsi="Cambria" w:cs="Times New Roman"/>
          <w:sz w:val="24"/>
          <w:szCs w:val="24"/>
        </w:rPr>
        <w:t>полное</w:t>
      </w:r>
      <w:proofErr w:type="gramEnd"/>
      <w:r w:rsidRPr="00991AED">
        <w:rPr>
          <w:rFonts w:ascii="Cambria" w:hAnsi="Cambria" w:cs="Times New Roman"/>
          <w:sz w:val="24"/>
          <w:szCs w:val="24"/>
        </w:rPr>
        <w:t xml:space="preserve"> решение-7 баллов.</w:t>
      </w:r>
    </w:p>
    <w:bookmarkEnd w:id="12"/>
    <w:bookmarkEnd w:id="13"/>
    <w:p w:rsidR="00580C33" w:rsidRPr="00991AED" w:rsidRDefault="00580C33" w:rsidP="0095526A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hAnsi="Cambria" w:cs="Times New Roman"/>
          <w:b/>
          <w:sz w:val="24"/>
          <w:szCs w:val="24"/>
        </w:rPr>
        <w:t>Задача 5.</w:t>
      </w:r>
      <w:r w:rsidRPr="00991AED">
        <w:rPr>
          <w:rFonts w:ascii="Cambria" w:hAnsi="Cambria" w:cs="Times New Roman"/>
          <w:sz w:val="24"/>
          <w:szCs w:val="24"/>
        </w:rPr>
        <w:t xml:space="preserve">    Ответ «можно», не обоснованный примером, оценивается</w:t>
      </w:r>
    </w:p>
    <w:p w:rsidR="00580C33" w:rsidRPr="00991AED" w:rsidRDefault="00580C33" w:rsidP="00227F83">
      <w:pPr>
        <w:tabs>
          <w:tab w:val="left" w:pos="8205"/>
        </w:tabs>
        <w:spacing w:after="0" w:line="240" w:lineRule="auto"/>
        <w:rPr>
          <w:rFonts w:ascii="Cambria" w:hAnsi="Cambria" w:cs="Times New Roman"/>
          <w:sz w:val="24"/>
          <w:szCs w:val="24"/>
        </w:rPr>
      </w:pPr>
      <w:r w:rsidRPr="00991AED">
        <w:rPr>
          <w:rFonts w:ascii="Cambria" w:hAnsi="Cambria" w:cs="Times New Roman"/>
          <w:sz w:val="24"/>
          <w:szCs w:val="24"/>
        </w:rPr>
        <w:t xml:space="preserve">                   в 0 баллов. Верный вариант расстановки -7 баллов</w:t>
      </w:r>
      <w:bookmarkEnd w:id="0"/>
      <w:bookmarkEnd w:id="1"/>
      <w:r w:rsidR="00227F83" w:rsidRPr="00991AED">
        <w:rPr>
          <w:rFonts w:ascii="Cambria" w:hAnsi="Cambria" w:cs="Times New Roman"/>
          <w:sz w:val="24"/>
          <w:szCs w:val="24"/>
        </w:rPr>
        <w:tab/>
      </w:r>
    </w:p>
    <w:sectPr w:rsidR="00580C33" w:rsidRPr="00991AED" w:rsidSect="009207B2">
      <w:pgSz w:w="11906" w:h="16838"/>
      <w:pgMar w:top="426" w:right="566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0C33"/>
    <w:rsid w:val="000225BE"/>
    <w:rsid w:val="00152E1E"/>
    <w:rsid w:val="00165C8C"/>
    <w:rsid w:val="00227F83"/>
    <w:rsid w:val="00265672"/>
    <w:rsid w:val="0057649E"/>
    <w:rsid w:val="00580C33"/>
    <w:rsid w:val="007E3C86"/>
    <w:rsid w:val="009207B2"/>
    <w:rsid w:val="0095526A"/>
    <w:rsid w:val="00991AED"/>
    <w:rsid w:val="00A33F1D"/>
    <w:rsid w:val="00D96FD3"/>
    <w:rsid w:val="00EF0851"/>
    <w:rsid w:val="00F641FD"/>
    <w:rsid w:val="00FA3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0C3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80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95526A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1</cp:lastModifiedBy>
  <cp:revision>5</cp:revision>
  <cp:lastPrinted>2019-10-09T03:26:00Z</cp:lastPrinted>
  <dcterms:created xsi:type="dcterms:W3CDTF">2012-10-23T18:35:00Z</dcterms:created>
  <dcterms:modified xsi:type="dcterms:W3CDTF">2019-10-09T03:27:00Z</dcterms:modified>
</cp:coreProperties>
</file>