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3933" w:rsidRPr="00B44F68" w:rsidRDefault="00CD3933" w:rsidP="00CD3933">
      <w:pPr>
        <w:tabs>
          <w:tab w:val="left" w:pos="1320"/>
        </w:tabs>
        <w:contextualSpacing/>
        <w:jc w:val="both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Приложение № _____</w:t>
      </w:r>
      <w:r w:rsidRPr="0098421F">
        <w:rPr>
          <w:color w:val="000000"/>
        </w:rPr>
        <w:t xml:space="preserve"> к коллективному договору.</w:t>
      </w:r>
      <w:r w:rsidRPr="00B44F68">
        <w:rPr>
          <w:bCs/>
          <w:sz w:val="22"/>
          <w:szCs w:val="22"/>
        </w:rPr>
        <w:t xml:space="preserve">  </w:t>
      </w:r>
    </w:p>
    <w:p w:rsidR="00CD3933" w:rsidRDefault="00CD3933" w:rsidP="003C41DD">
      <w:pPr>
        <w:ind w:left="360"/>
        <w:jc w:val="both"/>
        <w:rPr>
          <w:b/>
          <w:sz w:val="24"/>
          <w:szCs w:val="24"/>
        </w:rPr>
      </w:pPr>
    </w:p>
    <w:p w:rsidR="003C41DD" w:rsidRPr="003C41DD" w:rsidRDefault="00646816" w:rsidP="003C41DD">
      <w:pPr>
        <w:ind w:left="36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Согласовано</w:t>
      </w:r>
      <w:proofErr w:type="gramStart"/>
      <w:r w:rsidR="003C41DD" w:rsidRPr="003C41DD">
        <w:rPr>
          <w:b/>
          <w:sz w:val="24"/>
          <w:szCs w:val="24"/>
        </w:rPr>
        <w:tab/>
      </w:r>
      <w:r w:rsidR="003C41DD" w:rsidRPr="003C41DD">
        <w:rPr>
          <w:b/>
          <w:sz w:val="24"/>
          <w:szCs w:val="24"/>
        </w:rPr>
        <w:tab/>
      </w:r>
      <w:r w:rsidR="003C41DD" w:rsidRPr="003C41DD">
        <w:rPr>
          <w:b/>
          <w:sz w:val="24"/>
          <w:szCs w:val="24"/>
        </w:rPr>
        <w:tab/>
      </w:r>
      <w:r w:rsidR="003C41DD" w:rsidRPr="003C41DD">
        <w:rPr>
          <w:b/>
          <w:sz w:val="24"/>
          <w:szCs w:val="24"/>
        </w:rPr>
        <w:tab/>
      </w:r>
      <w:r w:rsidR="003C41DD" w:rsidRPr="003C41DD">
        <w:rPr>
          <w:b/>
          <w:sz w:val="24"/>
          <w:szCs w:val="24"/>
        </w:rPr>
        <w:tab/>
      </w:r>
      <w:r w:rsidR="003C41DD" w:rsidRPr="003C41DD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   </w:t>
      </w:r>
      <w:r w:rsidR="003C41DD" w:rsidRPr="003C41DD">
        <w:rPr>
          <w:b/>
          <w:sz w:val="24"/>
          <w:szCs w:val="24"/>
        </w:rPr>
        <w:t>У</w:t>
      </w:r>
      <w:proofErr w:type="gramEnd"/>
      <w:r w:rsidR="003C41DD" w:rsidRPr="003C41DD">
        <w:rPr>
          <w:b/>
          <w:sz w:val="24"/>
          <w:szCs w:val="24"/>
        </w:rPr>
        <w:t>тверждаю</w:t>
      </w:r>
    </w:p>
    <w:p w:rsidR="003C41DD" w:rsidRPr="003C41DD" w:rsidRDefault="003C41DD" w:rsidP="003C41DD">
      <w:pPr>
        <w:ind w:left="360"/>
        <w:jc w:val="both"/>
        <w:rPr>
          <w:sz w:val="24"/>
          <w:szCs w:val="24"/>
        </w:rPr>
      </w:pPr>
      <w:r w:rsidRPr="003C41DD">
        <w:rPr>
          <w:sz w:val="24"/>
          <w:szCs w:val="24"/>
        </w:rPr>
        <w:t>с учетом мнения профсоюзного комитета.</w:t>
      </w:r>
      <w:r w:rsidRPr="003C41DD">
        <w:rPr>
          <w:sz w:val="24"/>
          <w:szCs w:val="24"/>
        </w:rPr>
        <w:tab/>
        <w:t xml:space="preserve">            </w:t>
      </w:r>
      <w:r w:rsidR="00646816">
        <w:rPr>
          <w:sz w:val="24"/>
          <w:szCs w:val="24"/>
        </w:rPr>
        <w:t xml:space="preserve">   </w:t>
      </w:r>
      <w:r w:rsidRPr="003C41DD">
        <w:rPr>
          <w:sz w:val="24"/>
          <w:szCs w:val="24"/>
        </w:rPr>
        <w:t>Директор</w:t>
      </w:r>
    </w:p>
    <w:p w:rsidR="003C41DD" w:rsidRPr="003C41DD" w:rsidRDefault="003C41DD" w:rsidP="003C41DD">
      <w:pPr>
        <w:ind w:left="360"/>
        <w:jc w:val="both"/>
        <w:rPr>
          <w:sz w:val="24"/>
          <w:szCs w:val="24"/>
        </w:rPr>
      </w:pPr>
      <w:r w:rsidRPr="003C41DD">
        <w:rPr>
          <w:sz w:val="24"/>
          <w:szCs w:val="24"/>
        </w:rPr>
        <w:t>Председатель профсоюзного комитета</w:t>
      </w:r>
      <w:r w:rsidRPr="003C41DD">
        <w:rPr>
          <w:sz w:val="24"/>
          <w:szCs w:val="24"/>
        </w:rPr>
        <w:tab/>
      </w:r>
      <w:r w:rsidRPr="003C41DD">
        <w:rPr>
          <w:sz w:val="24"/>
          <w:szCs w:val="24"/>
        </w:rPr>
        <w:tab/>
        <w:t>М</w:t>
      </w:r>
      <w:r w:rsidR="003A6939">
        <w:rPr>
          <w:sz w:val="24"/>
          <w:szCs w:val="24"/>
        </w:rPr>
        <w:t>Б</w:t>
      </w:r>
      <w:r w:rsidRPr="003C41DD">
        <w:rPr>
          <w:sz w:val="24"/>
          <w:szCs w:val="24"/>
        </w:rPr>
        <w:t xml:space="preserve">ОУ </w:t>
      </w:r>
      <w:r w:rsidR="003A6939">
        <w:rPr>
          <w:sz w:val="24"/>
          <w:szCs w:val="24"/>
        </w:rPr>
        <w:t>«</w:t>
      </w:r>
      <w:r w:rsidRPr="003C41DD">
        <w:rPr>
          <w:sz w:val="24"/>
          <w:szCs w:val="24"/>
        </w:rPr>
        <w:t>Болдыревская ООШ</w:t>
      </w:r>
      <w:r w:rsidR="003A6939">
        <w:rPr>
          <w:sz w:val="24"/>
          <w:szCs w:val="24"/>
        </w:rPr>
        <w:t>»</w:t>
      </w:r>
    </w:p>
    <w:p w:rsidR="003C41DD" w:rsidRPr="003C41DD" w:rsidRDefault="003C41DD" w:rsidP="003C41DD">
      <w:pPr>
        <w:ind w:left="360"/>
        <w:jc w:val="both"/>
        <w:rPr>
          <w:sz w:val="24"/>
          <w:szCs w:val="24"/>
        </w:rPr>
      </w:pPr>
      <w:r w:rsidRPr="003C41DD">
        <w:rPr>
          <w:sz w:val="24"/>
          <w:szCs w:val="24"/>
        </w:rPr>
        <w:t>М</w:t>
      </w:r>
      <w:r w:rsidR="003A6939">
        <w:rPr>
          <w:sz w:val="24"/>
          <w:szCs w:val="24"/>
        </w:rPr>
        <w:t>Б</w:t>
      </w:r>
      <w:r w:rsidRPr="003C41DD">
        <w:rPr>
          <w:sz w:val="24"/>
          <w:szCs w:val="24"/>
        </w:rPr>
        <w:t xml:space="preserve">ОУ </w:t>
      </w:r>
      <w:r w:rsidR="003A6939">
        <w:rPr>
          <w:sz w:val="24"/>
          <w:szCs w:val="24"/>
        </w:rPr>
        <w:t>«</w:t>
      </w:r>
      <w:r w:rsidRPr="003C41DD">
        <w:rPr>
          <w:sz w:val="24"/>
          <w:szCs w:val="24"/>
        </w:rPr>
        <w:t>Болдыревская ООШ</w:t>
      </w:r>
      <w:r w:rsidR="003A6939">
        <w:rPr>
          <w:sz w:val="24"/>
          <w:szCs w:val="24"/>
        </w:rPr>
        <w:t>»</w:t>
      </w:r>
    </w:p>
    <w:p w:rsidR="003C41DD" w:rsidRPr="003C41DD" w:rsidRDefault="003C41DD" w:rsidP="003C41DD">
      <w:pPr>
        <w:ind w:left="360"/>
        <w:jc w:val="both"/>
        <w:rPr>
          <w:sz w:val="24"/>
          <w:szCs w:val="24"/>
        </w:rPr>
      </w:pPr>
    </w:p>
    <w:p w:rsidR="003C41DD" w:rsidRPr="003C41DD" w:rsidRDefault="003C41DD" w:rsidP="003C41DD">
      <w:pPr>
        <w:ind w:left="360"/>
        <w:jc w:val="both"/>
        <w:rPr>
          <w:sz w:val="24"/>
          <w:szCs w:val="24"/>
        </w:rPr>
      </w:pPr>
      <w:r w:rsidRPr="003C41DD">
        <w:rPr>
          <w:sz w:val="24"/>
          <w:szCs w:val="24"/>
        </w:rPr>
        <w:t>__________________ Е.А.Клименко</w:t>
      </w:r>
      <w:r w:rsidRPr="003C41DD">
        <w:rPr>
          <w:sz w:val="24"/>
          <w:szCs w:val="24"/>
        </w:rPr>
        <w:tab/>
      </w:r>
      <w:r w:rsidRPr="003C41DD">
        <w:rPr>
          <w:sz w:val="24"/>
          <w:szCs w:val="24"/>
        </w:rPr>
        <w:tab/>
        <w:t xml:space="preserve">       ______________Э.Г.Степанова</w:t>
      </w:r>
    </w:p>
    <w:p w:rsidR="003C41DD" w:rsidRPr="003C41DD" w:rsidRDefault="003C41DD" w:rsidP="003C41DD">
      <w:pPr>
        <w:ind w:left="360"/>
        <w:jc w:val="both"/>
        <w:rPr>
          <w:sz w:val="24"/>
          <w:szCs w:val="24"/>
        </w:rPr>
      </w:pPr>
    </w:p>
    <w:p w:rsidR="003C41DD" w:rsidRPr="003C41DD" w:rsidRDefault="00646816" w:rsidP="003C41DD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01  сентября  2012 г.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01 сентября 2012</w:t>
      </w:r>
      <w:r w:rsidR="003C41DD" w:rsidRPr="003C41DD">
        <w:rPr>
          <w:sz w:val="24"/>
          <w:szCs w:val="24"/>
        </w:rPr>
        <w:t xml:space="preserve"> г.</w:t>
      </w:r>
    </w:p>
    <w:p w:rsidR="003C41DD" w:rsidRPr="003C41DD" w:rsidRDefault="003C41DD" w:rsidP="003C41DD">
      <w:pPr>
        <w:ind w:left="360"/>
        <w:jc w:val="both"/>
        <w:rPr>
          <w:b/>
          <w:sz w:val="24"/>
          <w:szCs w:val="24"/>
        </w:rPr>
      </w:pPr>
    </w:p>
    <w:p w:rsidR="003C41DD" w:rsidRPr="003C41DD" w:rsidRDefault="003C41DD" w:rsidP="003C41DD">
      <w:pPr>
        <w:jc w:val="center"/>
        <w:rPr>
          <w:sz w:val="24"/>
          <w:szCs w:val="24"/>
        </w:rPr>
      </w:pPr>
    </w:p>
    <w:p w:rsidR="003C41DD" w:rsidRPr="003C41DD" w:rsidRDefault="003C41DD" w:rsidP="003C41DD">
      <w:pPr>
        <w:jc w:val="center"/>
        <w:rPr>
          <w:sz w:val="24"/>
          <w:szCs w:val="24"/>
        </w:rPr>
      </w:pPr>
    </w:p>
    <w:p w:rsidR="003C41DD" w:rsidRPr="003C41DD" w:rsidRDefault="003C41DD" w:rsidP="003C41DD">
      <w:pPr>
        <w:jc w:val="center"/>
        <w:rPr>
          <w:sz w:val="24"/>
          <w:szCs w:val="24"/>
        </w:rPr>
      </w:pPr>
    </w:p>
    <w:p w:rsidR="003C41DD" w:rsidRPr="003C41DD" w:rsidRDefault="003C41DD" w:rsidP="003C41DD">
      <w:pPr>
        <w:pStyle w:val="5"/>
        <w:widowControl w:val="0"/>
        <w:numPr>
          <w:ilvl w:val="4"/>
          <w:numId w:val="1"/>
        </w:numPr>
        <w:tabs>
          <w:tab w:val="left" w:pos="0"/>
        </w:tabs>
        <w:spacing w:before="0" w:after="0"/>
        <w:jc w:val="center"/>
        <w:rPr>
          <w:i w:val="0"/>
          <w:sz w:val="24"/>
          <w:szCs w:val="24"/>
        </w:rPr>
      </w:pPr>
      <w:r w:rsidRPr="003C41DD">
        <w:rPr>
          <w:i w:val="0"/>
          <w:sz w:val="24"/>
          <w:szCs w:val="24"/>
        </w:rPr>
        <w:t>ПОЛОЖЕНИЕ</w:t>
      </w:r>
    </w:p>
    <w:p w:rsidR="00D166B1" w:rsidRPr="00CD3933" w:rsidRDefault="003C41DD" w:rsidP="00D166B1">
      <w:pPr>
        <w:pStyle w:val="5"/>
        <w:widowControl w:val="0"/>
        <w:numPr>
          <w:ilvl w:val="4"/>
          <w:numId w:val="1"/>
        </w:numPr>
        <w:tabs>
          <w:tab w:val="left" w:pos="0"/>
        </w:tabs>
        <w:spacing w:before="0" w:after="0"/>
        <w:contextualSpacing/>
        <w:jc w:val="center"/>
        <w:rPr>
          <w:i w:val="0"/>
          <w:sz w:val="24"/>
          <w:szCs w:val="24"/>
        </w:rPr>
      </w:pPr>
      <w:r w:rsidRPr="003C41DD">
        <w:rPr>
          <w:i w:val="0"/>
          <w:sz w:val="24"/>
          <w:szCs w:val="24"/>
        </w:rPr>
        <w:t>об оплате труда работников М</w:t>
      </w:r>
      <w:r w:rsidR="003A6939">
        <w:rPr>
          <w:i w:val="0"/>
          <w:sz w:val="24"/>
          <w:szCs w:val="24"/>
        </w:rPr>
        <w:t>Б</w:t>
      </w:r>
      <w:r w:rsidRPr="003C41DD">
        <w:rPr>
          <w:i w:val="0"/>
          <w:sz w:val="24"/>
          <w:szCs w:val="24"/>
        </w:rPr>
        <w:t xml:space="preserve">ОУ </w:t>
      </w:r>
      <w:r w:rsidR="003A6939">
        <w:rPr>
          <w:i w:val="0"/>
          <w:sz w:val="24"/>
          <w:szCs w:val="24"/>
        </w:rPr>
        <w:t>«</w:t>
      </w:r>
      <w:r w:rsidRPr="003C41DD">
        <w:rPr>
          <w:i w:val="0"/>
          <w:sz w:val="24"/>
          <w:szCs w:val="24"/>
        </w:rPr>
        <w:t>БОЛДЫРЕВСКАЯ ООШ</w:t>
      </w:r>
      <w:r w:rsidR="003A6939">
        <w:rPr>
          <w:i w:val="0"/>
          <w:sz w:val="24"/>
          <w:szCs w:val="24"/>
        </w:rPr>
        <w:t>»</w:t>
      </w:r>
    </w:p>
    <w:p w:rsidR="00D166B1" w:rsidRPr="00CD3933" w:rsidRDefault="00D166B1" w:rsidP="00D166B1">
      <w:pPr>
        <w:jc w:val="center"/>
      </w:pPr>
      <w:r w:rsidRPr="00CD3933">
        <w:t>(</w:t>
      </w:r>
      <w:r>
        <w:t>новая редакция</w:t>
      </w:r>
      <w:r w:rsidRPr="00CD3933">
        <w:t>)</w:t>
      </w:r>
    </w:p>
    <w:p w:rsidR="003C41DD" w:rsidRPr="003C41DD" w:rsidRDefault="003C41DD" w:rsidP="003C41DD">
      <w:pPr>
        <w:pStyle w:val="14"/>
        <w:jc w:val="center"/>
        <w:rPr>
          <w:rFonts w:ascii="Times New Roman" w:hAnsi="Times New Roman" w:cs="Times New Roman"/>
          <w:kern w:val="0"/>
          <w:szCs w:val="24"/>
        </w:rPr>
      </w:pPr>
    </w:p>
    <w:p w:rsidR="003C41DD" w:rsidRPr="003C41DD" w:rsidRDefault="003C41DD" w:rsidP="003C41DD">
      <w:pPr>
        <w:pStyle w:val="14"/>
        <w:jc w:val="center"/>
        <w:rPr>
          <w:rFonts w:ascii="Times New Roman" w:hAnsi="Times New Roman" w:cs="Times New Roman"/>
          <w:kern w:val="0"/>
          <w:szCs w:val="24"/>
          <w:u w:val="single"/>
        </w:rPr>
      </w:pPr>
    </w:p>
    <w:p w:rsidR="003C41DD" w:rsidRPr="003C41DD" w:rsidRDefault="003C41DD" w:rsidP="003C41DD">
      <w:pPr>
        <w:pStyle w:val="14"/>
        <w:jc w:val="center"/>
        <w:rPr>
          <w:rFonts w:ascii="Times New Roman" w:hAnsi="Times New Roman" w:cs="Times New Roman"/>
          <w:kern w:val="0"/>
          <w:szCs w:val="24"/>
          <w:u w:val="single"/>
        </w:rPr>
      </w:pPr>
      <w:r w:rsidRPr="003C41DD">
        <w:rPr>
          <w:rFonts w:ascii="Times New Roman" w:hAnsi="Times New Roman" w:cs="Times New Roman"/>
          <w:kern w:val="0"/>
          <w:szCs w:val="24"/>
          <w:u w:val="single"/>
        </w:rPr>
        <w:t>Общие положения</w:t>
      </w:r>
    </w:p>
    <w:p w:rsidR="003C41DD" w:rsidRPr="003C41DD" w:rsidRDefault="003C41DD" w:rsidP="003C41DD">
      <w:pPr>
        <w:pStyle w:val="14"/>
        <w:jc w:val="both"/>
        <w:rPr>
          <w:rFonts w:ascii="Times New Roman" w:hAnsi="Times New Roman" w:cs="Times New Roman"/>
          <w:kern w:val="0"/>
          <w:szCs w:val="24"/>
          <w:u w:val="single"/>
        </w:rPr>
      </w:pPr>
    </w:p>
    <w:p w:rsidR="003C41DD" w:rsidRPr="003C41DD" w:rsidRDefault="003C41DD" w:rsidP="003C41DD">
      <w:pPr>
        <w:pStyle w:val="14"/>
        <w:ind w:firstLine="720"/>
        <w:jc w:val="both"/>
        <w:rPr>
          <w:rFonts w:ascii="Times New Roman" w:hAnsi="Times New Roman" w:cs="Times New Roman"/>
          <w:kern w:val="0"/>
          <w:szCs w:val="24"/>
        </w:rPr>
      </w:pPr>
      <w:r w:rsidRPr="003C41DD">
        <w:rPr>
          <w:rFonts w:ascii="Times New Roman" w:hAnsi="Times New Roman" w:cs="Times New Roman"/>
          <w:kern w:val="0"/>
          <w:szCs w:val="24"/>
        </w:rPr>
        <w:t>1. Настоящее «Положение об оплате труда работников М</w:t>
      </w:r>
      <w:r w:rsidR="003A6939">
        <w:rPr>
          <w:rFonts w:ascii="Times New Roman" w:hAnsi="Times New Roman" w:cs="Times New Roman"/>
          <w:kern w:val="0"/>
          <w:szCs w:val="24"/>
        </w:rPr>
        <w:t>Б</w:t>
      </w:r>
      <w:r w:rsidRPr="003C41DD">
        <w:rPr>
          <w:rFonts w:ascii="Times New Roman" w:hAnsi="Times New Roman" w:cs="Times New Roman"/>
          <w:kern w:val="0"/>
          <w:szCs w:val="24"/>
        </w:rPr>
        <w:t xml:space="preserve">ОУ </w:t>
      </w:r>
      <w:r w:rsidR="003A6939">
        <w:rPr>
          <w:rFonts w:ascii="Times New Roman" w:hAnsi="Times New Roman" w:cs="Times New Roman"/>
          <w:kern w:val="0"/>
          <w:szCs w:val="24"/>
        </w:rPr>
        <w:t>«</w:t>
      </w:r>
      <w:r w:rsidRPr="003C41DD">
        <w:rPr>
          <w:rFonts w:ascii="Times New Roman" w:hAnsi="Times New Roman" w:cs="Times New Roman"/>
          <w:kern w:val="0"/>
          <w:szCs w:val="24"/>
        </w:rPr>
        <w:t xml:space="preserve">Болдыревская ООШ» (далее – Положение) регулирует порядок оплаты труда работников учреждения, обеспечивающих предоставление услуг в сфере образования. </w:t>
      </w:r>
    </w:p>
    <w:p w:rsidR="003C41DD" w:rsidRPr="003C41DD" w:rsidRDefault="003C41DD" w:rsidP="003C41DD">
      <w:pPr>
        <w:pStyle w:val="14"/>
        <w:ind w:firstLine="720"/>
        <w:jc w:val="both"/>
        <w:rPr>
          <w:rFonts w:ascii="Times New Roman" w:hAnsi="Times New Roman" w:cs="Times New Roman"/>
          <w:kern w:val="0"/>
          <w:szCs w:val="24"/>
        </w:rPr>
      </w:pPr>
      <w:r w:rsidRPr="003C41DD">
        <w:rPr>
          <w:rFonts w:ascii="Times New Roman" w:hAnsi="Times New Roman" w:cs="Times New Roman"/>
          <w:bCs/>
          <w:kern w:val="0"/>
          <w:szCs w:val="24"/>
        </w:rPr>
        <w:t>2. Положение</w:t>
      </w:r>
      <w:r w:rsidRPr="003C41DD">
        <w:rPr>
          <w:rFonts w:ascii="Times New Roman" w:hAnsi="Times New Roman" w:cs="Times New Roman"/>
          <w:kern w:val="0"/>
          <w:szCs w:val="24"/>
        </w:rPr>
        <w:t xml:space="preserve"> включает в себя:</w:t>
      </w:r>
    </w:p>
    <w:p w:rsidR="003C41DD" w:rsidRPr="003C41DD" w:rsidRDefault="003C41DD" w:rsidP="003C41DD">
      <w:pPr>
        <w:pStyle w:val="14"/>
        <w:numPr>
          <w:ilvl w:val="0"/>
          <w:numId w:val="17"/>
        </w:numPr>
        <w:jc w:val="both"/>
        <w:rPr>
          <w:rFonts w:ascii="Times New Roman" w:hAnsi="Times New Roman" w:cs="Times New Roman"/>
          <w:kern w:val="0"/>
          <w:szCs w:val="24"/>
        </w:rPr>
      </w:pPr>
      <w:r w:rsidRPr="003C41DD">
        <w:rPr>
          <w:rFonts w:ascii="Times New Roman" w:hAnsi="Times New Roman" w:cs="Times New Roman"/>
          <w:kern w:val="0"/>
          <w:szCs w:val="24"/>
        </w:rPr>
        <w:t>размеры должностных окладов, ставок заработной платы по профессиональным квалификационным группам;</w:t>
      </w:r>
    </w:p>
    <w:p w:rsidR="003C41DD" w:rsidRPr="003C41DD" w:rsidRDefault="003C41DD" w:rsidP="003C41DD">
      <w:pPr>
        <w:pStyle w:val="14"/>
        <w:numPr>
          <w:ilvl w:val="0"/>
          <w:numId w:val="17"/>
        </w:numPr>
        <w:jc w:val="both"/>
        <w:rPr>
          <w:rFonts w:ascii="Times New Roman" w:hAnsi="Times New Roman" w:cs="Times New Roman"/>
          <w:kern w:val="0"/>
          <w:szCs w:val="24"/>
        </w:rPr>
      </w:pPr>
      <w:r w:rsidRPr="003C41DD">
        <w:rPr>
          <w:rFonts w:ascii="Times New Roman" w:hAnsi="Times New Roman" w:cs="Times New Roman"/>
          <w:kern w:val="0"/>
          <w:szCs w:val="24"/>
        </w:rPr>
        <w:t xml:space="preserve">условия осуществления и размеры выплат компенсационного и стимулирующего характера. </w:t>
      </w:r>
    </w:p>
    <w:p w:rsidR="003C41DD" w:rsidRPr="003C41DD" w:rsidRDefault="003C41DD" w:rsidP="003C41DD">
      <w:pPr>
        <w:ind w:firstLine="720"/>
        <w:jc w:val="both"/>
        <w:rPr>
          <w:bCs/>
          <w:sz w:val="24"/>
          <w:szCs w:val="24"/>
        </w:rPr>
      </w:pPr>
      <w:r w:rsidRPr="003C41DD">
        <w:rPr>
          <w:spacing w:val="-2"/>
          <w:sz w:val="24"/>
          <w:szCs w:val="24"/>
        </w:rPr>
        <w:t>3. Отнесение работников к профессиональным квалификационным группам</w:t>
      </w:r>
      <w:r w:rsidRPr="003C41DD">
        <w:rPr>
          <w:sz w:val="24"/>
          <w:szCs w:val="24"/>
        </w:rPr>
        <w:t xml:space="preserve"> </w:t>
      </w:r>
      <w:r w:rsidRPr="003C41DD">
        <w:rPr>
          <w:spacing w:val="-2"/>
          <w:sz w:val="24"/>
          <w:szCs w:val="24"/>
        </w:rPr>
        <w:t xml:space="preserve">осуществляется в соответствии с </w:t>
      </w:r>
      <w:r w:rsidRPr="003C41DD">
        <w:rPr>
          <w:bCs/>
          <w:spacing w:val="-2"/>
          <w:sz w:val="24"/>
          <w:szCs w:val="24"/>
        </w:rPr>
        <w:t>требованиями Квалификационного справочника</w:t>
      </w:r>
      <w:r w:rsidRPr="003C41DD">
        <w:rPr>
          <w:bCs/>
          <w:sz w:val="24"/>
          <w:szCs w:val="24"/>
        </w:rPr>
        <w:t xml:space="preserve"> должностей руководителей, специалистов и других служащих, Единого тарифно-квалификационного справочника работ и профессий рабочих, а также критериев отнесения профессий рабочих и должностей служащих к профессиональным квалификационным группам согласно приложению № 1 к настоящему положению.</w:t>
      </w:r>
    </w:p>
    <w:p w:rsidR="003C41DD" w:rsidRPr="003C41DD" w:rsidRDefault="003C41DD" w:rsidP="003C41DD">
      <w:pPr>
        <w:ind w:firstLine="720"/>
        <w:jc w:val="both"/>
        <w:rPr>
          <w:bCs/>
          <w:sz w:val="24"/>
          <w:szCs w:val="24"/>
        </w:rPr>
      </w:pPr>
      <w:r w:rsidRPr="003C41DD">
        <w:rPr>
          <w:sz w:val="24"/>
          <w:szCs w:val="24"/>
        </w:rPr>
        <w:t>4. </w:t>
      </w:r>
      <w:proofErr w:type="gramStart"/>
      <w:r w:rsidRPr="003C41DD">
        <w:rPr>
          <w:bCs/>
          <w:sz w:val="24"/>
          <w:szCs w:val="24"/>
        </w:rPr>
        <w:t>В порядке исключения лица, не имеющие соответствующего профессионального образования, установленного критериями отнесения должностей к профессиональным квалификационным группам, но обладающие достаточным практическим опытом и выполняющие качественно и в полном объеме возложенные на них должностные обязанности, могут быть назначены на соответствующие должности так же, как и лица, имеющие соответствующее профессиональное образование.</w:t>
      </w:r>
      <w:proofErr w:type="gramEnd"/>
    </w:p>
    <w:p w:rsidR="003C41DD" w:rsidRPr="003C41DD" w:rsidRDefault="003C41DD" w:rsidP="003C41DD">
      <w:pPr>
        <w:ind w:firstLine="720"/>
        <w:jc w:val="both"/>
        <w:rPr>
          <w:bCs/>
          <w:sz w:val="24"/>
          <w:szCs w:val="24"/>
        </w:rPr>
      </w:pPr>
      <w:r w:rsidRPr="003C41DD">
        <w:rPr>
          <w:bCs/>
          <w:spacing w:val="-4"/>
          <w:sz w:val="24"/>
          <w:szCs w:val="24"/>
        </w:rPr>
        <w:t>5. Разряды оплаты труда рабочих определяются согласно Единому тарифно-</w:t>
      </w:r>
      <w:r w:rsidRPr="003C41DD">
        <w:rPr>
          <w:bCs/>
          <w:sz w:val="24"/>
          <w:szCs w:val="24"/>
        </w:rPr>
        <w:t>квалификационному справочнику работ и профессий рабочих.</w:t>
      </w:r>
    </w:p>
    <w:p w:rsidR="003C41DD" w:rsidRPr="003C41DD" w:rsidRDefault="003C41DD" w:rsidP="003C41DD">
      <w:pPr>
        <w:spacing w:line="235" w:lineRule="auto"/>
        <w:ind w:firstLine="720"/>
        <w:jc w:val="both"/>
        <w:rPr>
          <w:bCs/>
          <w:sz w:val="24"/>
          <w:szCs w:val="24"/>
        </w:rPr>
      </w:pPr>
      <w:r w:rsidRPr="003C41DD">
        <w:rPr>
          <w:bCs/>
          <w:spacing w:val="-6"/>
          <w:sz w:val="24"/>
          <w:szCs w:val="24"/>
        </w:rPr>
        <w:t xml:space="preserve">6. Размеры должностных окладов общеотраслевых должностей </w:t>
      </w:r>
      <w:r w:rsidRPr="003C41DD">
        <w:rPr>
          <w:bCs/>
          <w:sz w:val="24"/>
          <w:szCs w:val="24"/>
        </w:rPr>
        <w:t xml:space="preserve">специалистов и служащих, размеры ставок заработной платы общеотраслевых профессий рабочих устанавливаются в соответствии с приложением № 2 к настоящему положению. </w:t>
      </w:r>
    </w:p>
    <w:p w:rsidR="003C41DD" w:rsidRPr="003C41DD" w:rsidRDefault="003C41DD" w:rsidP="003C41DD">
      <w:pPr>
        <w:spacing w:line="235" w:lineRule="auto"/>
        <w:ind w:firstLine="720"/>
        <w:jc w:val="both"/>
        <w:rPr>
          <w:bCs/>
          <w:sz w:val="24"/>
          <w:szCs w:val="24"/>
        </w:rPr>
      </w:pPr>
      <w:r w:rsidRPr="003C41DD">
        <w:rPr>
          <w:bCs/>
          <w:spacing w:val="-2"/>
          <w:sz w:val="24"/>
          <w:szCs w:val="24"/>
        </w:rPr>
        <w:t>7. Размеры должностных окладов руководителя, специалистов и служащих</w:t>
      </w:r>
      <w:r w:rsidRPr="003C41DD">
        <w:rPr>
          <w:bCs/>
          <w:sz w:val="24"/>
          <w:szCs w:val="24"/>
        </w:rPr>
        <w:t xml:space="preserve"> </w:t>
      </w:r>
      <w:r w:rsidRPr="003C41DD">
        <w:rPr>
          <w:bCs/>
          <w:spacing w:val="-6"/>
          <w:sz w:val="24"/>
          <w:szCs w:val="24"/>
        </w:rPr>
        <w:t xml:space="preserve">учреждения  </w:t>
      </w:r>
      <w:r w:rsidRPr="003C41DD">
        <w:rPr>
          <w:bCs/>
          <w:sz w:val="24"/>
          <w:szCs w:val="24"/>
        </w:rPr>
        <w:t>устанавливаются согласно разделу 1 настоящего положения.</w:t>
      </w:r>
    </w:p>
    <w:p w:rsidR="003C41DD" w:rsidRPr="003C41DD" w:rsidRDefault="003C41DD" w:rsidP="003C41DD">
      <w:pPr>
        <w:spacing w:line="235" w:lineRule="auto"/>
        <w:ind w:firstLine="720"/>
        <w:jc w:val="both"/>
        <w:rPr>
          <w:bCs/>
          <w:sz w:val="24"/>
          <w:szCs w:val="24"/>
        </w:rPr>
      </w:pPr>
      <w:r w:rsidRPr="003C41DD">
        <w:rPr>
          <w:bCs/>
          <w:sz w:val="24"/>
          <w:szCs w:val="24"/>
        </w:rPr>
        <w:t>8. Выплаты компенсационного характера работникам учреждения устанавливаются согласно разделу 2 настоящего положения.</w:t>
      </w:r>
    </w:p>
    <w:p w:rsidR="003C41DD" w:rsidRPr="003C41DD" w:rsidRDefault="003C41DD" w:rsidP="003C41DD">
      <w:pPr>
        <w:spacing w:line="235" w:lineRule="auto"/>
        <w:ind w:firstLine="720"/>
        <w:jc w:val="both"/>
        <w:rPr>
          <w:bCs/>
          <w:sz w:val="24"/>
          <w:szCs w:val="24"/>
        </w:rPr>
      </w:pPr>
      <w:r w:rsidRPr="003C41DD">
        <w:rPr>
          <w:bCs/>
          <w:sz w:val="24"/>
          <w:szCs w:val="24"/>
        </w:rPr>
        <w:t>9. Выплаты стимулирующего характера работникам учреждения устанавливаются согласно разделу 3 настоящего положения.</w:t>
      </w:r>
    </w:p>
    <w:p w:rsidR="003C41DD" w:rsidRPr="003C41DD" w:rsidRDefault="003C41DD" w:rsidP="003C41DD">
      <w:pPr>
        <w:spacing w:line="235" w:lineRule="auto"/>
        <w:ind w:firstLine="720"/>
        <w:jc w:val="both"/>
        <w:rPr>
          <w:sz w:val="24"/>
          <w:szCs w:val="24"/>
        </w:rPr>
      </w:pPr>
      <w:r w:rsidRPr="003C41DD">
        <w:rPr>
          <w:spacing w:val="-6"/>
          <w:sz w:val="24"/>
          <w:szCs w:val="24"/>
        </w:rPr>
        <w:lastRenderedPageBreak/>
        <w:t>10. Порядок отнесения учреждения к группам по оплате труда руководителей</w:t>
      </w:r>
      <w:r w:rsidRPr="003C41DD">
        <w:rPr>
          <w:sz w:val="24"/>
          <w:szCs w:val="24"/>
        </w:rPr>
        <w:t xml:space="preserve"> установлен разделом 4 настоящего положения.</w:t>
      </w:r>
    </w:p>
    <w:p w:rsidR="003C41DD" w:rsidRPr="003C41DD" w:rsidRDefault="003C41DD" w:rsidP="003C41DD">
      <w:pPr>
        <w:spacing w:line="235" w:lineRule="auto"/>
        <w:ind w:firstLine="720"/>
        <w:jc w:val="both"/>
        <w:rPr>
          <w:sz w:val="24"/>
          <w:szCs w:val="24"/>
        </w:rPr>
      </w:pPr>
      <w:r w:rsidRPr="003C41DD">
        <w:rPr>
          <w:sz w:val="24"/>
          <w:szCs w:val="24"/>
        </w:rPr>
        <w:t>11. Особенности условий оплаты труда педагогических работников приведены в разделе 5 настоящего положения.</w:t>
      </w:r>
    </w:p>
    <w:p w:rsidR="003C41DD" w:rsidRPr="003C41DD" w:rsidRDefault="003C41DD" w:rsidP="003C41DD">
      <w:pPr>
        <w:spacing w:line="235" w:lineRule="auto"/>
        <w:ind w:firstLine="720"/>
        <w:jc w:val="both"/>
        <w:rPr>
          <w:sz w:val="24"/>
          <w:szCs w:val="24"/>
        </w:rPr>
      </w:pPr>
      <w:r w:rsidRPr="003C41DD">
        <w:rPr>
          <w:sz w:val="24"/>
          <w:szCs w:val="24"/>
        </w:rPr>
        <w:t>12. Нормы рабочего времени, нормы учебной нагрузки и порядок ее распределения в учреждении приведены в разделе 6 настоящего положения.</w:t>
      </w:r>
    </w:p>
    <w:p w:rsidR="003C41DD" w:rsidRPr="003C41DD" w:rsidRDefault="003C41DD" w:rsidP="003C41DD">
      <w:pPr>
        <w:pStyle w:val="14"/>
        <w:spacing w:line="235" w:lineRule="auto"/>
        <w:ind w:firstLine="720"/>
        <w:jc w:val="both"/>
        <w:rPr>
          <w:rFonts w:ascii="Times New Roman" w:hAnsi="Times New Roman" w:cs="Times New Roman"/>
          <w:kern w:val="0"/>
          <w:szCs w:val="24"/>
        </w:rPr>
      </w:pPr>
      <w:r w:rsidRPr="003C41DD">
        <w:rPr>
          <w:rFonts w:ascii="Times New Roman" w:hAnsi="Times New Roman" w:cs="Times New Roman"/>
          <w:kern w:val="0"/>
          <w:szCs w:val="24"/>
        </w:rPr>
        <w:t xml:space="preserve">13. Положение определяет порядок </w:t>
      </w:r>
      <w:proofErr w:type="gramStart"/>
      <w:r w:rsidRPr="003C41DD">
        <w:rPr>
          <w:rFonts w:ascii="Times New Roman" w:hAnsi="Times New Roman" w:cs="Times New Roman"/>
          <w:kern w:val="0"/>
          <w:szCs w:val="24"/>
        </w:rPr>
        <w:t>формирования фонда оплаты труда работников учреждения</w:t>
      </w:r>
      <w:proofErr w:type="gramEnd"/>
      <w:r w:rsidRPr="003C41DD">
        <w:rPr>
          <w:rFonts w:ascii="Times New Roman" w:hAnsi="Times New Roman" w:cs="Times New Roman"/>
          <w:kern w:val="0"/>
          <w:szCs w:val="24"/>
        </w:rPr>
        <w:t xml:space="preserve"> за счет средств бюджета Ростовской области, Родиново-Несветайского района и иных источников, не запрещенных законодательством Российской Федерации. </w:t>
      </w:r>
    </w:p>
    <w:p w:rsidR="003C41DD" w:rsidRPr="003C41DD" w:rsidRDefault="003C41DD" w:rsidP="003C41DD">
      <w:pPr>
        <w:pStyle w:val="14"/>
        <w:spacing w:line="235" w:lineRule="auto"/>
        <w:ind w:firstLine="720"/>
        <w:jc w:val="both"/>
        <w:rPr>
          <w:rFonts w:ascii="Times New Roman" w:hAnsi="Times New Roman" w:cs="Times New Roman"/>
          <w:kern w:val="0"/>
          <w:szCs w:val="24"/>
        </w:rPr>
      </w:pPr>
      <w:r w:rsidRPr="003C41DD">
        <w:rPr>
          <w:rFonts w:ascii="Times New Roman" w:hAnsi="Times New Roman" w:cs="Times New Roman"/>
          <w:kern w:val="0"/>
          <w:szCs w:val="24"/>
        </w:rPr>
        <w:t xml:space="preserve">Фонд оплаты труда работников учреждения формируется на календарный год исходя из объема лимитов бюджетных обязательств бюджета Ростовской области, Родионово-Несветайского района и средств, поступающих от предпринимательской и иной приносящей доход деятельности. </w:t>
      </w:r>
    </w:p>
    <w:p w:rsidR="003C41DD" w:rsidRPr="003C41DD" w:rsidRDefault="003C41DD" w:rsidP="003C41DD">
      <w:pPr>
        <w:spacing w:line="235" w:lineRule="auto"/>
        <w:ind w:firstLine="720"/>
        <w:jc w:val="both"/>
        <w:rPr>
          <w:sz w:val="24"/>
          <w:szCs w:val="24"/>
        </w:rPr>
      </w:pPr>
      <w:r w:rsidRPr="003C41DD">
        <w:rPr>
          <w:sz w:val="24"/>
          <w:szCs w:val="24"/>
        </w:rPr>
        <w:t xml:space="preserve">14. В соответствии со статей 57 Трудового кодекса Российской Федерации условия оплаты труда работника, включая размер должностного оклада (ставки заработной платы) работника, выплаты компенсационного и стимулирующего характера, являются обязательными для включения в трудовой договор. </w:t>
      </w:r>
    </w:p>
    <w:p w:rsidR="003C41DD" w:rsidRPr="003C41DD" w:rsidRDefault="003C41DD" w:rsidP="003C41DD">
      <w:pPr>
        <w:spacing w:line="235" w:lineRule="auto"/>
        <w:ind w:firstLine="720"/>
        <w:jc w:val="both"/>
        <w:rPr>
          <w:sz w:val="24"/>
          <w:szCs w:val="24"/>
        </w:rPr>
      </w:pPr>
    </w:p>
    <w:p w:rsidR="003C41DD" w:rsidRPr="003C41DD" w:rsidRDefault="003C41DD" w:rsidP="003C41DD">
      <w:pPr>
        <w:spacing w:line="235" w:lineRule="auto"/>
        <w:ind w:firstLine="720"/>
        <w:jc w:val="both"/>
        <w:rPr>
          <w:bCs/>
          <w:sz w:val="24"/>
          <w:szCs w:val="24"/>
          <w:u w:val="single"/>
        </w:rPr>
      </w:pPr>
    </w:p>
    <w:p w:rsidR="003C41DD" w:rsidRPr="003C41DD" w:rsidRDefault="003C41DD" w:rsidP="003C41DD">
      <w:pPr>
        <w:spacing w:line="235" w:lineRule="auto"/>
        <w:ind w:firstLine="720"/>
        <w:jc w:val="both"/>
        <w:rPr>
          <w:bCs/>
          <w:sz w:val="24"/>
          <w:szCs w:val="24"/>
          <w:u w:val="single"/>
        </w:rPr>
      </w:pPr>
      <w:r w:rsidRPr="003C41DD">
        <w:rPr>
          <w:bCs/>
          <w:sz w:val="24"/>
          <w:szCs w:val="24"/>
          <w:u w:val="single"/>
        </w:rPr>
        <w:t>Раздел 1. Профессиональные квалификационные группы должностей и профессий, размеры должностных окладов и ставок заработной платы</w:t>
      </w:r>
    </w:p>
    <w:p w:rsidR="003C41DD" w:rsidRPr="003C41DD" w:rsidRDefault="003C41DD" w:rsidP="003C41DD">
      <w:pPr>
        <w:spacing w:line="235" w:lineRule="auto"/>
        <w:ind w:firstLine="720"/>
        <w:jc w:val="both"/>
        <w:rPr>
          <w:bCs/>
          <w:sz w:val="24"/>
          <w:szCs w:val="24"/>
        </w:rPr>
      </w:pPr>
    </w:p>
    <w:p w:rsidR="003C41DD" w:rsidRPr="003C41DD" w:rsidRDefault="003C41DD" w:rsidP="003C41DD">
      <w:pPr>
        <w:ind w:firstLine="720"/>
        <w:jc w:val="both"/>
        <w:rPr>
          <w:sz w:val="24"/>
          <w:szCs w:val="24"/>
        </w:rPr>
      </w:pPr>
      <w:r w:rsidRPr="003C41DD">
        <w:rPr>
          <w:spacing w:val="-10"/>
          <w:sz w:val="24"/>
          <w:szCs w:val="24"/>
        </w:rPr>
        <w:t>1.1. Профессиональная квалификационная группа «Должности педагогических</w:t>
      </w:r>
      <w:r w:rsidRPr="003C41DD">
        <w:rPr>
          <w:sz w:val="24"/>
          <w:szCs w:val="24"/>
        </w:rPr>
        <w:t xml:space="preserve"> работников»:</w:t>
      </w:r>
    </w:p>
    <w:p w:rsidR="003C41DD" w:rsidRPr="003C41DD" w:rsidRDefault="003C41DD" w:rsidP="003C41DD">
      <w:pPr>
        <w:jc w:val="both"/>
        <w:rPr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602"/>
        <w:gridCol w:w="10"/>
        <w:gridCol w:w="3045"/>
        <w:gridCol w:w="4140"/>
        <w:gridCol w:w="1672"/>
      </w:tblGrid>
      <w:tr w:rsidR="003C41DD" w:rsidRPr="003C41DD" w:rsidTr="00CD3933">
        <w:tc>
          <w:tcPr>
            <w:tcW w:w="602" w:type="dxa"/>
            <w:tcMar>
              <w:left w:w="57" w:type="dxa"/>
              <w:right w:w="57" w:type="dxa"/>
            </w:tcMar>
          </w:tcPr>
          <w:p w:rsidR="003C41DD" w:rsidRPr="003C41DD" w:rsidRDefault="003C41DD" w:rsidP="00CD3933">
            <w:pPr>
              <w:snapToGrid w:val="0"/>
              <w:jc w:val="center"/>
              <w:rPr>
                <w:sz w:val="24"/>
                <w:szCs w:val="24"/>
              </w:rPr>
            </w:pPr>
            <w:r w:rsidRPr="003C41DD">
              <w:rPr>
                <w:sz w:val="24"/>
                <w:szCs w:val="24"/>
              </w:rPr>
              <w:t>№</w:t>
            </w:r>
          </w:p>
          <w:p w:rsidR="003C41DD" w:rsidRPr="003C41DD" w:rsidRDefault="003C41DD" w:rsidP="00CD3933">
            <w:pPr>
              <w:jc w:val="center"/>
              <w:rPr>
                <w:sz w:val="24"/>
                <w:szCs w:val="24"/>
              </w:rPr>
            </w:pPr>
            <w:proofErr w:type="gramStart"/>
            <w:r w:rsidRPr="003C41DD">
              <w:rPr>
                <w:sz w:val="24"/>
                <w:szCs w:val="24"/>
              </w:rPr>
              <w:t>п</w:t>
            </w:r>
            <w:proofErr w:type="gramEnd"/>
            <w:r w:rsidRPr="003C41DD">
              <w:rPr>
                <w:sz w:val="24"/>
                <w:szCs w:val="24"/>
              </w:rPr>
              <w:t>/п</w:t>
            </w:r>
          </w:p>
        </w:tc>
        <w:tc>
          <w:tcPr>
            <w:tcW w:w="3055" w:type="dxa"/>
            <w:gridSpan w:val="2"/>
            <w:tcMar>
              <w:left w:w="57" w:type="dxa"/>
              <w:right w:w="57" w:type="dxa"/>
            </w:tcMar>
          </w:tcPr>
          <w:p w:rsidR="003C41DD" w:rsidRPr="003C41DD" w:rsidRDefault="003C41DD" w:rsidP="00CD3933">
            <w:pPr>
              <w:pStyle w:val="af3"/>
              <w:suppressLineNumbers w:val="0"/>
              <w:suppressAutoHyphens w:val="0"/>
              <w:snapToGrid w:val="0"/>
              <w:jc w:val="center"/>
            </w:pPr>
            <w:r w:rsidRPr="003C41DD">
              <w:t>Номер квалификационного уровня</w:t>
            </w:r>
          </w:p>
        </w:tc>
        <w:tc>
          <w:tcPr>
            <w:tcW w:w="4140" w:type="dxa"/>
            <w:tcMar>
              <w:left w:w="57" w:type="dxa"/>
              <w:right w:w="57" w:type="dxa"/>
            </w:tcMar>
          </w:tcPr>
          <w:p w:rsidR="003C41DD" w:rsidRPr="003C41DD" w:rsidRDefault="003C41DD" w:rsidP="00CD3933">
            <w:pPr>
              <w:pStyle w:val="af3"/>
              <w:suppressLineNumbers w:val="0"/>
              <w:suppressAutoHyphens w:val="0"/>
              <w:snapToGrid w:val="0"/>
              <w:jc w:val="center"/>
            </w:pPr>
            <w:r w:rsidRPr="003C41DD">
              <w:t>Наименование должности</w:t>
            </w:r>
          </w:p>
        </w:tc>
        <w:tc>
          <w:tcPr>
            <w:tcW w:w="1672" w:type="dxa"/>
            <w:tcMar>
              <w:left w:w="57" w:type="dxa"/>
              <w:right w:w="57" w:type="dxa"/>
            </w:tcMar>
          </w:tcPr>
          <w:p w:rsidR="003C41DD" w:rsidRPr="003C41DD" w:rsidRDefault="003C41DD" w:rsidP="00CD3933">
            <w:pPr>
              <w:pStyle w:val="af3"/>
              <w:suppressLineNumbers w:val="0"/>
              <w:suppressAutoHyphens w:val="0"/>
              <w:snapToGrid w:val="0"/>
              <w:jc w:val="center"/>
            </w:pPr>
            <w:r w:rsidRPr="003C41DD">
              <w:t>Размер должностного оклада (рублей)</w:t>
            </w:r>
          </w:p>
        </w:tc>
      </w:tr>
      <w:tr w:rsidR="003C41DD" w:rsidRPr="003C41DD" w:rsidTr="00CD3933">
        <w:tc>
          <w:tcPr>
            <w:tcW w:w="612" w:type="dxa"/>
            <w:gridSpan w:val="2"/>
            <w:tcMar>
              <w:left w:w="57" w:type="dxa"/>
              <w:right w:w="57" w:type="dxa"/>
            </w:tcMar>
          </w:tcPr>
          <w:p w:rsidR="003C41DD" w:rsidRPr="003C41DD" w:rsidRDefault="003C41DD" w:rsidP="00CD3933">
            <w:pPr>
              <w:pStyle w:val="Postan"/>
              <w:snapToGrid w:val="0"/>
              <w:rPr>
                <w:sz w:val="24"/>
                <w:szCs w:val="24"/>
              </w:rPr>
            </w:pPr>
            <w:r w:rsidRPr="003C41DD">
              <w:rPr>
                <w:sz w:val="24"/>
                <w:szCs w:val="24"/>
              </w:rPr>
              <w:t>1</w:t>
            </w:r>
          </w:p>
        </w:tc>
        <w:tc>
          <w:tcPr>
            <w:tcW w:w="3045" w:type="dxa"/>
            <w:tcMar>
              <w:left w:w="57" w:type="dxa"/>
              <w:right w:w="57" w:type="dxa"/>
            </w:tcMar>
          </w:tcPr>
          <w:p w:rsidR="003C41DD" w:rsidRPr="003C41DD" w:rsidRDefault="003C41DD" w:rsidP="00CD3933">
            <w:pPr>
              <w:pStyle w:val="af3"/>
              <w:suppressLineNumbers w:val="0"/>
              <w:suppressAutoHyphens w:val="0"/>
              <w:snapToGrid w:val="0"/>
              <w:jc w:val="center"/>
            </w:pPr>
            <w:r w:rsidRPr="003C41DD">
              <w:t>2</w:t>
            </w:r>
          </w:p>
        </w:tc>
        <w:tc>
          <w:tcPr>
            <w:tcW w:w="4140" w:type="dxa"/>
            <w:tcMar>
              <w:left w:w="57" w:type="dxa"/>
              <w:right w:w="57" w:type="dxa"/>
            </w:tcMar>
          </w:tcPr>
          <w:p w:rsidR="003C41DD" w:rsidRPr="003C41DD" w:rsidRDefault="003C41DD" w:rsidP="00CD3933">
            <w:pPr>
              <w:pStyle w:val="af3"/>
              <w:suppressLineNumbers w:val="0"/>
              <w:suppressAutoHyphens w:val="0"/>
              <w:snapToGrid w:val="0"/>
              <w:jc w:val="center"/>
            </w:pPr>
            <w:r w:rsidRPr="003C41DD">
              <w:t>3</w:t>
            </w:r>
          </w:p>
        </w:tc>
        <w:tc>
          <w:tcPr>
            <w:tcW w:w="1672" w:type="dxa"/>
            <w:tcMar>
              <w:left w:w="57" w:type="dxa"/>
              <w:right w:w="57" w:type="dxa"/>
            </w:tcMar>
          </w:tcPr>
          <w:p w:rsidR="003C41DD" w:rsidRPr="003C41DD" w:rsidRDefault="003C41DD" w:rsidP="00CD3933">
            <w:pPr>
              <w:pStyle w:val="af3"/>
              <w:suppressLineNumbers w:val="0"/>
              <w:suppressAutoHyphens w:val="0"/>
              <w:snapToGrid w:val="0"/>
              <w:jc w:val="center"/>
            </w:pPr>
            <w:r w:rsidRPr="003C41DD">
              <w:t>4</w:t>
            </w:r>
          </w:p>
        </w:tc>
      </w:tr>
      <w:tr w:rsidR="003C41DD" w:rsidRPr="003C41DD" w:rsidTr="00CD3933">
        <w:tc>
          <w:tcPr>
            <w:tcW w:w="612" w:type="dxa"/>
            <w:gridSpan w:val="2"/>
            <w:tcMar>
              <w:left w:w="57" w:type="dxa"/>
              <w:right w:w="57" w:type="dxa"/>
            </w:tcMar>
          </w:tcPr>
          <w:p w:rsidR="003C41DD" w:rsidRPr="003C41DD" w:rsidRDefault="003C41DD" w:rsidP="00CD3933">
            <w:pPr>
              <w:pStyle w:val="Postan"/>
              <w:snapToGrid w:val="0"/>
              <w:rPr>
                <w:sz w:val="24"/>
                <w:szCs w:val="24"/>
              </w:rPr>
            </w:pPr>
            <w:r w:rsidRPr="003C41DD">
              <w:rPr>
                <w:sz w:val="24"/>
                <w:szCs w:val="24"/>
              </w:rPr>
              <w:t>1.</w:t>
            </w:r>
          </w:p>
        </w:tc>
        <w:tc>
          <w:tcPr>
            <w:tcW w:w="3045" w:type="dxa"/>
            <w:tcMar>
              <w:left w:w="57" w:type="dxa"/>
              <w:right w:w="57" w:type="dxa"/>
            </w:tcMar>
          </w:tcPr>
          <w:p w:rsidR="003C41DD" w:rsidRPr="003C41DD" w:rsidRDefault="003C41DD" w:rsidP="00CD3933">
            <w:pPr>
              <w:pStyle w:val="af3"/>
              <w:suppressLineNumbers w:val="0"/>
              <w:suppressAutoHyphens w:val="0"/>
              <w:snapToGrid w:val="0"/>
            </w:pPr>
            <w:r w:rsidRPr="003C41DD">
              <w:t>1-й квалификационный уровень</w:t>
            </w:r>
          </w:p>
        </w:tc>
        <w:tc>
          <w:tcPr>
            <w:tcW w:w="4140" w:type="dxa"/>
            <w:tcMar>
              <w:left w:w="57" w:type="dxa"/>
              <w:right w:w="57" w:type="dxa"/>
            </w:tcMar>
          </w:tcPr>
          <w:p w:rsidR="003C41DD" w:rsidRPr="003C41DD" w:rsidRDefault="003C41DD" w:rsidP="00CD3933">
            <w:pPr>
              <w:pStyle w:val="af3"/>
              <w:suppressLineNumbers w:val="0"/>
              <w:suppressAutoHyphens w:val="0"/>
              <w:snapToGrid w:val="0"/>
              <w:jc w:val="both"/>
            </w:pPr>
            <w:r w:rsidRPr="003C41DD">
              <w:t xml:space="preserve"> вожатый </w:t>
            </w:r>
          </w:p>
        </w:tc>
        <w:tc>
          <w:tcPr>
            <w:tcW w:w="1672" w:type="dxa"/>
            <w:tcMar>
              <w:left w:w="57" w:type="dxa"/>
              <w:right w:w="57" w:type="dxa"/>
            </w:tcMar>
          </w:tcPr>
          <w:p w:rsidR="003C41DD" w:rsidRPr="003C41DD" w:rsidRDefault="003C41DD" w:rsidP="00CD3933">
            <w:pPr>
              <w:pStyle w:val="af3"/>
              <w:suppressLineNumbers w:val="0"/>
              <w:suppressAutoHyphens w:val="0"/>
              <w:snapToGrid w:val="0"/>
              <w:jc w:val="center"/>
            </w:pPr>
            <w:r w:rsidRPr="003C41DD">
              <w:t>4490</w:t>
            </w:r>
          </w:p>
        </w:tc>
      </w:tr>
      <w:tr w:rsidR="003C41DD" w:rsidRPr="003C41DD" w:rsidTr="00CD3933">
        <w:tc>
          <w:tcPr>
            <w:tcW w:w="612" w:type="dxa"/>
            <w:gridSpan w:val="2"/>
            <w:tcMar>
              <w:left w:w="57" w:type="dxa"/>
              <w:right w:w="57" w:type="dxa"/>
            </w:tcMar>
          </w:tcPr>
          <w:p w:rsidR="003C41DD" w:rsidRPr="003C41DD" w:rsidRDefault="003C41DD" w:rsidP="00CD3933">
            <w:pPr>
              <w:snapToGrid w:val="0"/>
              <w:jc w:val="center"/>
              <w:rPr>
                <w:sz w:val="24"/>
                <w:szCs w:val="24"/>
              </w:rPr>
            </w:pPr>
            <w:r w:rsidRPr="003C41DD">
              <w:rPr>
                <w:sz w:val="24"/>
                <w:szCs w:val="24"/>
              </w:rPr>
              <w:t>2.</w:t>
            </w:r>
          </w:p>
        </w:tc>
        <w:tc>
          <w:tcPr>
            <w:tcW w:w="3045" w:type="dxa"/>
            <w:tcMar>
              <w:left w:w="57" w:type="dxa"/>
              <w:right w:w="57" w:type="dxa"/>
            </w:tcMar>
          </w:tcPr>
          <w:p w:rsidR="003C41DD" w:rsidRPr="003C41DD" w:rsidRDefault="003C41DD" w:rsidP="00CD3933">
            <w:pPr>
              <w:pStyle w:val="af3"/>
              <w:suppressLineNumbers w:val="0"/>
              <w:suppressAutoHyphens w:val="0"/>
              <w:snapToGrid w:val="0"/>
            </w:pPr>
            <w:r w:rsidRPr="003C41DD">
              <w:t>2-й квалификационный уровень</w:t>
            </w:r>
          </w:p>
        </w:tc>
        <w:tc>
          <w:tcPr>
            <w:tcW w:w="4140" w:type="dxa"/>
            <w:tcMar>
              <w:left w:w="57" w:type="dxa"/>
              <w:right w:w="57" w:type="dxa"/>
            </w:tcMar>
          </w:tcPr>
          <w:p w:rsidR="003C41DD" w:rsidRPr="003C41DD" w:rsidRDefault="003C41DD" w:rsidP="00CD3933">
            <w:pPr>
              <w:pStyle w:val="af3"/>
              <w:suppressLineNumbers w:val="0"/>
              <w:suppressAutoHyphens w:val="0"/>
              <w:snapToGrid w:val="0"/>
              <w:jc w:val="both"/>
            </w:pPr>
            <w:r w:rsidRPr="003C41DD">
              <w:t xml:space="preserve">педагог дополнительного образования; </w:t>
            </w:r>
          </w:p>
        </w:tc>
        <w:tc>
          <w:tcPr>
            <w:tcW w:w="1672" w:type="dxa"/>
            <w:tcMar>
              <w:left w:w="57" w:type="dxa"/>
              <w:right w:w="57" w:type="dxa"/>
            </w:tcMar>
          </w:tcPr>
          <w:p w:rsidR="003C41DD" w:rsidRPr="003C41DD" w:rsidRDefault="003C41DD" w:rsidP="00CD3933">
            <w:pPr>
              <w:pStyle w:val="af3"/>
              <w:suppressLineNumbers w:val="0"/>
              <w:suppressAutoHyphens w:val="0"/>
              <w:snapToGrid w:val="0"/>
              <w:jc w:val="center"/>
            </w:pPr>
            <w:r w:rsidRPr="003C41DD">
              <w:t>4710</w:t>
            </w:r>
          </w:p>
        </w:tc>
      </w:tr>
      <w:tr w:rsidR="003C41DD" w:rsidRPr="003C41DD" w:rsidTr="00CD3933">
        <w:tc>
          <w:tcPr>
            <w:tcW w:w="612" w:type="dxa"/>
            <w:gridSpan w:val="2"/>
            <w:tcMar>
              <w:left w:w="57" w:type="dxa"/>
              <w:right w:w="57" w:type="dxa"/>
            </w:tcMar>
          </w:tcPr>
          <w:p w:rsidR="003C41DD" w:rsidRPr="003C41DD" w:rsidRDefault="003C41DD" w:rsidP="00CD3933">
            <w:pPr>
              <w:snapToGrid w:val="0"/>
              <w:jc w:val="center"/>
              <w:rPr>
                <w:sz w:val="24"/>
                <w:szCs w:val="24"/>
              </w:rPr>
            </w:pPr>
            <w:r w:rsidRPr="003C41DD">
              <w:rPr>
                <w:sz w:val="24"/>
                <w:szCs w:val="24"/>
              </w:rPr>
              <w:t>3.</w:t>
            </w:r>
          </w:p>
        </w:tc>
        <w:tc>
          <w:tcPr>
            <w:tcW w:w="3045" w:type="dxa"/>
            <w:tcMar>
              <w:left w:w="57" w:type="dxa"/>
              <w:right w:w="57" w:type="dxa"/>
            </w:tcMar>
          </w:tcPr>
          <w:p w:rsidR="003C41DD" w:rsidRPr="003C41DD" w:rsidRDefault="003C41DD" w:rsidP="00CD3933">
            <w:pPr>
              <w:pStyle w:val="af3"/>
              <w:suppressLineNumbers w:val="0"/>
              <w:suppressAutoHyphens w:val="0"/>
              <w:snapToGrid w:val="0"/>
            </w:pPr>
            <w:r w:rsidRPr="003C41DD">
              <w:t>3-й квалификационный уровень</w:t>
            </w:r>
          </w:p>
        </w:tc>
        <w:tc>
          <w:tcPr>
            <w:tcW w:w="4140" w:type="dxa"/>
            <w:tcMar>
              <w:left w:w="57" w:type="dxa"/>
              <w:right w:w="57" w:type="dxa"/>
            </w:tcMar>
          </w:tcPr>
          <w:p w:rsidR="003C41DD" w:rsidRPr="003C41DD" w:rsidRDefault="003C41DD" w:rsidP="00CD3933">
            <w:pPr>
              <w:pStyle w:val="af3"/>
              <w:suppressLineNumbers w:val="0"/>
              <w:suppressAutoHyphens w:val="0"/>
              <w:snapToGrid w:val="0"/>
              <w:jc w:val="both"/>
            </w:pPr>
            <w:r w:rsidRPr="003C41DD">
              <w:t xml:space="preserve">воспитатель; </w:t>
            </w:r>
          </w:p>
        </w:tc>
        <w:tc>
          <w:tcPr>
            <w:tcW w:w="1672" w:type="dxa"/>
            <w:tcMar>
              <w:left w:w="57" w:type="dxa"/>
              <w:right w:w="57" w:type="dxa"/>
            </w:tcMar>
          </w:tcPr>
          <w:p w:rsidR="003C41DD" w:rsidRPr="003C41DD" w:rsidRDefault="003C41DD" w:rsidP="00CD3933">
            <w:pPr>
              <w:pStyle w:val="af3"/>
              <w:suppressLineNumbers w:val="0"/>
              <w:suppressAutoHyphens w:val="0"/>
              <w:snapToGrid w:val="0"/>
              <w:jc w:val="center"/>
            </w:pPr>
            <w:r w:rsidRPr="003C41DD">
              <w:t>4945</w:t>
            </w:r>
          </w:p>
        </w:tc>
      </w:tr>
      <w:tr w:rsidR="003C41DD" w:rsidRPr="003C41DD" w:rsidTr="00CD3933">
        <w:tc>
          <w:tcPr>
            <w:tcW w:w="612" w:type="dxa"/>
            <w:gridSpan w:val="2"/>
            <w:tcMar>
              <w:left w:w="57" w:type="dxa"/>
              <w:right w:w="57" w:type="dxa"/>
            </w:tcMar>
          </w:tcPr>
          <w:p w:rsidR="003C41DD" w:rsidRPr="003C41DD" w:rsidRDefault="003C41DD" w:rsidP="00CD3933">
            <w:pPr>
              <w:snapToGrid w:val="0"/>
              <w:jc w:val="center"/>
              <w:rPr>
                <w:sz w:val="24"/>
                <w:szCs w:val="24"/>
              </w:rPr>
            </w:pPr>
            <w:r w:rsidRPr="003C41DD">
              <w:rPr>
                <w:sz w:val="24"/>
                <w:szCs w:val="24"/>
              </w:rPr>
              <w:t>4.</w:t>
            </w:r>
          </w:p>
        </w:tc>
        <w:tc>
          <w:tcPr>
            <w:tcW w:w="3045" w:type="dxa"/>
            <w:tcMar>
              <w:left w:w="57" w:type="dxa"/>
              <w:right w:w="57" w:type="dxa"/>
            </w:tcMar>
          </w:tcPr>
          <w:p w:rsidR="003C41DD" w:rsidRPr="003C41DD" w:rsidRDefault="003C41DD" w:rsidP="00CD3933">
            <w:pPr>
              <w:pStyle w:val="af3"/>
              <w:suppressLineNumbers w:val="0"/>
              <w:suppressAutoHyphens w:val="0"/>
              <w:snapToGrid w:val="0"/>
            </w:pPr>
            <w:r w:rsidRPr="003C41DD">
              <w:t>4-й квалификационный уровень</w:t>
            </w:r>
          </w:p>
        </w:tc>
        <w:tc>
          <w:tcPr>
            <w:tcW w:w="4140" w:type="dxa"/>
            <w:tcMar>
              <w:left w:w="57" w:type="dxa"/>
              <w:right w:w="57" w:type="dxa"/>
            </w:tcMar>
          </w:tcPr>
          <w:p w:rsidR="003C41DD" w:rsidRPr="003C41DD" w:rsidRDefault="003C41DD" w:rsidP="00CD3933">
            <w:pPr>
              <w:pStyle w:val="af3"/>
              <w:suppressLineNumbers w:val="0"/>
              <w:suppressAutoHyphens w:val="0"/>
              <w:snapToGrid w:val="0"/>
              <w:jc w:val="both"/>
            </w:pPr>
            <w:r w:rsidRPr="003C41DD">
              <w:rPr>
                <w:spacing w:val="-10"/>
              </w:rPr>
              <w:t>преподаватель-организатор</w:t>
            </w:r>
            <w:r w:rsidRPr="003C41DD">
              <w:t xml:space="preserve"> основ безопасности жизнедеятельности;  учитель; </w:t>
            </w:r>
          </w:p>
        </w:tc>
        <w:tc>
          <w:tcPr>
            <w:tcW w:w="1672" w:type="dxa"/>
            <w:tcMar>
              <w:left w:w="57" w:type="dxa"/>
              <w:right w:w="57" w:type="dxa"/>
            </w:tcMar>
          </w:tcPr>
          <w:p w:rsidR="003C41DD" w:rsidRPr="003C41DD" w:rsidRDefault="003C41DD" w:rsidP="00CD3933">
            <w:pPr>
              <w:pStyle w:val="af3"/>
              <w:suppressLineNumbers w:val="0"/>
              <w:suppressAutoHyphens w:val="0"/>
              <w:snapToGrid w:val="0"/>
              <w:jc w:val="center"/>
            </w:pPr>
            <w:r w:rsidRPr="003C41DD">
              <w:t>5190</w:t>
            </w:r>
          </w:p>
        </w:tc>
      </w:tr>
    </w:tbl>
    <w:p w:rsidR="003C41DD" w:rsidRPr="003C41DD" w:rsidRDefault="003C41DD" w:rsidP="003C41DD">
      <w:pPr>
        <w:spacing w:line="242" w:lineRule="auto"/>
        <w:ind w:firstLine="720"/>
        <w:jc w:val="both"/>
        <w:rPr>
          <w:sz w:val="24"/>
          <w:szCs w:val="24"/>
        </w:rPr>
      </w:pPr>
    </w:p>
    <w:p w:rsidR="003C41DD" w:rsidRPr="003C41DD" w:rsidRDefault="003C41DD" w:rsidP="003C41DD">
      <w:pPr>
        <w:ind w:firstLine="720"/>
        <w:jc w:val="both"/>
        <w:rPr>
          <w:sz w:val="24"/>
          <w:szCs w:val="24"/>
        </w:rPr>
      </w:pPr>
      <w:r w:rsidRPr="003C41DD">
        <w:rPr>
          <w:sz w:val="24"/>
          <w:szCs w:val="24"/>
        </w:rPr>
        <w:t>Примечания к подпункту 1.1.</w:t>
      </w:r>
    </w:p>
    <w:p w:rsidR="003C41DD" w:rsidRPr="003C41DD" w:rsidRDefault="003C41DD" w:rsidP="003C41DD">
      <w:pPr>
        <w:ind w:firstLine="720"/>
        <w:jc w:val="both"/>
        <w:rPr>
          <w:sz w:val="24"/>
          <w:szCs w:val="24"/>
        </w:rPr>
      </w:pPr>
      <w:r w:rsidRPr="003C41DD">
        <w:rPr>
          <w:spacing w:val="-2"/>
          <w:sz w:val="24"/>
          <w:szCs w:val="24"/>
        </w:rPr>
        <w:t>1. Заведующим библиотеками размер должностного оклада устанавливается</w:t>
      </w:r>
      <w:r w:rsidRPr="003C41DD">
        <w:rPr>
          <w:sz w:val="24"/>
          <w:szCs w:val="24"/>
        </w:rPr>
        <w:t xml:space="preserve"> как для руководителей структурных подразделений 1-го квалификационного уровня. </w:t>
      </w:r>
    </w:p>
    <w:p w:rsidR="003C41DD" w:rsidRPr="003C41DD" w:rsidRDefault="003C41DD" w:rsidP="003C41DD">
      <w:pPr>
        <w:spacing w:line="242" w:lineRule="auto"/>
        <w:jc w:val="both"/>
        <w:rPr>
          <w:sz w:val="24"/>
          <w:szCs w:val="24"/>
        </w:rPr>
      </w:pPr>
    </w:p>
    <w:p w:rsidR="003C41DD" w:rsidRPr="003C41DD" w:rsidRDefault="003C41DD" w:rsidP="003C41DD">
      <w:pPr>
        <w:snapToGrid w:val="0"/>
        <w:ind w:firstLine="720"/>
        <w:jc w:val="both"/>
        <w:rPr>
          <w:bCs/>
          <w:sz w:val="24"/>
          <w:szCs w:val="24"/>
        </w:rPr>
      </w:pPr>
      <w:r w:rsidRPr="003C41DD">
        <w:rPr>
          <w:spacing w:val="-4"/>
          <w:sz w:val="24"/>
          <w:szCs w:val="24"/>
        </w:rPr>
        <w:t>1.2. Размер должностного оклада руководителя учреждения устанавливается</w:t>
      </w:r>
      <w:r w:rsidRPr="003C41DD">
        <w:rPr>
          <w:sz w:val="24"/>
          <w:szCs w:val="24"/>
        </w:rPr>
        <w:t xml:space="preserve"> </w:t>
      </w:r>
      <w:r w:rsidRPr="003C41DD">
        <w:rPr>
          <w:bCs/>
          <w:sz w:val="24"/>
          <w:szCs w:val="24"/>
        </w:rPr>
        <w:t>на основе отнесения возглавляемого им учреждения к квалификационной группе и (или) в зависимости от группы по оплате труда руководителей:</w:t>
      </w:r>
    </w:p>
    <w:p w:rsidR="003C41DD" w:rsidRPr="003C41DD" w:rsidRDefault="003C41DD" w:rsidP="003C41DD">
      <w:pPr>
        <w:snapToGrid w:val="0"/>
        <w:ind w:firstLine="720"/>
        <w:jc w:val="both"/>
        <w:rPr>
          <w:bCs/>
          <w:sz w:val="24"/>
          <w:szCs w:val="24"/>
        </w:rPr>
      </w:pPr>
    </w:p>
    <w:p w:rsidR="003C41DD" w:rsidRPr="003C41DD" w:rsidRDefault="003C41DD" w:rsidP="003C41DD">
      <w:pPr>
        <w:snapToGrid w:val="0"/>
        <w:jc w:val="both"/>
        <w:rPr>
          <w:bCs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741"/>
        <w:gridCol w:w="2374"/>
        <w:gridCol w:w="4520"/>
        <w:gridCol w:w="1830"/>
      </w:tblGrid>
      <w:tr w:rsidR="003C41DD" w:rsidRPr="003C41DD" w:rsidTr="00CD3933">
        <w:trPr>
          <w:tblHeader/>
        </w:trPr>
        <w:tc>
          <w:tcPr>
            <w:tcW w:w="741" w:type="dxa"/>
            <w:tcMar>
              <w:top w:w="0" w:type="dxa"/>
              <w:bottom w:w="0" w:type="dxa"/>
            </w:tcMar>
          </w:tcPr>
          <w:p w:rsidR="003C41DD" w:rsidRPr="003C41DD" w:rsidRDefault="003C41DD" w:rsidP="00CD3933">
            <w:pPr>
              <w:pStyle w:val="af3"/>
              <w:suppressLineNumbers w:val="0"/>
              <w:suppressAutoHyphens w:val="0"/>
              <w:snapToGrid w:val="0"/>
              <w:jc w:val="center"/>
            </w:pPr>
            <w:r w:rsidRPr="003C41DD">
              <w:t xml:space="preserve">№ </w:t>
            </w:r>
            <w:proofErr w:type="gramStart"/>
            <w:r w:rsidRPr="003C41DD">
              <w:t>п</w:t>
            </w:r>
            <w:proofErr w:type="gramEnd"/>
            <w:r w:rsidRPr="003C41DD">
              <w:t>/п</w:t>
            </w:r>
          </w:p>
        </w:tc>
        <w:tc>
          <w:tcPr>
            <w:tcW w:w="2374" w:type="dxa"/>
            <w:tcMar>
              <w:top w:w="0" w:type="dxa"/>
              <w:bottom w:w="0" w:type="dxa"/>
            </w:tcMar>
          </w:tcPr>
          <w:p w:rsidR="003C41DD" w:rsidRPr="003C41DD" w:rsidRDefault="003C41DD" w:rsidP="00CD3933">
            <w:pPr>
              <w:pStyle w:val="af3"/>
              <w:suppressLineNumbers w:val="0"/>
              <w:suppressAutoHyphens w:val="0"/>
              <w:snapToGrid w:val="0"/>
              <w:jc w:val="center"/>
            </w:pPr>
            <w:r w:rsidRPr="003C41DD">
              <w:t>Номер квалификационной группы</w:t>
            </w:r>
          </w:p>
        </w:tc>
        <w:tc>
          <w:tcPr>
            <w:tcW w:w="4520" w:type="dxa"/>
            <w:tcMar>
              <w:top w:w="0" w:type="dxa"/>
              <w:bottom w:w="0" w:type="dxa"/>
            </w:tcMar>
          </w:tcPr>
          <w:p w:rsidR="003C41DD" w:rsidRPr="003C41DD" w:rsidRDefault="003C41DD" w:rsidP="00CD3933">
            <w:pPr>
              <w:pStyle w:val="af3"/>
              <w:suppressLineNumbers w:val="0"/>
              <w:suppressAutoHyphens w:val="0"/>
              <w:snapToGrid w:val="0"/>
              <w:jc w:val="center"/>
            </w:pPr>
            <w:r w:rsidRPr="003C41DD">
              <w:t>Тип учреждения</w:t>
            </w:r>
          </w:p>
        </w:tc>
        <w:tc>
          <w:tcPr>
            <w:tcW w:w="1830" w:type="dxa"/>
            <w:tcMar>
              <w:top w:w="0" w:type="dxa"/>
              <w:bottom w:w="0" w:type="dxa"/>
            </w:tcMar>
          </w:tcPr>
          <w:p w:rsidR="003C41DD" w:rsidRPr="003C41DD" w:rsidRDefault="003C41DD" w:rsidP="00CD3933">
            <w:pPr>
              <w:pStyle w:val="af3"/>
              <w:suppressLineNumbers w:val="0"/>
              <w:suppressAutoHyphens w:val="0"/>
              <w:snapToGrid w:val="0"/>
              <w:jc w:val="center"/>
            </w:pPr>
            <w:r w:rsidRPr="003C41DD">
              <w:t>Размер должностного оклада (рублей)</w:t>
            </w:r>
          </w:p>
        </w:tc>
      </w:tr>
      <w:tr w:rsidR="003C41DD" w:rsidRPr="003C41DD" w:rsidTr="00CD3933">
        <w:trPr>
          <w:tblHeader/>
        </w:trPr>
        <w:tc>
          <w:tcPr>
            <w:tcW w:w="741" w:type="dxa"/>
            <w:tcMar>
              <w:top w:w="0" w:type="dxa"/>
              <w:bottom w:w="0" w:type="dxa"/>
            </w:tcMar>
          </w:tcPr>
          <w:p w:rsidR="003C41DD" w:rsidRPr="003C41DD" w:rsidRDefault="003C41DD" w:rsidP="00CD3933">
            <w:pPr>
              <w:pStyle w:val="af3"/>
              <w:suppressLineNumbers w:val="0"/>
              <w:suppressAutoHyphens w:val="0"/>
              <w:snapToGrid w:val="0"/>
              <w:jc w:val="center"/>
            </w:pPr>
            <w:r w:rsidRPr="003C41DD">
              <w:lastRenderedPageBreak/>
              <w:t>1</w:t>
            </w:r>
          </w:p>
        </w:tc>
        <w:tc>
          <w:tcPr>
            <w:tcW w:w="2374" w:type="dxa"/>
            <w:tcMar>
              <w:top w:w="0" w:type="dxa"/>
              <w:bottom w:w="0" w:type="dxa"/>
            </w:tcMar>
          </w:tcPr>
          <w:p w:rsidR="003C41DD" w:rsidRPr="003C41DD" w:rsidRDefault="003C41DD" w:rsidP="00CD3933">
            <w:pPr>
              <w:pStyle w:val="af3"/>
              <w:suppressLineNumbers w:val="0"/>
              <w:suppressAutoHyphens w:val="0"/>
              <w:snapToGrid w:val="0"/>
              <w:jc w:val="center"/>
            </w:pPr>
            <w:r w:rsidRPr="003C41DD">
              <w:t>2</w:t>
            </w:r>
          </w:p>
        </w:tc>
        <w:tc>
          <w:tcPr>
            <w:tcW w:w="4520" w:type="dxa"/>
            <w:tcMar>
              <w:top w:w="0" w:type="dxa"/>
              <w:bottom w:w="0" w:type="dxa"/>
            </w:tcMar>
          </w:tcPr>
          <w:p w:rsidR="003C41DD" w:rsidRPr="003C41DD" w:rsidRDefault="003C41DD" w:rsidP="00CD3933">
            <w:pPr>
              <w:pStyle w:val="af3"/>
              <w:suppressLineNumbers w:val="0"/>
              <w:suppressAutoHyphens w:val="0"/>
              <w:snapToGrid w:val="0"/>
              <w:jc w:val="center"/>
            </w:pPr>
            <w:r w:rsidRPr="003C41DD">
              <w:t>3</w:t>
            </w:r>
          </w:p>
        </w:tc>
        <w:tc>
          <w:tcPr>
            <w:tcW w:w="1830" w:type="dxa"/>
            <w:tcMar>
              <w:top w:w="0" w:type="dxa"/>
              <w:bottom w:w="0" w:type="dxa"/>
            </w:tcMar>
          </w:tcPr>
          <w:p w:rsidR="003C41DD" w:rsidRPr="003C41DD" w:rsidRDefault="003C41DD" w:rsidP="00CD3933">
            <w:pPr>
              <w:pStyle w:val="af3"/>
              <w:suppressLineNumbers w:val="0"/>
              <w:suppressAutoHyphens w:val="0"/>
              <w:snapToGrid w:val="0"/>
              <w:jc w:val="center"/>
            </w:pPr>
            <w:r w:rsidRPr="003C41DD">
              <w:t>4</w:t>
            </w:r>
          </w:p>
        </w:tc>
      </w:tr>
      <w:tr w:rsidR="003C41DD" w:rsidRPr="003C41DD" w:rsidTr="00CD3933">
        <w:tc>
          <w:tcPr>
            <w:tcW w:w="741" w:type="dxa"/>
            <w:tcMar>
              <w:top w:w="0" w:type="dxa"/>
              <w:bottom w:w="0" w:type="dxa"/>
            </w:tcMar>
          </w:tcPr>
          <w:p w:rsidR="003C41DD" w:rsidRPr="003C41DD" w:rsidRDefault="003C41DD" w:rsidP="00CD3933">
            <w:pPr>
              <w:pStyle w:val="af3"/>
              <w:suppressLineNumbers w:val="0"/>
              <w:suppressAutoHyphens w:val="0"/>
              <w:snapToGrid w:val="0"/>
              <w:jc w:val="center"/>
            </w:pPr>
            <w:r w:rsidRPr="003C41DD">
              <w:t>1.</w:t>
            </w:r>
          </w:p>
        </w:tc>
        <w:tc>
          <w:tcPr>
            <w:tcW w:w="2374" w:type="dxa"/>
            <w:tcMar>
              <w:top w:w="0" w:type="dxa"/>
              <w:bottom w:w="0" w:type="dxa"/>
            </w:tcMar>
          </w:tcPr>
          <w:p w:rsidR="003C41DD" w:rsidRPr="003C41DD" w:rsidRDefault="003C41DD" w:rsidP="00CD3933">
            <w:pPr>
              <w:pStyle w:val="af3"/>
              <w:suppressLineNumbers w:val="0"/>
              <w:suppressAutoHyphens w:val="0"/>
              <w:snapToGrid w:val="0"/>
            </w:pPr>
            <w:r w:rsidRPr="003C41DD">
              <w:t>4-я квалификационная группа</w:t>
            </w:r>
          </w:p>
        </w:tc>
        <w:tc>
          <w:tcPr>
            <w:tcW w:w="4520" w:type="dxa"/>
            <w:tcMar>
              <w:top w:w="0" w:type="dxa"/>
              <w:bottom w:w="0" w:type="dxa"/>
            </w:tcMar>
          </w:tcPr>
          <w:p w:rsidR="003C41DD" w:rsidRPr="003C41DD" w:rsidRDefault="003C41DD" w:rsidP="00CD3933">
            <w:pPr>
              <w:pStyle w:val="af3"/>
              <w:suppressLineNumbers w:val="0"/>
              <w:suppressAutoHyphens w:val="0"/>
              <w:snapToGrid w:val="0"/>
              <w:jc w:val="both"/>
            </w:pPr>
            <w:r w:rsidRPr="003C41DD">
              <w:t>учреждения образования 4 группы по оплате труда руководителей</w:t>
            </w:r>
          </w:p>
        </w:tc>
        <w:tc>
          <w:tcPr>
            <w:tcW w:w="1830" w:type="dxa"/>
            <w:tcMar>
              <w:top w:w="0" w:type="dxa"/>
              <w:bottom w:w="0" w:type="dxa"/>
            </w:tcMar>
          </w:tcPr>
          <w:p w:rsidR="003C41DD" w:rsidRPr="003C41DD" w:rsidRDefault="003C41DD" w:rsidP="00CD3933">
            <w:pPr>
              <w:pStyle w:val="af3"/>
              <w:suppressLineNumbers w:val="0"/>
              <w:suppressAutoHyphens w:val="0"/>
              <w:snapToGrid w:val="0"/>
              <w:jc w:val="center"/>
            </w:pPr>
            <w:r w:rsidRPr="003C41DD">
              <w:t>9240</w:t>
            </w:r>
          </w:p>
        </w:tc>
      </w:tr>
    </w:tbl>
    <w:p w:rsidR="003C41DD" w:rsidRPr="003C41DD" w:rsidRDefault="003C41DD" w:rsidP="003C41DD">
      <w:pPr>
        <w:ind w:firstLine="720"/>
        <w:jc w:val="both"/>
        <w:rPr>
          <w:sz w:val="24"/>
          <w:szCs w:val="24"/>
        </w:rPr>
      </w:pPr>
    </w:p>
    <w:p w:rsidR="003C41DD" w:rsidRPr="003C41DD" w:rsidRDefault="003C41DD" w:rsidP="003C41DD">
      <w:pPr>
        <w:ind w:firstLine="720"/>
        <w:jc w:val="both"/>
        <w:rPr>
          <w:sz w:val="24"/>
          <w:szCs w:val="24"/>
        </w:rPr>
      </w:pPr>
      <w:r w:rsidRPr="003C41DD">
        <w:rPr>
          <w:sz w:val="24"/>
          <w:szCs w:val="24"/>
        </w:rPr>
        <w:t xml:space="preserve">1.3. Размеры должностных окладов заместителей руководителя и главного бухгалтера устанавливаются на 10 – 20 процентов ниже размера должностного оклада руководителя учреждения. </w:t>
      </w:r>
    </w:p>
    <w:p w:rsidR="003C41DD" w:rsidRPr="003C41DD" w:rsidRDefault="003C41DD" w:rsidP="003C41DD">
      <w:pPr>
        <w:ind w:firstLine="720"/>
        <w:jc w:val="both"/>
        <w:rPr>
          <w:sz w:val="24"/>
          <w:szCs w:val="24"/>
        </w:rPr>
      </w:pPr>
      <w:r w:rsidRPr="003C41DD">
        <w:rPr>
          <w:spacing w:val="-2"/>
          <w:sz w:val="24"/>
          <w:szCs w:val="24"/>
        </w:rPr>
        <w:t>1.4. Назначение специалистов на должности руководителей и заместителей</w:t>
      </w:r>
      <w:r w:rsidRPr="003C41DD">
        <w:rPr>
          <w:sz w:val="24"/>
          <w:szCs w:val="24"/>
        </w:rPr>
        <w:t xml:space="preserve"> руководителя производится при наличии у них не ниже первой квалификационной категории.</w:t>
      </w:r>
    </w:p>
    <w:p w:rsidR="003C41DD" w:rsidRPr="003C41DD" w:rsidRDefault="003C41DD" w:rsidP="003C41DD">
      <w:pPr>
        <w:ind w:firstLine="720"/>
        <w:jc w:val="both"/>
        <w:rPr>
          <w:bCs/>
          <w:sz w:val="24"/>
          <w:szCs w:val="24"/>
        </w:rPr>
      </w:pPr>
    </w:p>
    <w:p w:rsidR="003C41DD" w:rsidRPr="003C41DD" w:rsidRDefault="003C41DD" w:rsidP="003C41DD">
      <w:pPr>
        <w:ind w:firstLine="720"/>
        <w:jc w:val="both"/>
        <w:rPr>
          <w:bCs/>
          <w:sz w:val="24"/>
          <w:szCs w:val="24"/>
          <w:u w:val="single"/>
        </w:rPr>
      </w:pPr>
      <w:r w:rsidRPr="003C41DD">
        <w:rPr>
          <w:bCs/>
          <w:sz w:val="24"/>
          <w:szCs w:val="24"/>
          <w:u w:val="single"/>
        </w:rPr>
        <w:t>Раздел 2. Выплаты компенсационного характера</w:t>
      </w:r>
    </w:p>
    <w:p w:rsidR="003C41DD" w:rsidRPr="003C41DD" w:rsidRDefault="003C41DD" w:rsidP="003C41DD">
      <w:pPr>
        <w:pStyle w:val="14"/>
        <w:ind w:firstLine="720"/>
        <w:jc w:val="both"/>
        <w:rPr>
          <w:rFonts w:ascii="Times New Roman" w:hAnsi="Times New Roman" w:cs="Times New Roman"/>
          <w:kern w:val="0"/>
          <w:szCs w:val="24"/>
          <w:u w:val="single"/>
        </w:rPr>
      </w:pPr>
    </w:p>
    <w:p w:rsidR="003C41DD" w:rsidRPr="003C41DD" w:rsidRDefault="003C41DD" w:rsidP="003C41DD">
      <w:pPr>
        <w:pStyle w:val="14"/>
        <w:ind w:firstLine="720"/>
        <w:jc w:val="both"/>
        <w:rPr>
          <w:rFonts w:ascii="Times New Roman" w:eastAsia="Lucida Sans Unicode" w:hAnsi="Times New Roman" w:cs="Times New Roman"/>
          <w:kern w:val="0"/>
          <w:szCs w:val="24"/>
        </w:rPr>
      </w:pPr>
      <w:r w:rsidRPr="003C41DD">
        <w:rPr>
          <w:rFonts w:ascii="Times New Roman" w:eastAsia="Lucida Sans Unicode" w:hAnsi="Times New Roman" w:cs="Times New Roman"/>
          <w:spacing w:val="-2"/>
          <w:kern w:val="0"/>
          <w:szCs w:val="24"/>
        </w:rPr>
        <w:t>2.1.</w:t>
      </w:r>
      <w:r w:rsidRPr="003C41DD">
        <w:rPr>
          <w:rFonts w:ascii="Times New Roman" w:hAnsi="Times New Roman" w:cs="Times New Roman"/>
          <w:spacing w:val="-2"/>
          <w:kern w:val="0"/>
          <w:szCs w:val="24"/>
        </w:rPr>
        <w:t> </w:t>
      </w:r>
      <w:r w:rsidRPr="003C41DD">
        <w:rPr>
          <w:rFonts w:ascii="Times New Roman" w:eastAsia="Lucida Sans Unicode" w:hAnsi="Times New Roman" w:cs="Times New Roman"/>
          <w:spacing w:val="-2"/>
          <w:kern w:val="0"/>
          <w:szCs w:val="24"/>
        </w:rPr>
        <w:t>В соответствии с Перечнем видов выплат компенсационного характера</w:t>
      </w:r>
      <w:r w:rsidRPr="003C41DD">
        <w:rPr>
          <w:rFonts w:ascii="Times New Roman" w:eastAsia="Lucida Sans Unicode" w:hAnsi="Times New Roman" w:cs="Times New Roman"/>
          <w:kern w:val="0"/>
          <w:szCs w:val="24"/>
        </w:rPr>
        <w:t xml:space="preserve"> в областных государственных учреждениях работникам устанавливаются следующие виды выплат компенсационного характера:</w:t>
      </w:r>
    </w:p>
    <w:p w:rsidR="003C41DD" w:rsidRPr="003C41DD" w:rsidRDefault="003C41DD" w:rsidP="003C41DD">
      <w:pPr>
        <w:pStyle w:val="14"/>
        <w:numPr>
          <w:ilvl w:val="0"/>
          <w:numId w:val="18"/>
        </w:numPr>
        <w:jc w:val="both"/>
        <w:rPr>
          <w:rFonts w:ascii="Times New Roman" w:hAnsi="Times New Roman" w:cs="Times New Roman"/>
          <w:kern w:val="0"/>
          <w:szCs w:val="24"/>
        </w:rPr>
      </w:pPr>
      <w:r w:rsidRPr="003C41DD">
        <w:rPr>
          <w:rFonts w:ascii="Times New Roman" w:hAnsi="Times New Roman" w:cs="Times New Roman"/>
          <w:kern w:val="0"/>
          <w:szCs w:val="24"/>
        </w:rPr>
        <w:t>выплаты работникам, занятым на работах с вредными и (или) опасными и иными особыми условиями труда;</w:t>
      </w:r>
    </w:p>
    <w:p w:rsidR="003C41DD" w:rsidRPr="003C41DD" w:rsidRDefault="003C41DD" w:rsidP="003C41DD">
      <w:pPr>
        <w:pStyle w:val="14"/>
        <w:numPr>
          <w:ilvl w:val="0"/>
          <w:numId w:val="18"/>
        </w:numPr>
        <w:jc w:val="both"/>
        <w:rPr>
          <w:rFonts w:ascii="Times New Roman" w:hAnsi="Times New Roman" w:cs="Times New Roman"/>
          <w:kern w:val="0"/>
          <w:szCs w:val="24"/>
        </w:rPr>
      </w:pPr>
      <w:r w:rsidRPr="003C41DD">
        <w:rPr>
          <w:rFonts w:ascii="Times New Roman" w:hAnsi="Times New Roman" w:cs="Times New Roman"/>
          <w:kern w:val="0"/>
          <w:szCs w:val="24"/>
        </w:rPr>
        <w:t xml:space="preserve">выплаты за работу в условиях, отклоняющихся от нормальных (при </w:t>
      </w:r>
      <w:r w:rsidRPr="003C41DD">
        <w:rPr>
          <w:rFonts w:ascii="Times New Roman" w:hAnsi="Times New Roman" w:cs="Times New Roman"/>
          <w:spacing w:val="-6"/>
          <w:kern w:val="0"/>
          <w:szCs w:val="24"/>
        </w:rPr>
        <w:t>выполнении работ различной квалификации, совмещении профессий (должностей),</w:t>
      </w:r>
      <w:r w:rsidRPr="003C41DD">
        <w:rPr>
          <w:rFonts w:ascii="Times New Roman" w:hAnsi="Times New Roman" w:cs="Times New Roman"/>
          <w:kern w:val="0"/>
          <w:szCs w:val="24"/>
        </w:rPr>
        <w:t xml:space="preserve"> сверхурочной работе, работе в ночное время и при выполнении работ в других условиях, отклоняющихся от нормальных). </w:t>
      </w:r>
    </w:p>
    <w:p w:rsidR="003C41DD" w:rsidRPr="003C41DD" w:rsidRDefault="003C41DD" w:rsidP="003C41DD">
      <w:pPr>
        <w:pStyle w:val="14"/>
        <w:shd w:val="clear" w:color="auto" w:fill="FFFFFF"/>
        <w:ind w:firstLine="720"/>
        <w:jc w:val="both"/>
        <w:rPr>
          <w:rFonts w:ascii="Times New Roman" w:hAnsi="Times New Roman" w:cs="Times New Roman"/>
          <w:kern w:val="0"/>
          <w:szCs w:val="24"/>
        </w:rPr>
      </w:pPr>
      <w:r w:rsidRPr="003C41DD">
        <w:rPr>
          <w:rFonts w:ascii="Times New Roman" w:hAnsi="Times New Roman" w:cs="Times New Roman"/>
          <w:spacing w:val="-4"/>
          <w:kern w:val="0"/>
          <w:szCs w:val="24"/>
        </w:rPr>
        <w:t>2.2. Выплаты компенсационного характера устанавливаются в форме доплат</w:t>
      </w:r>
      <w:r w:rsidRPr="003C41DD">
        <w:rPr>
          <w:rFonts w:ascii="Times New Roman" w:hAnsi="Times New Roman" w:cs="Times New Roman"/>
          <w:kern w:val="0"/>
          <w:szCs w:val="24"/>
        </w:rPr>
        <w:t xml:space="preserve"> или повышающего коэффициента к должностным окладам (ставкам заработной платы) работников по соответствующим квалификационным уровням </w:t>
      </w:r>
      <w:r w:rsidRPr="003C41DD">
        <w:rPr>
          <w:rFonts w:ascii="Times New Roman" w:hAnsi="Times New Roman" w:cs="Times New Roman"/>
          <w:spacing w:val="-4"/>
          <w:kern w:val="0"/>
          <w:szCs w:val="24"/>
        </w:rPr>
        <w:t>профессиональной квалификационной группы. Для руководителей и специалистов</w:t>
      </w:r>
      <w:r w:rsidRPr="003C41DD">
        <w:rPr>
          <w:rFonts w:ascii="Times New Roman" w:hAnsi="Times New Roman" w:cs="Times New Roman"/>
          <w:kern w:val="0"/>
          <w:szCs w:val="24"/>
        </w:rPr>
        <w:t xml:space="preserve"> выплаты компенсационного характера устанавливаются с учетом повышающего коэффициента за квалификацию </w:t>
      </w:r>
      <w:r w:rsidRPr="003C41DD">
        <w:rPr>
          <w:rFonts w:ascii="Times New Roman" w:hAnsi="Times New Roman" w:cs="Times New Roman"/>
          <w:i/>
          <w:kern w:val="0"/>
          <w:szCs w:val="24"/>
        </w:rPr>
        <w:t>при наличии квалификационных категорий</w:t>
      </w:r>
      <w:r w:rsidRPr="003C41DD">
        <w:rPr>
          <w:rFonts w:ascii="Times New Roman" w:hAnsi="Times New Roman" w:cs="Times New Roman"/>
          <w:kern w:val="0"/>
          <w:szCs w:val="24"/>
        </w:rPr>
        <w:t>, для рабочих – с учетом повышающего коэффициента за выполнение важных (особо важных) и ответственных (особо ответственных) работ.</w:t>
      </w:r>
    </w:p>
    <w:p w:rsidR="003C41DD" w:rsidRPr="003C41DD" w:rsidRDefault="003C41DD" w:rsidP="003C41DD">
      <w:pPr>
        <w:pStyle w:val="14"/>
        <w:spacing w:line="235" w:lineRule="auto"/>
        <w:ind w:firstLine="720"/>
        <w:jc w:val="both"/>
        <w:rPr>
          <w:rFonts w:ascii="Times New Roman" w:hAnsi="Times New Roman" w:cs="Times New Roman"/>
          <w:kern w:val="0"/>
          <w:szCs w:val="24"/>
        </w:rPr>
      </w:pPr>
      <w:r w:rsidRPr="003C41DD">
        <w:rPr>
          <w:rFonts w:ascii="Times New Roman" w:hAnsi="Times New Roman" w:cs="Times New Roman"/>
          <w:spacing w:val="-2"/>
          <w:kern w:val="0"/>
          <w:szCs w:val="24"/>
        </w:rPr>
        <w:t>2.3. Размеры и условия осуществления выплат компенсационного характера</w:t>
      </w:r>
      <w:r w:rsidRPr="003C41DD">
        <w:rPr>
          <w:rFonts w:ascii="Times New Roman" w:hAnsi="Times New Roman" w:cs="Times New Roman"/>
          <w:kern w:val="0"/>
          <w:szCs w:val="24"/>
        </w:rPr>
        <w:t xml:space="preserve"> конкретизируются в локальных нормативных актах учреждения. </w:t>
      </w:r>
    </w:p>
    <w:p w:rsidR="003C41DD" w:rsidRPr="003C41DD" w:rsidRDefault="003C41DD" w:rsidP="003C41DD">
      <w:pPr>
        <w:spacing w:line="235" w:lineRule="auto"/>
        <w:ind w:firstLine="720"/>
        <w:jc w:val="both"/>
        <w:rPr>
          <w:sz w:val="24"/>
          <w:szCs w:val="24"/>
        </w:rPr>
      </w:pPr>
      <w:r w:rsidRPr="003C41DD">
        <w:rPr>
          <w:spacing w:val="-4"/>
          <w:sz w:val="24"/>
          <w:szCs w:val="24"/>
        </w:rPr>
        <w:t>2.4. Выплаты работникам, занятым на тяжелых работах, работах с вредными</w:t>
      </w:r>
      <w:r w:rsidRPr="003C41DD">
        <w:rPr>
          <w:sz w:val="24"/>
          <w:szCs w:val="24"/>
        </w:rPr>
        <w:t xml:space="preserve"> и (или) опасными и иными особыми условиями труда устанавливаются в соответствии со статьей 147 Трудового кодекса Российской Федерации.</w:t>
      </w:r>
    </w:p>
    <w:p w:rsidR="003C41DD" w:rsidRPr="003C41DD" w:rsidRDefault="003C41DD" w:rsidP="003C41DD">
      <w:pPr>
        <w:spacing w:line="235" w:lineRule="auto"/>
        <w:ind w:firstLine="720"/>
        <w:jc w:val="both"/>
        <w:rPr>
          <w:spacing w:val="-4"/>
          <w:sz w:val="24"/>
          <w:szCs w:val="24"/>
        </w:rPr>
      </w:pPr>
      <w:r w:rsidRPr="003C41DD">
        <w:rPr>
          <w:sz w:val="24"/>
          <w:szCs w:val="24"/>
        </w:rPr>
        <w:t xml:space="preserve">2.4.1. Доплата за работу во вредных и тяжелых условиях труда в размере </w:t>
      </w:r>
      <w:r w:rsidRPr="003C41DD">
        <w:rPr>
          <w:spacing w:val="-2"/>
          <w:sz w:val="24"/>
          <w:szCs w:val="24"/>
        </w:rPr>
        <w:t>до 12 процентов (4, 8 или 12 процентов) должностного оклада (ставки заработной</w:t>
      </w:r>
      <w:r w:rsidRPr="003C41DD">
        <w:rPr>
          <w:sz w:val="24"/>
          <w:szCs w:val="24"/>
        </w:rPr>
        <w:t xml:space="preserve"> платы) устанавливается работникам учреждения в соответствии с Перечнем </w:t>
      </w:r>
      <w:r w:rsidRPr="003C41DD">
        <w:rPr>
          <w:spacing w:val="-4"/>
          <w:sz w:val="24"/>
          <w:szCs w:val="24"/>
        </w:rPr>
        <w:t xml:space="preserve">работ, утвержденным приказом Гособразования СССР от 20.08.90 № 579. </w:t>
      </w:r>
    </w:p>
    <w:p w:rsidR="003C41DD" w:rsidRPr="003C41DD" w:rsidRDefault="003C41DD" w:rsidP="003C41DD">
      <w:pPr>
        <w:spacing w:line="235" w:lineRule="auto"/>
        <w:ind w:firstLine="720"/>
        <w:jc w:val="both"/>
        <w:rPr>
          <w:sz w:val="24"/>
          <w:szCs w:val="24"/>
        </w:rPr>
      </w:pPr>
      <w:r w:rsidRPr="003C41DD">
        <w:rPr>
          <w:sz w:val="24"/>
          <w:szCs w:val="24"/>
        </w:rPr>
        <w:t>В учреждении на основании указанного Перечня по согласованию с представительным органом работников утверждается перечень должностей, по которым с учетом конкретных условий работы устанавливается доплата.</w:t>
      </w:r>
    </w:p>
    <w:p w:rsidR="003C41DD" w:rsidRPr="003C41DD" w:rsidRDefault="003C41DD" w:rsidP="003C41DD">
      <w:pPr>
        <w:spacing w:line="235" w:lineRule="auto"/>
        <w:ind w:firstLine="720"/>
        <w:jc w:val="both"/>
        <w:rPr>
          <w:sz w:val="24"/>
          <w:szCs w:val="24"/>
        </w:rPr>
      </w:pPr>
      <w:r w:rsidRPr="003C41DD">
        <w:rPr>
          <w:sz w:val="24"/>
          <w:szCs w:val="24"/>
        </w:rPr>
        <w:t>Конкретный размер доплаты устанавливается по результатам аттестации рабочих мест за время фактической занятости в таких условиях.</w:t>
      </w:r>
    </w:p>
    <w:p w:rsidR="003C41DD" w:rsidRPr="003C41DD" w:rsidRDefault="003C41DD" w:rsidP="003C41DD">
      <w:pPr>
        <w:snapToGrid w:val="0"/>
        <w:spacing w:line="235" w:lineRule="auto"/>
        <w:ind w:firstLine="720"/>
        <w:jc w:val="both"/>
        <w:rPr>
          <w:sz w:val="24"/>
          <w:szCs w:val="24"/>
        </w:rPr>
      </w:pPr>
      <w:r w:rsidRPr="003C41DD">
        <w:rPr>
          <w:sz w:val="24"/>
          <w:szCs w:val="24"/>
        </w:rPr>
        <w:t>На момент введения новой системы оплаты труда указанная выплата устанавливается всем работникам, получавшим ее ранее. При этом руководитель принимает меры по проведению аттестации рабочих мест с целью разработки и реализации программы действий по обеспечению безопасных условий и охраны труда. Если по итогам аттестации рабочее место признается безопасным, то указанная выплата не производится.</w:t>
      </w:r>
    </w:p>
    <w:p w:rsidR="003C41DD" w:rsidRPr="003C41DD" w:rsidRDefault="003C41DD" w:rsidP="003C41DD">
      <w:pPr>
        <w:spacing w:line="235" w:lineRule="auto"/>
        <w:ind w:firstLine="720"/>
        <w:jc w:val="both"/>
        <w:rPr>
          <w:sz w:val="24"/>
          <w:szCs w:val="24"/>
        </w:rPr>
      </w:pPr>
      <w:r w:rsidRPr="003C41DD">
        <w:rPr>
          <w:sz w:val="24"/>
          <w:szCs w:val="24"/>
        </w:rPr>
        <w:t>2.4.2. Доплаты за работу в особых условиях труда устанавливаются в следующих размерах:</w:t>
      </w:r>
    </w:p>
    <w:p w:rsidR="003C41DD" w:rsidRPr="003C41DD" w:rsidRDefault="003C41DD" w:rsidP="003C41DD">
      <w:pPr>
        <w:spacing w:line="235" w:lineRule="auto"/>
        <w:jc w:val="both"/>
        <w:rPr>
          <w:sz w:val="24"/>
          <w:szCs w:val="24"/>
        </w:rPr>
      </w:pP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000"/>
      </w:tblPr>
      <w:tblGrid>
        <w:gridCol w:w="643"/>
        <w:gridCol w:w="6677"/>
        <w:gridCol w:w="2091"/>
      </w:tblGrid>
      <w:tr w:rsidR="003C41DD" w:rsidRPr="003C41DD" w:rsidTr="00CD3933">
        <w:trPr>
          <w:cantSplit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:rsidR="003C41DD" w:rsidRPr="003C41DD" w:rsidRDefault="003C41DD" w:rsidP="00CD3933">
            <w:pPr>
              <w:pStyle w:val="a1"/>
              <w:spacing w:line="235" w:lineRule="auto"/>
              <w:jc w:val="center"/>
              <w:rPr>
                <w:sz w:val="24"/>
                <w:szCs w:val="24"/>
              </w:rPr>
            </w:pPr>
            <w:r w:rsidRPr="003C41DD">
              <w:rPr>
                <w:sz w:val="24"/>
                <w:szCs w:val="24"/>
              </w:rPr>
              <w:t>№</w:t>
            </w:r>
          </w:p>
          <w:p w:rsidR="003C41DD" w:rsidRPr="003C41DD" w:rsidRDefault="003C41DD" w:rsidP="00CD3933">
            <w:pPr>
              <w:pStyle w:val="a1"/>
              <w:spacing w:line="235" w:lineRule="auto"/>
              <w:jc w:val="center"/>
              <w:rPr>
                <w:sz w:val="24"/>
                <w:szCs w:val="24"/>
              </w:rPr>
            </w:pPr>
            <w:proofErr w:type="gramStart"/>
            <w:r w:rsidRPr="003C41DD">
              <w:rPr>
                <w:sz w:val="24"/>
                <w:szCs w:val="24"/>
              </w:rPr>
              <w:t>п</w:t>
            </w:r>
            <w:proofErr w:type="gramEnd"/>
            <w:r w:rsidRPr="003C41DD">
              <w:rPr>
                <w:sz w:val="24"/>
                <w:szCs w:val="24"/>
              </w:rPr>
              <w:t>/п</w:t>
            </w:r>
          </w:p>
        </w:tc>
        <w:tc>
          <w:tcPr>
            <w:tcW w:w="6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:rsidR="003C41DD" w:rsidRPr="003C41DD" w:rsidRDefault="003C41DD" w:rsidP="00CD3933">
            <w:pPr>
              <w:pStyle w:val="a1"/>
              <w:snapToGrid w:val="0"/>
              <w:spacing w:line="235" w:lineRule="auto"/>
              <w:jc w:val="center"/>
              <w:rPr>
                <w:sz w:val="24"/>
                <w:szCs w:val="24"/>
              </w:rPr>
            </w:pPr>
            <w:r w:rsidRPr="003C41DD">
              <w:rPr>
                <w:sz w:val="24"/>
                <w:szCs w:val="24"/>
              </w:rPr>
              <w:t xml:space="preserve">Перечень категорий работников и видов работ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C41DD" w:rsidRPr="003C41DD" w:rsidRDefault="003C41DD" w:rsidP="00CD3933">
            <w:pPr>
              <w:pStyle w:val="a1"/>
              <w:snapToGrid w:val="0"/>
              <w:spacing w:line="235" w:lineRule="auto"/>
              <w:jc w:val="center"/>
              <w:rPr>
                <w:sz w:val="24"/>
                <w:szCs w:val="24"/>
              </w:rPr>
            </w:pPr>
            <w:r w:rsidRPr="003C41DD">
              <w:rPr>
                <w:sz w:val="24"/>
                <w:szCs w:val="24"/>
              </w:rPr>
              <w:t>Размер доплаты</w:t>
            </w:r>
            <w:r w:rsidRPr="003C41DD">
              <w:rPr>
                <w:sz w:val="24"/>
                <w:szCs w:val="24"/>
              </w:rPr>
              <w:br/>
              <w:t xml:space="preserve">к должностному окладу (ставке </w:t>
            </w:r>
            <w:r w:rsidRPr="003C41DD">
              <w:rPr>
                <w:spacing w:val="-8"/>
                <w:sz w:val="24"/>
                <w:szCs w:val="24"/>
              </w:rPr>
              <w:t>заработной платы)</w:t>
            </w:r>
            <w:r w:rsidRPr="003C41DD">
              <w:rPr>
                <w:spacing w:val="-8"/>
                <w:sz w:val="24"/>
                <w:szCs w:val="24"/>
              </w:rPr>
              <w:br/>
            </w:r>
            <w:r w:rsidRPr="003C41DD">
              <w:rPr>
                <w:sz w:val="24"/>
                <w:szCs w:val="24"/>
              </w:rPr>
              <w:t>в процентах</w:t>
            </w:r>
          </w:p>
        </w:tc>
      </w:tr>
      <w:tr w:rsidR="003C41DD" w:rsidRPr="003C41DD" w:rsidTr="00CD3933">
        <w:trPr>
          <w:cantSplit/>
          <w:tblHeader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:rsidR="003C41DD" w:rsidRPr="003C41DD" w:rsidRDefault="003C41DD" w:rsidP="00CD3933">
            <w:pPr>
              <w:pStyle w:val="a1"/>
              <w:snapToGrid w:val="0"/>
              <w:spacing w:line="235" w:lineRule="auto"/>
              <w:jc w:val="center"/>
              <w:rPr>
                <w:sz w:val="24"/>
                <w:szCs w:val="24"/>
              </w:rPr>
            </w:pPr>
            <w:r w:rsidRPr="003C41DD">
              <w:rPr>
                <w:sz w:val="24"/>
                <w:szCs w:val="24"/>
              </w:rPr>
              <w:t>1</w:t>
            </w:r>
          </w:p>
        </w:tc>
        <w:tc>
          <w:tcPr>
            <w:tcW w:w="6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:rsidR="003C41DD" w:rsidRPr="003C41DD" w:rsidRDefault="003C41DD" w:rsidP="00CD3933">
            <w:pPr>
              <w:pStyle w:val="a1"/>
              <w:snapToGrid w:val="0"/>
              <w:spacing w:line="235" w:lineRule="auto"/>
              <w:jc w:val="center"/>
              <w:rPr>
                <w:sz w:val="24"/>
                <w:szCs w:val="24"/>
              </w:rPr>
            </w:pPr>
            <w:r w:rsidRPr="003C41DD">
              <w:rPr>
                <w:sz w:val="24"/>
                <w:szCs w:val="24"/>
              </w:rPr>
              <w:t>2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C41DD" w:rsidRPr="003C41DD" w:rsidRDefault="003C41DD" w:rsidP="00CD3933">
            <w:pPr>
              <w:pStyle w:val="a1"/>
              <w:snapToGrid w:val="0"/>
              <w:spacing w:line="235" w:lineRule="auto"/>
              <w:jc w:val="center"/>
              <w:rPr>
                <w:sz w:val="24"/>
                <w:szCs w:val="24"/>
              </w:rPr>
            </w:pPr>
            <w:r w:rsidRPr="003C41DD">
              <w:rPr>
                <w:sz w:val="24"/>
                <w:szCs w:val="24"/>
              </w:rPr>
              <w:t>3</w:t>
            </w:r>
          </w:p>
        </w:tc>
      </w:tr>
      <w:tr w:rsidR="003C41DD" w:rsidRPr="003C41DD" w:rsidTr="00CD3933">
        <w:trPr>
          <w:cantSplit/>
        </w:trPr>
        <w:tc>
          <w:tcPr>
            <w:tcW w:w="643" w:type="dxa"/>
            <w:tcBorders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:rsidR="003C41DD" w:rsidRPr="003C41DD" w:rsidRDefault="003C41DD" w:rsidP="00CD3933">
            <w:pPr>
              <w:snapToGrid w:val="0"/>
              <w:spacing w:line="230" w:lineRule="auto"/>
              <w:jc w:val="center"/>
              <w:rPr>
                <w:sz w:val="24"/>
                <w:szCs w:val="24"/>
              </w:rPr>
            </w:pPr>
            <w:r w:rsidRPr="003C41DD">
              <w:rPr>
                <w:sz w:val="24"/>
                <w:szCs w:val="24"/>
              </w:rPr>
              <w:t>8.</w:t>
            </w:r>
          </w:p>
        </w:tc>
        <w:tc>
          <w:tcPr>
            <w:tcW w:w="6677" w:type="dxa"/>
            <w:tcBorders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:rsidR="003C41DD" w:rsidRPr="003C41DD" w:rsidRDefault="003C41DD" w:rsidP="00CD3933">
            <w:pPr>
              <w:snapToGrid w:val="0"/>
              <w:spacing w:line="230" w:lineRule="auto"/>
              <w:jc w:val="both"/>
              <w:rPr>
                <w:sz w:val="24"/>
                <w:szCs w:val="24"/>
              </w:rPr>
            </w:pPr>
            <w:r w:rsidRPr="003C41DD">
              <w:rPr>
                <w:sz w:val="24"/>
                <w:szCs w:val="24"/>
              </w:rPr>
              <w:t>За индивидуальное обучение на дому больных детей-хроников (при наличии соответствующего медицинского заключения):</w:t>
            </w:r>
          </w:p>
          <w:p w:rsidR="003C41DD" w:rsidRPr="003C41DD" w:rsidRDefault="003C41DD" w:rsidP="00CD3933">
            <w:pPr>
              <w:snapToGrid w:val="0"/>
              <w:spacing w:line="230" w:lineRule="auto"/>
              <w:jc w:val="both"/>
              <w:rPr>
                <w:sz w:val="24"/>
                <w:szCs w:val="24"/>
              </w:rPr>
            </w:pPr>
            <w:r w:rsidRPr="003C41DD">
              <w:rPr>
                <w:sz w:val="24"/>
                <w:szCs w:val="24"/>
              </w:rPr>
              <w:t>педагогическим работникам</w:t>
            </w:r>
          </w:p>
        </w:tc>
        <w:tc>
          <w:tcPr>
            <w:tcW w:w="20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C41DD" w:rsidRPr="003C41DD" w:rsidRDefault="003C41DD" w:rsidP="00CD3933">
            <w:pPr>
              <w:snapToGrid w:val="0"/>
              <w:spacing w:line="230" w:lineRule="auto"/>
              <w:jc w:val="center"/>
              <w:rPr>
                <w:sz w:val="24"/>
                <w:szCs w:val="24"/>
              </w:rPr>
            </w:pPr>
          </w:p>
          <w:p w:rsidR="003C41DD" w:rsidRPr="003C41DD" w:rsidRDefault="003C41DD" w:rsidP="00CD3933">
            <w:pPr>
              <w:snapToGrid w:val="0"/>
              <w:spacing w:line="230" w:lineRule="auto"/>
              <w:jc w:val="center"/>
              <w:rPr>
                <w:sz w:val="24"/>
                <w:szCs w:val="24"/>
              </w:rPr>
            </w:pPr>
          </w:p>
          <w:p w:rsidR="003C41DD" w:rsidRPr="003C41DD" w:rsidRDefault="003C41DD" w:rsidP="00CD3933">
            <w:pPr>
              <w:snapToGrid w:val="0"/>
              <w:spacing w:line="230" w:lineRule="auto"/>
              <w:jc w:val="center"/>
              <w:rPr>
                <w:sz w:val="24"/>
                <w:szCs w:val="24"/>
              </w:rPr>
            </w:pPr>
          </w:p>
          <w:p w:rsidR="003C41DD" w:rsidRPr="003C41DD" w:rsidRDefault="003C41DD" w:rsidP="00CD3933">
            <w:pPr>
              <w:snapToGrid w:val="0"/>
              <w:spacing w:line="230" w:lineRule="auto"/>
              <w:jc w:val="center"/>
              <w:rPr>
                <w:sz w:val="24"/>
                <w:szCs w:val="24"/>
              </w:rPr>
            </w:pPr>
            <w:r w:rsidRPr="003C41DD">
              <w:rPr>
                <w:sz w:val="24"/>
                <w:szCs w:val="24"/>
              </w:rPr>
              <w:t>20</w:t>
            </w:r>
          </w:p>
        </w:tc>
      </w:tr>
    </w:tbl>
    <w:p w:rsidR="003C41DD" w:rsidRPr="003C41DD" w:rsidRDefault="003C41DD" w:rsidP="003C41DD">
      <w:pPr>
        <w:spacing w:line="230" w:lineRule="auto"/>
        <w:jc w:val="both"/>
        <w:rPr>
          <w:sz w:val="24"/>
          <w:szCs w:val="24"/>
        </w:rPr>
      </w:pPr>
    </w:p>
    <w:p w:rsidR="003C41DD" w:rsidRPr="003C41DD" w:rsidRDefault="003C41DD" w:rsidP="003C41DD">
      <w:pPr>
        <w:spacing w:line="230" w:lineRule="auto"/>
        <w:ind w:firstLine="720"/>
        <w:jc w:val="both"/>
        <w:rPr>
          <w:sz w:val="24"/>
          <w:szCs w:val="24"/>
        </w:rPr>
      </w:pPr>
      <w:r w:rsidRPr="003C41DD">
        <w:rPr>
          <w:sz w:val="24"/>
          <w:szCs w:val="24"/>
        </w:rPr>
        <w:t xml:space="preserve">Примечание к подпункту 2.4.2. </w:t>
      </w:r>
    </w:p>
    <w:p w:rsidR="003C41DD" w:rsidRPr="003C41DD" w:rsidRDefault="003C41DD" w:rsidP="003C41DD">
      <w:pPr>
        <w:spacing w:line="230" w:lineRule="auto"/>
        <w:ind w:firstLine="720"/>
        <w:jc w:val="both"/>
        <w:rPr>
          <w:sz w:val="24"/>
          <w:szCs w:val="24"/>
        </w:rPr>
      </w:pPr>
      <w:r w:rsidRPr="003C41DD">
        <w:rPr>
          <w:sz w:val="24"/>
          <w:szCs w:val="24"/>
        </w:rPr>
        <w:t xml:space="preserve">Перечень работников, которым устанавливаются доплаты к должностным окладам (ставкам заработной платы), а также конкретные размеры доплаты в тех случаях, когда они имеют минимальные и максимальные значения, определяются руководителем учреждения по согласованию с представительным органом работников учреждения в зависимости от степени и продолжительности их занятости в особых условиях труда. </w:t>
      </w:r>
    </w:p>
    <w:p w:rsidR="003C41DD" w:rsidRPr="003C41DD" w:rsidRDefault="003C41DD" w:rsidP="003C41DD">
      <w:pPr>
        <w:ind w:firstLine="720"/>
        <w:jc w:val="both"/>
        <w:rPr>
          <w:bCs/>
          <w:sz w:val="24"/>
          <w:szCs w:val="24"/>
        </w:rPr>
      </w:pPr>
    </w:p>
    <w:p w:rsidR="003C41DD" w:rsidRPr="003C41DD" w:rsidRDefault="003C41DD" w:rsidP="003C41DD">
      <w:pPr>
        <w:ind w:firstLine="720"/>
        <w:jc w:val="both"/>
        <w:rPr>
          <w:bCs/>
          <w:sz w:val="24"/>
          <w:szCs w:val="24"/>
        </w:rPr>
      </w:pPr>
      <w:r w:rsidRPr="003C41DD">
        <w:rPr>
          <w:bCs/>
          <w:sz w:val="24"/>
          <w:szCs w:val="24"/>
        </w:rPr>
        <w:t xml:space="preserve">2.5. Выплаты работникам при выполнении работ в условиях труда, отклоняющихся </w:t>
      </w:r>
      <w:proofErr w:type="gramStart"/>
      <w:r w:rsidRPr="003C41DD">
        <w:rPr>
          <w:bCs/>
          <w:sz w:val="24"/>
          <w:szCs w:val="24"/>
        </w:rPr>
        <w:t>от</w:t>
      </w:r>
      <w:proofErr w:type="gramEnd"/>
      <w:r w:rsidRPr="003C41DD">
        <w:rPr>
          <w:bCs/>
          <w:sz w:val="24"/>
          <w:szCs w:val="24"/>
        </w:rPr>
        <w:t xml:space="preserve"> нормальных.</w:t>
      </w:r>
    </w:p>
    <w:p w:rsidR="003C41DD" w:rsidRPr="003C41DD" w:rsidRDefault="003C41DD" w:rsidP="003C41DD">
      <w:pPr>
        <w:snapToGrid w:val="0"/>
        <w:ind w:firstLine="720"/>
        <w:jc w:val="both"/>
        <w:rPr>
          <w:sz w:val="24"/>
          <w:szCs w:val="24"/>
        </w:rPr>
      </w:pPr>
      <w:r w:rsidRPr="003C41DD">
        <w:rPr>
          <w:bCs/>
          <w:sz w:val="24"/>
          <w:szCs w:val="24"/>
        </w:rPr>
        <w:t>2.5.1. </w:t>
      </w:r>
      <w:r w:rsidRPr="003C41DD">
        <w:rPr>
          <w:sz w:val="24"/>
          <w:szCs w:val="24"/>
        </w:rPr>
        <w:t xml:space="preserve">Доплата за совмещение профессий (должностей) устанавливается работнику при совмещении им профессий (должностей) в соответствии со статьей 151 Трудового кодекса Российской Федерации. Размер доплаты и срок, </w:t>
      </w:r>
      <w:r w:rsidRPr="003C41DD">
        <w:rPr>
          <w:spacing w:val="-2"/>
          <w:sz w:val="24"/>
          <w:szCs w:val="24"/>
        </w:rPr>
        <w:t>на который она устанавливается, определяются по соглашению сторон трудового</w:t>
      </w:r>
      <w:r w:rsidRPr="003C41DD">
        <w:rPr>
          <w:sz w:val="24"/>
          <w:szCs w:val="24"/>
        </w:rPr>
        <w:t xml:space="preserve"> договора с учетом содержания и (или) объема дополнительной работы.</w:t>
      </w:r>
    </w:p>
    <w:p w:rsidR="003C41DD" w:rsidRPr="003C41DD" w:rsidRDefault="003C41DD" w:rsidP="003C41DD">
      <w:pPr>
        <w:snapToGrid w:val="0"/>
        <w:ind w:firstLine="720"/>
        <w:jc w:val="both"/>
        <w:rPr>
          <w:sz w:val="24"/>
          <w:szCs w:val="24"/>
        </w:rPr>
      </w:pPr>
      <w:r w:rsidRPr="003C41DD">
        <w:rPr>
          <w:spacing w:val="-2"/>
          <w:sz w:val="24"/>
          <w:szCs w:val="24"/>
        </w:rPr>
        <w:t>2.5.2. Доплата за расширение зон обслуживания устанавливается работнику</w:t>
      </w:r>
      <w:r w:rsidRPr="003C41DD">
        <w:rPr>
          <w:sz w:val="24"/>
          <w:szCs w:val="24"/>
        </w:rPr>
        <w:t xml:space="preserve"> при расширении зон обслуживания в соответствии со статьей 151 Трудового кодекса Российской Федерации. Размер доплаты и срок, на который она устанавливается, определяются по соглашению сторон трудового договора с учетом содержания и (или) объема дополнительной работы.</w:t>
      </w:r>
    </w:p>
    <w:p w:rsidR="003C41DD" w:rsidRPr="003C41DD" w:rsidRDefault="003C41DD" w:rsidP="003C41DD">
      <w:pPr>
        <w:snapToGrid w:val="0"/>
        <w:ind w:firstLine="720"/>
        <w:jc w:val="both"/>
        <w:rPr>
          <w:sz w:val="24"/>
          <w:szCs w:val="24"/>
        </w:rPr>
      </w:pPr>
      <w:r w:rsidRPr="003C41DD">
        <w:rPr>
          <w:sz w:val="24"/>
          <w:szCs w:val="24"/>
        </w:rPr>
        <w:t>2.5.3. </w:t>
      </w:r>
      <w:proofErr w:type="gramStart"/>
      <w:r w:rsidRPr="003C41DD">
        <w:rPr>
          <w:sz w:val="24"/>
          <w:szCs w:val="24"/>
        </w:rPr>
        <w:t xml:space="preserve">Доплата за увеличение объема работы или исполнение обязанностей </w:t>
      </w:r>
      <w:r w:rsidRPr="003C41DD">
        <w:rPr>
          <w:spacing w:val="-2"/>
          <w:sz w:val="24"/>
          <w:szCs w:val="24"/>
        </w:rPr>
        <w:t>временно отсутствующего работника без освобождения от работы, определенной</w:t>
      </w:r>
      <w:r w:rsidRPr="003C41DD">
        <w:rPr>
          <w:sz w:val="24"/>
          <w:szCs w:val="24"/>
        </w:rPr>
        <w:t xml:space="preserve"> трудовым договором, устанавливается работнику в случае увеличения установленного ему объема работы или возложения на него обязанностей </w:t>
      </w:r>
      <w:r w:rsidRPr="003C41DD">
        <w:rPr>
          <w:spacing w:val="-2"/>
          <w:sz w:val="24"/>
          <w:szCs w:val="24"/>
        </w:rPr>
        <w:t>временно отсутствующего работника без освобождения от работы, определенной</w:t>
      </w:r>
      <w:r w:rsidRPr="003C41DD">
        <w:rPr>
          <w:sz w:val="24"/>
          <w:szCs w:val="24"/>
        </w:rPr>
        <w:t xml:space="preserve"> трудовым договором в соответствии со статьей 151 Трудового кодекса </w:t>
      </w:r>
      <w:r w:rsidRPr="003C41DD">
        <w:rPr>
          <w:spacing w:val="-2"/>
          <w:sz w:val="24"/>
          <w:szCs w:val="24"/>
        </w:rPr>
        <w:t>Российской Федерации.</w:t>
      </w:r>
      <w:proofErr w:type="gramEnd"/>
      <w:r w:rsidRPr="003C41DD">
        <w:rPr>
          <w:spacing w:val="-2"/>
          <w:sz w:val="24"/>
          <w:szCs w:val="24"/>
        </w:rPr>
        <w:t xml:space="preserve"> Размер доплаты и срок, на который она устанавливается</w:t>
      </w:r>
      <w:r w:rsidRPr="003C41DD">
        <w:rPr>
          <w:sz w:val="24"/>
          <w:szCs w:val="24"/>
        </w:rPr>
        <w:t>, определяются по соглашению сторон трудового договора с учетом содержания и (или) объема дополнительной работы.</w:t>
      </w:r>
    </w:p>
    <w:p w:rsidR="003C41DD" w:rsidRPr="003C41DD" w:rsidRDefault="003C41DD" w:rsidP="003C41DD">
      <w:pPr>
        <w:snapToGrid w:val="0"/>
        <w:ind w:firstLine="720"/>
        <w:jc w:val="both"/>
        <w:rPr>
          <w:sz w:val="24"/>
          <w:szCs w:val="24"/>
        </w:rPr>
      </w:pPr>
      <w:r w:rsidRPr="003C41DD">
        <w:rPr>
          <w:sz w:val="24"/>
          <w:szCs w:val="24"/>
        </w:rPr>
        <w:t xml:space="preserve">2.5.4. Доплата за работу в ночное время производится работникам в соответствии со статьей 154 Трудового кодекса Российской Федерации в </w:t>
      </w:r>
      <w:r w:rsidRPr="003C41DD">
        <w:rPr>
          <w:spacing w:val="-2"/>
          <w:sz w:val="24"/>
          <w:szCs w:val="24"/>
        </w:rPr>
        <w:t>размере 35 процентов должностного оклада (ставки заработной платы) за каждый</w:t>
      </w:r>
      <w:r w:rsidRPr="003C41DD">
        <w:rPr>
          <w:sz w:val="24"/>
          <w:szCs w:val="24"/>
        </w:rPr>
        <w:t xml:space="preserve"> час работы в ночное время (в период с 22 часов до 6 часов).</w:t>
      </w:r>
    </w:p>
    <w:p w:rsidR="003C41DD" w:rsidRPr="003C41DD" w:rsidRDefault="003C41DD" w:rsidP="003C41DD">
      <w:pPr>
        <w:snapToGrid w:val="0"/>
        <w:ind w:firstLine="720"/>
        <w:jc w:val="both"/>
        <w:rPr>
          <w:sz w:val="24"/>
          <w:szCs w:val="24"/>
        </w:rPr>
      </w:pPr>
      <w:r w:rsidRPr="003C41DD">
        <w:rPr>
          <w:sz w:val="24"/>
          <w:szCs w:val="24"/>
        </w:rPr>
        <w:t xml:space="preserve">Расчет части должностного оклада (ставки заработной платы) за час работы определяется путем деления должностного оклада (ставки заработной </w:t>
      </w:r>
      <w:r w:rsidRPr="003C41DD">
        <w:rPr>
          <w:spacing w:val="-6"/>
          <w:sz w:val="24"/>
          <w:szCs w:val="24"/>
        </w:rPr>
        <w:t>платы) работника на среднемесячное количество рабочих часов в соответствующем</w:t>
      </w:r>
      <w:r w:rsidRPr="003C41DD">
        <w:rPr>
          <w:sz w:val="24"/>
          <w:szCs w:val="24"/>
        </w:rPr>
        <w:t xml:space="preserve"> календарном году.</w:t>
      </w:r>
    </w:p>
    <w:p w:rsidR="003C41DD" w:rsidRPr="003C41DD" w:rsidRDefault="003C41DD" w:rsidP="003C41DD">
      <w:pPr>
        <w:snapToGrid w:val="0"/>
        <w:ind w:firstLine="720"/>
        <w:jc w:val="both"/>
        <w:rPr>
          <w:sz w:val="24"/>
          <w:szCs w:val="24"/>
        </w:rPr>
      </w:pPr>
      <w:r w:rsidRPr="003C41DD">
        <w:rPr>
          <w:sz w:val="24"/>
          <w:szCs w:val="24"/>
        </w:rPr>
        <w:t>2.5.5. Повышенная оплата за работу в выходные и нерабочие праздничные дни производится работникам, привлекавшимся к работе в выходные и нерабочие праздничные дни, в соответствии со статьей 153 Трудового кодекса Российской Федерации.</w:t>
      </w:r>
    </w:p>
    <w:p w:rsidR="003C41DD" w:rsidRPr="003C41DD" w:rsidRDefault="003C41DD" w:rsidP="003C41DD">
      <w:pPr>
        <w:snapToGrid w:val="0"/>
        <w:ind w:firstLine="720"/>
        <w:jc w:val="both"/>
        <w:rPr>
          <w:sz w:val="24"/>
          <w:szCs w:val="24"/>
        </w:rPr>
      </w:pPr>
      <w:r w:rsidRPr="003C41DD">
        <w:rPr>
          <w:sz w:val="24"/>
          <w:szCs w:val="24"/>
        </w:rPr>
        <w:t>Размер доплаты составляет не менее:</w:t>
      </w:r>
    </w:p>
    <w:p w:rsidR="003C41DD" w:rsidRPr="003C41DD" w:rsidRDefault="003C41DD" w:rsidP="003C41DD">
      <w:pPr>
        <w:numPr>
          <w:ilvl w:val="0"/>
          <w:numId w:val="19"/>
        </w:numPr>
        <w:snapToGrid w:val="0"/>
        <w:jc w:val="both"/>
        <w:rPr>
          <w:sz w:val="24"/>
          <w:szCs w:val="24"/>
        </w:rPr>
      </w:pPr>
      <w:r w:rsidRPr="003C41DD">
        <w:rPr>
          <w:sz w:val="24"/>
          <w:szCs w:val="24"/>
        </w:rPr>
        <w:t xml:space="preserve">одинарной дневной ставки сверх должностного оклада (ставки заработной платы) при </w:t>
      </w:r>
      <w:proofErr w:type="gramStart"/>
      <w:r w:rsidRPr="003C41DD">
        <w:rPr>
          <w:sz w:val="24"/>
          <w:szCs w:val="24"/>
        </w:rPr>
        <w:t>работе полный день</w:t>
      </w:r>
      <w:proofErr w:type="gramEnd"/>
      <w:r w:rsidRPr="003C41DD">
        <w:rPr>
          <w:sz w:val="24"/>
          <w:szCs w:val="24"/>
        </w:rPr>
        <w:t xml:space="preserve">, если работа в выходной или нерабочий </w:t>
      </w:r>
      <w:r w:rsidRPr="003C41DD">
        <w:rPr>
          <w:sz w:val="24"/>
          <w:szCs w:val="24"/>
        </w:rPr>
        <w:lastRenderedPageBreak/>
        <w:t>праздничный день производилась в пределах месячной нормы рабочего времени, и в размере не менее двойной дневной ставки сверх должностного оклада (ставки заработной платы), если работа производилась сверх месячной нормы рабочего времени;</w:t>
      </w:r>
    </w:p>
    <w:p w:rsidR="003C41DD" w:rsidRPr="003C41DD" w:rsidRDefault="003C41DD" w:rsidP="003C41DD">
      <w:pPr>
        <w:numPr>
          <w:ilvl w:val="0"/>
          <w:numId w:val="19"/>
        </w:numPr>
        <w:snapToGrid w:val="0"/>
        <w:jc w:val="both"/>
        <w:rPr>
          <w:sz w:val="24"/>
          <w:szCs w:val="24"/>
        </w:rPr>
      </w:pPr>
      <w:proofErr w:type="gramStart"/>
      <w:r w:rsidRPr="003C41DD">
        <w:rPr>
          <w:sz w:val="24"/>
          <w:szCs w:val="24"/>
        </w:rPr>
        <w:t>одинарной части должностного оклада (ставки заработной платы) сверх должностного оклада (ставки заработной платы) за каждый час работы, если работа в выходной или нерабочий праздничный день производилась в пределах месячной нормы рабочего времени, и в размере не менее двойной части должностного оклада (ставки заработной платы) сверх должностного оклада (ставки заработной платы) за каждый час работы, если работа производилась сверх месячной нормы</w:t>
      </w:r>
      <w:proofErr w:type="gramEnd"/>
      <w:r w:rsidRPr="003C41DD">
        <w:rPr>
          <w:sz w:val="24"/>
          <w:szCs w:val="24"/>
        </w:rPr>
        <w:t xml:space="preserve"> рабочего времени. </w:t>
      </w:r>
    </w:p>
    <w:p w:rsidR="003C41DD" w:rsidRPr="003C41DD" w:rsidRDefault="003C41DD" w:rsidP="003C41DD">
      <w:pPr>
        <w:snapToGrid w:val="0"/>
        <w:ind w:firstLine="720"/>
        <w:jc w:val="both"/>
        <w:rPr>
          <w:sz w:val="24"/>
          <w:szCs w:val="24"/>
        </w:rPr>
      </w:pPr>
      <w:r w:rsidRPr="003C41DD">
        <w:rPr>
          <w:sz w:val="24"/>
          <w:szCs w:val="24"/>
        </w:rPr>
        <w:t xml:space="preserve">2.5.6. Повышенная оплата сверхурочной работы составляет за первые два часа работы не </w:t>
      </w:r>
      <w:proofErr w:type="gramStart"/>
      <w:r w:rsidRPr="003C41DD">
        <w:rPr>
          <w:sz w:val="24"/>
          <w:szCs w:val="24"/>
        </w:rPr>
        <w:t>менее полуторного</w:t>
      </w:r>
      <w:proofErr w:type="gramEnd"/>
      <w:r w:rsidRPr="003C41DD">
        <w:rPr>
          <w:sz w:val="24"/>
          <w:szCs w:val="24"/>
        </w:rPr>
        <w:t xml:space="preserve"> размера, за последующие – двойного размера в соответствии со статьей 152 Трудового кодекса Российской Федерации.</w:t>
      </w:r>
    </w:p>
    <w:p w:rsidR="003C41DD" w:rsidRPr="003C41DD" w:rsidRDefault="003C41DD" w:rsidP="003C41DD">
      <w:pPr>
        <w:ind w:firstLine="720"/>
        <w:jc w:val="both"/>
        <w:rPr>
          <w:bCs/>
          <w:sz w:val="24"/>
          <w:szCs w:val="24"/>
        </w:rPr>
      </w:pPr>
      <w:r w:rsidRPr="003C41DD">
        <w:rPr>
          <w:bCs/>
          <w:sz w:val="24"/>
          <w:szCs w:val="24"/>
        </w:rPr>
        <w:t>2.5.7. Доплата за осуществление дополнительной работы, не входящей в круг основных должностных обязанностей:</w:t>
      </w:r>
    </w:p>
    <w:p w:rsidR="003C41DD" w:rsidRPr="003C41DD" w:rsidRDefault="003C41DD" w:rsidP="003C41DD">
      <w:pPr>
        <w:jc w:val="both"/>
        <w:rPr>
          <w:bCs/>
          <w:sz w:val="24"/>
          <w:szCs w:val="24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771"/>
        <w:gridCol w:w="6279"/>
        <w:gridCol w:w="25"/>
        <w:gridCol w:w="2390"/>
      </w:tblGrid>
      <w:tr w:rsidR="003C41DD" w:rsidRPr="003C41DD" w:rsidTr="00CD3933"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</w:tcPr>
          <w:p w:rsidR="003C41DD" w:rsidRPr="003C41DD" w:rsidRDefault="003C41DD" w:rsidP="00CD3933">
            <w:pPr>
              <w:pStyle w:val="af3"/>
              <w:suppressLineNumbers w:val="0"/>
              <w:suppressAutoHyphens w:val="0"/>
              <w:snapToGrid w:val="0"/>
              <w:jc w:val="center"/>
            </w:pPr>
            <w:r w:rsidRPr="003C41DD">
              <w:t>№</w:t>
            </w:r>
          </w:p>
          <w:p w:rsidR="003C41DD" w:rsidRPr="003C41DD" w:rsidRDefault="003C41DD" w:rsidP="00CD3933">
            <w:pPr>
              <w:pStyle w:val="af3"/>
              <w:suppressLineNumbers w:val="0"/>
              <w:suppressAutoHyphens w:val="0"/>
              <w:snapToGrid w:val="0"/>
              <w:jc w:val="center"/>
            </w:pPr>
            <w:proofErr w:type="gramStart"/>
            <w:r w:rsidRPr="003C41DD">
              <w:t>п</w:t>
            </w:r>
            <w:proofErr w:type="gramEnd"/>
            <w:r w:rsidRPr="003C41DD">
              <w:t>/п</w:t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</w:tcPr>
          <w:p w:rsidR="003C41DD" w:rsidRPr="003C41DD" w:rsidRDefault="003C41DD" w:rsidP="00CD3933">
            <w:pPr>
              <w:pStyle w:val="af3"/>
              <w:suppressLineNumbers w:val="0"/>
              <w:suppressAutoHyphens w:val="0"/>
              <w:snapToGrid w:val="0"/>
              <w:jc w:val="center"/>
            </w:pPr>
            <w:r w:rsidRPr="003C41DD">
              <w:t>Перечень категорий работников и видов работ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3C41DD" w:rsidRPr="003C41DD" w:rsidRDefault="003C41DD" w:rsidP="00CD3933">
            <w:pPr>
              <w:pStyle w:val="af3"/>
              <w:suppressLineNumbers w:val="0"/>
              <w:suppressAutoHyphens w:val="0"/>
              <w:snapToGrid w:val="0"/>
              <w:jc w:val="center"/>
            </w:pPr>
            <w:r w:rsidRPr="003C41DD">
              <w:t>Размер доплаты</w:t>
            </w:r>
            <w:r w:rsidRPr="003C41DD">
              <w:br/>
              <w:t>к должностному окладу в процентах</w:t>
            </w:r>
          </w:p>
        </w:tc>
      </w:tr>
      <w:tr w:rsidR="003C41DD" w:rsidRPr="003C41DD" w:rsidTr="00CD3933">
        <w:trPr>
          <w:tblHeader/>
        </w:trPr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</w:tcPr>
          <w:p w:rsidR="003C41DD" w:rsidRPr="003C41DD" w:rsidRDefault="003C41DD" w:rsidP="00CD3933">
            <w:pPr>
              <w:pStyle w:val="af3"/>
              <w:suppressLineNumbers w:val="0"/>
              <w:suppressAutoHyphens w:val="0"/>
              <w:snapToGrid w:val="0"/>
              <w:jc w:val="center"/>
            </w:pPr>
            <w:r w:rsidRPr="003C41DD">
              <w:t>1</w:t>
            </w:r>
          </w:p>
        </w:tc>
        <w:tc>
          <w:tcPr>
            <w:tcW w:w="6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</w:tcPr>
          <w:p w:rsidR="003C41DD" w:rsidRPr="003C41DD" w:rsidRDefault="003C41DD" w:rsidP="00CD3933">
            <w:pPr>
              <w:pStyle w:val="af3"/>
              <w:suppressLineNumbers w:val="0"/>
              <w:suppressAutoHyphens w:val="0"/>
              <w:snapToGrid w:val="0"/>
              <w:jc w:val="center"/>
            </w:pPr>
            <w:r w:rsidRPr="003C41DD">
              <w:t>2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3C41DD" w:rsidRPr="003C41DD" w:rsidRDefault="003C41DD" w:rsidP="00CD3933">
            <w:pPr>
              <w:pStyle w:val="af3"/>
              <w:suppressLineNumbers w:val="0"/>
              <w:suppressAutoHyphens w:val="0"/>
              <w:snapToGrid w:val="0"/>
              <w:jc w:val="center"/>
            </w:pPr>
            <w:r w:rsidRPr="003C41DD">
              <w:t>3</w:t>
            </w:r>
          </w:p>
        </w:tc>
      </w:tr>
      <w:tr w:rsidR="003C41DD" w:rsidRPr="003C41DD" w:rsidTr="00CD3933">
        <w:tc>
          <w:tcPr>
            <w:tcW w:w="77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</w:tcPr>
          <w:p w:rsidR="003C41DD" w:rsidRPr="003C41DD" w:rsidRDefault="003C41DD" w:rsidP="00CD3933">
            <w:pPr>
              <w:pStyle w:val="af3"/>
              <w:suppressLineNumbers w:val="0"/>
              <w:suppressAutoHyphens w:val="0"/>
              <w:snapToGrid w:val="0"/>
              <w:jc w:val="center"/>
            </w:pPr>
            <w:r w:rsidRPr="003C41DD">
              <w:t>1.</w:t>
            </w:r>
          </w:p>
        </w:tc>
        <w:tc>
          <w:tcPr>
            <w:tcW w:w="6304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</w:tcPr>
          <w:p w:rsidR="003C41DD" w:rsidRPr="003C41DD" w:rsidRDefault="003C41DD" w:rsidP="00CD3933">
            <w:pPr>
              <w:pStyle w:val="af3"/>
              <w:suppressLineNumbers w:val="0"/>
              <w:suppressAutoHyphens w:val="0"/>
              <w:snapToGrid w:val="0"/>
              <w:jc w:val="both"/>
            </w:pPr>
            <w:r w:rsidRPr="003C41DD">
              <w:t>Учителям, преподавателям за классное руководство:</w:t>
            </w:r>
          </w:p>
          <w:p w:rsidR="003C41DD" w:rsidRPr="003C41DD" w:rsidRDefault="003C41DD" w:rsidP="00CD3933">
            <w:pPr>
              <w:pStyle w:val="af3"/>
              <w:suppressLineNumbers w:val="0"/>
              <w:suppressAutoHyphens w:val="0"/>
              <w:jc w:val="both"/>
            </w:pPr>
            <w:r w:rsidRPr="003C41DD">
              <w:t>1 – 4 классов</w:t>
            </w:r>
          </w:p>
          <w:p w:rsidR="003C41DD" w:rsidRPr="003C41DD" w:rsidRDefault="003C41DD" w:rsidP="00CD3933">
            <w:pPr>
              <w:pStyle w:val="af3"/>
              <w:suppressLineNumbers w:val="0"/>
              <w:suppressAutoHyphens w:val="0"/>
              <w:jc w:val="both"/>
            </w:pPr>
            <w:r w:rsidRPr="003C41DD">
              <w:t>5 – 9 классов</w:t>
            </w:r>
          </w:p>
        </w:tc>
        <w:tc>
          <w:tcPr>
            <w:tcW w:w="23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3C41DD" w:rsidRPr="003C41DD" w:rsidRDefault="003C41DD" w:rsidP="00CD3933">
            <w:pPr>
              <w:pStyle w:val="af3"/>
              <w:suppressLineNumbers w:val="0"/>
              <w:suppressAutoHyphens w:val="0"/>
              <w:snapToGrid w:val="0"/>
              <w:jc w:val="center"/>
            </w:pPr>
          </w:p>
          <w:p w:rsidR="003C41DD" w:rsidRPr="003C41DD" w:rsidRDefault="003C41DD" w:rsidP="00CD3933">
            <w:pPr>
              <w:pStyle w:val="af3"/>
              <w:suppressLineNumbers w:val="0"/>
              <w:suppressAutoHyphens w:val="0"/>
              <w:jc w:val="center"/>
            </w:pPr>
            <w:r w:rsidRPr="003C41DD">
              <w:t>до 20</w:t>
            </w:r>
          </w:p>
          <w:p w:rsidR="003C41DD" w:rsidRPr="003C41DD" w:rsidRDefault="003C41DD" w:rsidP="00CD3933">
            <w:pPr>
              <w:pStyle w:val="af3"/>
              <w:suppressLineNumbers w:val="0"/>
              <w:suppressAutoHyphens w:val="0"/>
              <w:jc w:val="center"/>
            </w:pPr>
            <w:r w:rsidRPr="003C41DD">
              <w:t>до 25</w:t>
            </w:r>
          </w:p>
        </w:tc>
      </w:tr>
      <w:tr w:rsidR="003C41DD" w:rsidRPr="003C41DD" w:rsidTr="00CD3933">
        <w:tc>
          <w:tcPr>
            <w:tcW w:w="77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</w:tcPr>
          <w:p w:rsidR="003C41DD" w:rsidRPr="003C41DD" w:rsidRDefault="003C41DD" w:rsidP="00CD3933">
            <w:pPr>
              <w:pStyle w:val="af3"/>
              <w:suppressLineNumbers w:val="0"/>
              <w:suppressAutoHyphens w:val="0"/>
              <w:snapToGrid w:val="0"/>
              <w:jc w:val="center"/>
            </w:pPr>
            <w:r w:rsidRPr="003C41DD">
              <w:t>2.</w:t>
            </w:r>
          </w:p>
        </w:tc>
        <w:tc>
          <w:tcPr>
            <w:tcW w:w="6304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</w:tcPr>
          <w:p w:rsidR="003C41DD" w:rsidRPr="003C41DD" w:rsidRDefault="003C41DD" w:rsidP="00CD3933">
            <w:pPr>
              <w:pStyle w:val="af3"/>
              <w:suppressLineNumbers w:val="0"/>
              <w:suppressAutoHyphens w:val="0"/>
              <w:snapToGrid w:val="0"/>
              <w:jc w:val="both"/>
            </w:pPr>
            <w:r w:rsidRPr="003C41DD">
              <w:t>Учителям 1 – 4 классов за проверку тетрадей</w:t>
            </w:r>
          </w:p>
        </w:tc>
        <w:tc>
          <w:tcPr>
            <w:tcW w:w="23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3C41DD" w:rsidRPr="003C41DD" w:rsidRDefault="003C41DD" w:rsidP="00CD3933">
            <w:pPr>
              <w:pStyle w:val="af3"/>
              <w:suppressLineNumbers w:val="0"/>
              <w:suppressAutoHyphens w:val="0"/>
              <w:snapToGrid w:val="0"/>
              <w:jc w:val="center"/>
            </w:pPr>
            <w:r w:rsidRPr="003C41DD">
              <w:t>15</w:t>
            </w:r>
          </w:p>
        </w:tc>
      </w:tr>
      <w:tr w:rsidR="003C41DD" w:rsidRPr="003C41DD" w:rsidTr="00CD3933">
        <w:tc>
          <w:tcPr>
            <w:tcW w:w="77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</w:tcPr>
          <w:p w:rsidR="003C41DD" w:rsidRPr="003C41DD" w:rsidRDefault="003C41DD" w:rsidP="00CD3933">
            <w:pPr>
              <w:pStyle w:val="af3"/>
              <w:suppressLineNumbers w:val="0"/>
              <w:suppressAutoHyphens w:val="0"/>
              <w:snapToGrid w:val="0"/>
              <w:jc w:val="center"/>
            </w:pPr>
            <w:r w:rsidRPr="003C41DD">
              <w:t>3.</w:t>
            </w:r>
          </w:p>
        </w:tc>
        <w:tc>
          <w:tcPr>
            <w:tcW w:w="6304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</w:tcPr>
          <w:p w:rsidR="003C41DD" w:rsidRPr="003C41DD" w:rsidRDefault="003C41DD" w:rsidP="00CD3933">
            <w:pPr>
              <w:pStyle w:val="af3"/>
              <w:suppressLineNumbers w:val="0"/>
              <w:suppressAutoHyphens w:val="0"/>
              <w:snapToGrid w:val="0"/>
              <w:jc w:val="both"/>
            </w:pPr>
            <w:r w:rsidRPr="003C41DD">
              <w:t xml:space="preserve">Учителям, преподавателям за проверку письменных работ </w:t>
            </w:r>
            <w:proofErr w:type="gramStart"/>
            <w:r w:rsidRPr="003C41DD">
              <w:t>по</w:t>
            </w:r>
            <w:proofErr w:type="gramEnd"/>
            <w:r w:rsidRPr="003C41DD">
              <w:t>:</w:t>
            </w:r>
          </w:p>
          <w:p w:rsidR="003C41DD" w:rsidRPr="003C41DD" w:rsidRDefault="003C41DD" w:rsidP="00CD3933">
            <w:pPr>
              <w:pStyle w:val="af3"/>
              <w:suppressLineNumbers w:val="0"/>
              <w:suppressAutoHyphens w:val="0"/>
              <w:snapToGrid w:val="0"/>
              <w:jc w:val="both"/>
            </w:pPr>
            <w:r w:rsidRPr="003C41DD">
              <w:t>русскому языку, литературе</w:t>
            </w:r>
          </w:p>
          <w:p w:rsidR="003C41DD" w:rsidRPr="003C41DD" w:rsidRDefault="003C41DD" w:rsidP="00CD3933">
            <w:pPr>
              <w:pStyle w:val="af3"/>
              <w:suppressLineNumbers w:val="0"/>
              <w:suppressAutoHyphens w:val="0"/>
              <w:snapToGrid w:val="0"/>
              <w:jc w:val="both"/>
            </w:pPr>
            <w:r w:rsidRPr="003C41DD">
              <w:t>математике</w:t>
            </w:r>
          </w:p>
          <w:p w:rsidR="003C41DD" w:rsidRPr="003C41DD" w:rsidRDefault="003C41DD" w:rsidP="00CD3933">
            <w:pPr>
              <w:pStyle w:val="af3"/>
              <w:suppressLineNumbers w:val="0"/>
              <w:suppressAutoHyphens w:val="0"/>
              <w:snapToGrid w:val="0"/>
              <w:jc w:val="both"/>
            </w:pPr>
            <w:r w:rsidRPr="003C41DD">
              <w:rPr>
                <w:spacing w:val="-4"/>
              </w:rPr>
              <w:t>иностранному языку, черчению,</w:t>
            </w:r>
            <w:r w:rsidRPr="003C41DD">
              <w:t xml:space="preserve"> физике, химии, биологии, истории, географии, программированию, ОБЖ.</w:t>
            </w:r>
          </w:p>
        </w:tc>
        <w:tc>
          <w:tcPr>
            <w:tcW w:w="23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3C41DD" w:rsidRPr="003C41DD" w:rsidRDefault="003C41DD" w:rsidP="00CD3933">
            <w:pPr>
              <w:pStyle w:val="af3"/>
              <w:suppressLineNumbers w:val="0"/>
              <w:suppressAutoHyphens w:val="0"/>
              <w:snapToGrid w:val="0"/>
              <w:jc w:val="center"/>
            </w:pPr>
          </w:p>
          <w:p w:rsidR="003C41DD" w:rsidRPr="003C41DD" w:rsidRDefault="003C41DD" w:rsidP="00CD3933">
            <w:pPr>
              <w:pStyle w:val="af3"/>
              <w:suppressLineNumbers w:val="0"/>
              <w:suppressAutoHyphens w:val="0"/>
              <w:snapToGrid w:val="0"/>
              <w:jc w:val="center"/>
            </w:pPr>
          </w:p>
          <w:p w:rsidR="003C41DD" w:rsidRPr="003C41DD" w:rsidRDefault="003C41DD" w:rsidP="00CD3933">
            <w:pPr>
              <w:pStyle w:val="af3"/>
              <w:suppressLineNumbers w:val="0"/>
              <w:suppressAutoHyphens w:val="0"/>
              <w:snapToGrid w:val="0"/>
              <w:jc w:val="center"/>
            </w:pPr>
            <w:r w:rsidRPr="003C41DD">
              <w:t>до 20</w:t>
            </w:r>
          </w:p>
          <w:p w:rsidR="003C41DD" w:rsidRPr="003C41DD" w:rsidRDefault="003C41DD" w:rsidP="00CD3933">
            <w:pPr>
              <w:pStyle w:val="af3"/>
              <w:suppressLineNumbers w:val="0"/>
              <w:suppressAutoHyphens w:val="0"/>
              <w:snapToGrid w:val="0"/>
              <w:jc w:val="center"/>
            </w:pPr>
            <w:r w:rsidRPr="003C41DD">
              <w:t>до 15</w:t>
            </w:r>
          </w:p>
          <w:p w:rsidR="003C41DD" w:rsidRPr="003C41DD" w:rsidRDefault="003C41DD" w:rsidP="00CD3933">
            <w:pPr>
              <w:pStyle w:val="af3"/>
              <w:suppressLineNumbers w:val="0"/>
              <w:suppressAutoHyphens w:val="0"/>
              <w:snapToGrid w:val="0"/>
              <w:jc w:val="center"/>
            </w:pPr>
          </w:p>
          <w:p w:rsidR="003C41DD" w:rsidRPr="003C41DD" w:rsidRDefault="003C41DD" w:rsidP="00CD3933">
            <w:pPr>
              <w:pStyle w:val="af3"/>
              <w:suppressLineNumbers w:val="0"/>
              <w:suppressAutoHyphens w:val="0"/>
              <w:snapToGrid w:val="0"/>
              <w:jc w:val="center"/>
            </w:pPr>
          </w:p>
          <w:p w:rsidR="003C41DD" w:rsidRPr="003C41DD" w:rsidRDefault="003C41DD" w:rsidP="00CD3933">
            <w:pPr>
              <w:pStyle w:val="af3"/>
              <w:suppressLineNumbers w:val="0"/>
              <w:suppressAutoHyphens w:val="0"/>
              <w:snapToGrid w:val="0"/>
              <w:jc w:val="center"/>
            </w:pPr>
            <w:r w:rsidRPr="003C41DD">
              <w:t>до 10</w:t>
            </w:r>
          </w:p>
        </w:tc>
      </w:tr>
      <w:tr w:rsidR="003C41DD" w:rsidRPr="003C41DD" w:rsidTr="00CD3933">
        <w:tc>
          <w:tcPr>
            <w:tcW w:w="7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</w:tcPr>
          <w:p w:rsidR="003C41DD" w:rsidRPr="003C41DD" w:rsidRDefault="003C41DD" w:rsidP="00CD3933">
            <w:pPr>
              <w:pStyle w:val="af3"/>
              <w:pageBreakBefore/>
              <w:suppressLineNumbers w:val="0"/>
              <w:suppressAutoHyphens w:val="0"/>
              <w:snapToGrid w:val="0"/>
              <w:jc w:val="center"/>
            </w:pPr>
            <w:r w:rsidRPr="003C41DD">
              <w:lastRenderedPageBreak/>
              <w:t>4.</w:t>
            </w:r>
          </w:p>
        </w:tc>
        <w:tc>
          <w:tcPr>
            <w:tcW w:w="630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</w:tcPr>
          <w:p w:rsidR="003C41DD" w:rsidRPr="003C41DD" w:rsidRDefault="003C41DD" w:rsidP="00CD3933">
            <w:pPr>
              <w:pStyle w:val="af3"/>
              <w:pageBreakBefore/>
              <w:suppressLineNumbers w:val="0"/>
              <w:suppressAutoHyphens w:val="0"/>
              <w:snapToGrid w:val="0"/>
              <w:jc w:val="both"/>
            </w:pPr>
            <w:r w:rsidRPr="003C41DD">
              <w:rPr>
                <w:spacing w:val="-2"/>
              </w:rPr>
              <w:t>Педагогическим работникам за заведование учебными</w:t>
            </w:r>
            <w:r w:rsidRPr="003C41DD">
              <w:t xml:space="preserve"> кабинетами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3C41DD" w:rsidRPr="003C41DD" w:rsidRDefault="003C41DD" w:rsidP="00CD3933">
            <w:pPr>
              <w:pStyle w:val="af3"/>
              <w:pageBreakBefore/>
              <w:suppressLineNumbers w:val="0"/>
              <w:suppressAutoHyphens w:val="0"/>
              <w:snapToGrid w:val="0"/>
              <w:jc w:val="center"/>
            </w:pPr>
          </w:p>
          <w:p w:rsidR="003C41DD" w:rsidRPr="003C41DD" w:rsidRDefault="003C41DD" w:rsidP="00CD3933">
            <w:pPr>
              <w:pStyle w:val="af3"/>
              <w:pageBreakBefore/>
              <w:suppressLineNumbers w:val="0"/>
              <w:suppressAutoHyphens w:val="0"/>
              <w:snapToGrid w:val="0"/>
              <w:jc w:val="center"/>
            </w:pPr>
            <w:r w:rsidRPr="003C41DD">
              <w:t>до 15</w:t>
            </w:r>
          </w:p>
        </w:tc>
      </w:tr>
      <w:tr w:rsidR="003C41DD" w:rsidRPr="003C41DD" w:rsidTr="00CD3933">
        <w:tc>
          <w:tcPr>
            <w:tcW w:w="77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</w:tcPr>
          <w:p w:rsidR="003C41DD" w:rsidRPr="003C41DD" w:rsidRDefault="003C41DD" w:rsidP="00CD3933">
            <w:pPr>
              <w:pStyle w:val="af3"/>
              <w:suppressLineNumbers w:val="0"/>
              <w:suppressAutoHyphens w:val="0"/>
              <w:snapToGrid w:val="0"/>
              <w:jc w:val="center"/>
            </w:pPr>
            <w:r w:rsidRPr="003C41DD">
              <w:t>5.</w:t>
            </w:r>
          </w:p>
        </w:tc>
        <w:tc>
          <w:tcPr>
            <w:tcW w:w="6304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</w:tcPr>
          <w:p w:rsidR="003C41DD" w:rsidRPr="003C41DD" w:rsidRDefault="003C41DD" w:rsidP="00CD3933">
            <w:pPr>
              <w:pStyle w:val="af3"/>
              <w:suppressLineNumbers w:val="0"/>
              <w:suppressAutoHyphens w:val="0"/>
              <w:snapToGrid w:val="0"/>
              <w:jc w:val="both"/>
            </w:pPr>
            <w:r w:rsidRPr="003C41DD">
              <w:t xml:space="preserve">Педагогическим работникам за заведование учебно-опытными участками </w:t>
            </w:r>
          </w:p>
        </w:tc>
        <w:tc>
          <w:tcPr>
            <w:tcW w:w="23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3C41DD" w:rsidRPr="003C41DD" w:rsidRDefault="003C41DD" w:rsidP="00CD3933">
            <w:pPr>
              <w:pStyle w:val="af3"/>
              <w:suppressLineNumbers w:val="0"/>
              <w:suppressAutoHyphens w:val="0"/>
              <w:snapToGrid w:val="0"/>
              <w:jc w:val="center"/>
            </w:pPr>
            <w:r w:rsidRPr="003C41DD">
              <w:t>до 25</w:t>
            </w:r>
          </w:p>
        </w:tc>
      </w:tr>
      <w:tr w:rsidR="003C41DD" w:rsidRPr="003C41DD" w:rsidTr="00CD3933">
        <w:tc>
          <w:tcPr>
            <w:tcW w:w="77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</w:tcPr>
          <w:p w:rsidR="003C41DD" w:rsidRPr="003C41DD" w:rsidRDefault="003C41DD" w:rsidP="00CD3933">
            <w:pPr>
              <w:pStyle w:val="af3"/>
              <w:suppressLineNumbers w:val="0"/>
              <w:suppressAutoHyphens w:val="0"/>
              <w:snapToGrid w:val="0"/>
              <w:jc w:val="center"/>
            </w:pPr>
            <w:r w:rsidRPr="003C41DD">
              <w:t xml:space="preserve">6. </w:t>
            </w:r>
          </w:p>
        </w:tc>
        <w:tc>
          <w:tcPr>
            <w:tcW w:w="6304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</w:tcPr>
          <w:p w:rsidR="003C41DD" w:rsidRPr="003C41DD" w:rsidRDefault="003C41DD" w:rsidP="00CD3933">
            <w:pPr>
              <w:pStyle w:val="af3"/>
              <w:suppressLineNumbers w:val="0"/>
              <w:suppressAutoHyphens w:val="0"/>
              <w:snapToGrid w:val="0"/>
              <w:jc w:val="both"/>
            </w:pPr>
            <w:r w:rsidRPr="003C41DD">
              <w:t xml:space="preserve">Педагогическим работникам  учреждения за работу в методических, цикловых, предметных и психолого-педагогических консилиумах, комиссиях, методических </w:t>
            </w:r>
            <w:r w:rsidRPr="003C41DD">
              <w:rPr>
                <w:spacing w:val="-4"/>
              </w:rPr>
              <w:t>объединениях:</w:t>
            </w:r>
          </w:p>
          <w:p w:rsidR="003C41DD" w:rsidRPr="003C41DD" w:rsidRDefault="003C41DD" w:rsidP="00CD3933">
            <w:pPr>
              <w:pStyle w:val="af3"/>
              <w:suppressLineNumbers w:val="0"/>
              <w:suppressAutoHyphens w:val="0"/>
              <w:snapToGrid w:val="0"/>
              <w:jc w:val="both"/>
            </w:pPr>
            <w:r w:rsidRPr="003C41DD">
              <w:t>руководство комиссиями</w:t>
            </w:r>
          </w:p>
          <w:p w:rsidR="003C41DD" w:rsidRPr="003C41DD" w:rsidRDefault="003C41DD" w:rsidP="00CD3933">
            <w:pPr>
              <w:pStyle w:val="af3"/>
              <w:suppressLineNumbers w:val="0"/>
              <w:suppressAutoHyphens w:val="0"/>
              <w:snapToGrid w:val="0"/>
              <w:jc w:val="both"/>
            </w:pPr>
            <w:r w:rsidRPr="003C41DD">
              <w:t>работа секретаря</w:t>
            </w:r>
          </w:p>
          <w:p w:rsidR="003C41DD" w:rsidRPr="003C41DD" w:rsidRDefault="003C41DD" w:rsidP="00CD3933">
            <w:pPr>
              <w:pStyle w:val="af3"/>
              <w:suppressLineNumbers w:val="0"/>
              <w:suppressAutoHyphens w:val="0"/>
              <w:snapToGrid w:val="0"/>
              <w:jc w:val="both"/>
            </w:pPr>
          </w:p>
          <w:p w:rsidR="003C41DD" w:rsidRPr="003C41DD" w:rsidRDefault="003C41DD" w:rsidP="00CD3933">
            <w:pPr>
              <w:pStyle w:val="af3"/>
              <w:suppressLineNumbers w:val="0"/>
              <w:suppressAutoHyphens w:val="0"/>
              <w:snapToGrid w:val="0"/>
              <w:jc w:val="both"/>
            </w:pPr>
            <w:r w:rsidRPr="003C41DD">
              <w:t xml:space="preserve">Работникам </w:t>
            </w:r>
            <w:proofErr w:type="gramStart"/>
            <w:r w:rsidRPr="003C41DD">
              <w:t>за</w:t>
            </w:r>
            <w:proofErr w:type="gramEnd"/>
            <w:r w:rsidRPr="003C41DD">
              <w:t>:</w:t>
            </w:r>
          </w:p>
          <w:p w:rsidR="003C41DD" w:rsidRPr="003C41DD" w:rsidRDefault="003C41DD" w:rsidP="00CD3933">
            <w:pPr>
              <w:pStyle w:val="af3"/>
              <w:suppressLineNumbers w:val="0"/>
              <w:suppressAutoHyphens w:val="0"/>
              <w:snapToGrid w:val="0"/>
              <w:jc w:val="both"/>
            </w:pPr>
            <w:r w:rsidRPr="003C41DD">
              <w:t>работу в аттестационной комиссии министерства общего и профессионального образования Ростовской области, ее зональных и территориальных подкомиссиях;</w:t>
            </w:r>
          </w:p>
          <w:p w:rsidR="003C41DD" w:rsidRPr="003C41DD" w:rsidRDefault="003C41DD" w:rsidP="00CD3933">
            <w:pPr>
              <w:pStyle w:val="af3"/>
              <w:suppressLineNumbers w:val="0"/>
              <w:suppressAutoHyphens w:val="0"/>
              <w:snapToGrid w:val="0"/>
              <w:jc w:val="both"/>
            </w:pPr>
            <w:r w:rsidRPr="003C41DD">
              <w:t xml:space="preserve">работу в экспертных группах по осуществлению всестороннего анализа результатов профессиональной деятельности аттестуемых педагогических работников и подготовку экспертного заключения </w:t>
            </w:r>
          </w:p>
        </w:tc>
        <w:tc>
          <w:tcPr>
            <w:tcW w:w="23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3C41DD" w:rsidRPr="003C41DD" w:rsidRDefault="003C41DD" w:rsidP="00CD3933">
            <w:pPr>
              <w:pStyle w:val="af3"/>
              <w:suppressLineNumbers w:val="0"/>
              <w:suppressAutoHyphens w:val="0"/>
              <w:snapToGrid w:val="0"/>
              <w:jc w:val="center"/>
            </w:pPr>
          </w:p>
          <w:p w:rsidR="003C41DD" w:rsidRPr="003C41DD" w:rsidRDefault="003C41DD" w:rsidP="00CD3933">
            <w:pPr>
              <w:pStyle w:val="af3"/>
              <w:suppressLineNumbers w:val="0"/>
              <w:suppressAutoHyphens w:val="0"/>
              <w:snapToGrid w:val="0"/>
              <w:jc w:val="center"/>
            </w:pPr>
          </w:p>
          <w:p w:rsidR="003C41DD" w:rsidRPr="003C41DD" w:rsidRDefault="003C41DD" w:rsidP="00CD3933">
            <w:pPr>
              <w:pStyle w:val="af3"/>
              <w:suppressLineNumbers w:val="0"/>
              <w:suppressAutoHyphens w:val="0"/>
              <w:snapToGrid w:val="0"/>
              <w:jc w:val="center"/>
            </w:pPr>
          </w:p>
          <w:p w:rsidR="003C41DD" w:rsidRPr="003C41DD" w:rsidRDefault="003C41DD" w:rsidP="00CD3933">
            <w:pPr>
              <w:pStyle w:val="af3"/>
              <w:suppressLineNumbers w:val="0"/>
              <w:suppressAutoHyphens w:val="0"/>
              <w:snapToGrid w:val="0"/>
              <w:jc w:val="center"/>
            </w:pPr>
          </w:p>
          <w:p w:rsidR="003C41DD" w:rsidRPr="003C41DD" w:rsidRDefault="003C41DD" w:rsidP="00CD3933">
            <w:pPr>
              <w:pStyle w:val="af3"/>
              <w:suppressLineNumbers w:val="0"/>
              <w:suppressAutoHyphens w:val="0"/>
              <w:snapToGrid w:val="0"/>
              <w:jc w:val="center"/>
            </w:pPr>
            <w:r w:rsidRPr="003C41DD">
              <w:t>до 20</w:t>
            </w:r>
          </w:p>
          <w:p w:rsidR="003C41DD" w:rsidRPr="003C41DD" w:rsidRDefault="003C41DD" w:rsidP="00CD3933">
            <w:pPr>
              <w:pStyle w:val="af3"/>
              <w:suppressLineNumbers w:val="0"/>
              <w:suppressAutoHyphens w:val="0"/>
              <w:snapToGrid w:val="0"/>
              <w:jc w:val="center"/>
            </w:pPr>
            <w:r w:rsidRPr="003C41DD">
              <w:t>до 15</w:t>
            </w:r>
          </w:p>
          <w:p w:rsidR="003C41DD" w:rsidRPr="003C41DD" w:rsidRDefault="003C41DD" w:rsidP="00CD3933">
            <w:pPr>
              <w:pStyle w:val="af3"/>
              <w:suppressLineNumbers w:val="0"/>
              <w:suppressAutoHyphens w:val="0"/>
              <w:snapToGrid w:val="0"/>
              <w:jc w:val="center"/>
            </w:pPr>
          </w:p>
          <w:p w:rsidR="003C41DD" w:rsidRPr="003C41DD" w:rsidRDefault="003C41DD" w:rsidP="00CD3933">
            <w:pPr>
              <w:pStyle w:val="af3"/>
              <w:suppressLineNumbers w:val="0"/>
              <w:suppressAutoHyphens w:val="0"/>
              <w:snapToGrid w:val="0"/>
              <w:jc w:val="center"/>
            </w:pPr>
          </w:p>
          <w:p w:rsidR="003C41DD" w:rsidRPr="003C41DD" w:rsidRDefault="003C41DD" w:rsidP="00CD3933">
            <w:pPr>
              <w:pStyle w:val="af3"/>
              <w:suppressLineNumbers w:val="0"/>
              <w:suppressAutoHyphens w:val="0"/>
              <w:snapToGrid w:val="0"/>
              <w:jc w:val="center"/>
            </w:pPr>
            <w:r w:rsidRPr="003C41DD">
              <w:t>10</w:t>
            </w:r>
          </w:p>
          <w:p w:rsidR="003C41DD" w:rsidRPr="003C41DD" w:rsidRDefault="003C41DD" w:rsidP="00CD3933">
            <w:pPr>
              <w:pStyle w:val="af3"/>
              <w:suppressLineNumbers w:val="0"/>
              <w:suppressAutoHyphens w:val="0"/>
              <w:snapToGrid w:val="0"/>
              <w:jc w:val="center"/>
            </w:pPr>
          </w:p>
          <w:p w:rsidR="003C41DD" w:rsidRPr="003C41DD" w:rsidRDefault="003C41DD" w:rsidP="00CD3933">
            <w:pPr>
              <w:pStyle w:val="af3"/>
              <w:suppressLineNumbers w:val="0"/>
              <w:suppressAutoHyphens w:val="0"/>
              <w:snapToGrid w:val="0"/>
              <w:jc w:val="center"/>
            </w:pPr>
          </w:p>
          <w:p w:rsidR="003C41DD" w:rsidRPr="003C41DD" w:rsidRDefault="003C41DD" w:rsidP="00CD3933">
            <w:pPr>
              <w:pStyle w:val="af3"/>
              <w:suppressLineNumbers w:val="0"/>
              <w:suppressAutoHyphens w:val="0"/>
              <w:snapToGrid w:val="0"/>
              <w:jc w:val="center"/>
            </w:pPr>
          </w:p>
          <w:p w:rsidR="003C41DD" w:rsidRPr="003C41DD" w:rsidRDefault="003C41DD" w:rsidP="00CD3933">
            <w:pPr>
              <w:pStyle w:val="af3"/>
              <w:suppressLineNumbers w:val="0"/>
              <w:suppressAutoHyphens w:val="0"/>
              <w:snapToGrid w:val="0"/>
              <w:jc w:val="center"/>
            </w:pPr>
          </w:p>
          <w:p w:rsidR="003C41DD" w:rsidRPr="003C41DD" w:rsidRDefault="003C41DD" w:rsidP="00CD3933">
            <w:pPr>
              <w:pStyle w:val="af3"/>
              <w:suppressLineNumbers w:val="0"/>
              <w:suppressAutoHyphens w:val="0"/>
              <w:snapToGrid w:val="0"/>
              <w:jc w:val="center"/>
            </w:pPr>
          </w:p>
          <w:p w:rsidR="003C41DD" w:rsidRPr="003C41DD" w:rsidRDefault="003C41DD" w:rsidP="00CD3933">
            <w:pPr>
              <w:pStyle w:val="af3"/>
              <w:suppressLineNumbers w:val="0"/>
              <w:suppressAutoHyphens w:val="0"/>
              <w:snapToGrid w:val="0"/>
              <w:jc w:val="center"/>
            </w:pPr>
            <w:r w:rsidRPr="003C41DD">
              <w:t>15</w:t>
            </w:r>
          </w:p>
        </w:tc>
      </w:tr>
      <w:tr w:rsidR="003C41DD" w:rsidRPr="003C41DD" w:rsidTr="00CD3933">
        <w:tc>
          <w:tcPr>
            <w:tcW w:w="77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</w:tcPr>
          <w:p w:rsidR="003C41DD" w:rsidRPr="003C41DD" w:rsidRDefault="003C41DD" w:rsidP="00CD3933">
            <w:pPr>
              <w:pStyle w:val="af3"/>
              <w:suppressLineNumbers w:val="0"/>
              <w:suppressAutoHyphens w:val="0"/>
              <w:snapToGrid w:val="0"/>
              <w:jc w:val="center"/>
            </w:pPr>
            <w:r w:rsidRPr="003C41DD">
              <w:t>7.</w:t>
            </w:r>
          </w:p>
        </w:tc>
        <w:tc>
          <w:tcPr>
            <w:tcW w:w="6304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</w:tcPr>
          <w:p w:rsidR="003C41DD" w:rsidRPr="003C41DD" w:rsidRDefault="003C41DD" w:rsidP="00CD3933">
            <w:pPr>
              <w:pStyle w:val="af3"/>
              <w:suppressLineNumbers w:val="0"/>
              <w:suppressAutoHyphens w:val="0"/>
              <w:snapToGrid w:val="0"/>
              <w:jc w:val="both"/>
            </w:pPr>
            <w:r w:rsidRPr="003C41DD">
              <w:t>Педагогическим работникам за проведение внеклассной работы по физическому воспитанию в школах с количеством классов от 10 до 19</w:t>
            </w:r>
          </w:p>
        </w:tc>
        <w:tc>
          <w:tcPr>
            <w:tcW w:w="23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3C41DD" w:rsidRPr="003C41DD" w:rsidRDefault="003C41DD" w:rsidP="00CD3933">
            <w:pPr>
              <w:pStyle w:val="af3"/>
              <w:suppressLineNumbers w:val="0"/>
              <w:suppressAutoHyphens w:val="0"/>
              <w:snapToGrid w:val="0"/>
              <w:jc w:val="center"/>
            </w:pPr>
          </w:p>
          <w:p w:rsidR="003C41DD" w:rsidRPr="003C41DD" w:rsidRDefault="003C41DD" w:rsidP="00CD3933">
            <w:pPr>
              <w:pStyle w:val="af3"/>
              <w:suppressLineNumbers w:val="0"/>
              <w:suppressAutoHyphens w:val="0"/>
              <w:snapToGrid w:val="0"/>
              <w:jc w:val="center"/>
            </w:pPr>
          </w:p>
          <w:p w:rsidR="003C41DD" w:rsidRPr="003C41DD" w:rsidRDefault="003C41DD" w:rsidP="00CD3933">
            <w:pPr>
              <w:pStyle w:val="af3"/>
              <w:suppressLineNumbers w:val="0"/>
              <w:suppressAutoHyphens w:val="0"/>
              <w:snapToGrid w:val="0"/>
              <w:jc w:val="center"/>
            </w:pPr>
            <w:r w:rsidRPr="003C41DD">
              <w:t>до 30</w:t>
            </w:r>
          </w:p>
        </w:tc>
      </w:tr>
      <w:tr w:rsidR="003C41DD" w:rsidRPr="003C41DD" w:rsidTr="00CD3933">
        <w:tc>
          <w:tcPr>
            <w:tcW w:w="77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</w:tcPr>
          <w:p w:rsidR="003C41DD" w:rsidRPr="003C41DD" w:rsidRDefault="003C41DD" w:rsidP="00CD3933">
            <w:pPr>
              <w:pStyle w:val="af3"/>
              <w:suppressLineNumbers w:val="0"/>
              <w:suppressAutoHyphens w:val="0"/>
              <w:snapToGrid w:val="0"/>
              <w:jc w:val="center"/>
            </w:pPr>
            <w:r w:rsidRPr="003C41DD">
              <w:t>8.</w:t>
            </w:r>
          </w:p>
        </w:tc>
        <w:tc>
          <w:tcPr>
            <w:tcW w:w="6304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</w:tcPr>
          <w:p w:rsidR="003C41DD" w:rsidRPr="003C41DD" w:rsidRDefault="003C41DD" w:rsidP="00CD3933">
            <w:pPr>
              <w:pStyle w:val="af3"/>
              <w:suppressLineNumbers w:val="0"/>
              <w:suppressAutoHyphens w:val="0"/>
              <w:snapToGrid w:val="0"/>
              <w:jc w:val="both"/>
            </w:pPr>
            <w:r w:rsidRPr="003C41DD">
              <w:rPr>
                <w:spacing w:val="-4"/>
              </w:rPr>
              <w:t>Педагогическим работникам за организацию трудового</w:t>
            </w:r>
            <w:r w:rsidRPr="003C41DD">
              <w:t xml:space="preserve"> </w:t>
            </w:r>
            <w:r w:rsidRPr="003C41DD">
              <w:rPr>
                <w:spacing w:val="-2"/>
              </w:rPr>
              <w:t>обучения, общественно-полезного, производительного</w:t>
            </w:r>
            <w:r w:rsidRPr="003C41DD">
              <w:t xml:space="preserve"> труда и профориентацию в школах, имеющих:</w:t>
            </w:r>
          </w:p>
          <w:p w:rsidR="003C41DD" w:rsidRPr="003C41DD" w:rsidRDefault="003C41DD" w:rsidP="00CD3933">
            <w:pPr>
              <w:pStyle w:val="af3"/>
              <w:suppressLineNumbers w:val="0"/>
              <w:suppressAutoHyphens w:val="0"/>
              <w:snapToGrid w:val="0"/>
              <w:jc w:val="both"/>
            </w:pPr>
            <w:r w:rsidRPr="003C41DD">
              <w:t>6 – 12 классов</w:t>
            </w:r>
          </w:p>
          <w:p w:rsidR="003C41DD" w:rsidRPr="003C41DD" w:rsidRDefault="003C41DD" w:rsidP="00CD3933">
            <w:pPr>
              <w:pStyle w:val="af3"/>
              <w:suppressLineNumbers w:val="0"/>
              <w:suppressAutoHyphens w:val="0"/>
              <w:snapToGrid w:val="0"/>
              <w:jc w:val="both"/>
            </w:pPr>
            <w:r w:rsidRPr="003C41DD">
              <w:t>13 – 29 классов</w:t>
            </w:r>
          </w:p>
        </w:tc>
        <w:tc>
          <w:tcPr>
            <w:tcW w:w="23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3C41DD" w:rsidRPr="003C41DD" w:rsidRDefault="003C41DD" w:rsidP="00CD3933">
            <w:pPr>
              <w:pStyle w:val="af3"/>
              <w:suppressLineNumbers w:val="0"/>
              <w:suppressAutoHyphens w:val="0"/>
              <w:snapToGrid w:val="0"/>
              <w:jc w:val="center"/>
            </w:pPr>
          </w:p>
          <w:p w:rsidR="003C41DD" w:rsidRPr="003C41DD" w:rsidRDefault="003C41DD" w:rsidP="00CD3933">
            <w:pPr>
              <w:pStyle w:val="af3"/>
              <w:suppressLineNumbers w:val="0"/>
              <w:suppressAutoHyphens w:val="0"/>
              <w:snapToGrid w:val="0"/>
              <w:jc w:val="center"/>
            </w:pPr>
          </w:p>
          <w:p w:rsidR="003C41DD" w:rsidRPr="003C41DD" w:rsidRDefault="003C41DD" w:rsidP="00CD3933">
            <w:pPr>
              <w:pStyle w:val="af3"/>
              <w:suppressLineNumbers w:val="0"/>
              <w:suppressAutoHyphens w:val="0"/>
              <w:snapToGrid w:val="0"/>
              <w:jc w:val="center"/>
            </w:pPr>
          </w:p>
          <w:p w:rsidR="003C41DD" w:rsidRPr="003C41DD" w:rsidRDefault="003C41DD" w:rsidP="00CD3933">
            <w:pPr>
              <w:pStyle w:val="af3"/>
              <w:suppressLineNumbers w:val="0"/>
              <w:suppressAutoHyphens w:val="0"/>
              <w:snapToGrid w:val="0"/>
              <w:jc w:val="center"/>
            </w:pPr>
            <w:r w:rsidRPr="003C41DD">
              <w:t>до 20</w:t>
            </w:r>
          </w:p>
          <w:p w:rsidR="003C41DD" w:rsidRPr="003C41DD" w:rsidRDefault="003C41DD" w:rsidP="00CD3933">
            <w:pPr>
              <w:pStyle w:val="af3"/>
              <w:suppressLineNumbers w:val="0"/>
              <w:suppressAutoHyphens w:val="0"/>
              <w:snapToGrid w:val="0"/>
              <w:jc w:val="center"/>
            </w:pPr>
            <w:r w:rsidRPr="003C41DD">
              <w:t>до 30</w:t>
            </w:r>
          </w:p>
        </w:tc>
      </w:tr>
      <w:tr w:rsidR="003C41DD" w:rsidRPr="003C41DD" w:rsidTr="00CD3933">
        <w:tc>
          <w:tcPr>
            <w:tcW w:w="77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</w:tcPr>
          <w:p w:rsidR="003C41DD" w:rsidRPr="003C41DD" w:rsidRDefault="003C41DD" w:rsidP="00CD3933">
            <w:pPr>
              <w:pStyle w:val="af3"/>
              <w:suppressLineNumbers w:val="0"/>
              <w:suppressAutoHyphens w:val="0"/>
              <w:snapToGrid w:val="0"/>
              <w:jc w:val="center"/>
            </w:pPr>
            <w:r w:rsidRPr="003C41DD">
              <w:t>9.</w:t>
            </w:r>
          </w:p>
        </w:tc>
        <w:tc>
          <w:tcPr>
            <w:tcW w:w="6304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</w:tcPr>
          <w:p w:rsidR="003C41DD" w:rsidRPr="003C41DD" w:rsidRDefault="003C41DD" w:rsidP="00CD3933">
            <w:pPr>
              <w:pStyle w:val="af3"/>
              <w:suppressLineNumbers w:val="0"/>
              <w:suppressAutoHyphens w:val="0"/>
              <w:snapToGrid w:val="0"/>
              <w:jc w:val="both"/>
            </w:pPr>
            <w:r w:rsidRPr="003C41DD">
              <w:t>Учителям за заведование учебно-консультативными пунктами</w:t>
            </w:r>
          </w:p>
        </w:tc>
        <w:tc>
          <w:tcPr>
            <w:tcW w:w="23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3C41DD" w:rsidRPr="003C41DD" w:rsidRDefault="003C41DD" w:rsidP="00CD3933">
            <w:pPr>
              <w:pStyle w:val="af3"/>
              <w:suppressLineNumbers w:val="0"/>
              <w:suppressAutoHyphens w:val="0"/>
              <w:snapToGrid w:val="0"/>
              <w:jc w:val="center"/>
            </w:pPr>
            <w:r w:rsidRPr="003C41DD">
              <w:t>15</w:t>
            </w:r>
          </w:p>
        </w:tc>
      </w:tr>
      <w:tr w:rsidR="003C41DD" w:rsidRPr="003C41DD" w:rsidTr="00CD3933">
        <w:tc>
          <w:tcPr>
            <w:tcW w:w="77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</w:tcPr>
          <w:p w:rsidR="003C41DD" w:rsidRPr="003C41DD" w:rsidRDefault="003C41DD" w:rsidP="00CD3933">
            <w:pPr>
              <w:pStyle w:val="af3"/>
              <w:suppressLineNumbers w:val="0"/>
              <w:suppressAutoHyphens w:val="0"/>
              <w:snapToGrid w:val="0"/>
              <w:jc w:val="center"/>
            </w:pPr>
            <w:r w:rsidRPr="003C41DD">
              <w:t>10.</w:t>
            </w:r>
          </w:p>
        </w:tc>
        <w:tc>
          <w:tcPr>
            <w:tcW w:w="6304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</w:tcPr>
          <w:p w:rsidR="003C41DD" w:rsidRPr="003C41DD" w:rsidRDefault="003C41DD" w:rsidP="00CD3933">
            <w:pPr>
              <w:pStyle w:val="af3"/>
              <w:suppressLineNumbers w:val="0"/>
              <w:suppressAutoHyphens w:val="0"/>
              <w:snapToGrid w:val="0"/>
              <w:jc w:val="both"/>
            </w:pPr>
            <w:r w:rsidRPr="003C41DD">
              <w:rPr>
                <w:spacing w:val="-2"/>
              </w:rPr>
              <w:t>Одному из учителей начальной, общеобразовательной</w:t>
            </w:r>
            <w:r w:rsidRPr="003C41DD">
              <w:t xml:space="preserve"> школы с </w:t>
            </w:r>
            <w:r w:rsidRPr="003C41DD">
              <w:rPr>
                <w:spacing w:val="-4"/>
              </w:rPr>
              <w:t>числом учащихся до 50 человек за руководство школой</w:t>
            </w:r>
          </w:p>
        </w:tc>
        <w:tc>
          <w:tcPr>
            <w:tcW w:w="23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3C41DD" w:rsidRPr="003C41DD" w:rsidRDefault="003C41DD" w:rsidP="00CD3933">
            <w:pPr>
              <w:pStyle w:val="af3"/>
              <w:suppressLineNumbers w:val="0"/>
              <w:suppressAutoHyphens w:val="0"/>
              <w:snapToGrid w:val="0"/>
              <w:jc w:val="center"/>
            </w:pPr>
            <w:r w:rsidRPr="003C41DD">
              <w:t>50</w:t>
            </w:r>
          </w:p>
        </w:tc>
      </w:tr>
      <w:tr w:rsidR="003C41DD" w:rsidRPr="003C41DD" w:rsidTr="00CD3933">
        <w:tc>
          <w:tcPr>
            <w:tcW w:w="77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</w:tcPr>
          <w:p w:rsidR="003C41DD" w:rsidRPr="003C41DD" w:rsidRDefault="003C41DD" w:rsidP="00CD3933">
            <w:pPr>
              <w:pStyle w:val="af3"/>
              <w:suppressLineNumbers w:val="0"/>
              <w:suppressAutoHyphens w:val="0"/>
              <w:snapToGrid w:val="0"/>
              <w:jc w:val="center"/>
            </w:pPr>
            <w:r w:rsidRPr="003C41DD">
              <w:t>11.</w:t>
            </w:r>
          </w:p>
        </w:tc>
        <w:tc>
          <w:tcPr>
            <w:tcW w:w="6304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</w:tcPr>
          <w:p w:rsidR="003C41DD" w:rsidRPr="003C41DD" w:rsidRDefault="003C41DD" w:rsidP="00CD3933">
            <w:pPr>
              <w:pStyle w:val="af3"/>
              <w:suppressLineNumbers w:val="0"/>
              <w:suppressAutoHyphens w:val="0"/>
              <w:snapToGrid w:val="0"/>
              <w:jc w:val="both"/>
            </w:pPr>
            <w:r w:rsidRPr="003C41DD">
              <w:t>Учителям и другим работникам за ведение делопроизводства и ведение архива</w:t>
            </w:r>
          </w:p>
        </w:tc>
        <w:tc>
          <w:tcPr>
            <w:tcW w:w="23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3C41DD" w:rsidRPr="003C41DD" w:rsidRDefault="003C41DD" w:rsidP="00CD3933">
            <w:pPr>
              <w:pStyle w:val="af3"/>
              <w:suppressLineNumbers w:val="0"/>
              <w:suppressAutoHyphens w:val="0"/>
              <w:snapToGrid w:val="0"/>
              <w:jc w:val="center"/>
            </w:pPr>
            <w:r w:rsidRPr="003C41DD">
              <w:t>до 20</w:t>
            </w:r>
          </w:p>
        </w:tc>
      </w:tr>
      <w:tr w:rsidR="003C41DD" w:rsidRPr="003C41DD" w:rsidTr="00CD3933">
        <w:trPr>
          <w:trHeight w:val="372"/>
        </w:trPr>
        <w:tc>
          <w:tcPr>
            <w:tcW w:w="77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</w:tcPr>
          <w:p w:rsidR="003C41DD" w:rsidRPr="003C41DD" w:rsidRDefault="003C41DD" w:rsidP="00CD3933">
            <w:pPr>
              <w:pStyle w:val="af3"/>
              <w:suppressLineNumbers w:val="0"/>
              <w:suppressAutoHyphens w:val="0"/>
              <w:snapToGrid w:val="0"/>
              <w:jc w:val="center"/>
            </w:pPr>
            <w:r w:rsidRPr="003C41DD">
              <w:t>12.</w:t>
            </w:r>
          </w:p>
        </w:tc>
        <w:tc>
          <w:tcPr>
            <w:tcW w:w="6304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</w:tcPr>
          <w:p w:rsidR="003C41DD" w:rsidRPr="003C41DD" w:rsidRDefault="003C41DD" w:rsidP="00CD3933">
            <w:pPr>
              <w:pStyle w:val="af3"/>
              <w:suppressLineNumbers w:val="0"/>
              <w:suppressAutoHyphens w:val="0"/>
              <w:snapToGrid w:val="0"/>
              <w:jc w:val="both"/>
            </w:pPr>
            <w:r w:rsidRPr="003C41DD">
              <w:t>Библиотекарям за работу с библиотечным фондом учебников в зависимости от количества экземпляров учебников, работникам за работу с архивом учреждения</w:t>
            </w:r>
          </w:p>
        </w:tc>
        <w:tc>
          <w:tcPr>
            <w:tcW w:w="23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3C41DD" w:rsidRPr="003C41DD" w:rsidRDefault="003C41DD" w:rsidP="00CD3933">
            <w:pPr>
              <w:pStyle w:val="af3"/>
              <w:suppressLineNumbers w:val="0"/>
              <w:suppressAutoHyphens w:val="0"/>
              <w:snapToGrid w:val="0"/>
              <w:jc w:val="center"/>
            </w:pPr>
          </w:p>
          <w:p w:rsidR="003C41DD" w:rsidRPr="003C41DD" w:rsidRDefault="003C41DD" w:rsidP="00CD3933">
            <w:pPr>
              <w:pStyle w:val="af3"/>
              <w:suppressLineNumbers w:val="0"/>
              <w:suppressAutoHyphens w:val="0"/>
              <w:snapToGrid w:val="0"/>
              <w:jc w:val="center"/>
            </w:pPr>
          </w:p>
          <w:p w:rsidR="003C41DD" w:rsidRPr="003C41DD" w:rsidRDefault="003C41DD" w:rsidP="00CD3933">
            <w:pPr>
              <w:pStyle w:val="af3"/>
              <w:suppressLineNumbers w:val="0"/>
              <w:suppressAutoHyphens w:val="0"/>
              <w:snapToGrid w:val="0"/>
              <w:jc w:val="center"/>
            </w:pPr>
          </w:p>
          <w:p w:rsidR="003C41DD" w:rsidRPr="003C41DD" w:rsidRDefault="003C41DD" w:rsidP="00CD3933">
            <w:pPr>
              <w:pStyle w:val="af3"/>
              <w:suppressLineNumbers w:val="0"/>
              <w:suppressAutoHyphens w:val="0"/>
              <w:snapToGrid w:val="0"/>
              <w:jc w:val="center"/>
            </w:pPr>
            <w:r w:rsidRPr="003C41DD">
              <w:t>до 25</w:t>
            </w:r>
          </w:p>
        </w:tc>
      </w:tr>
      <w:tr w:rsidR="003C41DD" w:rsidRPr="003C41DD" w:rsidTr="00CD3933">
        <w:tc>
          <w:tcPr>
            <w:tcW w:w="77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</w:tcPr>
          <w:p w:rsidR="003C41DD" w:rsidRPr="003C41DD" w:rsidRDefault="003C41DD" w:rsidP="00CD3933">
            <w:pPr>
              <w:pStyle w:val="af3"/>
              <w:suppressLineNumbers w:val="0"/>
              <w:suppressAutoHyphens w:val="0"/>
              <w:snapToGrid w:val="0"/>
              <w:jc w:val="center"/>
            </w:pPr>
            <w:r w:rsidRPr="003C41DD">
              <w:t>13.</w:t>
            </w:r>
          </w:p>
        </w:tc>
        <w:tc>
          <w:tcPr>
            <w:tcW w:w="6304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</w:tcPr>
          <w:p w:rsidR="003C41DD" w:rsidRPr="003C41DD" w:rsidRDefault="003C41DD" w:rsidP="00CD3933">
            <w:pPr>
              <w:pStyle w:val="af3"/>
              <w:suppressLineNumbers w:val="0"/>
              <w:suppressAutoHyphens w:val="0"/>
              <w:snapToGrid w:val="0"/>
              <w:jc w:val="both"/>
            </w:pPr>
            <w:r w:rsidRPr="003C41DD">
              <w:t>Работникам, ответственным за организацию питания в учреждении</w:t>
            </w:r>
          </w:p>
        </w:tc>
        <w:tc>
          <w:tcPr>
            <w:tcW w:w="23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3C41DD" w:rsidRPr="003C41DD" w:rsidRDefault="003C41DD" w:rsidP="00CD3933">
            <w:pPr>
              <w:pStyle w:val="af3"/>
              <w:suppressLineNumbers w:val="0"/>
              <w:suppressAutoHyphens w:val="0"/>
              <w:snapToGrid w:val="0"/>
              <w:jc w:val="center"/>
            </w:pPr>
            <w:r w:rsidRPr="003C41DD">
              <w:t>до 15</w:t>
            </w:r>
          </w:p>
        </w:tc>
      </w:tr>
      <w:tr w:rsidR="003C41DD" w:rsidRPr="003C41DD" w:rsidTr="00CD3933">
        <w:tc>
          <w:tcPr>
            <w:tcW w:w="77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</w:tcPr>
          <w:p w:rsidR="003C41DD" w:rsidRPr="003C41DD" w:rsidRDefault="003C41DD" w:rsidP="00CD3933">
            <w:pPr>
              <w:pStyle w:val="af3"/>
              <w:suppressLineNumbers w:val="0"/>
              <w:suppressAutoHyphens w:val="0"/>
              <w:snapToGrid w:val="0"/>
              <w:jc w:val="center"/>
            </w:pPr>
            <w:r w:rsidRPr="003C41DD">
              <w:t>14.</w:t>
            </w:r>
          </w:p>
        </w:tc>
        <w:tc>
          <w:tcPr>
            <w:tcW w:w="6304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</w:tcPr>
          <w:p w:rsidR="003C41DD" w:rsidRPr="003C41DD" w:rsidRDefault="003C41DD" w:rsidP="00CD3933">
            <w:pPr>
              <w:pStyle w:val="af3"/>
              <w:suppressLineNumbers w:val="0"/>
              <w:suppressAutoHyphens w:val="0"/>
              <w:snapToGrid w:val="0"/>
              <w:jc w:val="both"/>
            </w:pPr>
            <w:r w:rsidRPr="003C41DD">
              <w:t>Работникам, ответственным за сопровождение учащихся к школе и обратно (подвоз детей)</w:t>
            </w:r>
          </w:p>
        </w:tc>
        <w:tc>
          <w:tcPr>
            <w:tcW w:w="23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3C41DD" w:rsidRPr="003C41DD" w:rsidRDefault="003C41DD" w:rsidP="00CD3933">
            <w:pPr>
              <w:pStyle w:val="af3"/>
              <w:suppressLineNumbers w:val="0"/>
              <w:suppressAutoHyphens w:val="0"/>
              <w:snapToGrid w:val="0"/>
              <w:jc w:val="center"/>
            </w:pPr>
            <w:r w:rsidRPr="003C41DD">
              <w:t>до 20</w:t>
            </w:r>
          </w:p>
        </w:tc>
      </w:tr>
      <w:tr w:rsidR="003C41DD" w:rsidRPr="003C41DD" w:rsidTr="00CD3933">
        <w:tc>
          <w:tcPr>
            <w:tcW w:w="77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</w:tcPr>
          <w:p w:rsidR="003C41DD" w:rsidRPr="003C41DD" w:rsidRDefault="003C41DD" w:rsidP="00CD3933">
            <w:pPr>
              <w:pStyle w:val="af3"/>
              <w:suppressLineNumbers w:val="0"/>
              <w:suppressAutoHyphens w:val="0"/>
              <w:snapToGrid w:val="0"/>
              <w:jc w:val="center"/>
            </w:pPr>
            <w:r w:rsidRPr="003C41DD">
              <w:t>15.</w:t>
            </w:r>
          </w:p>
        </w:tc>
        <w:tc>
          <w:tcPr>
            <w:tcW w:w="6304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</w:tcPr>
          <w:p w:rsidR="003C41DD" w:rsidRPr="003C41DD" w:rsidRDefault="003C41DD" w:rsidP="00CD3933">
            <w:pPr>
              <w:pStyle w:val="af3"/>
              <w:suppressLineNumbers w:val="0"/>
              <w:suppressAutoHyphens w:val="0"/>
              <w:snapToGrid w:val="0"/>
              <w:jc w:val="both"/>
            </w:pPr>
            <w:r w:rsidRPr="003C41DD">
              <w:t>Педагогическим работникам (при отсутствии штатного инспектора по охране прав детства) за организацию работы по охране прав детства, с трудными подростками, с асоциальными семьями</w:t>
            </w:r>
          </w:p>
        </w:tc>
        <w:tc>
          <w:tcPr>
            <w:tcW w:w="23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3C41DD" w:rsidRPr="003C41DD" w:rsidRDefault="003C41DD" w:rsidP="00CD3933">
            <w:pPr>
              <w:pStyle w:val="af3"/>
              <w:suppressLineNumbers w:val="0"/>
              <w:suppressAutoHyphens w:val="0"/>
              <w:snapToGrid w:val="0"/>
              <w:jc w:val="center"/>
            </w:pPr>
            <w:r w:rsidRPr="003C41DD">
              <w:t>до 10</w:t>
            </w:r>
          </w:p>
        </w:tc>
      </w:tr>
    </w:tbl>
    <w:p w:rsidR="003C41DD" w:rsidRPr="003C41DD" w:rsidRDefault="003C41DD" w:rsidP="003C41DD">
      <w:pPr>
        <w:jc w:val="both"/>
        <w:rPr>
          <w:sz w:val="24"/>
          <w:szCs w:val="24"/>
        </w:rPr>
      </w:pPr>
    </w:p>
    <w:p w:rsidR="003C41DD" w:rsidRPr="003C41DD" w:rsidRDefault="003C41DD" w:rsidP="003C41DD">
      <w:pPr>
        <w:ind w:firstLine="720"/>
        <w:jc w:val="both"/>
        <w:rPr>
          <w:bCs/>
          <w:sz w:val="24"/>
          <w:szCs w:val="24"/>
        </w:rPr>
      </w:pPr>
      <w:r w:rsidRPr="003C41DD">
        <w:rPr>
          <w:bCs/>
          <w:sz w:val="24"/>
          <w:szCs w:val="24"/>
        </w:rPr>
        <w:t>Примечания к подпункту 2.5.7:</w:t>
      </w:r>
    </w:p>
    <w:p w:rsidR="003C41DD" w:rsidRPr="003C41DD" w:rsidRDefault="003C41DD" w:rsidP="003C41DD">
      <w:pPr>
        <w:ind w:firstLine="720"/>
        <w:jc w:val="both"/>
        <w:rPr>
          <w:bCs/>
          <w:sz w:val="24"/>
          <w:szCs w:val="24"/>
        </w:rPr>
      </w:pPr>
      <w:r w:rsidRPr="003C41DD">
        <w:rPr>
          <w:bCs/>
          <w:sz w:val="24"/>
          <w:szCs w:val="24"/>
        </w:rPr>
        <w:t xml:space="preserve">1. Педагогическим работникам при введении в штаты учреждения должностей классных воспитателей доплата к должностному окладу за классное </w:t>
      </w:r>
      <w:r w:rsidRPr="003C41DD">
        <w:rPr>
          <w:bCs/>
          <w:spacing w:val="-8"/>
          <w:sz w:val="24"/>
          <w:szCs w:val="24"/>
        </w:rPr>
        <w:t>руководство не устанавливается. Размеры должностных окладов, продолжительность</w:t>
      </w:r>
      <w:r w:rsidRPr="003C41DD">
        <w:rPr>
          <w:bCs/>
          <w:sz w:val="24"/>
          <w:szCs w:val="24"/>
        </w:rPr>
        <w:t xml:space="preserve"> рабочего времени и </w:t>
      </w:r>
      <w:r w:rsidRPr="003C41DD">
        <w:rPr>
          <w:bCs/>
          <w:sz w:val="24"/>
          <w:szCs w:val="24"/>
        </w:rPr>
        <w:lastRenderedPageBreak/>
        <w:t>очередного отпуска этой категории работников устанавливаются в порядке и на условиях, предусмотренных для воспитателей.</w:t>
      </w:r>
    </w:p>
    <w:p w:rsidR="003C41DD" w:rsidRPr="003C41DD" w:rsidRDefault="003C41DD" w:rsidP="003C41DD">
      <w:pPr>
        <w:ind w:firstLine="720"/>
        <w:jc w:val="both"/>
        <w:rPr>
          <w:bCs/>
          <w:sz w:val="24"/>
          <w:szCs w:val="24"/>
        </w:rPr>
      </w:pPr>
      <w:r w:rsidRPr="003C41DD">
        <w:rPr>
          <w:bCs/>
          <w:sz w:val="24"/>
          <w:szCs w:val="24"/>
        </w:rPr>
        <w:t>2. Доплаты за осуществление дополнительной работы, не входящей в круг основных должностных обязанностей, устанавливаются от должностного оклада работника по соответствующей педагогической должности  независимо от объема учебной нагрузки, за исключением доплаты учителям 5 – 9 классов за проверку письменных работ, которая устанавливается с учетом норм учебной нагрузки.</w:t>
      </w:r>
    </w:p>
    <w:p w:rsidR="003C41DD" w:rsidRPr="003C41DD" w:rsidRDefault="003C41DD" w:rsidP="003C41DD">
      <w:pPr>
        <w:autoSpaceDE w:val="0"/>
        <w:ind w:firstLine="720"/>
        <w:jc w:val="both"/>
        <w:rPr>
          <w:sz w:val="24"/>
          <w:szCs w:val="24"/>
        </w:rPr>
      </w:pPr>
      <w:r w:rsidRPr="003C41DD">
        <w:rPr>
          <w:bCs/>
          <w:sz w:val="24"/>
          <w:szCs w:val="24"/>
        </w:rPr>
        <w:t>3. </w:t>
      </w:r>
      <w:r w:rsidRPr="003C41DD">
        <w:rPr>
          <w:sz w:val="24"/>
          <w:szCs w:val="24"/>
        </w:rPr>
        <w:t xml:space="preserve">Доплаты за классное руководство, проверку тетрадей, письменных работ устанавливаются в максимальном размере, предусмотренном настоящей таблицей, в классе с наполняемостью 14 человек и более. Для классов, </w:t>
      </w:r>
      <w:r w:rsidRPr="003C41DD">
        <w:rPr>
          <w:spacing w:val="-2"/>
          <w:sz w:val="24"/>
          <w:szCs w:val="24"/>
        </w:rPr>
        <w:t>наполняемость в которых меньше установленной, расчет доплаты осуществляется</w:t>
      </w:r>
      <w:r w:rsidRPr="003C41DD">
        <w:rPr>
          <w:sz w:val="24"/>
          <w:szCs w:val="24"/>
        </w:rPr>
        <w:t xml:space="preserve"> </w:t>
      </w:r>
      <w:r w:rsidRPr="003C41DD">
        <w:rPr>
          <w:spacing w:val="-4"/>
          <w:sz w:val="24"/>
          <w:szCs w:val="24"/>
        </w:rPr>
        <w:t>путем уменьшения максимального размера доплаты пропорционально численности</w:t>
      </w:r>
      <w:r w:rsidRPr="003C41DD">
        <w:rPr>
          <w:sz w:val="24"/>
          <w:szCs w:val="24"/>
        </w:rPr>
        <w:t xml:space="preserve"> обучающихся. </w:t>
      </w:r>
    </w:p>
    <w:p w:rsidR="003C41DD" w:rsidRPr="003C41DD" w:rsidRDefault="003C41DD" w:rsidP="003C41DD">
      <w:pPr>
        <w:autoSpaceDE w:val="0"/>
        <w:ind w:firstLine="720"/>
        <w:jc w:val="both"/>
        <w:rPr>
          <w:sz w:val="24"/>
          <w:szCs w:val="24"/>
        </w:rPr>
      </w:pPr>
    </w:p>
    <w:p w:rsidR="003C41DD" w:rsidRPr="003C41DD" w:rsidRDefault="003C41DD" w:rsidP="003C41DD">
      <w:pPr>
        <w:snapToGrid w:val="0"/>
        <w:spacing w:line="235" w:lineRule="auto"/>
        <w:ind w:firstLine="720"/>
        <w:jc w:val="both"/>
        <w:rPr>
          <w:sz w:val="24"/>
          <w:szCs w:val="24"/>
        </w:rPr>
      </w:pPr>
      <w:r w:rsidRPr="003C41DD">
        <w:rPr>
          <w:spacing w:val="-6"/>
          <w:sz w:val="24"/>
          <w:szCs w:val="24"/>
        </w:rPr>
        <w:t>2.6. Средства на осуществление компенсационных выплат предусматриваются</w:t>
      </w:r>
      <w:r w:rsidRPr="003C41DD">
        <w:rPr>
          <w:sz w:val="24"/>
          <w:szCs w:val="24"/>
        </w:rPr>
        <w:t xml:space="preserve"> при планировании фонда оплаты труда на очередной финансовый год.</w:t>
      </w:r>
    </w:p>
    <w:p w:rsidR="003C41DD" w:rsidRPr="003C41DD" w:rsidRDefault="003C41DD" w:rsidP="003C41DD">
      <w:pPr>
        <w:autoSpaceDE w:val="0"/>
        <w:spacing w:line="235" w:lineRule="auto"/>
        <w:ind w:firstLine="720"/>
        <w:jc w:val="both"/>
        <w:rPr>
          <w:sz w:val="24"/>
          <w:szCs w:val="24"/>
        </w:rPr>
      </w:pPr>
      <w:r w:rsidRPr="003C41DD">
        <w:rPr>
          <w:spacing w:val="-2"/>
          <w:sz w:val="24"/>
          <w:szCs w:val="24"/>
        </w:rPr>
        <w:t>При планировании расходов на доплаты за осуществление дополнительной</w:t>
      </w:r>
      <w:r w:rsidRPr="003C41DD">
        <w:rPr>
          <w:sz w:val="24"/>
          <w:szCs w:val="24"/>
        </w:rPr>
        <w:t xml:space="preserve"> работы, не входящей в круг основных должностных обязанностей, объем средств на эти цели не должен превышать фонда оплаты труда по должностным окладам с учетом повышающего коэффициента за квалификацию при наличии квалификационной категории, ставкам заработной платы – 20 процентов; </w:t>
      </w:r>
    </w:p>
    <w:p w:rsidR="003C41DD" w:rsidRPr="003C41DD" w:rsidRDefault="003C41DD" w:rsidP="003C41DD">
      <w:pPr>
        <w:spacing w:line="245" w:lineRule="auto"/>
        <w:ind w:firstLine="720"/>
        <w:jc w:val="both"/>
        <w:rPr>
          <w:bCs/>
          <w:sz w:val="24"/>
          <w:szCs w:val="24"/>
        </w:rPr>
      </w:pPr>
    </w:p>
    <w:p w:rsidR="003C41DD" w:rsidRPr="003C41DD" w:rsidRDefault="003C41DD" w:rsidP="003C41DD">
      <w:pPr>
        <w:spacing w:line="245" w:lineRule="auto"/>
        <w:ind w:firstLine="720"/>
        <w:jc w:val="both"/>
        <w:rPr>
          <w:bCs/>
          <w:sz w:val="24"/>
          <w:szCs w:val="24"/>
          <w:u w:val="single"/>
        </w:rPr>
      </w:pPr>
      <w:r w:rsidRPr="003C41DD">
        <w:rPr>
          <w:bCs/>
          <w:sz w:val="24"/>
          <w:szCs w:val="24"/>
          <w:u w:val="single"/>
        </w:rPr>
        <w:t>Раздел 3. Выплаты стимулирующего характера</w:t>
      </w:r>
    </w:p>
    <w:p w:rsidR="003C41DD" w:rsidRPr="003C41DD" w:rsidRDefault="003C41DD" w:rsidP="003C41DD">
      <w:pPr>
        <w:pStyle w:val="14"/>
        <w:spacing w:line="245" w:lineRule="auto"/>
        <w:ind w:firstLine="720"/>
        <w:jc w:val="both"/>
        <w:rPr>
          <w:rFonts w:ascii="Times New Roman" w:eastAsia="Lucida Sans Unicode" w:hAnsi="Times New Roman" w:cs="Times New Roman"/>
          <w:kern w:val="0"/>
          <w:szCs w:val="24"/>
        </w:rPr>
      </w:pPr>
    </w:p>
    <w:p w:rsidR="003C41DD" w:rsidRPr="003C41DD" w:rsidRDefault="003C41DD" w:rsidP="003C41DD">
      <w:pPr>
        <w:pStyle w:val="14"/>
        <w:spacing w:line="245" w:lineRule="auto"/>
        <w:ind w:firstLine="720"/>
        <w:jc w:val="both"/>
        <w:rPr>
          <w:rFonts w:ascii="Times New Roman" w:eastAsia="Lucida Sans Unicode" w:hAnsi="Times New Roman" w:cs="Times New Roman"/>
          <w:kern w:val="0"/>
          <w:szCs w:val="24"/>
        </w:rPr>
      </w:pPr>
      <w:r w:rsidRPr="003C41DD">
        <w:rPr>
          <w:rFonts w:ascii="Times New Roman" w:eastAsia="Lucida Sans Unicode" w:hAnsi="Times New Roman" w:cs="Times New Roman"/>
          <w:kern w:val="0"/>
          <w:szCs w:val="24"/>
        </w:rPr>
        <w:t>3.1.</w:t>
      </w:r>
      <w:r w:rsidRPr="003C41DD">
        <w:rPr>
          <w:rFonts w:ascii="Times New Roman" w:hAnsi="Times New Roman" w:cs="Times New Roman"/>
          <w:kern w:val="0"/>
          <w:szCs w:val="24"/>
        </w:rPr>
        <w:t> </w:t>
      </w:r>
      <w:r w:rsidRPr="003C41DD">
        <w:rPr>
          <w:rFonts w:ascii="Times New Roman" w:eastAsia="Lucida Sans Unicode" w:hAnsi="Times New Roman" w:cs="Times New Roman"/>
          <w:kern w:val="0"/>
          <w:szCs w:val="24"/>
        </w:rPr>
        <w:t>В соответствии с Перечнем видов выплат стимулирующего характера работникам устанавливаются следующие виды выплат стимулирующего характера:</w:t>
      </w:r>
    </w:p>
    <w:p w:rsidR="003C41DD" w:rsidRPr="003C41DD" w:rsidRDefault="003C41DD" w:rsidP="003C41DD">
      <w:pPr>
        <w:numPr>
          <w:ilvl w:val="0"/>
          <w:numId w:val="20"/>
        </w:numPr>
        <w:spacing w:line="245" w:lineRule="auto"/>
        <w:jc w:val="both"/>
        <w:rPr>
          <w:sz w:val="24"/>
          <w:szCs w:val="24"/>
        </w:rPr>
      </w:pPr>
      <w:r w:rsidRPr="003C41DD">
        <w:rPr>
          <w:sz w:val="24"/>
          <w:szCs w:val="24"/>
        </w:rPr>
        <w:t>за интенсивность и высокие результаты работы;</w:t>
      </w:r>
    </w:p>
    <w:p w:rsidR="003C41DD" w:rsidRPr="003C41DD" w:rsidRDefault="003C41DD" w:rsidP="003C41DD">
      <w:pPr>
        <w:numPr>
          <w:ilvl w:val="0"/>
          <w:numId w:val="20"/>
        </w:numPr>
        <w:snapToGrid w:val="0"/>
        <w:spacing w:line="245" w:lineRule="auto"/>
        <w:jc w:val="both"/>
        <w:rPr>
          <w:sz w:val="24"/>
          <w:szCs w:val="24"/>
        </w:rPr>
      </w:pPr>
      <w:r w:rsidRPr="003C41DD">
        <w:rPr>
          <w:sz w:val="24"/>
          <w:szCs w:val="24"/>
        </w:rPr>
        <w:t>за качество выполняемых работ;</w:t>
      </w:r>
    </w:p>
    <w:p w:rsidR="003C41DD" w:rsidRPr="003C41DD" w:rsidRDefault="003C41DD" w:rsidP="003C41DD">
      <w:pPr>
        <w:numPr>
          <w:ilvl w:val="0"/>
          <w:numId w:val="20"/>
        </w:numPr>
        <w:snapToGrid w:val="0"/>
        <w:spacing w:line="245" w:lineRule="auto"/>
        <w:jc w:val="both"/>
        <w:rPr>
          <w:sz w:val="24"/>
          <w:szCs w:val="24"/>
        </w:rPr>
      </w:pPr>
      <w:r w:rsidRPr="003C41DD">
        <w:rPr>
          <w:sz w:val="24"/>
          <w:szCs w:val="24"/>
        </w:rPr>
        <w:t>за выслугу лет;</w:t>
      </w:r>
    </w:p>
    <w:p w:rsidR="003C41DD" w:rsidRPr="003C41DD" w:rsidRDefault="003C41DD" w:rsidP="003C41DD">
      <w:pPr>
        <w:numPr>
          <w:ilvl w:val="0"/>
          <w:numId w:val="20"/>
        </w:numPr>
        <w:snapToGrid w:val="0"/>
        <w:spacing w:line="245" w:lineRule="auto"/>
        <w:jc w:val="both"/>
        <w:rPr>
          <w:sz w:val="24"/>
          <w:szCs w:val="24"/>
        </w:rPr>
      </w:pPr>
      <w:r w:rsidRPr="003C41DD">
        <w:rPr>
          <w:sz w:val="24"/>
          <w:szCs w:val="24"/>
        </w:rPr>
        <w:t>премиальные выплаты по итогам работы.</w:t>
      </w:r>
    </w:p>
    <w:p w:rsidR="003C41DD" w:rsidRPr="003C41DD" w:rsidRDefault="003C41DD" w:rsidP="003C41DD">
      <w:pPr>
        <w:pStyle w:val="14"/>
        <w:spacing w:line="245" w:lineRule="auto"/>
        <w:ind w:firstLine="720"/>
        <w:jc w:val="both"/>
        <w:rPr>
          <w:rFonts w:ascii="Times New Roman" w:hAnsi="Times New Roman" w:cs="Times New Roman"/>
          <w:kern w:val="0"/>
          <w:szCs w:val="24"/>
        </w:rPr>
      </w:pPr>
      <w:r w:rsidRPr="003C41DD">
        <w:rPr>
          <w:rFonts w:ascii="Times New Roman" w:hAnsi="Times New Roman" w:cs="Times New Roman"/>
          <w:spacing w:val="-2"/>
          <w:kern w:val="0"/>
          <w:szCs w:val="24"/>
        </w:rPr>
        <w:t>3.2. Выплаты стимулирующего характера устанавливаются в виде надбавок</w:t>
      </w:r>
      <w:r w:rsidRPr="003C41DD">
        <w:rPr>
          <w:rFonts w:ascii="Times New Roman" w:hAnsi="Times New Roman" w:cs="Times New Roman"/>
          <w:kern w:val="0"/>
          <w:szCs w:val="24"/>
        </w:rPr>
        <w:t xml:space="preserve"> или повышающего коэффициента к должностным окладам (ставкам заработной платы) работников по соответствующим квалификационным уровням профессиональной квалификационной группы. </w:t>
      </w:r>
    </w:p>
    <w:p w:rsidR="003C41DD" w:rsidRPr="003C41DD" w:rsidRDefault="003C41DD" w:rsidP="003C41DD">
      <w:pPr>
        <w:spacing w:line="245" w:lineRule="auto"/>
        <w:ind w:firstLine="720"/>
        <w:jc w:val="both"/>
        <w:rPr>
          <w:sz w:val="24"/>
          <w:szCs w:val="24"/>
        </w:rPr>
      </w:pPr>
      <w:r w:rsidRPr="003C41DD">
        <w:rPr>
          <w:sz w:val="24"/>
          <w:szCs w:val="24"/>
        </w:rPr>
        <w:t xml:space="preserve">Размер выплат по повышающему коэффициенту определяется путем умножения размера должностного оклада (ставки заработной платы) на повышающий коэффициент. </w:t>
      </w:r>
    </w:p>
    <w:p w:rsidR="003C41DD" w:rsidRPr="003C41DD" w:rsidRDefault="003C41DD" w:rsidP="003C41DD">
      <w:pPr>
        <w:spacing w:line="245" w:lineRule="auto"/>
        <w:ind w:firstLine="720"/>
        <w:jc w:val="both"/>
        <w:rPr>
          <w:bCs/>
          <w:sz w:val="24"/>
          <w:szCs w:val="24"/>
        </w:rPr>
      </w:pPr>
      <w:proofErr w:type="gramStart"/>
      <w:r w:rsidRPr="003C41DD">
        <w:rPr>
          <w:bCs/>
          <w:spacing w:val="-4"/>
          <w:sz w:val="24"/>
          <w:szCs w:val="24"/>
        </w:rPr>
        <w:t>Применение повышающих коэффициентов не образует нового должностного</w:t>
      </w:r>
      <w:r w:rsidRPr="003C41DD">
        <w:rPr>
          <w:bCs/>
          <w:sz w:val="24"/>
          <w:szCs w:val="24"/>
        </w:rPr>
        <w:t xml:space="preserve"> оклада (ставки заработной платы) и не учитывается при начислении иных стимулирующих и компенсационных выплат, устанавливаемых к должностному </w:t>
      </w:r>
      <w:r w:rsidRPr="003C41DD">
        <w:rPr>
          <w:bCs/>
          <w:spacing w:val="-2"/>
          <w:sz w:val="24"/>
          <w:szCs w:val="24"/>
        </w:rPr>
        <w:t>окладу (ставке заработной платы), за исключением повышающих коэффициентов</w:t>
      </w:r>
      <w:r w:rsidRPr="003C41DD">
        <w:rPr>
          <w:bCs/>
          <w:sz w:val="24"/>
          <w:szCs w:val="24"/>
        </w:rPr>
        <w:t xml:space="preserve"> за наличие квалификационной категории, образование, за выполнение важных (особо важных) и ответственных (особо ответственных) работ, которые учитываются при определении размера компенсационных выплат.</w:t>
      </w:r>
      <w:proofErr w:type="gramEnd"/>
    </w:p>
    <w:p w:rsidR="003C41DD" w:rsidRPr="003C41DD" w:rsidRDefault="003C41DD" w:rsidP="003C41DD">
      <w:pPr>
        <w:pStyle w:val="14"/>
        <w:spacing w:line="245" w:lineRule="auto"/>
        <w:ind w:firstLine="720"/>
        <w:jc w:val="both"/>
        <w:rPr>
          <w:rFonts w:ascii="Times New Roman" w:hAnsi="Times New Roman" w:cs="Times New Roman"/>
          <w:kern w:val="0"/>
          <w:szCs w:val="24"/>
        </w:rPr>
      </w:pPr>
      <w:r w:rsidRPr="003C41DD">
        <w:rPr>
          <w:rFonts w:ascii="Times New Roman" w:hAnsi="Times New Roman" w:cs="Times New Roman"/>
          <w:kern w:val="0"/>
          <w:szCs w:val="24"/>
        </w:rPr>
        <w:t>3.3. Размеры и условия осуществления стимулирующих выплат конкретизируются в локальных нормативных актах учреждения.</w:t>
      </w:r>
    </w:p>
    <w:p w:rsidR="003C41DD" w:rsidRPr="003C41DD" w:rsidRDefault="003C41DD" w:rsidP="003C41DD">
      <w:pPr>
        <w:pStyle w:val="14"/>
        <w:spacing w:line="245" w:lineRule="auto"/>
        <w:ind w:firstLine="720"/>
        <w:jc w:val="both"/>
        <w:rPr>
          <w:rFonts w:ascii="Times New Roman" w:hAnsi="Times New Roman" w:cs="Times New Roman"/>
          <w:kern w:val="0"/>
          <w:szCs w:val="24"/>
        </w:rPr>
      </w:pPr>
      <w:r w:rsidRPr="003C41DD">
        <w:rPr>
          <w:rFonts w:ascii="Times New Roman" w:hAnsi="Times New Roman" w:cs="Times New Roman"/>
          <w:kern w:val="0"/>
          <w:szCs w:val="24"/>
        </w:rPr>
        <w:t>3.4. Работникам устанавливаются следующие выплаты за интенсивность и высокие результаты работы:</w:t>
      </w:r>
    </w:p>
    <w:p w:rsidR="003C41DD" w:rsidRPr="003C41DD" w:rsidRDefault="003C41DD" w:rsidP="003C41DD">
      <w:pPr>
        <w:pStyle w:val="a6"/>
        <w:spacing w:line="245" w:lineRule="auto"/>
        <w:ind w:firstLine="720"/>
        <w:rPr>
          <w:sz w:val="24"/>
          <w:szCs w:val="24"/>
        </w:rPr>
      </w:pPr>
      <w:r w:rsidRPr="003C41DD">
        <w:rPr>
          <w:sz w:val="24"/>
          <w:szCs w:val="24"/>
        </w:rPr>
        <w:t xml:space="preserve">3.4.1. Повышающий коэффициент к должностным окладам работников учреждения (структурных подразделений) </w:t>
      </w:r>
      <w:r w:rsidRPr="003C41DD">
        <w:rPr>
          <w:bCs/>
          <w:sz w:val="24"/>
          <w:szCs w:val="24"/>
        </w:rPr>
        <w:t>за специфику работы:</w:t>
      </w:r>
    </w:p>
    <w:p w:rsidR="003C41DD" w:rsidRPr="003C41DD" w:rsidRDefault="003C41DD" w:rsidP="003C41DD">
      <w:pPr>
        <w:pStyle w:val="a6"/>
        <w:spacing w:line="245" w:lineRule="auto"/>
        <w:ind w:firstLine="0"/>
        <w:rPr>
          <w:sz w:val="24"/>
          <w:szCs w:val="24"/>
        </w:rPr>
      </w:pPr>
    </w:p>
    <w:tbl>
      <w:tblPr>
        <w:tblW w:w="5000" w:type="pc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742"/>
        <w:gridCol w:w="3742"/>
        <w:gridCol w:w="3478"/>
        <w:gridCol w:w="1503"/>
      </w:tblGrid>
      <w:tr w:rsidR="003C41DD" w:rsidRPr="003C41DD" w:rsidTr="00CD3933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</w:tcPr>
          <w:p w:rsidR="003C41DD" w:rsidRPr="003C41DD" w:rsidRDefault="003C41DD" w:rsidP="00CD3933">
            <w:pPr>
              <w:snapToGrid w:val="0"/>
              <w:spacing w:line="245" w:lineRule="auto"/>
              <w:jc w:val="center"/>
              <w:rPr>
                <w:bCs/>
                <w:sz w:val="24"/>
                <w:szCs w:val="24"/>
              </w:rPr>
            </w:pPr>
            <w:r w:rsidRPr="003C41DD">
              <w:rPr>
                <w:bCs/>
                <w:sz w:val="24"/>
                <w:szCs w:val="24"/>
              </w:rPr>
              <w:t>№</w:t>
            </w:r>
          </w:p>
          <w:p w:rsidR="003C41DD" w:rsidRPr="003C41DD" w:rsidRDefault="003C41DD" w:rsidP="00CD3933">
            <w:pPr>
              <w:snapToGrid w:val="0"/>
              <w:spacing w:line="245" w:lineRule="auto"/>
              <w:jc w:val="center"/>
              <w:rPr>
                <w:bCs/>
                <w:sz w:val="24"/>
                <w:szCs w:val="24"/>
              </w:rPr>
            </w:pPr>
            <w:proofErr w:type="gramStart"/>
            <w:r w:rsidRPr="003C41DD">
              <w:rPr>
                <w:bCs/>
                <w:sz w:val="24"/>
                <w:szCs w:val="24"/>
              </w:rPr>
              <w:t>п</w:t>
            </w:r>
            <w:proofErr w:type="gramEnd"/>
            <w:r w:rsidRPr="003C41DD">
              <w:rPr>
                <w:bCs/>
                <w:sz w:val="24"/>
                <w:szCs w:val="24"/>
              </w:rPr>
              <w:t>/п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</w:tcPr>
          <w:p w:rsidR="003C41DD" w:rsidRPr="003C41DD" w:rsidRDefault="003C41DD" w:rsidP="00CD3933">
            <w:pPr>
              <w:snapToGrid w:val="0"/>
              <w:spacing w:line="245" w:lineRule="auto"/>
              <w:jc w:val="center"/>
              <w:rPr>
                <w:bCs/>
                <w:sz w:val="24"/>
                <w:szCs w:val="24"/>
              </w:rPr>
            </w:pPr>
            <w:r w:rsidRPr="003C41DD">
              <w:rPr>
                <w:bCs/>
                <w:sz w:val="24"/>
                <w:szCs w:val="24"/>
              </w:rPr>
              <w:t>Перечень учреждений</w:t>
            </w:r>
          </w:p>
          <w:p w:rsidR="003C41DD" w:rsidRPr="003C41DD" w:rsidRDefault="003C41DD" w:rsidP="00CD3933">
            <w:pPr>
              <w:snapToGrid w:val="0"/>
              <w:spacing w:line="245" w:lineRule="auto"/>
              <w:jc w:val="center"/>
              <w:rPr>
                <w:bCs/>
                <w:sz w:val="24"/>
                <w:szCs w:val="24"/>
              </w:rPr>
            </w:pPr>
            <w:r w:rsidRPr="003C41DD">
              <w:rPr>
                <w:bCs/>
                <w:sz w:val="24"/>
                <w:szCs w:val="24"/>
              </w:rPr>
              <w:t>(структурных подразделений)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</w:tcPr>
          <w:p w:rsidR="003C41DD" w:rsidRPr="003C41DD" w:rsidRDefault="003C41DD" w:rsidP="00CD3933">
            <w:pPr>
              <w:snapToGrid w:val="0"/>
              <w:spacing w:line="245" w:lineRule="auto"/>
              <w:jc w:val="center"/>
              <w:rPr>
                <w:bCs/>
                <w:sz w:val="24"/>
                <w:szCs w:val="24"/>
              </w:rPr>
            </w:pPr>
            <w:r w:rsidRPr="003C41DD">
              <w:rPr>
                <w:bCs/>
                <w:sz w:val="24"/>
                <w:szCs w:val="24"/>
              </w:rPr>
              <w:t xml:space="preserve">Категория </w:t>
            </w:r>
            <w:proofErr w:type="gramStart"/>
            <w:r w:rsidRPr="003C41DD">
              <w:rPr>
                <w:bCs/>
                <w:sz w:val="24"/>
                <w:szCs w:val="24"/>
              </w:rPr>
              <w:t>работающих</w:t>
            </w:r>
            <w:proofErr w:type="gramEnd"/>
            <w:r w:rsidRPr="003C41DD">
              <w:rPr>
                <w:bCs/>
                <w:sz w:val="24"/>
                <w:szCs w:val="24"/>
              </w:rPr>
              <w:t xml:space="preserve">, которым устанавливается </w:t>
            </w:r>
            <w:r w:rsidRPr="003C41DD">
              <w:rPr>
                <w:bCs/>
                <w:sz w:val="24"/>
                <w:szCs w:val="24"/>
              </w:rPr>
              <w:lastRenderedPageBreak/>
              <w:t>повышающий коэффициент к должностному окладу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3C41DD" w:rsidRPr="003C41DD" w:rsidRDefault="003C41DD" w:rsidP="00CD3933">
            <w:pPr>
              <w:snapToGrid w:val="0"/>
              <w:spacing w:line="245" w:lineRule="auto"/>
              <w:jc w:val="center"/>
              <w:rPr>
                <w:bCs/>
                <w:sz w:val="24"/>
                <w:szCs w:val="24"/>
              </w:rPr>
            </w:pPr>
            <w:r w:rsidRPr="003C41DD">
              <w:rPr>
                <w:bCs/>
                <w:sz w:val="24"/>
                <w:szCs w:val="24"/>
              </w:rPr>
              <w:lastRenderedPageBreak/>
              <w:t xml:space="preserve">Размер </w:t>
            </w:r>
            <w:proofErr w:type="gramStart"/>
            <w:r w:rsidRPr="003C41DD">
              <w:rPr>
                <w:bCs/>
                <w:sz w:val="24"/>
                <w:szCs w:val="24"/>
              </w:rPr>
              <w:t>коэффи-</w:t>
            </w:r>
            <w:r w:rsidRPr="003C41DD">
              <w:rPr>
                <w:bCs/>
                <w:sz w:val="24"/>
                <w:szCs w:val="24"/>
              </w:rPr>
              <w:lastRenderedPageBreak/>
              <w:t>циента</w:t>
            </w:r>
            <w:proofErr w:type="gramEnd"/>
          </w:p>
        </w:tc>
      </w:tr>
      <w:tr w:rsidR="003C41DD" w:rsidRPr="003C41DD" w:rsidTr="00CD3933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</w:tcPr>
          <w:p w:rsidR="003C41DD" w:rsidRPr="003C41DD" w:rsidRDefault="003C41DD" w:rsidP="00CD3933">
            <w:pPr>
              <w:snapToGrid w:val="0"/>
              <w:spacing w:line="245" w:lineRule="auto"/>
              <w:jc w:val="center"/>
              <w:rPr>
                <w:bCs/>
                <w:sz w:val="24"/>
                <w:szCs w:val="24"/>
              </w:rPr>
            </w:pPr>
            <w:r w:rsidRPr="003C41DD">
              <w:rPr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</w:tcPr>
          <w:p w:rsidR="003C41DD" w:rsidRPr="003C41DD" w:rsidRDefault="003C41DD" w:rsidP="00CD3933">
            <w:pPr>
              <w:snapToGrid w:val="0"/>
              <w:spacing w:line="245" w:lineRule="auto"/>
              <w:jc w:val="center"/>
              <w:rPr>
                <w:bCs/>
                <w:sz w:val="24"/>
                <w:szCs w:val="24"/>
              </w:rPr>
            </w:pPr>
            <w:r w:rsidRPr="003C41DD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</w:tcPr>
          <w:p w:rsidR="003C41DD" w:rsidRPr="003C41DD" w:rsidRDefault="003C41DD" w:rsidP="00CD3933">
            <w:pPr>
              <w:snapToGrid w:val="0"/>
              <w:spacing w:line="245" w:lineRule="auto"/>
              <w:jc w:val="center"/>
              <w:rPr>
                <w:bCs/>
                <w:sz w:val="24"/>
                <w:szCs w:val="24"/>
              </w:rPr>
            </w:pPr>
            <w:r w:rsidRPr="003C41DD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3C41DD" w:rsidRPr="003C41DD" w:rsidRDefault="003C41DD" w:rsidP="00CD3933">
            <w:pPr>
              <w:snapToGrid w:val="0"/>
              <w:spacing w:line="245" w:lineRule="auto"/>
              <w:jc w:val="center"/>
              <w:rPr>
                <w:bCs/>
                <w:sz w:val="24"/>
                <w:szCs w:val="24"/>
              </w:rPr>
            </w:pPr>
            <w:r w:rsidRPr="003C41DD">
              <w:rPr>
                <w:bCs/>
                <w:sz w:val="24"/>
                <w:szCs w:val="24"/>
              </w:rPr>
              <w:t>4</w:t>
            </w:r>
          </w:p>
        </w:tc>
      </w:tr>
      <w:tr w:rsidR="003C41DD" w:rsidRPr="003C41DD" w:rsidTr="00CD3933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</w:tcPr>
          <w:p w:rsidR="003C41DD" w:rsidRPr="003C41DD" w:rsidRDefault="003C41DD" w:rsidP="00CD3933">
            <w:pPr>
              <w:pStyle w:val="af3"/>
              <w:suppressLineNumbers w:val="0"/>
              <w:suppressAutoHyphens w:val="0"/>
              <w:snapToGrid w:val="0"/>
              <w:spacing w:line="245" w:lineRule="auto"/>
              <w:jc w:val="center"/>
            </w:pPr>
            <w:r w:rsidRPr="003C41DD">
              <w:t xml:space="preserve">1. 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</w:tcPr>
          <w:p w:rsidR="003C41DD" w:rsidRPr="003C41DD" w:rsidRDefault="003C41DD" w:rsidP="00CD3933">
            <w:pPr>
              <w:pStyle w:val="af3"/>
              <w:suppressLineNumbers w:val="0"/>
              <w:suppressAutoHyphens w:val="0"/>
              <w:snapToGrid w:val="0"/>
              <w:spacing w:line="245" w:lineRule="auto"/>
            </w:pPr>
            <w:r w:rsidRPr="003C41DD">
              <w:t xml:space="preserve">Учреждения (структурные </w:t>
            </w:r>
            <w:r w:rsidRPr="003C41DD">
              <w:rPr>
                <w:spacing w:val="-4"/>
              </w:rPr>
              <w:t>подразделения), расположенные</w:t>
            </w:r>
            <w:r w:rsidRPr="003C41DD">
              <w:t xml:space="preserve"> в сельских населенных пунктах 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</w:tcPr>
          <w:p w:rsidR="003C41DD" w:rsidRPr="003C41DD" w:rsidRDefault="003C41DD" w:rsidP="00CD3933">
            <w:pPr>
              <w:pStyle w:val="af3"/>
              <w:suppressLineNumbers w:val="0"/>
              <w:suppressAutoHyphens w:val="0"/>
              <w:snapToGrid w:val="0"/>
              <w:spacing w:line="245" w:lineRule="auto"/>
            </w:pPr>
            <w:r w:rsidRPr="003C41DD">
              <w:t>руководители и специалисты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3C41DD" w:rsidRPr="003C41DD" w:rsidRDefault="003C41DD" w:rsidP="00CD3933">
            <w:pPr>
              <w:pStyle w:val="af3"/>
              <w:suppressLineNumbers w:val="0"/>
              <w:suppressAutoHyphens w:val="0"/>
              <w:snapToGrid w:val="0"/>
              <w:spacing w:line="245" w:lineRule="auto"/>
              <w:jc w:val="center"/>
            </w:pPr>
            <w:r w:rsidRPr="003C41DD">
              <w:t>0,25</w:t>
            </w:r>
          </w:p>
        </w:tc>
      </w:tr>
    </w:tbl>
    <w:p w:rsidR="003C41DD" w:rsidRPr="003C41DD" w:rsidRDefault="003C41DD" w:rsidP="003C41DD">
      <w:pPr>
        <w:spacing w:line="245" w:lineRule="auto"/>
        <w:jc w:val="both"/>
        <w:rPr>
          <w:sz w:val="24"/>
          <w:szCs w:val="24"/>
        </w:rPr>
      </w:pPr>
    </w:p>
    <w:p w:rsidR="003C41DD" w:rsidRPr="003C41DD" w:rsidRDefault="003C41DD" w:rsidP="003C41DD">
      <w:pPr>
        <w:ind w:firstLine="720"/>
        <w:jc w:val="both"/>
        <w:rPr>
          <w:sz w:val="24"/>
          <w:szCs w:val="24"/>
        </w:rPr>
      </w:pPr>
    </w:p>
    <w:p w:rsidR="003C41DD" w:rsidRPr="003C41DD" w:rsidRDefault="003C41DD" w:rsidP="003C41DD">
      <w:pPr>
        <w:snapToGrid w:val="0"/>
        <w:ind w:firstLine="720"/>
        <w:jc w:val="both"/>
        <w:rPr>
          <w:sz w:val="24"/>
          <w:szCs w:val="24"/>
        </w:rPr>
      </w:pPr>
      <w:r w:rsidRPr="003C41DD">
        <w:rPr>
          <w:sz w:val="24"/>
          <w:szCs w:val="24"/>
        </w:rPr>
        <w:t>3.5. Работникам учреждения устанавливаются следующие выплаты за качество выполняемых работ:</w:t>
      </w:r>
    </w:p>
    <w:p w:rsidR="003C41DD" w:rsidRPr="003C41DD" w:rsidRDefault="003C41DD" w:rsidP="003C41DD">
      <w:pPr>
        <w:numPr>
          <w:ilvl w:val="0"/>
          <w:numId w:val="9"/>
        </w:numPr>
        <w:snapToGrid w:val="0"/>
        <w:jc w:val="both"/>
        <w:rPr>
          <w:sz w:val="24"/>
          <w:szCs w:val="24"/>
        </w:rPr>
      </w:pPr>
      <w:r w:rsidRPr="003C41DD">
        <w:rPr>
          <w:sz w:val="24"/>
          <w:szCs w:val="24"/>
        </w:rPr>
        <w:t>повышающий коэффициент за квалификацию;</w:t>
      </w:r>
    </w:p>
    <w:p w:rsidR="003C41DD" w:rsidRPr="003C41DD" w:rsidRDefault="003C41DD" w:rsidP="003C41DD">
      <w:pPr>
        <w:numPr>
          <w:ilvl w:val="0"/>
          <w:numId w:val="9"/>
        </w:numPr>
        <w:snapToGrid w:val="0"/>
        <w:jc w:val="both"/>
        <w:rPr>
          <w:sz w:val="24"/>
          <w:szCs w:val="24"/>
        </w:rPr>
      </w:pPr>
      <w:r w:rsidRPr="003C41DD">
        <w:rPr>
          <w:sz w:val="24"/>
          <w:szCs w:val="24"/>
        </w:rPr>
        <w:t>надбавка за качество выполняемых работ;</w:t>
      </w:r>
    </w:p>
    <w:p w:rsidR="003C41DD" w:rsidRPr="003C41DD" w:rsidRDefault="003C41DD" w:rsidP="003C41DD">
      <w:pPr>
        <w:numPr>
          <w:ilvl w:val="0"/>
          <w:numId w:val="9"/>
        </w:numPr>
        <w:snapToGrid w:val="0"/>
        <w:jc w:val="both"/>
        <w:rPr>
          <w:sz w:val="24"/>
          <w:szCs w:val="24"/>
        </w:rPr>
      </w:pPr>
      <w:r w:rsidRPr="003C41DD">
        <w:rPr>
          <w:sz w:val="24"/>
          <w:szCs w:val="24"/>
        </w:rPr>
        <w:t>надбавка за результативность и качество работы по организации образовательного процесса;</w:t>
      </w:r>
    </w:p>
    <w:p w:rsidR="003C41DD" w:rsidRPr="003C41DD" w:rsidRDefault="003C41DD" w:rsidP="003C41DD">
      <w:pPr>
        <w:numPr>
          <w:ilvl w:val="0"/>
          <w:numId w:val="9"/>
        </w:numPr>
        <w:snapToGrid w:val="0"/>
        <w:jc w:val="both"/>
        <w:rPr>
          <w:sz w:val="24"/>
          <w:szCs w:val="24"/>
        </w:rPr>
      </w:pPr>
      <w:r w:rsidRPr="003C41DD">
        <w:rPr>
          <w:sz w:val="24"/>
          <w:szCs w:val="24"/>
        </w:rPr>
        <w:t>персональный повышающий коэффициент;</w:t>
      </w:r>
    </w:p>
    <w:p w:rsidR="003C41DD" w:rsidRPr="003C41DD" w:rsidRDefault="003C41DD" w:rsidP="003C41DD">
      <w:pPr>
        <w:numPr>
          <w:ilvl w:val="0"/>
          <w:numId w:val="9"/>
        </w:numPr>
        <w:snapToGrid w:val="0"/>
        <w:jc w:val="both"/>
        <w:rPr>
          <w:sz w:val="24"/>
          <w:szCs w:val="24"/>
        </w:rPr>
      </w:pPr>
      <w:r w:rsidRPr="003C41DD">
        <w:rPr>
          <w:sz w:val="24"/>
          <w:szCs w:val="24"/>
        </w:rPr>
        <w:t>повышающий коэффициент к ставке заработной платы за выполнение важных (особо важных) и ответственных (особо ответственных) работ.</w:t>
      </w:r>
    </w:p>
    <w:p w:rsidR="003C41DD" w:rsidRPr="003C41DD" w:rsidRDefault="003C41DD" w:rsidP="003C41DD">
      <w:pPr>
        <w:snapToGrid w:val="0"/>
        <w:ind w:firstLine="720"/>
        <w:jc w:val="both"/>
        <w:rPr>
          <w:sz w:val="24"/>
          <w:szCs w:val="24"/>
        </w:rPr>
      </w:pPr>
      <w:r w:rsidRPr="003C41DD">
        <w:rPr>
          <w:sz w:val="24"/>
          <w:szCs w:val="24"/>
        </w:rPr>
        <w:t>3.6. Повышающий коэффициент за квалификацию устанавливается:</w:t>
      </w:r>
    </w:p>
    <w:p w:rsidR="003C41DD" w:rsidRPr="003C41DD" w:rsidRDefault="003C41DD" w:rsidP="003C41DD">
      <w:pPr>
        <w:snapToGrid w:val="0"/>
        <w:ind w:firstLine="720"/>
        <w:jc w:val="both"/>
        <w:rPr>
          <w:sz w:val="24"/>
          <w:szCs w:val="24"/>
        </w:rPr>
      </w:pPr>
      <w:r w:rsidRPr="003C41DD">
        <w:rPr>
          <w:sz w:val="24"/>
          <w:szCs w:val="24"/>
        </w:rPr>
        <w:t xml:space="preserve">3.6.1. Работникам при наличии квалификационной категории: </w:t>
      </w:r>
    </w:p>
    <w:p w:rsidR="003C41DD" w:rsidRPr="003C41DD" w:rsidRDefault="003C41DD" w:rsidP="003C41DD">
      <w:pPr>
        <w:numPr>
          <w:ilvl w:val="0"/>
          <w:numId w:val="8"/>
        </w:numPr>
        <w:snapToGrid w:val="0"/>
        <w:jc w:val="both"/>
        <w:rPr>
          <w:sz w:val="24"/>
          <w:szCs w:val="24"/>
        </w:rPr>
      </w:pPr>
      <w:r w:rsidRPr="003C41DD">
        <w:rPr>
          <w:sz w:val="24"/>
          <w:szCs w:val="24"/>
        </w:rPr>
        <w:t>второй квалификационной категории – 0,07;</w:t>
      </w:r>
    </w:p>
    <w:p w:rsidR="003C41DD" w:rsidRPr="003C41DD" w:rsidRDefault="003C41DD" w:rsidP="003C41DD">
      <w:pPr>
        <w:numPr>
          <w:ilvl w:val="0"/>
          <w:numId w:val="8"/>
        </w:numPr>
        <w:snapToGrid w:val="0"/>
        <w:jc w:val="both"/>
        <w:rPr>
          <w:sz w:val="24"/>
          <w:szCs w:val="24"/>
        </w:rPr>
      </w:pPr>
      <w:r w:rsidRPr="003C41DD">
        <w:rPr>
          <w:sz w:val="24"/>
          <w:szCs w:val="24"/>
        </w:rPr>
        <w:t>первой квалификационной категории – 0,15;</w:t>
      </w:r>
    </w:p>
    <w:p w:rsidR="003C41DD" w:rsidRPr="003C41DD" w:rsidRDefault="003C41DD" w:rsidP="003C41DD">
      <w:pPr>
        <w:numPr>
          <w:ilvl w:val="0"/>
          <w:numId w:val="8"/>
        </w:numPr>
        <w:snapToGrid w:val="0"/>
        <w:jc w:val="both"/>
        <w:rPr>
          <w:sz w:val="24"/>
          <w:szCs w:val="24"/>
        </w:rPr>
      </w:pPr>
      <w:r w:rsidRPr="003C41DD">
        <w:rPr>
          <w:sz w:val="24"/>
          <w:szCs w:val="24"/>
        </w:rPr>
        <w:t>высшей к</w:t>
      </w:r>
      <w:r w:rsidR="003A6939">
        <w:rPr>
          <w:sz w:val="24"/>
          <w:szCs w:val="24"/>
        </w:rPr>
        <w:t>валификационной категории – 0,30</w:t>
      </w:r>
      <w:r w:rsidRPr="003C41DD">
        <w:rPr>
          <w:sz w:val="24"/>
          <w:szCs w:val="24"/>
        </w:rPr>
        <w:t>.</w:t>
      </w:r>
    </w:p>
    <w:p w:rsidR="003C41DD" w:rsidRPr="003C41DD" w:rsidRDefault="003C41DD" w:rsidP="003C41DD">
      <w:pPr>
        <w:snapToGrid w:val="0"/>
        <w:ind w:firstLine="720"/>
        <w:jc w:val="both"/>
        <w:rPr>
          <w:spacing w:val="-6"/>
          <w:sz w:val="24"/>
          <w:szCs w:val="24"/>
        </w:rPr>
      </w:pPr>
      <w:proofErr w:type="gramStart"/>
      <w:r w:rsidRPr="003C41DD">
        <w:rPr>
          <w:spacing w:val="-6"/>
          <w:sz w:val="24"/>
          <w:szCs w:val="24"/>
        </w:rPr>
        <w:t>Повышающий коэффициент за квалификацию при наличии квалификационной категории устанавливается к должностному окладу по основной работе, работе, выполняемой по совместительству, при замещении временно отсутствующих работников с отработкой времени и при выполнении педагогической работы, не считающейся совместительством в соответствии с пунктом 2 Постановления Министерства труда и социального развития Российской Федерации от 30.06.2003 г. № 41 «Об особенностях работы по совместительству педагогических, медицинских, фармацевтических</w:t>
      </w:r>
      <w:proofErr w:type="gramEnd"/>
      <w:r w:rsidRPr="003C41DD">
        <w:rPr>
          <w:spacing w:val="-6"/>
          <w:sz w:val="24"/>
          <w:szCs w:val="24"/>
        </w:rPr>
        <w:t xml:space="preserve"> работников и работников культуры»</w:t>
      </w:r>
    </w:p>
    <w:p w:rsidR="003C41DD" w:rsidRPr="003C41DD" w:rsidRDefault="003C41DD" w:rsidP="003C41DD">
      <w:pPr>
        <w:snapToGrid w:val="0"/>
        <w:ind w:firstLine="720"/>
        <w:jc w:val="both"/>
        <w:rPr>
          <w:sz w:val="24"/>
          <w:szCs w:val="24"/>
        </w:rPr>
      </w:pPr>
      <w:r w:rsidRPr="003C41DD">
        <w:rPr>
          <w:sz w:val="24"/>
          <w:szCs w:val="24"/>
        </w:rPr>
        <w:t>3.7. Надбавка за качество выполняемых работ устанавливается работникам, которым присвоено почетное звание по основному профилю профессиональной деятельности при наличии:</w:t>
      </w:r>
    </w:p>
    <w:p w:rsidR="003C41DD" w:rsidRPr="003C41DD" w:rsidRDefault="003C41DD" w:rsidP="003C41DD">
      <w:pPr>
        <w:numPr>
          <w:ilvl w:val="0"/>
          <w:numId w:val="10"/>
        </w:numPr>
        <w:jc w:val="both"/>
        <w:rPr>
          <w:sz w:val="24"/>
          <w:szCs w:val="24"/>
        </w:rPr>
      </w:pPr>
      <w:r w:rsidRPr="003C41DD">
        <w:rPr>
          <w:sz w:val="24"/>
          <w:szCs w:val="24"/>
        </w:rPr>
        <w:t>награжденным ведомственным почетным званием (нагрудным знаком) – до 15 процентов должностного оклада по основной должности.</w:t>
      </w:r>
    </w:p>
    <w:p w:rsidR="003C41DD" w:rsidRPr="003C41DD" w:rsidRDefault="003C41DD" w:rsidP="003C41DD">
      <w:pPr>
        <w:snapToGrid w:val="0"/>
        <w:ind w:firstLine="720"/>
        <w:jc w:val="both"/>
        <w:rPr>
          <w:bCs/>
          <w:sz w:val="24"/>
          <w:szCs w:val="24"/>
        </w:rPr>
      </w:pPr>
      <w:r w:rsidRPr="003C41DD">
        <w:rPr>
          <w:bCs/>
          <w:sz w:val="24"/>
          <w:szCs w:val="24"/>
        </w:rPr>
        <w:t xml:space="preserve">Надбавка за качество выполняемых работ имеющим почетное звание (нагрудный знак) устанавливается со дня присвоения почетного звания или </w:t>
      </w:r>
      <w:r w:rsidRPr="003C41DD">
        <w:rPr>
          <w:bCs/>
          <w:spacing w:val="-2"/>
          <w:sz w:val="24"/>
          <w:szCs w:val="24"/>
        </w:rPr>
        <w:t>награждения нагрудным знаком. При наличии у работника двух и более почетных</w:t>
      </w:r>
      <w:r w:rsidRPr="003C41DD">
        <w:rPr>
          <w:bCs/>
          <w:sz w:val="24"/>
          <w:szCs w:val="24"/>
        </w:rPr>
        <w:t xml:space="preserve"> званий и (или) нагрудных знаков надбавка устанавливается по одному из оснований, имеющему большее значение.</w:t>
      </w:r>
    </w:p>
    <w:p w:rsidR="003C41DD" w:rsidRPr="003C41DD" w:rsidRDefault="003C41DD" w:rsidP="003C41DD">
      <w:pPr>
        <w:ind w:firstLine="720"/>
        <w:jc w:val="both"/>
        <w:rPr>
          <w:bCs/>
          <w:sz w:val="24"/>
          <w:szCs w:val="24"/>
        </w:rPr>
      </w:pPr>
      <w:r w:rsidRPr="003C41DD">
        <w:rPr>
          <w:spacing w:val="-8"/>
          <w:sz w:val="24"/>
          <w:szCs w:val="24"/>
        </w:rPr>
        <w:t>3.8. Педагогическим работникам повышающий коэффициент за квалификацию</w:t>
      </w:r>
      <w:r w:rsidRPr="003C41DD">
        <w:rPr>
          <w:sz w:val="24"/>
          <w:szCs w:val="24"/>
        </w:rPr>
        <w:t xml:space="preserve"> и надбавка за качество выполняемых работ устанавливается к должностному окладу </w:t>
      </w:r>
      <w:r w:rsidRPr="003C41DD">
        <w:rPr>
          <w:bCs/>
          <w:sz w:val="24"/>
          <w:szCs w:val="24"/>
        </w:rPr>
        <w:t>с учетом норм учебной нагрузки.</w:t>
      </w:r>
    </w:p>
    <w:p w:rsidR="003C41DD" w:rsidRPr="003C41DD" w:rsidRDefault="003C41DD" w:rsidP="003C41DD">
      <w:pPr>
        <w:ind w:firstLine="720"/>
        <w:jc w:val="both"/>
        <w:rPr>
          <w:bCs/>
          <w:sz w:val="24"/>
          <w:szCs w:val="24"/>
        </w:rPr>
      </w:pPr>
      <w:r w:rsidRPr="003C41DD">
        <w:rPr>
          <w:bCs/>
          <w:sz w:val="24"/>
          <w:szCs w:val="24"/>
        </w:rPr>
        <w:t>3.8.1. Надбавка за результативность и качество работы по организации образовательного процесса устанавливается учителям образовательных школ.</w:t>
      </w:r>
    </w:p>
    <w:p w:rsidR="003C41DD" w:rsidRPr="003C41DD" w:rsidRDefault="003C41DD" w:rsidP="003C41DD">
      <w:pPr>
        <w:ind w:firstLine="851"/>
        <w:jc w:val="both"/>
        <w:rPr>
          <w:sz w:val="24"/>
          <w:szCs w:val="24"/>
        </w:rPr>
      </w:pPr>
      <w:r w:rsidRPr="003C41DD">
        <w:rPr>
          <w:sz w:val="24"/>
          <w:szCs w:val="24"/>
        </w:rPr>
        <w:t xml:space="preserve">Размеры и порядок установления надбавки за </w:t>
      </w:r>
      <w:proofErr w:type="gramStart"/>
      <w:r w:rsidRPr="003C41DD">
        <w:rPr>
          <w:sz w:val="24"/>
          <w:szCs w:val="24"/>
        </w:rPr>
        <w:t>результативность</w:t>
      </w:r>
      <w:proofErr w:type="gramEnd"/>
      <w:r w:rsidRPr="003C41DD">
        <w:rPr>
          <w:sz w:val="24"/>
          <w:szCs w:val="24"/>
        </w:rPr>
        <w:t xml:space="preserve"> и качество работы по организации образовательного процесса устанавливаются образовательным учреждением самостоятельно с учетом мнения выборного профсоюзного органа или иного представительного органа работников в пределах лимитов бюджетных обязательств, предусмотренных учреждению на введение данной надбавки, в соответствии с критериями оценки результативности и качества работы учителей.</w:t>
      </w:r>
    </w:p>
    <w:p w:rsidR="003C41DD" w:rsidRPr="003C41DD" w:rsidRDefault="003C41DD" w:rsidP="003C41DD">
      <w:pPr>
        <w:ind w:left="284" w:firstLine="425"/>
        <w:jc w:val="both"/>
        <w:rPr>
          <w:sz w:val="24"/>
          <w:szCs w:val="24"/>
        </w:rPr>
      </w:pPr>
      <w:r w:rsidRPr="003C41DD">
        <w:rPr>
          <w:sz w:val="24"/>
          <w:szCs w:val="24"/>
        </w:rPr>
        <w:t>Рекомендуемые критерии оценки результативности и качества работы учителей:</w:t>
      </w:r>
    </w:p>
    <w:p w:rsidR="003C41DD" w:rsidRPr="003C41DD" w:rsidRDefault="003C41DD" w:rsidP="003C41DD">
      <w:pPr>
        <w:ind w:firstLine="284"/>
        <w:jc w:val="both"/>
        <w:rPr>
          <w:sz w:val="24"/>
          <w:szCs w:val="24"/>
        </w:rPr>
      </w:pPr>
      <w:r w:rsidRPr="003C41DD">
        <w:rPr>
          <w:sz w:val="24"/>
          <w:szCs w:val="24"/>
        </w:rPr>
        <w:t xml:space="preserve">      наличие позитивной динамики учебных достижений обучающихся </w:t>
      </w:r>
    </w:p>
    <w:p w:rsidR="003C41DD" w:rsidRPr="003C41DD" w:rsidRDefault="003C41DD" w:rsidP="003C41DD">
      <w:pPr>
        <w:ind w:firstLine="284"/>
        <w:jc w:val="both"/>
        <w:rPr>
          <w:sz w:val="24"/>
          <w:szCs w:val="24"/>
        </w:rPr>
      </w:pPr>
      <w:r w:rsidRPr="003C41DD">
        <w:rPr>
          <w:sz w:val="24"/>
          <w:szCs w:val="24"/>
        </w:rPr>
        <w:lastRenderedPageBreak/>
        <w:t>(уровня и качества освоения учащимися учебных программ);</w:t>
      </w:r>
    </w:p>
    <w:p w:rsidR="003C41DD" w:rsidRPr="003C41DD" w:rsidRDefault="003C41DD" w:rsidP="003C41DD">
      <w:pPr>
        <w:ind w:firstLine="284"/>
        <w:jc w:val="both"/>
        <w:rPr>
          <w:sz w:val="24"/>
          <w:szCs w:val="24"/>
        </w:rPr>
      </w:pPr>
      <w:r w:rsidRPr="003C41DD">
        <w:rPr>
          <w:sz w:val="24"/>
          <w:szCs w:val="24"/>
        </w:rPr>
        <w:t xml:space="preserve">      </w:t>
      </w:r>
      <w:proofErr w:type="gramStart"/>
      <w:r w:rsidRPr="003C41DD">
        <w:rPr>
          <w:sz w:val="24"/>
          <w:szCs w:val="24"/>
        </w:rPr>
        <w:t>наличие позитивных результатов внеурочной деятельности обучающихся по учебным предметам (динамика и разнообразие форм включения школьников во внеурочную деятельность по предмету, результативность работы в рамках реализации направлений национальной образовательной инициативы «Наша новая школа», участие школьников в сетевых, дистанционных формах дополнительного образования, результативность деятельности педагога по организации внеурочной деятельности учащихся на муниципальном и региональном уровнях и т.п.);</w:t>
      </w:r>
      <w:proofErr w:type="gramEnd"/>
    </w:p>
    <w:p w:rsidR="003C41DD" w:rsidRPr="003C41DD" w:rsidRDefault="003C41DD" w:rsidP="003C41DD">
      <w:pPr>
        <w:ind w:firstLine="284"/>
        <w:jc w:val="both"/>
        <w:rPr>
          <w:sz w:val="24"/>
          <w:szCs w:val="24"/>
        </w:rPr>
      </w:pPr>
      <w:r w:rsidRPr="003C41DD">
        <w:rPr>
          <w:sz w:val="24"/>
          <w:szCs w:val="24"/>
        </w:rPr>
        <w:t xml:space="preserve">      использование современных образовательных технологий, в том числе информационно-коммуникационных, в процессе обучения предмету и в воспитательной работе;</w:t>
      </w:r>
    </w:p>
    <w:p w:rsidR="003C41DD" w:rsidRPr="003C41DD" w:rsidRDefault="003C41DD" w:rsidP="003C41DD">
      <w:pPr>
        <w:ind w:firstLine="284"/>
        <w:jc w:val="both"/>
        <w:rPr>
          <w:sz w:val="24"/>
          <w:szCs w:val="24"/>
        </w:rPr>
      </w:pPr>
      <w:r w:rsidRPr="003C41DD">
        <w:rPr>
          <w:sz w:val="24"/>
          <w:szCs w:val="24"/>
        </w:rPr>
        <w:t xml:space="preserve">     обобщение и распространение собственного педагогического опыта на </w:t>
      </w:r>
      <w:proofErr w:type="gramStart"/>
      <w:r w:rsidRPr="003C41DD">
        <w:rPr>
          <w:sz w:val="24"/>
          <w:szCs w:val="24"/>
        </w:rPr>
        <w:t>муниципальном</w:t>
      </w:r>
      <w:proofErr w:type="gramEnd"/>
      <w:r w:rsidRPr="003C41DD">
        <w:rPr>
          <w:sz w:val="24"/>
          <w:szCs w:val="24"/>
        </w:rPr>
        <w:t xml:space="preserve"> и (или) на региональном уровнях;</w:t>
      </w:r>
    </w:p>
    <w:p w:rsidR="003C41DD" w:rsidRPr="003C41DD" w:rsidRDefault="003C41DD" w:rsidP="003C41DD">
      <w:pPr>
        <w:ind w:firstLine="284"/>
        <w:jc w:val="both"/>
        <w:rPr>
          <w:sz w:val="24"/>
          <w:szCs w:val="24"/>
        </w:rPr>
      </w:pPr>
      <w:r w:rsidRPr="003C41DD">
        <w:rPr>
          <w:sz w:val="24"/>
          <w:szCs w:val="24"/>
        </w:rPr>
        <w:t xml:space="preserve">     участие в муниципальных, региональных и федеральных профессиональных конкурсах;</w:t>
      </w:r>
    </w:p>
    <w:p w:rsidR="003C41DD" w:rsidRPr="003C41DD" w:rsidRDefault="003C41DD" w:rsidP="003C41DD">
      <w:pPr>
        <w:ind w:firstLine="284"/>
        <w:jc w:val="both"/>
        <w:rPr>
          <w:sz w:val="24"/>
          <w:szCs w:val="24"/>
        </w:rPr>
      </w:pPr>
      <w:r w:rsidRPr="003C41DD">
        <w:rPr>
          <w:sz w:val="24"/>
          <w:szCs w:val="24"/>
        </w:rPr>
        <w:t xml:space="preserve">     прочие критерии.</w:t>
      </w:r>
    </w:p>
    <w:p w:rsidR="003C41DD" w:rsidRPr="003C41DD" w:rsidRDefault="003C41DD" w:rsidP="003C41DD">
      <w:pPr>
        <w:ind w:firstLine="284"/>
        <w:jc w:val="both"/>
        <w:rPr>
          <w:sz w:val="24"/>
          <w:szCs w:val="24"/>
        </w:rPr>
      </w:pPr>
      <w:r w:rsidRPr="003C41DD">
        <w:rPr>
          <w:sz w:val="24"/>
          <w:szCs w:val="24"/>
        </w:rPr>
        <w:tab/>
        <w:t xml:space="preserve">Объем средств, предусмотренный на установление надбавки за результативность и качество работы, рассчитывается и доводится образовательным учреждениям главными распорядителями средств  бюджета Родионово-Несветайского района. </w:t>
      </w:r>
    </w:p>
    <w:p w:rsidR="003C41DD" w:rsidRPr="003C41DD" w:rsidRDefault="003C41DD" w:rsidP="003C41DD">
      <w:pPr>
        <w:ind w:firstLine="720"/>
        <w:jc w:val="both"/>
        <w:rPr>
          <w:bCs/>
          <w:sz w:val="24"/>
          <w:szCs w:val="24"/>
        </w:rPr>
      </w:pPr>
      <w:r w:rsidRPr="003C41DD">
        <w:rPr>
          <w:sz w:val="24"/>
          <w:szCs w:val="24"/>
        </w:rPr>
        <w:t xml:space="preserve">3.9. </w:t>
      </w:r>
      <w:r w:rsidRPr="003C41DD">
        <w:rPr>
          <w:spacing w:val="-8"/>
          <w:sz w:val="24"/>
          <w:szCs w:val="24"/>
        </w:rPr>
        <w:t>Педагогическим работникам повышающий коэффициент за квалификацию</w:t>
      </w:r>
      <w:r w:rsidRPr="003C41DD">
        <w:rPr>
          <w:sz w:val="24"/>
          <w:szCs w:val="24"/>
        </w:rPr>
        <w:t xml:space="preserve"> и надбавка за качество выполняемых работ (за исключением надбавки, указанной в пункте 3.8 настоящего раздела) устанавливается </w:t>
      </w:r>
      <w:r w:rsidRPr="003C41DD">
        <w:rPr>
          <w:rFonts w:cs="Arial"/>
          <w:sz w:val="24"/>
          <w:szCs w:val="24"/>
        </w:rPr>
        <w:t>к должностному окладу, исчисленному на учебную нагрузку</w:t>
      </w:r>
      <w:r w:rsidRPr="003C41DD">
        <w:rPr>
          <w:bCs/>
          <w:sz w:val="24"/>
          <w:szCs w:val="24"/>
        </w:rPr>
        <w:t>.</w:t>
      </w:r>
    </w:p>
    <w:p w:rsidR="003C41DD" w:rsidRPr="003C41DD" w:rsidRDefault="003C41DD" w:rsidP="003C41DD">
      <w:pPr>
        <w:spacing w:line="245" w:lineRule="auto"/>
        <w:jc w:val="both"/>
        <w:rPr>
          <w:bCs/>
          <w:sz w:val="24"/>
          <w:szCs w:val="24"/>
        </w:rPr>
      </w:pPr>
      <w:r w:rsidRPr="003C41DD">
        <w:rPr>
          <w:bCs/>
          <w:sz w:val="24"/>
          <w:szCs w:val="24"/>
        </w:rPr>
        <w:t xml:space="preserve">            3.10. Надбавка за качество выполняемых работ устанавливается водителям автомобилей всех типов, имеющим 1-й класс, – в размере 25 процентов ставки заработной платы, 2-й класс – в размере 10 процентов ставки заработной платы за фактически отработанное время в качестве водителя.</w:t>
      </w:r>
    </w:p>
    <w:p w:rsidR="003C41DD" w:rsidRPr="003C41DD" w:rsidRDefault="003C41DD" w:rsidP="003C41DD">
      <w:pPr>
        <w:ind w:firstLine="720"/>
        <w:jc w:val="both"/>
        <w:rPr>
          <w:sz w:val="24"/>
          <w:szCs w:val="24"/>
        </w:rPr>
      </w:pPr>
      <w:r w:rsidRPr="003C41DD">
        <w:rPr>
          <w:sz w:val="24"/>
          <w:szCs w:val="24"/>
        </w:rPr>
        <w:t>3.11. Персональный повышающий коэффициент – до 2,0.</w:t>
      </w:r>
    </w:p>
    <w:p w:rsidR="003C41DD" w:rsidRPr="003C41DD" w:rsidRDefault="003C41DD" w:rsidP="003C41DD">
      <w:pPr>
        <w:ind w:firstLine="720"/>
        <w:jc w:val="both"/>
        <w:rPr>
          <w:sz w:val="24"/>
          <w:szCs w:val="24"/>
        </w:rPr>
      </w:pPr>
      <w:r w:rsidRPr="003C41DD">
        <w:rPr>
          <w:sz w:val="24"/>
          <w:szCs w:val="24"/>
        </w:rPr>
        <w:t xml:space="preserve">Решение об установлении персонального повышающего коэффициента к должностному окладу (ставке заработной платы) и его размерах принимается с учетом уровня профессиональной подготовленности работника, сложности, важности выполняемой работы, степени самостоятельности и ответственности при выполнении поставленных задач и других факторов. </w:t>
      </w:r>
    </w:p>
    <w:p w:rsidR="003C41DD" w:rsidRPr="003C41DD" w:rsidRDefault="003C41DD" w:rsidP="003C41DD">
      <w:pPr>
        <w:snapToGrid w:val="0"/>
        <w:ind w:firstLine="720"/>
        <w:jc w:val="both"/>
        <w:rPr>
          <w:bCs/>
          <w:sz w:val="24"/>
          <w:szCs w:val="24"/>
        </w:rPr>
      </w:pPr>
      <w:r w:rsidRPr="003C41DD">
        <w:rPr>
          <w:sz w:val="24"/>
          <w:szCs w:val="24"/>
        </w:rPr>
        <w:t>Персональный повышающий коэффициент работникам устанавливается руководителем учреждения</w:t>
      </w:r>
      <w:r w:rsidRPr="003C41DD">
        <w:rPr>
          <w:bCs/>
          <w:sz w:val="24"/>
          <w:szCs w:val="24"/>
        </w:rPr>
        <w:t>.</w:t>
      </w:r>
    </w:p>
    <w:p w:rsidR="003C41DD" w:rsidRPr="003C41DD" w:rsidRDefault="003C41DD" w:rsidP="003C41DD">
      <w:pPr>
        <w:snapToGrid w:val="0"/>
        <w:ind w:firstLine="720"/>
        <w:jc w:val="both"/>
        <w:rPr>
          <w:bCs/>
          <w:sz w:val="24"/>
          <w:szCs w:val="24"/>
        </w:rPr>
      </w:pPr>
      <w:r w:rsidRPr="003C41DD">
        <w:rPr>
          <w:sz w:val="24"/>
          <w:szCs w:val="24"/>
        </w:rPr>
        <w:t xml:space="preserve">Персональный повышающий коэффициент руководителю учреждения устанавливается </w:t>
      </w:r>
      <w:r w:rsidRPr="003C41DD">
        <w:rPr>
          <w:bCs/>
          <w:sz w:val="24"/>
          <w:szCs w:val="24"/>
        </w:rPr>
        <w:t>по решению муниципального</w:t>
      </w:r>
      <w:r w:rsidRPr="003C41DD">
        <w:rPr>
          <w:sz w:val="24"/>
          <w:szCs w:val="24"/>
        </w:rPr>
        <w:t xml:space="preserve"> органа исполнительной власти, в ведомственной принадлежности которого находится учреждение</w:t>
      </w:r>
      <w:r w:rsidRPr="003C41DD">
        <w:rPr>
          <w:bCs/>
          <w:sz w:val="24"/>
          <w:szCs w:val="24"/>
        </w:rPr>
        <w:t>.</w:t>
      </w:r>
    </w:p>
    <w:p w:rsidR="003C41DD" w:rsidRPr="003C41DD" w:rsidRDefault="003C41DD" w:rsidP="003C41DD">
      <w:pPr>
        <w:ind w:firstLine="720"/>
        <w:jc w:val="both"/>
        <w:rPr>
          <w:bCs/>
          <w:sz w:val="24"/>
          <w:szCs w:val="24"/>
        </w:rPr>
      </w:pPr>
      <w:r w:rsidRPr="003C41DD">
        <w:rPr>
          <w:bCs/>
          <w:sz w:val="24"/>
          <w:szCs w:val="24"/>
        </w:rPr>
        <w:t xml:space="preserve">Персональный повышающий коэффициент устанавливается работнику по основной работе на определенный период в течение календарного года. </w:t>
      </w:r>
    </w:p>
    <w:p w:rsidR="003C41DD" w:rsidRPr="003C41DD" w:rsidRDefault="003C41DD" w:rsidP="003C41DD">
      <w:pPr>
        <w:ind w:firstLine="720"/>
        <w:jc w:val="both"/>
        <w:rPr>
          <w:bCs/>
          <w:sz w:val="24"/>
          <w:szCs w:val="24"/>
        </w:rPr>
      </w:pPr>
      <w:r w:rsidRPr="003C41DD">
        <w:rPr>
          <w:bCs/>
          <w:spacing w:val="-2"/>
          <w:sz w:val="24"/>
          <w:szCs w:val="24"/>
        </w:rPr>
        <w:t>3.12. Повышающий коэффициент к ставке заработной платы за выполнение</w:t>
      </w:r>
      <w:r w:rsidRPr="003C41DD">
        <w:rPr>
          <w:bCs/>
          <w:sz w:val="24"/>
          <w:szCs w:val="24"/>
        </w:rPr>
        <w:t xml:space="preserve"> важных (особо важных) и ответственных (особо ответственных) работ в размере </w:t>
      </w:r>
      <w:r w:rsidRPr="003C41DD">
        <w:rPr>
          <w:bCs/>
          <w:spacing w:val="-4"/>
          <w:sz w:val="24"/>
          <w:szCs w:val="24"/>
        </w:rPr>
        <w:t>до 0,2 устанавливается по решению руководителя учреждения рабочим, имеющим</w:t>
      </w:r>
      <w:r w:rsidRPr="003C41DD">
        <w:rPr>
          <w:bCs/>
          <w:sz w:val="24"/>
          <w:szCs w:val="24"/>
        </w:rPr>
        <w:t xml:space="preserve"> не ниже 6 квалификационного разряда и привлекаемым для выполнения важных (особо важных) и ответственных (особо ответственных) работ.</w:t>
      </w:r>
    </w:p>
    <w:p w:rsidR="003C41DD" w:rsidRPr="003C41DD" w:rsidRDefault="003C41DD" w:rsidP="003C41DD">
      <w:pPr>
        <w:ind w:firstLine="720"/>
        <w:jc w:val="both"/>
        <w:rPr>
          <w:bCs/>
          <w:sz w:val="24"/>
          <w:szCs w:val="24"/>
        </w:rPr>
      </w:pPr>
      <w:r w:rsidRPr="003C41DD">
        <w:rPr>
          <w:bCs/>
          <w:sz w:val="24"/>
          <w:szCs w:val="24"/>
        </w:rPr>
        <w:t xml:space="preserve">3.13. Повышающий коэффициент к должностному окладу за выслугу лет устанавливается руководителям, специалистам и служащим в зависимости от общего количества лет, проработанных в учреждениях бюджетной сферы. </w:t>
      </w:r>
    </w:p>
    <w:p w:rsidR="003C41DD" w:rsidRPr="003C41DD" w:rsidRDefault="003C41DD" w:rsidP="003C41DD">
      <w:pPr>
        <w:ind w:firstLine="720"/>
        <w:jc w:val="both"/>
        <w:rPr>
          <w:sz w:val="24"/>
          <w:szCs w:val="24"/>
        </w:rPr>
      </w:pPr>
      <w:r w:rsidRPr="003C41DD">
        <w:rPr>
          <w:sz w:val="24"/>
          <w:szCs w:val="24"/>
        </w:rPr>
        <w:t>Размеры повышающего коэффициента к должностному окладу за выслугу лет:</w:t>
      </w:r>
    </w:p>
    <w:p w:rsidR="003C41DD" w:rsidRPr="003C41DD" w:rsidRDefault="003C41DD" w:rsidP="003C41DD">
      <w:pPr>
        <w:numPr>
          <w:ilvl w:val="0"/>
          <w:numId w:val="7"/>
        </w:numPr>
        <w:snapToGrid w:val="0"/>
        <w:jc w:val="both"/>
        <w:rPr>
          <w:sz w:val="24"/>
          <w:szCs w:val="24"/>
        </w:rPr>
      </w:pPr>
      <w:r w:rsidRPr="003C41DD">
        <w:rPr>
          <w:sz w:val="24"/>
          <w:szCs w:val="24"/>
        </w:rPr>
        <w:t>при выслуге лет от 1 года до 5 лет – 0,10;</w:t>
      </w:r>
    </w:p>
    <w:p w:rsidR="003C41DD" w:rsidRPr="003C41DD" w:rsidRDefault="003C41DD" w:rsidP="003C41DD">
      <w:pPr>
        <w:numPr>
          <w:ilvl w:val="0"/>
          <w:numId w:val="7"/>
        </w:numPr>
        <w:snapToGrid w:val="0"/>
        <w:jc w:val="both"/>
        <w:rPr>
          <w:sz w:val="24"/>
          <w:szCs w:val="24"/>
        </w:rPr>
      </w:pPr>
      <w:r w:rsidRPr="003C41DD">
        <w:rPr>
          <w:sz w:val="24"/>
          <w:szCs w:val="24"/>
        </w:rPr>
        <w:t>при выслуге лет от 5 до 10 лет – 0,15;</w:t>
      </w:r>
    </w:p>
    <w:p w:rsidR="003C41DD" w:rsidRPr="003C41DD" w:rsidRDefault="003C41DD" w:rsidP="003C41DD">
      <w:pPr>
        <w:numPr>
          <w:ilvl w:val="0"/>
          <w:numId w:val="7"/>
        </w:numPr>
        <w:snapToGrid w:val="0"/>
        <w:jc w:val="both"/>
        <w:rPr>
          <w:sz w:val="24"/>
          <w:szCs w:val="24"/>
        </w:rPr>
      </w:pPr>
      <w:r w:rsidRPr="003C41DD">
        <w:rPr>
          <w:sz w:val="24"/>
          <w:szCs w:val="24"/>
        </w:rPr>
        <w:t>при выслуге лет от 10 до 15 лет – 0,20;</w:t>
      </w:r>
    </w:p>
    <w:p w:rsidR="003C41DD" w:rsidRPr="003C41DD" w:rsidRDefault="003C41DD" w:rsidP="003C41DD">
      <w:pPr>
        <w:numPr>
          <w:ilvl w:val="0"/>
          <w:numId w:val="7"/>
        </w:numPr>
        <w:jc w:val="both"/>
        <w:rPr>
          <w:sz w:val="24"/>
          <w:szCs w:val="24"/>
        </w:rPr>
      </w:pPr>
      <w:r w:rsidRPr="003C41DD">
        <w:rPr>
          <w:sz w:val="24"/>
          <w:szCs w:val="24"/>
        </w:rPr>
        <w:lastRenderedPageBreak/>
        <w:t>при выслуге лет свыше 15 лет – 0,30.</w:t>
      </w:r>
    </w:p>
    <w:p w:rsidR="003C41DD" w:rsidRPr="003C41DD" w:rsidRDefault="003C41DD" w:rsidP="003C41DD">
      <w:pPr>
        <w:ind w:firstLine="720"/>
        <w:jc w:val="both"/>
        <w:rPr>
          <w:rFonts w:eastAsia="Arial"/>
          <w:sz w:val="24"/>
          <w:szCs w:val="24"/>
        </w:rPr>
      </w:pPr>
      <w:r w:rsidRPr="003C41DD">
        <w:rPr>
          <w:sz w:val="24"/>
          <w:szCs w:val="24"/>
        </w:rPr>
        <w:t xml:space="preserve">Повышающий коэффициент к должностному окладу за выслугу лет </w:t>
      </w:r>
      <w:r w:rsidRPr="003C41DD">
        <w:rPr>
          <w:bCs/>
          <w:sz w:val="24"/>
          <w:szCs w:val="24"/>
        </w:rPr>
        <w:t xml:space="preserve">устанавливается работнику по основной работе, работе, выполняемой по совместительству, </w:t>
      </w:r>
      <w:r w:rsidRPr="003C41DD">
        <w:rPr>
          <w:sz w:val="24"/>
          <w:szCs w:val="24"/>
        </w:rPr>
        <w:t>а также при замещении временно отсутствующих работников с отработкой времени. П</w:t>
      </w:r>
      <w:r w:rsidRPr="003C41DD">
        <w:rPr>
          <w:bCs/>
          <w:sz w:val="24"/>
          <w:szCs w:val="24"/>
        </w:rPr>
        <w:t>едагогическим работникам п</w:t>
      </w:r>
      <w:r w:rsidRPr="003C41DD">
        <w:rPr>
          <w:sz w:val="24"/>
          <w:szCs w:val="24"/>
        </w:rPr>
        <w:t xml:space="preserve">овышающий коэффициент к должностному окладу за выслугу лет </w:t>
      </w:r>
      <w:r w:rsidRPr="003C41DD">
        <w:rPr>
          <w:bCs/>
          <w:sz w:val="24"/>
          <w:szCs w:val="24"/>
        </w:rPr>
        <w:t>устанавливается с учетом норм учебной  нагрузки.</w:t>
      </w:r>
    </w:p>
    <w:p w:rsidR="003C41DD" w:rsidRPr="003C41DD" w:rsidRDefault="003C41DD" w:rsidP="003C41DD">
      <w:pPr>
        <w:snapToGrid w:val="0"/>
        <w:ind w:firstLine="720"/>
        <w:jc w:val="both"/>
        <w:rPr>
          <w:bCs/>
          <w:sz w:val="24"/>
          <w:szCs w:val="24"/>
        </w:rPr>
      </w:pPr>
      <w:r w:rsidRPr="003C41DD">
        <w:rPr>
          <w:bCs/>
          <w:sz w:val="24"/>
          <w:szCs w:val="24"/>
        </w:rPr>
        <w:t>Установление (изменение) размера</w:t>
      </w:r>
      <w:r w:rsidRPr="003C41DD">
        <w:rPr>
          <w:sz w:val="24"/>
          <w:szCs w:val="24"/>
        </w:rPr>
        <w:t xml:space="preserve"> п</w:t>
      </w:r>
      <w:r w:rsidRPr="003C41DD">
        <w:rPr>
          <w:bCs/>
          <w:sz w:val="24"/>
          <w:szCs w:val="24"/>
        </w:rPr>
        <w:t xml:space="preserve">овышающего коэффициента к должностному окладу </w:t>
      </w:r>
      <w:r w:rsidRPr="003C41DD">
        <w:rPr>
          <w:sz w:val="24"/>
          <w:szCs w:val="24"/>
        </w:rPr>
        <w:t xml:space="preserve">за выслугу лет </w:t>
      </w:r>
      <w:r w:rsidRPr="003C41DD">
        <w:rPr>
          <w:bCs/>
          <w:sz w:val="24"/>
          <w:szCs w:val="24"/>
        </w:rPr>
        <w:t>производится со дня достижения отработанного периода, дающего право на увеличение размера повышающего коэффициента, если документы, подтверждающие отработанный период, находятся в учреждении, или со дня представления работником необходимого документа, подтверждающего отработанный период.</w:t>
      </w:r>
    </w:p>
    <w:p w:rsidR="003C41DD" w:rsidRPr="003C41DD" w:rsidRDefault="003C41DD" w:rsidP="003C41DD">
      <w:pPr>
        <w:ind w:firstLine="720"/>
        <w:jc w:val="both"/>
        <w:rPr>
          <w:sz w:val="24"/>
          <w:szCs w:val="24"/>
        </w:rPr>
      </w:pPr>
      <w:r w:rsidRPr="003C41DD">
        <w:rPr>
          <w:sz w:val="24"/>
          <w:szCs w:val="24"/>
        </w:rPr>
        <w:t>3.14. Стимулирующие выплаты за интенсивность и высокие результаты работы, за качество выполняемых работ, за выслугу лет предусматриваются при планировании фонда оплаты труда на очередной финансовый год, за исключением персонального повышающего коэффициента.</w:t>
      </w:r>
    </w:p>
    <w:p w:rsidR="003C41DD" w:rsidRPr="003C41DD" w:rsidRDefault="003C41DD" w:rsidP="003C41DD">
      <w:pPr>
        <w:ind w:firstLine="720"/>
        <w:jc w:val="both"/>
        <w:rPr>
          <w:spacing w:val="-2"/>
          <w:sz w:val="24"/>
          <w:szCs w:val="24"/>
        </w:rPr>
      </w:pPr>
      <w:r w:rsidRPr="003C41DD">
        <w:rPr>
          <w:sz w:val="24"/>
          <w:szCs w:val="24"/>
        </w:rPr>
        <w:t xml:space="preserve">3.15. Работникам учреждения осуществляются премиальные выплаты по итогам работы, на выплату которых предусматриваются средства в размере 5 процентов от планового фонда оплаты труда, из них до 1,5 процента – на </w:t>
      </w:r>
      <w:r w:rsidRPr="003C41DD">
        <w:rPr>
          <w:spacing w:val="-2"/>
          <w:sz w:val="24"/>
          <w:szCs w:val="24"/>
        </w:rPr>
        <w:t xml:space="preserve">премирование руководителя учреждения, его заместителей и главного бухгалтера. </w:t>
      </w:r>
    </w:p>
    <w:p w:rsidR="003C41DD" w:rsidRPr="003C41DD" w:rsidRDefault="003C41DD" w:rsidP="003C41DD">
      <w:pPr>
        <w:tabs>
          <w:tab w:val="left" w:pos="0"/>
          <w:tab w:val="left" w:pos="6237"/>
          <w:tab w:val="left" w:pos="12474"/>
          <w:tab w:val="left" w:pos="18711"/>
          <w:tab w:val="left" w:pos="24948"/>
          <w:tab w:val="left" w:pos="31185"/>
        </w:tabs>
        <w:snapToGrid w:val="0"/>
        <w:ind w:firstLine="720"/>
        <w:jc w:val="both"/>
        <w:rPr>
          <w:bCs/>
          <w:sz w:val="24"/>
          <w:szCs w:val="24"/>
        </w:rPr>
      </w:pPr>
      <w:r w:rsidRPr="003C41DD">
        <w:rPr>
          <w:sz w:val="24"/>
          <w:szCs w:val="24"/>
        </w:rPr>
        <w:t xml:space="preserve">Премирование </w:t>
      </w:r>
      <w:r w:rsidRPr="003C41DD">
        <w:rPr>
          <w:bCs/>
          <w:sz w:val="24"/>
          <w:szCs w:val="24"/>
        </w:rPr>
        <w:t xml:space="preserve">руководителя, заместителей руководителя и главного бухгалтера осуществляется на основании </w:t>
      </w:r>
      <w:r w:rsidRPr="003C41DD">
        <w:rPr>
          <w:sz w:val="24"/>
          <w:szCs w:val="24"/>
        </w:rPr>
        <w:t>Положения о премировании, утверждаемого муниципальным органом исполнительной власти, в ведомственной принадлежности которого находится учреждение,</w:t>
      </w:r>
      <w:r w:rsidRPr="003C41DD">
        <w:rPr>
          <w:bCs/>
          <w:sz w:val="24"/>
          <w:szCs w:val="24"/>
        </w:rPr>
        <w:t xml:space="preserve"> с учетом целевых показателей эффективности деятельности учреждения.</w:t>
      </w:r>
    </w:p>
    <w:p w:rsidR="003C41DD" w:rsidRPr="003C41DD" w:rsidRDefault="003C41DD" w:rsidP="003C41DD">
      <w:pPr>
        <w:snapToGrid w:val="0"/>
        <w:ind w:firstLine="720"/>
        <w:jc w:val="both"/>
        <w:rPr>
          <w:sz w:val="24"/>
          <w:szCs w:val="24"/>
        </w:rPr>
      </w:pPr>
      <w:r w:rsidRPr="003C41DD">
        <w:rPr>
          <w:sz w:val="24"/>
          <w:szCs w:val="24"/>
        </w:rPr>
        <w:t>Премирование</w:t>
      </w:r>
      <w:r w:rsidRPr="003C41DD">
        <w:rPr>
          <w:bCs/>
          <w:sz w:val="24"/>
          <w:szCs w:val="24"/>
        </w:rPr>
        <w:t xml:space="preserve"> работников осуществляется по решению руководителя учреждения в соответствии с Положением о премировании.</w:t>
      </w:r>
      <w:r w:rsidRPr="003C41DD">
        <w:rPr>
          <w:sz w:val="24"/>
          <w:szCs w:val="24"/>
        </w:rPr>
        <w:t xml:space="preserve"> </w:t>
      </w:r>
    </w:p>
    <w:p w:rsidR="003C41DD" w:rsidRPr="003C41DD" w:rsidRDefault="003C41DD" w:rsidP="003C41DD">
      <w:pPr>
        <w:snapToGrid w:val="0"/>
        <w:ind w:firstLine="720"/>
        <w:jc w:val="both"/>
        <w:rPr>
          <w:sz w:val="24"/>
          <w:szCs w:val="24"/>
        </w:rPr>
      </w:pPr>
      <w:r w:rsidRPr="003C41DD">
        <w:rPr>
          <w:sz w:val="24"/>
          <w:szCs w:val="24"/>
        </w:rPr>
        <w:t>3.15.1. Система показателей и условия премирования работников разрабатывается учреждением самостоятельно и фиксируется в локальном нормативном акте, утверждаемом руководителем учреждения с учетом мнения представительного органа работников.</w:t>
      </w:r>
    </w:p>
    <w:p w:rsidR="003C41DD" w:rsidRPr="003C41DD" w:rsidRDefault="003C41DD" w:rsidP="003C41DD">
      <w:pPr>
        <w:snapToGrid w:val="0"/>
        <w:ind w:firstLine="720"/>
        <w:jc w:val="both"/>
        <w:rPr>
          <w:sz w:val="24"/>
          <w:szCs w:val="24"/>
        </w:rPr>
      </w:pPr>
      <w:r w:rsidRPr="003C41DD">
        <w:rPr>
          <w:sz w:val="24"/>
          <w:szCs w:val="24"/>
        </w:rPr>
        <w:t>3.15.2. При определении показателей и условий премирования следует учитывать:</w:t>
      </w:r>
    </w:p>
    <w:p w:rsidR="003C41DD" w:rsidRPr="003C41DD" w:rsidRDefault="003C41DD" w:rsidP="003C41DD">
      <w:pPr>
        <w:numPr>
          <w:ilvl w:val="0"/>
          <w:numId w:val="6"/>
        </w:numPr>
        <w:tabs>
          <w:tab w:val="left" w:pos="0"/>
          <w:tab w:val="left" w:pos="6237"/>
          <w:tab w:val="left" w:pos="12474"/>
          <w:tab w:val="left" w:pos="18711"/>
          <w:tab w:val="left" w:pos="24948"/>
          <w:tab w:val="left" w:pos="31185"/>
        </w:tabs>
        <w:jc w:val="both"/>
        <w:rPr>
          <w:sz w:val="24"/>
          <w:szCs w:val="24"/>
        </w:rPr>
      </w:pPr>
      <w:r w:rsidRPr="003C41DD">
        <w:rPr>
          <w:sz w:val="24"/>
          <w:szCs w:val="24"/>
        </w:rPr>
        <w:t>успешное и добросовестное исполнение работником своих должностных обязанностей в соответствующем периоде;</w:t>
      </w:r>
    </w:p>
    <w:p w:rsidR="003C41DD" w:rsidRPr="003C41DD" w:rsidRDefault="003C41DD" w:rsidP="003C41DD">
      <w:pPr>
        <w:numPr>
          <w:ilvl w:val="0"/>
          <w:numId w:val="6"/>
        </w:numPr>
        <w:tabs>
          <w:tab w:val="left" w:pos="0"/>
          <w:tab w:val="left" w:pos="6237"/>
          <w:tab w:val="left" w:pos="12474"/>
          <w:tab w:val="left" w:pos="18711"/>
          <w:tab w:val="left" w:pos="24948"/>
          <w:tab w:val="left" w:pos="31185"/>
        </w:tabs>
        <w:jc w:val="both"/>
        <w:rPr>
          <w:sz w:val="24"/>
          <w:szCs w:val="24"/>
        </w:rPr>
      </w:pPr>
      <w:r w:rsidRPr="003C41DD">
        <w:rPr>
          <w:sz w:val="24"/>
          <w:szCs w:val="24"/>
        </w:rPr>
        <w:t>инициативу, творчество и применение в работе современных форм и методов организации труда;</w:t>
      </w:r>
    </w:p>
    <w:p w:rsidR="003C41DD" w:rsidRPr="003C41DD" w:rsidRDefault="003C41DD" w:rsidP="003C41DD">
      <w:pPr>
        <w:numPr>
          <w:ilvl w:val="0"/>
          <w:numId w:val="6"/>
        </w:numPr>
        <w:tabs>
          <w:tab w:val="left" w:pos="0"/>
          <w:tab w:val="left" w:pos="6237"/>
          <w:tab w:val="left" w:pos="12474"/>
          <w:tab w:val="left" w:pos="18711"/>
          <w:tab w:val="left" w:pos="24948"/>
          <w:tab w:val="left" w:pos="31185"/>
        </w:tabs>
        <w:jc w:val="both"/>
        <w:rPr>
          <w:sz w:val="24"/>
          <w:szCs w:val="24"/>
        </w:rPr>
      </w:pPr>
      <w:r w:rsidRPr="003C41DD">
        <w:rPr>
          <w:sz w:val="24"/>
          <w:szCs w:val="24"/>
        </w:rPr>
        <w:t>качественную подготовку и проведение мероприятий, связанных с уставной деятельностью учреждения;</w:t>
      </w:r>
    </w:p>
    <w:p w:rsidR="003C41DD" w:rsidRPr="003C41DD" w:rsidRDefault="003C41DD" w:rsidP="003C41DD">
      <w:pPr>
        <w:numPr>
          <w:ilvl w:val="0"/>
          <w:numId w:val="6"/>
        </w:numPr>
        <w:tabs>
          <w:tab w:val="left" w:pos="0"/>
          <w:tab w:val="left" w:pos="6237"/>
          <w:tab w:val="left" w:pos="12474"/>
          <w:tab w:val="left" w:pos="18711"/>
          <w:tab w:val="left" w:pos="24948"/>
          <w:tab w:val="left" w:pos="31185"/>
        </w:tabs>
        <w:snapToGrid w:val="0"/>
        <w:jc w:val="both"/>
        <w:rPr>
          <w:sz w:val="24"/>
          <w:szCs w:val="24"/>
        </w:rPr>
      </w:pPr>
      <w:r w:rsidRPr="003C41DD">
        <w:rPr>
          <w:sz w:val="24"/>
          <w:szCs w:val="24"/>
        </w:rPr>
        <w:t>участие в течение месяца в выполнении особо важных работ и мероприятий.</w:t>
      </w:r>
    </w:p>
    <w:p w:rsidR="003C41DD" w:rsidRPr="003C41DD" w:rsidRDefault="003C41DD" w:rsidP="003C41DD">
      <w:pPr>
        <w:tabs>
          <w:tab w:val="left" w:pos="0"/>
          <w:tab w:val="left" w:pos="6237"/>
          <w:tab w:val="left" w:pos="12474"/>
          <w:tab w:val="left" w:pos="18711"/>
          <w:tab w:val="left" w:pos="24948"/>
          <w:tab w:val="left" w:pos="31185"/>
        </w:tabs>
        <w:snapToGrid w:val="0"/>
        <w:ind w:firstLine="720"/>
        <w:jc w:val="both"/>
        <w:rPr>
          <w:sz w:val="24"/>
          <w:szCs w:val="24"/>
        </w:rPr>
      </w:pPr>
      <w:r w:rsidRPr="003C41DD">
        <w:rPr>
          <w:sz w:val="24"/>
          <w:szCs w:val="24"/>
        </w:rPr>
        <w:t>3.15.3.</w:t>
      </w:r>
      <w:r w:rsidRPr="003C41DD">
        <w:rPr>
          <w:sz w:val="24"/>
          <w:szCs w:val="24"/>
          <w:lang w:val="en-US"/>
        </w:rPr>
        <w:t> </w:t>
      </w:r>
      <w:r w:rsidRPr="003C41DD">
        <w:rPr>
          <w:sz w:val="24"/>
          <w:szCs w:val="24"/>
        </w:rPr>
        <w:t>Конкретный размер премии может определяться как в процентах к должностному окладу (ставке заработной платы) работника, так и в абсолютном размере.</w:t>
      </w:r>
    </w:p>
    <w:p w:rsidR="003C41DD" w:rsidRPr="003C41DD" w:rsidRDefault="003C41DD" w:rsidP="003C41DD">
      <w:pPr>
        <w:tabs>
          <w:tab w:val="left" w:pos="0"/>
          <w:tab w:val="left" w:pos="6237"/>
          <w:tab w:val="left" w:pos="12474"/>
          <w:tab w:val="left" w:pos="18711"/>
          <w:tab w:val="left" w:pos="24948"/>
          <w:tab w:val="left" w:pos="31185"/>
        </w:tabs>
        <w:snapToGrid w:val="0"/>
        <w:ind w:firstLine="720"/>
        <w:jc w:val="both"/>
        <w:rPr>
          <w:sz w:val="24"/>
          <w:szCs w:val="24"/>
        </w:rPr>
      </w:pPr>
    </w:p>
    <w:p w:rsidR="003C41DD" w:rsidRPr="003C41DD" w:rsidRDefault="003C41DD" w:rsidP="003C41DD">
      <w:pPr>
        <w:ind w:firstLine="720"/>
        <w:jc w:val="both"/>
        <w:rPr>
          <w:sz w:val="24"/>
          <w:szCs w:val="24"/>
          <w:u w:val="single"/>
        </w:rPr>
      </w:pPr>
      <w:r w:rsidRPr="003C41DD">
        <w:rPr>
          <w:spacing w:val="-2"/>
          <w:sz w:val="24"/>
          <w:szCs w:val="24"/>
          <w:u w:val="single"/>
        </w:rPr>
        <w:t>Раздел 4. Порядок отнесения учреждения к группам по оплате</w:t>
      </w:r>
      <w:r w:rsidRPr="003C41DD">
        <w:rPr>
          <w:sz w:val="24"/>
          <w:szCs w:val="24"/>
          <w:u w:val="single"/>
        </w:rPr>
        <w:t xml:space="preserve"> труда руководителей</w:t>
      </w:r>
    </w:p>
    <w:p w:rsidR="003C41DD" w:rsidRPr="003C41DD" w:rsidRDefault="003C41DD" w:rsidP="003C41DD">
      <w:pPr>
        <w:ind w:firstLine="720"/>
        <w:jc w:val="both"/>
        <w:rPr>
          <w:sz w:val="24"/>
          <w:szCs w:val="24"/>
          <w:u w:val="single"/>
        </w:rPr>
      </w:pPr>
    </w:p>
    <w:p w:rsidR="003C41DD" w:rsidRPr="003C41DD" w:rsidRDefault="003C41DD" w:rsidP="003C41DD">
      <w:pPr>
        <w:ind w:firstLine="720"/>
        <w:jc w:val="both"/>
        <w:rPr>
          <w:sz w:val="24"/>
          <w:szCs w:val="24"/>
        </w:rPr>
      </w:pPr>
      <w:r w:rsidRPr="003C41DD">
        <w:rPr>
          <w:spacing w:val="-2"/>
          <w:sz w:val="24"/>
          <w:szCs w:val="24"/>
        </w:rPr>
        <w:t>4.1. </w:t>
      </w:r>
      <w:r w:rsidRPr="003C41DD">
        <w:rPr>
          <w:sz w:val="24"/>
          <w:szCs w:val="24"/>
        </w:rPr>
        <w:t>Отнесение учреждения к одной из 4 групп по оплате труда руководителей производится по сумме баллов после оценки сложности руководства учреждением по следующим показателям:</w:t>
      </w:r>
    </w:p>
    <w:p w:rsidR="003C41DD" w:rsidRPr="003C41DD" w:rsidRDefault="003C41DD" w:rsidP="003C41DD">
      <w:pPr>
        <w:ind w:firstLine="720"/>
        <w:jc w:val="both"/>
        <w:rPr>
          <w:sz w:val="24"/>
          <w:szCs w:val="24"/>
        </w:rPr>
      </w:pPr>
    </w:p>
    <w:tbl>
      <w:tblPr>
        <w:tblW w:w="5000" w:type="pct"/>
        <w:tblInd w:w="14" w:type="dxa"/>
        <w:tblLayout w:type="fixed"/>
        <w:tblLook w:val="0000"/>
      </w:tblPr>
      <w:tblGrid>
        <w:gridCol w:w="575"/>
        <w:gridCol w:w="4935"/>
        <w:gridCol w:w="2117"/>
        <w:gridCol w:w="1784"/>
      </w:tblGrid>
      <w:tr w:rsidR="003C41DD" w:rsidRPr="003C41DD" w:rsidTr="00CD3933"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:rsidR="003C41DD" w:rsidRPr="003C41DD" w:rsidRDefault="003C41DD" w:rsidP="00CD3933">
            <w:pPr>
              <w:pStyle w:val="7"/>
              <w:keepNext w:val="0"/>
              <w:tabs>
                <w:tab w:val="left" w:pos="0"/>
              </w:tabs>
              <w:snapToGrid w:val="0"/>
              <w:jc w:val="center"/>
              <w:rPr>
                <w:sz w:val="24"/>
              </w:rPr>
            </w:pPr>
            <w:r w:rsidRPr="003C41DD">
              <w:rPr>
                <w:sz w:val="24"/>
              </w:rPr>
              <w:t>№</w:t>
            </w:r>
          </w:p>
          <w:p w:rsidR="003C41DD" w:rsidRPr="003C41DD" w:rsidRDefault="003C41DD" w:rsidP="00CD3933">
            <w:pPr>
              <w:pStyle w:val="Postan"/>
              <w:rPr>
                <w:sz w:val="24"/>
                <w:szCs w:val="24"/>
              </w:rPr>
            </w:pPr>
            <w:proofErr w:type="gramStart"/>
            <w:r w:rsidRPr="003C41DD">
              <w:rPr>
                <w:sz w:val="24"/>
                <w:szCs w:val="24"/>
              </w:rPr>
              <w:t>п</w:t>
            </w:r>
            <w:proofErr w:type="gramEnd"/>
            <w:r w:rsidRPr="003C41DD">
              <w:rPr>
                <w:sz w:val="24"/>
                <w:szCs w:val="24"/>
              </w:rPr>
              <w:t>/п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:rsidR="003C41DD" w:rsidRPr="003C41DD" w:rsidRDefault="003C41DD" w:rsidP="00CD3933">
            <w:pPr>
              <w:pStyle w:val="7"/>
              <w:keepNext w:val="0"/>
              <w:tabs>
                <w:tab w:val="left" w:pos="0"/>
              </w:tabs>
              <w:snapToGrid w:val="0"/>
              <w:jc w:val="center"/>
              <w:rPr>
                <w:sz w:val="24"/>
              </w:rPr>
            </w:pPr>
            <w:r w:rsidRPr="003C41DD">
              <w:rPr>
                <w:sz w:val="24"/>
              </w:rPr>
              <w:t>Наименование показателей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:rsidR="003C41DD" w:rsidRPr="003C41DD" w:rsidRDefault="003C41DD" w:rsidP="00CD3933">
            <w:pPr>
              <w:snapToGrid w:val="0"/>
              <w:jc w:val="center"/>
              <w:rPr>
                <w:sz w:val="24"/>
                <w:szCs w:val="24"/>
              </w:rPr>
            </w:pPr>
            <w:r w:rsidRPr="003C41DD">
              <w:rPr>
                <w:sz w:val="24"/>
                <w:szCs w:val="24"/>
              </w:rPr>
              <w:t>Условия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C41DD" w:rsidRPr="003C41DD" w:rsidRDefault="003C41DD" w:rsidP="00CD3933">
            <w:pPr>
              <w:snapToGrid w:val="0"/>
              <w:jc w:val="center"/>
              <w:rPr>
                <w:sz w:val="24"/>
                <w:szCs w:val="24"/>
              </w:rPr>
            </w:pPr>
            <w:r w:rsidRPr="003C41DD">
              <w:rPr>
                <w:sz w:val="24"/>
                <w:szCs w:val="24"/>
              </w:rPr>
              <w:t>Количество баллов</w:t>
            </w:r>
          </w:p>
        </w:tc>
      </w:tr>
      <w:tr w:rsidR="003C41DD" w:rsidRPr="003C41DD" w:rsidTr="00CD3933">
        <w:trPr>
          <w:tblHeader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:rsidR="003C41DD" w:rsidRPr="003C41DD" w:rsidRDefault="003C41DD" w:rsidP="00CD3933">
            <w:pPr>
              <w:pStyle w:val="7"/>
              <w:keepNext w:val="0"/>
              <w:tabs>
                <w:tab w:val="left" w:pos="0"/>
              </w:tabs>
              <w:snapToGrid w:val="0"/>
              <w:jc w:val="center"/>
              <w:rPr>
                <w:sz w:val="24"/>
              </w:rPr>
            </w:pPr>
            <w:r w:rsidRPr="003C41DD">
              <w:rPr>
                <w:sz w:val="24"/>
              </w:rPr>
              <w:t>1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:rsidR="003C41DD" w:rsidRPr="003C41DD" w:rsidRDefault="003C41DD" w:rsidP="00CD3933">
            <w:pPr>
              <w:pStyle w:val="7"/>
              <w:keepNext w:val="0"/>
              <w:tabs>
                <w:tab w:val="left" w:pos="0"/>
              </w:tabs>
              <w:snapToGrid w:val="0"/>
              <w:jc w:val="center"/>
              <w:rPr>
                <w:sz w:val="24"/>
              </w:rPr>
            </w:pPr>
            <w:r w:rsidRPr="003C41DD">
              <w:rPr>
                <w:sz w:val="24"/>
              </w:rPr>
              <w:t>2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:rsidR="003C41DD" w:rsidRPr="003C41DD" w:rsidRDefault="003C41DD" w:rsidP="00CD3933">
            <w:pPr>
              <w:snapToGrid w:val="0"/>
              <w:jc w:val="center"/>
              <w:rPr>
                <w:sz w:val="24"/>
                <w:szCs w:val="24"/>
              </w:rPr>
            </w:pPr>
            <w:r w:rsidRPr="003C41DD">
              <w:rPr>
                <w:sz w:val="24"/>
                <w:szCs w:val="24"/>
              </w:rPr>
              <w:t>3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C41DD" w:rsidRPr="003C41DD" w:rsidRDefault="003C41DD" w:rsidP="00CD3933">
            <w:pPr>
              <w:snapToGrid w:val="0"/>
              <w:jc w:val="center"/>
              <w:rPr>
                <w:sz w:val="24"/>
                <w:szCs w:val="24"/>
              </w:rPr>
            </w:pPr>
            <w:r w:rsidRPr="003C41DD">
              <w:rPr>
                <w:sz w:val="24"/>
                <w:szCs w:val="24"/>
              </w:rPr>
              <w:t>4</w:t>
            </w:r>
          </w:p>
        </w:tc>
      </w:tr>
      <w:tr w:rsidR="003C41DD" w:rsidRPr="003C41DD" w:rsidTr="00CD3933">
        <w:tc>
          <w:tcPr>
            <w:tcW w:w="575" w:type="dxa"/>
            <w:tcBorders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:rsidR="003C41DD" w:rsidRPr="003C41DD" w:rsidRDefault="003C41DD" w:rsidP="00CD3933">
            <w:pPr>
              <w:snapToGrid w:val="0"/>
              <w:jc w:val="center"/>
              <w:rPr>
                <w:sz w:val="24"/>
                <w:szCs w:val="24"/>
              </w:rPr>
            </w:pPr>
            <w:r w:rsidRPr="003C41DD">
              <w:rPr>
                <w:sz w:val="24"/>
                <w:szCs w:val="24"/>
              </w:rPr>
              <w:t>1.</w:t>
            </w:r>
          </w:p>
        </w:tc>
        <w:tc>
          <w:tcPr>
            <w:tcW w:w="4935" w:type="dxa"/>
            <w:tcBorders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:rsidR="003C41DD" w:rsidRPr="003C41DD" w:rsidRDefault="003C41DD" w:rsidP="00CD3933">
            <w:pPr>
              <w:snapToGrid w:val="0"/>
              <w:rPr>
                <w:sz w:val="24"/>
                <w:szCs w:val="24"/>
              </w:rPr>
            </w:pPr>
            <w:r w:rsidRPr="003C41DD">
              <w:rPr>
                <w:spacing w:val="-4"/>
                <w:sz w:val="24"/>
                <w:szCs w:val="24"/>
              </w:rPr>
              <w:t xml:space="preserve">Количество </w:t>
            </w:r>
            <w:proofErr w:type="gramStart"/>
            <w:r w:rsidRPr="003C41DD">
              <w:rPr>
                <w:spacing w:val="-4"/>
                <w:sz w:val="24"/>
                <w:szCs w:val="24"/>
              </w:rPr>
              <w:t>обучающихся</w:t>
            </w:r>
            <w:proofErr w:type="gramEnd"/>
            <w:r w:rsidRPr="003C41DD">
              <w:rPr>
                <w:spacing w:val="-4"/>
                <w:sz w:val="24"/>
                <w:szCs w:val="24"/>
              </w:rPr>
              <w:t xml:space="preserve"> </w:t>
            </w:r>
            <w:r w:rsidRPr="003C41DD">
              <w:rPr>
                <w:sz w:val="24"/>
                <w:szCs w:val="24"/>
              </w:rPr>
              <w:t xml:space="preserve"> в образовательном </w:t>
            </w:r>
            <w:r w:rsidRPr="003C41DD">
              <w:rPr>
                <w:sz w:val="24"/>
                <w:szCs w:val="24"/>
              </w:rPr>
              <w:lastRenderedPageBreak/>
              <w:t>учреждении</w:t>
            </w:r>
          </w:p>
        </w:tc>
        <w:tc>
          <w:tcPr>
            <w:tcW w:w="2117" w:type="dxa"/>
            <w:tcBorders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:rsidR="003C41DD" w:rsidRPr="003C41DD" w:rsidRDefault="003C41DD" w:rsidP="00CD3933">
            <w:pPr>
              <w:snapToGrid w:val="0"/>
              <w:jc w:val="center"/>
              <w:rPr>
                <w:sz w:val="24"/>
                <w:szCs w:val="24"/>
              </w:rPr>
            </w:pPr>
            <w:r w:rsidRPr="003C41DD">
              <w:rPr>
                <w:sz w:val="24"/>
                <w:szCs w:val="24"/>
              </w:rPr>
              <w:lastRenderedPageBreak/>
              <w:t xml:space="preserve">за каждого </w:t>
            </w:r>
            <w:r w:rsidRPr="003C41DD">
              <w:rPr>
                <w:sz w:val="24"/>
                <w:szCs w:val="24"/>
              </w:rPr>
              <w:lastRenderedPageBreak/>
              <w:t xml:space="preserve">обучающегося </w:t>
            </w:r>
          </w:p>
        </w:tc>
        <w:tc>
          <w:tcPr>
            <w:tcW w:w="17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C41DD" w:rsidRPr="003C41DD" w:rsidRDefault="003C41DD" w:rsidP="00CD3933">
            <w:pPr>
              <w:snapToGrid w:val="0"/>
              <w:jc w:val="center"/>
              <w:rPr>
                <w:sz w:val="24"/>
                <w:szCs w:val="24"/>
              </w:rPr>
            </w:pPr>
            <w:r w:rsidRPr="003C41DD">
              <w:rPr>
                <w:sz w:val="24"/>
                <w:szCs w:val="24"/>
              </w:rPr>
              <w:lastRenderedPageBreak/>
              <w:t>0,3</w:t>
            </w:r>
          </w:p>
        </w:tc>
      </w:tr>
      <w:tr w:rsidR="003C41DD" w:rsidRPr="003C41DD" w:rsidTr="00CD3933">
        <w:trPr>
          <w:trHeight w:val="570"/>
        </w:trPr>
        <w:tc>
          <w:tcPr>
            <w:tcW w:w="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C41DD" w:rsidRPr="003C41DD" w:rsidRDefault="003C41DD" w:rsidP="00CD3933">
            <w:pPr>
              <w:snapToGrid w:val="0"/>
              <w:jc w:val="center"/>
              <w:rPr>
                <w:sz w:val="24"/>
                <w:szCs w:val="24"/>
              </w:rPr>
            </w:pPr>
            <w:r w:rsidRPr="003C41DD">
              <w:rPr>
                <w:sz w:val="24"/>
                <w:szCs w:val="24"/>
              </w:rPr>
              <w:lastRenderedPageBreak/>
              <w:t>2.</w:t>
            </w:r>
          </w:p>
        </w:tc>
        <w:tc>
          <w:tcPr>
            <w:tcW w:w="49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C41DD" w:rsidRPr="003C41DD" w:rsidRDefault="003C41DD" w:rsidP="00CD3933">
            <w:pPr>
              <w:snapToGrid w:val="0"/>
              <w:rPr>
                <w:sz w:val="24"/>
                <w:szCs w:val="24"/>
              </w:rPr>
            </w:pPr>
            <w:r w:rsidRPr="003C41DD">
              <w:rPr>
                <w:spacing w:val="-4"/>
                <w:sz w:val="24"/>
                <w:szCs w:val="24"/>
              </w:rPr>
              <w:t>Количество работников в образовательном</w:t>
            </w:r>
            <w:r w:rsidRPr="003C41DD">
              <w:rPr>
                <w:sz w:val="24"/>
                <w:szCs w:val="24"/>
              </w:rPr>
              <w:t xml:space="preserve"> учреждении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C41DD" w:rsidRPr="003C41DD" w:rsidRDefault="003C41DD" w:rsidP="00CD3933">
            <w:pPr>
              <w:snapToGrid w:val="0"/>
              <w:jc w:val="center"/>
              <w:rPr>
                <w:sz w:val="24"/>
                <w:szCs w:val="24"/>
              </w:rPr>
            </w:pPr>
            <w:r w:rsidRPr="003C41DD">
              <w:rPr>
                <w:sz w:val="24"/>
                <w:szCs w:val="24"/>
              </w:rPr>
              <w:t xml:space="preserve">за каждого работника; 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C41DD" w:rsidRPr="003C41DD" w:rsidRDefault="003C41DD" w:rsidP="00CD3933">
            <w:pPr>
              <w:snapToGrid w:val="0"/>
              <w:jc w:val="center"/>
              <w:rPr>
                <w:sz w:val="24"/>
                <w:szCs w:val="24"/>
              </w:rPr>
            </w:pPr>
            <w:r w:rsidRPr="003C41DD">
              <w:rPr>
                <w:sz w:val="24"/>
                <w:szCs w:val="24"/>
              </w:rPr>
              <w:t>1</w:t>
            </w:r>
          </w:p>
          <w:p w:rsidR="003C41DD" w:rsidRPr="003C41DD" w:rsidRDefault="003C41DD" w:rsidP="00CD3933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3C41DD" w:rsidRPr="003C41DD" w:rsidTr="00CD3933">
        <w:trPr>
          <w:trHeight w:val="1350"/>
        </w:trPr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C41DD" w:rsidRPr="003C41DD" w:rsidRDefault="003C41DD" w:rsidP="00CD3933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9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C41DD" w:rsidRPr="003C41DD" w:rsidRDefault="003C41DD" w:rsidP="00CD3933">
            <w:pPr>
              <w:snapToGrid w:val="0"/>
              <w:rPr>
                <w:spacing w:val="-4"/>
                <w:sz w:val="24"/>
                <w:szCs w:val="24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C41DD" w:rsidRPr="003C41DD" w:rsidRDefault="003C41DD" w:rsidP="00CD3933">
            <w:pPr>
              <w:snapToGrid w:val="0"/>
              <w:jc w:val="center"/>
              <w:rPr>
                <w:sz w:val="24"/>
                <w:szCs w:val="24"/>
              </w:rPr>
            </w:pPr>
            <w:r w:rsidRPr="003C41DD">
              <w:rPr>
                <w:sz w:val="24"/>
                <w:szCs w:val="24"/>
              </w:rPr>
              <w:t>дополнительно</w:t>
            </w:r>
            <w:r w:rsidRPr="003C41DD">
              <w:rPr>
                <w:sz w:val="24"/>
                <w:szCs w:val="24"/>
              </w:rPr>
              <w:br/>
              <w:t>за каждого работника, имеющего: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C41DD" w:rsidRPr="003C41DD" w:rsidRDefault="003C41DD" w:rsidP="00CD3933">
            <w:pPr>
              <w:jc w:val="center"/>
              <w:rPr>
                <w:sz w:val="24"/>
                <w:szCs w:val="24"/>
              </w:rPr>
            </w:pPr>
          </w:p>
          <w:p w:rsidR="003C41DD" w:rsidRPr="003C41DD" w:rsidRDefault="003C41DD" w:rsidP="00CD3933">
            <w:pPr>
              <w:jc w:val="center"/>
              <w:rPr>
                <w:sz w:val="24"/>
                <w:szCs w:val="24"/>
              </w:rPr>
            </w:pPr>
          </w:p>
          <w:p w:rsidR="003C41DD" w:rsidRPr="003C41DD" w:rsidRDefault="003C41DD" w:rsidP="00CD3933">
            <w:pPr>
              <w:jc w:val="center"/>
              <w:rPr>
                <w:sz w:val="24"/>
                <w:szCs w:val="24"/>
              </w:rPr>
            </w:pPr>
          </w:p>
          <w:p w:rsidR="003C41DD" w:rsidRPr="003C41DD" w:rsidRDefault="003C41DD" w:rsidP="00CD3933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3C41DD" w:rsidRPr="003C41DD" w:rsidTr="00CD3933">
        <w:trPr>
          <w:trHeight w:val="900"/>
        </w:trPr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C41DD" w:rsidRPr="003C41DD" w:rsidRDefault="003C41DD" w:rsidP="00CD3933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9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C41DD" w:rsidRPr="003C41DD" w:rsidRDefault="003C41DD" w:rsidP="00CD3933">
            <w:pPr>
              <w:snapToGrid w:val="0"/>
              <w:rPr>
                <w:spacing w:val="-4"/>
                <w:sz w:val="24"/>
                <w:szCs w:val="24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C41DD" w:rsidRPr="003C41DD" w:rsidRDefault="003C41DD" w:rsidP="00CD3933">
            <w:pPr>
              <w:snapToGrid w:val="0"/>
              <w:jc w:val="center"/>
              <w:rPr>
                <w:sz w:val="24"/>
                <w:szCs w:val="24"/>
              </w:rPr>
            </w:pPr>
            <w:r w:rsidRPr="003C41DD">
              <w:rPr>
                <w:sz w:val="24"/>
                <w:szCs w:val="24"/>
              </w:rPr>
              <w:t xml:space="preserve">первую </w:t>
            </w:r>
            <w:proofErr w:type="gramStart"/>
            <w:r w:rsidRPr="003C41DD">
              <w:rPr>
                <w:sz w:val="24"/>
                <w:szCs w:val="24"/>
              </w:rPr>
              <w:t>квали-фикационную</w:t>
            </w:r>
            <w:proofErr w:type="gramEnd"/>
            <w:r w:rsidRPr="003C41DD">
              <w:rPr>
                <w:sz w:val="24"/>
                <w:szCs w:val="24"/>
              </w:rPr>
              <w:t xml:space="preserve"> категорию,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C41DD" w:rsidRPr="003C41DD" w:rsidRDefault="003C41DD" w:rsidP="00CD3933">
            <w:pPr>
              <w:jc w:val="center"/>
              <w:rPr>
                <w:sz w:val="24"/>
                <w:szCs w:val="24"/>
              </w:rPr>
            </w:pPr>
            <w:r w:rsidRPr="003C41DD">
              <w:rPr>
                <w:sz w:val="24"/>
                <w:szCs w:val="24"/>
              </w:rPr>
              <w:t>0,5</w:t>
            </w:r>
          </w:p>
          <w:p w:rsidR="003C41DD" w:rsidRPr="003C41DD" w:rsidRDefault="003C41DD" w:rsidP="00CD3933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3C41DD" w:rsidRPr="003C41DD" w:rsidRDefault="003C41DD" w:rsidP="00CD3933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3C41DD" w:rsidRPr="003C41DD" w:rsidTr="00CD3933">
        <w:trPr>
          <w:trHeight w:val="1020"/>
        </w:trPr>
        <w:tc>
          <w:tcPr>
            <w:tcW w:w="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C41DD" w:rsidRPr="003C41DD" w:rsidRDefault="003C41DD" w:rsidP="00CD3933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9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C41DD" w:rsidRPr="003C41DD" w:rsidRDefault="003C41DD" w:rsidP="00CD3933">
            <w:pPr>
              <w:snapToGrid w:val="0"/>
              <w:rPr>
                <w:spacing w:val="-4"/>
                <w:sz w:val="24"/>
                <w:szCs w:val="24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C41DD" w:rsidRPr="003C41DD" w:rsidRDefault="003C41DD" w:rsidP="00CD3933">
            <w:pPr>
              <w:jc w:val="center"/>
              <w:rPr>
                <w:sz w:val="24"/>
                <w:szCs w:val="24"/>
              </w:rPr>
            </w:pPr>
            <w:r w:rsidRPr="003C41DD">
              <w:rPr>
                <w:sz w:val="24"/>
                <w:szCs w:val="24"/>
              </w:rPr>
              <w:t xml:space="preserve">высшую </w:t>
            </w:r>
            <w:proofErr w:type="gramStart"/>
            <w:r w:rsidRPr="003C41DD">
              <w:rPr>
                <w:sz w:val="24"/>
                <w:szCs w:val="24"/>
              </w:rPr>
              <w:t>квали-фикационную</w:t>
            </w:r>
            <w:proofErr w:type="gramEnd"/>
            <w:r w:rsidRPr="003C41DD">
              <w:rPr>
                <w:sz w:val="24"/>
                <w:szCs w:val="24"/>
              </w:rPr>
              <w:t xml:space="preserve"> категорию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C41DD" w:rsidRPr="003C41DD" w:rsidRDefault="003C41DD" w:rsidP="00CD3933">
            <w:pPr>
              <w:snapToGrid w:val="0"/>
              <w:jc w:val="center"/>
              <w:rPr>
                <w:sz w:val="24"/>
                <w:szCs w:val="24"/>
              </w:rPr>
            </w:pPr>
            <w:r w:rsidRPr="003C41DD">
              <w:rPr>
                <w:sz w:val="24"/>
                <w:szCs w:val="24"/>
              </w:rPr>
              <w:t>1</w:t>
            </w:r>
          </w:p>
        </w:tc>
      </w:tr>
      <w:tr w:rsidR="003C41DD" w:rsidRPr="003C41DD" w:rsidTr="00CD3933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C41DD" w:rsidRPr="003C41DD" w:rsidRDefault="003C41DD" w:rsidP="00CD3933">
            <w:pPr>
              <w:snapToGrid w:val="0"/>
              <w:jc w:val="center"/>
              <w:rPr>
                <w:sz w:val="24"/>
                <w:szCs w:val="24"/>
              </w:rPr>
            </w:pPr>
            <w:r w:rsidRPr="003C41DD">
              <w:rPr>
                <w:sz w:val="24"/>
                <w:szCs w:val="24"/>
              </w:rPr>
              <w:t>3.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C41DD" w:rsidRPr="003C41DD" w:rsidRDefault="003C41DD" w:rsidP="00CD3933">
            <w:pPr>
              <w:snapToGrid w:val="0"/>
              <w:rPr>
                <w:sz w:val="24"/>
                <w:szCs w:val="24"/>
              </w:rPr>
            </w:pPr>
            <w:r w:rsidRPr="003C41DD">
              <w:rPr>
                <w:sz w:val="24"/>
                <w:szCs w:val="24"/>
              </w:rPr>
              <w:t>Наличие групп продленного дня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C41DD" w:rsidRPr="003C41DD" w:rsidRDefault="003C41DD" w:rsidP="00CD3933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C41DD" w:rsidRPr="003C41DD" w:rsidRDefault="003C41DD" w:rsidP="00CD3933">
            <w:pPr>
              <w:snapToGrid w:val="0"/>
              <w:jc w:val="center"/>
              <w:rPr>
                <w:sz w:val="24"/>
                <w:szCs w:val="24"/>
              </w:rPr>
            </w:pPr>
            <w:r w:rsidRPr="003C41DD">
              <w:rPr>
                <w:sz w:val="24"/>
                <w:szCs w:val="24"/>
              </w:rPr>
              <w:t>до 20</w:t>
            </w:r>
          </w:p>
        </w:tc>
      </w:tr>
      <w:tr w:rsidR="003C41DD" w:rsidRPr="003C41DD" w:rsidTr="00CD3933">
        <w:trPr>
          <w:trHeight w:val="1260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C41DD" w:rsidRPr="003C41DD" w:rsidRDefault="003C41DD" w:rsidP="00CD3933">
            <w:pPr>
              <w:snapToGrid w:val="0"/>
              <w:spacing w:line="221" w:lineRule="auto"/>
              <w:jc w:val="center"/>
              <w:rPr>
                <w:sz w:val="24"/>
                <w:szCs w:val="24"/>
              </w:rPr>
            </w:pPr>
            <w:r w:rsidRPr="003C41DD">
              <w:rPr>
                <w:sz w:val="24"/>
                <w:szCs w:val="24"/>
              </w:rPr>
              <w:t>4.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C41DD" w:rsidRPr="003C41DD" w:rsidRDefault="003C41DD" w:rsidP="00CD3933">
            <w:pPr>
              <w:snapToGrid w:val="0"/>
              <w:spacing w:line="221" w:lineRule="auto"/>
              <w:rPr>
                <w:sz w:val="24"/>
                <w:szCs w:val="24"/>
              </w:rPr>
            </w:pPr>
            <w:r w:rsidRPr="003C41DD">
              <w:rPr>
                <w:sz w:val="24"/>
                <w:szCs w:val="24"/>
              </w:rPr>
              <w:t>Наличие филиалов, УКП, при образовательном учреждении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C41DD" w:rsidRPr="003C41DD" w:rsidRDefault="003C41DD" w:rsidP="00CD3933">
            <w:pPr>
              <w:snapToGrid w:val="0"/>
              <w:spacing w:line="221" w:lineRule="auto"/>
              <w:jc w:val="center"/>
              <w:rPr>
                <w:sz w:val="24"/>
                <w:szCs w:val="24"/>
              </w:rPr>
            </w:pPr>
            <w:r w:rsidRPr="003C41DD">
              <w:rPr>
                <w:sz w:val="24"/>
                <w:szCs w:val="24"/>
              </w:rPr>
              <w:t>за каждое указанное структурное подразделение</w:t>
            </w:r>
          </w:p>
          <w:p w:rsidR="003C41DD" w:rsidRPr="003C41DD" w:rsidRDefault="003C41DD" w:rsidP="00CD3933">
            <w:pPr>
              <w:spacing w:line="221" w:lineRule="auto"/>
              <w:jc w:val="center"/>
              <w:rPr>
                <w:sz w:val="24"/>
                <w:szCs w:val="24"/>
              </w:rPr>
            </w:pPr>
            <w:r w:rsidRPr="003C41DD">
              <w:rPr>
                <w:sz w:val="24"/>
                <w:szCs w:val="24"/>
              </w:rPr>
              <w:t>до 100 человек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C41DD" w:rsidRPr="003C41DD" w:rsidRDefault="003C41DD" w:rsidP="00CD3933">
            <w:pPr>
              <w:spacing w:line="221" w:lineRule="auto"/>
              <w:jc w:val="center"/>
              <w:rPr>
                <w:sz w:val="24"/>
                <w:szCs w:val="24"/>
              </w:rPr>
            </w:pPr>
          </w:p>
          <w:p w:rsidR="003C41DD" w:rsidRPr="003C41DD" w:rsidRDefault="003C41DD" w:rsidP="00CD3933">
            <w:pPr>
              <w:spacing w:line="221" w:lineRule="auto"/>
              <w:jc w:val="center"/>
              <w:rPr>
                <w:sz w:val="24"/>
                <w:szCs w:val="24"/>
              </w:rPr>
            </w:pPr>
          </w:p>
          <w:p w:rsidR="003C41DD" w:rsidRPr="003C41DD" w:rsidRDefault="003C41DD" w:rsidP="00CD3933">
            <w:pPr>
              <w:spacing w:line="221" w:lineRule="auto"/>
              <w:jc w:val="center"/>
              <w:rPr>
                <w:sz w:val="24"/>
                <w:szCs w:val="24"/>
              </w:rPr>
            </w:pPr>
          </w:p>
          <w:p w:rsidR="003C41DD" w:rsidRPr="003C41DD" w:rsidRDefault="003C41DD" w:rsidP="00CD3933">
            <w:pPr>
              <w:spacing w:line="221" w:lineRule="auto"/>
              <w:jc w:val="center"/>
              <w:rPr>
                <w:sz w:val="24"/>
                <w:szCs w:val="24"/>
              </w:rPr>
            </w:pPr>
          </w:p>
          <w:p w:rsidR="003C41DD" w:rsidRPr="003C41DD" w:rsidRDefault="003C41DD" w:rsidP="00CD3933">
            <w:pPr>
              <w:spacing w:line="221" w:lineRule="auto"/>
              <w:jc w:val="center"/>
              <w:rPr>
                <w:sz w:val="24"/>
                <w:szCs w:val="24"/>
              </w:rPr>
            </w:pPr>
            <w:r w:rsidRPr="003C41DD">
              <w:rPr>
                <w:sz w:val="24"/>
                <w:szCs w:val="24"/>
              </w:rPr>
              <w:t>до 20</w:t>
            </w:r>
          </w:p>
        </w:tc>
      </w:tr>
      <w:tr w:rsidR="003C41DD" w:rsidRPr="003C41DD" w:rsidTr="00CD3933">
        <w:tc>
          <w:tcPr>
            <w:tcW w:w="575" w:type="dxa"/>
            <w:tcBorders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:rsidR="003C41DD" w:rsidRPr="003C41DD" w:rsidRDefault="003C41DD" w:rsidP="00CD3933">
            <w:pPr>
              <w:snapToGrid w:val="0"/>
              <w:spacing w:line="221" w:lineRule="auto"/>
              <w:jc w:val="center"/>
              <w:rPr>
                <w:sz w:val="24"/>
                <w:szCs w:val="24"/>
              </w:rPr>
            </w:pPr>
            <w:r w:rsidRPr="003C41DD">
              <w:rPr>
                <w:sz w:val="24"/>
                <w:szCs w:val="24"/>
              </w:rPr>
              <w:t>5.</w:t>
            </w:r>
          </w:p>
        </w:tc>
        <w:tc>
          <w:tcPr>
            <w:tcW w:w="4935" w:type="dxa"/>
            <w:tcBorders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:rsidR="003C41DD" w:rsidRPr="003C41DD" w:rsidRDefault="003C41DD" w:rsidP="00CD3933">
            <w:pPr>
              <w:snapToGrid w:val="0"/>
              <w:spacing w:line="221" w:lineRule="auto"/>
              <w:rPr>
                <w:sz w:val="24"/>
                <w:szCs w:val="24"/>
              </w:rPr>
            </w:pPr>
            <w:r w:rsidRPr="003C41DD">
              <w:rPr>
                <w:sz w:val="24"/>
                <w:szCs w:val="24"/>
              </w:rPr>
              <w:t xml:space="preserve">Наличие оборудованных и используемых </w:t>
            </w:r>
            <w:r w:rsidRPr="003C41DD">
              <w:rPr>
                <w:spacing w:val="-6"/>
                <w:sz w:val="24"/>
                <w:szCs w:val="24"/>
              </w:rPr>
              <w:t>в образовательном процессе компьютерных</w:t>
            </w:r>
            <w:r w:rsidRPr="003C41DD">
              <w:rPr>
                <w:sz w:val="24"/>
                <w:szCs w:val="24"/>
              </w:rPr>
              <w:t xml:space="preserve"> классов</w:t>
            </w:r>
          </w:p>
        </w:tc>
        <w:tc>
          <w:tcPr>
            <w:tcW w:w="2117" w:type="dxa"/>
            <w:tcBorders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:rsidR="003C41DD" w:rsidRPr="003C41DD" w:rsidRDefault="003C41DD" w:rsidP="00CD3933">
            <w:pPr>
              <w:snapToGrid w:val="0"/>
              <w:spacing w:line="221" w:lineRule="auto"/>
              <w:jc w:val="center"/>
              <w:rPr>
                <w:sz w:val="24"/>
                <w:szCs w:val="24"/>
              </w:rPr>
            </w:pPr>
            <w:r w:rsidRPr="003C41DD">
              <w:rPr>
                <w:sz w:val="24"/>
                <w:szCs w:val="24"/>
              </w:rPr>
              <w:t>за каждый класс</w:t>
            </w:r>
          </w:p>
        </w:tc>
        <w:tc>
          <w:tcPr>
            <w:tcW w:w="17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C41DD" w:rsidRPr="003C41DD" w:rsidRDefault="003C41DD" w:rsidP="00CD3933">
            <w:pPr>
              <w:snapToGrid w:val="0"/>
              <w:spacing w:line="221" w:lineRule="auto"/>
              <w:jc w:val="center"/>
              <w:rPr>
                <w:sz w:val="24"/>
                <w:szCs w:val="24"/>
              </w:rPr>
            </w:pPr>
            <w:r w:rsidRPr="003C41DD">
              <w:rPr>
                <w:sz w:val="24"/>
                <w:szCs w:val="24"/>
              </w:rPr>
              <w:t>до 10</w:t>
            </w:r>
          </w:p>
        </w:tc>
      </w:tr>
      <w:tr w:rsidR="003C41DD" w:rsidRPr="003C41DD" w:rsidTr="00CD3933">
        <w:tc>
          <w:tcPr>
            <w:tcW w:w="575" w:type="dxa"/>
            <w:tcBorders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:rsidR="003C41DD" w:rsidRPr="003C41DD" w:rsidRDefault="003C41DD" w:rsidP="00CD3933">
            <w:pPr>
              <w:snapToGrid w:val="0"/>
              <w:spacing w:line="221" w:lineRule="auto"/>
              <w:jc w:val="center"/>
              <w:rPr>
                <w:sz w:val="24"/>
                <w:szCs w:val="24"/>
              </w:rPr>
            </w:pPr>
            <w:r w:rsidRPr="003C41DD">
              <w:rPr>
                <w:sz w:val="24"/>
                <w:szCs w:val="24"/>
              </w:rPr>
              <w:t>6.</w:t>
            </w:r>
          </w:p>
        </w:tc>
        <w:tc>
          <w:tcPr>
            <w:tcW w:w="4935" w:type="dxa"/>
            <w:tcBorders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:rsidR="003C41DD" w:rsidRPr="003C41DD" w:rsidRDefault="003C41DD" w:rsidP="00CD3933">
            <w:pPr>
              <w:snapToGrid w:val="0"/>
              <w:spacing w:line="221" w:lineRule="auto"/>
              <w:rPr>
                <w:sz w:val="24"/>
                <w:szCs w:val="24"/>
              </w:rPr>
            </w:pPr>
            <w:r w:rsidRPr="003C41DD">
              <w:rPr>
                <w:sz w:val="24"/>
                <w:szCs w:val="24"/>
              </w:rPr>
              <w:t>Наличие оборудованных и используемых в образовательном процессе: спортивной площадки, стадиона и других спортивных сооружений (в зависимости от их состояния и степени использования)</w:t>
            </w:r>
          </w:p>
        </w:tc>
        <w:tc>
          <w:tcPr>
            <w:tcW w:w="2117" w:type="dxa"/>
            <w:tcBorders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:rsidR="003C41DD" w:rsidRPr="003C41DD" w:rsidRDefault="003C41DD" w:rsidP="00CD3933">
            <w:pPr>
              <w:snapToGrid w:val="0"/>
              <w:spacing w:line="221" w:lineRule="auto"/>
              <w:jc w:val="center"/>
              <w:rPr>
                <w:sz w:val="24"/>
                <w:szCs w:val="24"/>
              </w:rPr>
            </w:pPr>
            <w:r w:rsidRPr="003C41DD">
              <w:rPr>
                <w:sz w:val="24"/>
                <w:szCs w:val="24"/>
              </w:rPr>
              <w:t>за каждый вид</w:t>
            </w:r>
          </w:p>
        </w:tc>
        <w:tc>
          <w:tcPr>
            <w:tcW w:w="17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C41DD" w:rsidRPr="003C41DD" w:rsidRDefault="003C41DD" w:rsidP="00CD3933">
            <w:pPr>
              <w:snapToGrid w:val="0"/>
              <w:spacing w:line="221" w:lineRule="auto"/>
              <w:jc w:val="center"/>
              <w:rPr>
                <w:sz w:val="24"/>
                <w:szCs w:val="24"/>
              </w:rPr>
            </w:pPr>
            <w:r w:rsidRPr="003C41DD">
              <w:rPr>
                <w:sz w:val="24"/>
                <w:szCs w:val="24"/>
              </w:rPr>
              <w:t>до 15</w:t>
            </w:r>
          </w:p>
        </w:tc>
      </w:tr>
      <w:tr w:rsidR="003C41DD" w:rsidRPr="003C41DD" w:rsidTr="00CD3933">
        <w:trPr>
          <w:trHeight w:val="805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3C41DD" w:rsidRPr="003C41DD" w:rsidRDefault="003C41DD" w:rsidP="00CD3933">
            <w:pPr>
              <w:snapToGrid w:val="0"/>
              <w:spacing w:line="228" w:lineRule="auto"/>
              <w:jc w:val="center"/>
              <w:rPr>
                <w:sz w:val="24"/>
                <w:szCs w:val="24"/>
              </w:rPr>
            </w:pPr>
            <w:r w:rsidRPr="003C41DD">
              <w:rPr>
                <w:sz w:val="24"/>
                <w:szCs w:val="24"/>
              </w:rPr>
              <w:t>7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:rsidR="003C41DD" w:rsidRPr="003C41DD" w:rsidRDefault="003C41DD" w:rsidP="00CD3933">
            <w:pPr>
              <w:spacing w:line="228" w:lineRule="auto"/>
              <w:rPr>
                <w:sz w:val="24"/>
                <w:szCs w:val="24"/>
              </w:rPr>
            </w:pPr>
            <w:r w:rsidRPr="003C41DD">
              <w:rPr>
                <w:spacing w:val="-2"/>
                <w:sz w:val="24"/>
                <w:szCs w:val="24"/>
              </w:rPr>
              <w:t xml:space="preserve">Наличие автотранспортных средств </w:t>
            </w:r>
            <w:r w:rsidRPr="003C41DD">
              <w:rPr>
                <w:sz w:val="24"/>
                <w:szCs w:val="24"/>
              </w:rPr>
              <w:t>на балансе учреждения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C41DD" w:rsidRPr="003C41DD" w:rsidRDefault="003C41DD" w:rsidP="00CD3933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3C41DD">
              <w:rPr>
                <w:sz w:val="24"/>
                <w:szCs w:val="24"/>
              </w:rPr>
              <w:t>за каждую единицу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C41DD" w:rsidRPr="003C41DD" w:rsidRDefault="003C41DD" w:rsidP="00CD3933">
            <w:pPr>
              <w:snapToGrid w:val="0"/>
              <w:spacing w:line="228" w:lineRule="auto"/>
              <w:jc w:val="center"/>
              <w:rPr>
                <w:sz w:val="24"/>
                <w:szCs w:val="24"/>
              </w:rPr>
            </w:pPr>
            <w:r w:rsidRPr="003C41DD">
              <w:rPr>
                <w:sz w:val="24"/>
                <w:szCs w:val="24"/>
              </w:rPr>
              <w:t>до 3, но не более 20</w:t>
            </w:r>
          </w:p>
        </w:tc>
      </w:tr>
      <w:tr w:rsidR="003C41DD" w:rsidRPr="003C41DD" w:rsidTr="00CD3933">
        <w:tc>
          <w:tcPr>
            <w:tcW w:w="575" w:type="dxa"/>
            <w:tcBorders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:rsidR="003C41DD" w:rsidRPr="003C41DD" w:rsidRDefault="003C41DD" w:rsidP="00CD3933">
            <w:pPr>
              <w:snapToGrid w:val="0"/>
              <w:spacing w:line="228" w:lineRule="auto"/>
              <w:jc w:val="center"/>
              <w:rPr>
                <w:sz w:val="24"/>
                <w:szCs w:val="24"/>
              </w:rPr>
            </w:pPr>
            <w:r w:rsidRPr="003C41DD">
              <w:rPr>
                <w:sz w:val="24"/>
                <w:szCs w:val="24"/>
              </w:rPr>
              <w:t>8.</w:t>
            </w:r>
          </w:p>
        </w:tc>
        <w:tc>
          <w:tcPr>
            <w:tcW w:w="4935" w:type="dxa"/>
            <w:tcBorders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:rsidR="003C41DD" w:rsidRPr="003C41DD" w:rsidRDefault="003C41DD" w:rsidP="00CD3933">
            <w:pPr>
              <w:snapToGrid w:val="0"/>
              <w:spacing w:line="228" w:lineRule="auto"/>
              <w:rPr>
                <w:sz w:val="24"/>
                <w:szCs w:val="24"/>
              </w:rPr>
            </w:pPr>
            <w:r w:rsidRPr="003C41DD">
              <w:rPr>
                <w:sz w:val="24"/>
                <w:szCs w:val="24"/>
              </w:rPr>
              <w:t xml:space="preserve">Наличие </w:t>
            </w:r>
            <w:proofErr w:type="gramStart"/>
            <w:r w:rsidRPr="003C41DD">
              <w:rPr>
                <w:sz w:val="24"/>
                <w:szCs w:val="24"/>
              </w:rPr>
              <w:t>обучающихся</w:t>
            </w:r>
            <w:proofErr w:type="gramEnd"/>
            <w:r w:rsidRPr="003C41DD">
              <w:rPr>
                <w:sz w:val="24"/>
                <w:szCs w:val="24"/>
              </w:rPr>
              <w:t xml:space="preserve"> в учреждении, посещающих бесплатные секции, кружки, организованные учреждением или на его базе</w:t>
            </w:r>
          </w:p>
        </w:tc>
        <w:tc>
          <w:tcPr>
            <w:tcW w:w="2117" w:type="dxa"/>
            <w:tcBorders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:rsidR="003C41DD" w:rsidRPr="003C41DD" w:rsidRDefault="003C41DD" w:rsidP="00CD3933">
            <w:pPr>
              <w:snapToGrid w:val="0"/>
              <w:spacing w:line="228" w:lineRule="auto"/>
              <w:jc w:val="center"/>
              <w:rPr>
                <w:sz w:val="24"/>
                <w:szCs w:val="24"/>
              </w:rPr>
            </w:pPr>
            <w:r w:rsidRPr="003C41DD">
              <w:rPr>
                <w:sz w:val="24"/>
                <w:szCs w:val="24"/>
              </w:rPr>
              <w:t xml:space="preserve">за каждого обучающегося </w:t>
            </w:r>
          </w:p>
        </w:tc>
        <w:tc>
          <w:tcPr>
            <w:tcW w:w="17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C41DD" w:rsidRPr="003C41DD" w:rsidRDefault="003C41DD" w:rsidP="00CD3933">
            <w:pPr>
              <w:snapToGrid w:val="0"/>
              <w:spacing w:line="228" w:lineRule="auto"/>
              <w:jc w:val="center"/>
              <w:rPr>
                <w:sz w:val="24"/>
                <w:szCs w:val="24"/>
              </w:rPr>
            </w:pPr>
            <w:r w:rsidRPr="003C41DD">
              <w:rPr>
                <w:sz w:val="24"/>
                <w:szCs w:val="24"/>
              </w:rPr>
              <w:t>0,5</w:t>
            </w:r>
          </w:p>
        </w:tc>
      </w:tr>
      <w:tr w:rsidR="003C41DD" w:rsidRPr="003C41DD" w:rsidTr="00CD3933">
        <w:tc>
          <w:tcPr>
            <w:tcW w:w="575" w:type="dxa"/>
            <w:tcBorders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:rsidR="003C41DD" w:rsidRPr="003C41DD" w:rsidRDefault="003C41DD" w:rsidP="00CD3933">
            <w:pPr>
              <w:snapToGrid w:val="0"/>
              <w:spacing w:line="228" w:lineRule="auto"/>
              <w:jc w:val="center"/>
              <w:rPr>
                <w:sz w:val="24"/>
                <w:szCs w:val="24"/>
              </w:rPr>
            </w:pPr>
            <w:r w:rsidRPr="003C41DD">
              <w:rPr>
                <w:sz w:val="24"/>
                <w:szCs w:val="24"/>
              </w:rPr>
              <w:t>9.</w:t>
            </w:r>
          </w:p>
        </w:tc>
        <w:tc>
          <w:tcPr>
            <w:tcW w:w="4935" w:type="dxa"/>
            <w:tcBorders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:rsidR="003C41DD" w:rsidRPr="003C41DD" w:rsidRDefault="003C41DD" w:rsidP="00CD3933">
            <w:pPr>
              <w:snapToGrid w:val="0"/>
              <w:spacing w:line="228" w:lineRule="auto"/>
              <w:rPr>
                <w:sz w:val="24"/>
                <w:szCs w:val="24"/>
              </w:rPr>
            </w:pPr>
            <w:r w:rsidRPr="003C41DD">
              <w:rPr>
                <w:sz w:val="24"/>
                <w:szCs w:val="24"/>
              </w:rPr>
              <w:t xml:space="preserve">Наличие в учреждении (классах) общего назначения обучающихся со </w:t>
            </w:r>
            <w:r w:rsidRPr="003C41DD">
              <w:rPr>
                <w:spacing w:val="-4"/>
                <w:sz w:val="24"/>
                <w:szCs w:val="24"/>
              </w:rPr>
              <w:t>специальными потребностями, охваченных</w:t>
            </w:r>
            <w:r w:rsidRPr="003C41DD">
              <w:rPr>
                <w:sz w:val="24"/>
                <w:szCs w:val="24"/>
              </w:rPr>
              <w:t xml:space="preserve"> квалифицированной коррекцией физического и психического развития </w:t>
            </w:r>
          </w:p>
        </w:tc>
        <w:tc>
          <w:tcPr>
            <w:tcW w:w="2117" w:type="dxa"/>
            <w:tcBorders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:rsidR="003C41DD" w:rsidRPr="003C41DD" w:rsidRDefault="003C41DD" w:rsidP="00CD3933">
            <w:pPr>
              <w:snapToGrid w:val="0"/>
              <w:spacing w:line="228" w:lineRule="auto"/>
              <w:jc w:val="center"/>
              <w:rPr>
                <w:sz w:val="24"/>
                <w:szCs w:val="24"/>
              </w:rPr>
            </w:pPr>
            <w:r w:rsidRPr="003C41DD">
              <w:rPr>
                <w:sz w:val="24"/>
                <w:szCs w:val="24"/>
              </w:rPr>
              <w:t>за каждого</w:t>
            </w:r>
          </w:p>
          <w:p w:rsidR="003C41DD" w:rsidRPr="003C41DD" w:rsidRDefault="003C41DD" w:rsidP="00CD3933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3C41DD">
              <w:rPr>
                <w:sz w:val="24"/>
                <w:szCs w:val="24"/>
              </w:rPr>
              <w:t>обучающегося</w:t>
            </w:r>
          </w:p>
          <w:p w:rsidR="003C41DD" w:rsidRPr="003C41DD" w:rsidRDefault="003C41DD" w:rsidP="00CD3933">
            <w:pPr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C41DD" w:rsidRPr="003C41DD" w:rsidRDefault="003C41DD" w:rsidP="00CD3933">
            <w:pPr>
              <w:snapToGrid w:val="0"/>
              <w:spacing w:line="228" w:lineRule="auto"/>
              <w:jc w:val="center"/>
              <w:rPr>
                <w:sz w:val="24"/>
                <w:szCs w:val="24"/>
              </w:rPr>
            </w:pPr>
            <w:r w:rsidRPr="003C41DD">
              <w:rPr>
                <w:sz w:val="24"/>
                <w:szCs w:val="24"/>
              </w:rPr>
              <w:t>1</w:t>
            </w:r>
          </w:p>
        </w:tc>
      </w:tr>
      <w:tr w:rsidR="003C41DD" w:rsidRPr="003C41DD" w:rsidTr="00CD3933">
        <w:tc>
          <w:tcPr>
            <w:tcW w:w="575" w:type="dxa"/>
            <w:tcBorders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:rsidR="003C41DD" w:rsidRPr="003C41DD" w:rsidRDefault="003C41DD" w:rsidP="00CD3933">
            <w:pPr>
              <w:snapToGrid w:val="0"/>
              <w:jc w:val="center"/>
              <w:rPr>
                <w:sz w:val="24"/>
                <w:szCs w:val="24"/>
              </w:rPr>
            </w:pPr>
            <w:r w:rsidRPr="003C41DD">
              <w:rPr>
                <w:sz w:val="24"/>
                <w:szCs w:val="24"/>
              </w:rPr>
              <w:t>10.</w:t>
            </w:r>
          </w:p>
        </w:tc>
        <w:tc>
          <w:tcPr>
            <w:tcW w:w="4935" w:type="dxa"/>
            <w:tcBorders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:rsidR="003C41DD" w:rsidRPr="003C41DD" w:rsidRDefault="003C41DD" w:rsidP="00CD3933">
            <w:pPr>
              <w:rPr>
                <w:sz w:val="24"/>
                <w:szCs w:val="24"/>
              </w:rPr>
            </w:pPr>
            <w:r w:rsidRPr="003C41DD">
              <w:rPr>
                <w:sz w:val="24"/>
                <w:szCs w:val="24"/>
              </w:rPr>
              <w:t>Наличие действующих учебно-производственных мастерских</w:t>
            </w:r>
          </w:p>
        </w:tc>
        <w:tc>
          <w:tcPr>
            <w:tcW w:w="2117" w:type="dxa"/>
            <w:tcBorders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:rsidR="003C41DD" w:rsidRPr="003C41DD" w:rsidRDefault="003C41DD" w:rsidP="00CD3933">
            <w:pPr>
              <w:snapToGrid w:val="0"/>
              <w:jc w:val="center"/>
              <w:rPr>
                <w:sz w:val="24"/>
                <w:szCs w:val="24"/>
              </w:rPr>
            </w:pPr>
            <w:r w:rsidRPr="003C41DD">
              <w:rPr>
                <w:sz w:val="24"/>
                <w:szCs w:val="24"/>
              </w:rPr>
              <w:t>за каждую мастерскую</w:t>
            </w:r>
            <w:r w:rsidRPr="003C41DD">
              <w:rPr>
                <w:sz w:val="24"/>
                <w:szCs w:val="24"/>
              </w:rPr>
              <w:br/>
              <w:t>от степени оборудованности</w:t>
            </w:r>
          </w:p>
        </w:tc>
        <w:tc>
          <w:tcPr>
            <w:tcW w:w="17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C41DD" w:rsidRPr="003C41DD" w:rsidRDefault="003C41DD" w:rsidP="00CD3933">
            <w:pPr>
              <w:snapToGrid w:val="0"/>
              <w:jc w:val="center"/>
              <w:rPr>
                <w:sz w:val="24"/>
                <w:szCs w:val="24"/>
              </w:rPr>
            </w:pPr>
            <w:r w:rsidRPr="003C41DD">
              <w:rPr>
                <w:sz w:val="24"/>
                <w:szCs w:val="24"/>
              </w:rPr>
              <w:t>до 10</w:t>
            </w:r>
          </w:p>
        </w:tc>
      </w:tr>
    </w:tbl>
    <w:p w:rsidR="003C41DD" w:rsidRPr="003C41DD" w:rsidRDefault="003C41DD" w:rsidP="003C41DD">
      <w:pPr>
        <w:jc w:val="both"/>
        <w:rPr>
          <w:sz w:val="24"/>
          <w:szCs w:val="24"/>
        </w:rPr>
      </w:pPr>
    </w:p>
    <w:p w:rsidR="003C41DD" w:rsidRPr="003C41DD" w:rsidRDefault="003C41DD" w:rsidP="003C41DD">
      <w:pPr>
        <w:ind w:firstLine="720"/>
        <w:jc w:val="both"/>
        <w:rPr>
          <w:sz w:val="24"/>
          <w:szCs w:val="24"/>
        </w:rPr>
      </w:pPr>
      <w:r w:rsidRPr="003C41DD">
        <w:rPr>
          <w:sz w:val="24"/>
          <w:szCs w:val="24"/>
        </w:rPr>
        <w:t xml:space="preserve">4.2. Группа по оплате труда руководителей определяется не чаще 1 раза в </w:t>
      </w:r>
      <w:r w:rsidRPr="003C41DD">
        <w:rPr>
          <w:spacing w:val="-4"/>
          <w:sz w:val="24"/>
          <w:szCs w:val="24"/>
        </w:rPr>
        <w:t>год муниципальным органом исполнительной власти, в ведомственной принадлежности</w:t>
      </w:r>
      <w:r w:rsidRPr="003C41DD">
        <w:rPr>
          <w:sz w:val="24"/>
          <w:szCs w:val="24"/>
        </w:rPr>
        <w:t xml:space="preserve"> которого находится учреждение, в устанавливаемом им порядке на основании соответствующих документов, подтверждающих наличие указанных объемов работы учреждения.</w:t>
      </w:r>
    </w:p>
    <w:p w:rsidR="003C41DD" w:rsidRPr="003C41DD" w:rsidRDefault="003C41DD" w:rsidP="003C41DD">
      <w:pPr>
        <w:ind w:firstLine="720"/>
        <w:jc w:val="both"/>
        <w:rPr>
          <w:sz w:val="24"/>
          <w:szCs w:val="24"/>
        </w:rPr>
      </w:pPr>
      <w:r w:rsidRPr="003C41DD">
        <w:rPr>
          <w:sz w:val="24"/>
          <w:szCs w:val="24"/>
        </w:rPr>
        <w:t xml:space="preserve">4.3. При наличии других показателей, не предусмотренных в пункте 4.2, но значительно увеличивающих объем и сложность работы в учреждении, суммарное количество баллов может быть увеличено муниципальным органом исполнительной </w:t>
      </w:r>
      <w:r w:rsidRPr="003C41DD">
        <w:rPr>
          <w:sz w:val="24"/>
          <w:szCs w:val="24"/>
        </w:rPr>
        <w:lastRenderedPageBreak/>
        <w:t>власти, в ведомственной принадлежности которого находится учреждение, за каждый дополнительный показатель до 20 баллов.</w:t>
      </w:r>
    </w:p>
    <w:p w:rsidR="003C41DD" w:rsidRPr="003C41DD" w:rsidRDefault="003C41DD" w:rsidP="003C41DD">
      <w:pPr>
        <w:ind w:firstLine="720"/>
        <w:jc w:val="both"/>
        <w:rPr>
          <w:spacing w:val="-4"/>
          <w:sz w:val="24"/>
          <w:szCs w:val="24"/>
        </w:rPr>
      </w:pPr>
      <w:r w:rsidRPr="003C41DD">
        <w:rPr>
          <w:sz w:val="24"/>
          <w:szCs w:val="24"/>
        </w:rPr>
        <w:t xml:space="preserve">4.4. Конкретное количество баллов, предусмотренных по показателям с приставкой «до», устанавливается муниципальным органом исполнительной власти, в </w:t>
      </w:r>
      <w:r w:rsidRPr="003C41DD">
        <w:rPr>
          <w:spacing w:val="-4"/>
          <w:sz w:val="24"/>
          <w:szCs w:val="24"/>
        </w:rPr>
        <w:t>ведомственной принадлежности которого находится  учреждение.</w:t>
      </w:r>
    </w:p>
    <w:p w:rsidR="003C41DD" w:rsidRPr="003C41DD" w:rsidRDefault="003C41DD" w:rsidP="003C41DD">
      <w:pPr>
        <w:ind w:firstLine="720"/>
        <w:jc w:val="both"/>
        <w:rPr>
          <w:sz w:val="24"/>
          <w:szCs w:val="24"/>
        </w:rPr>
      </w:pPr>
      <w:r w:rsidRPr="003C41DD">
        <w:rPr>
          <w:sz w:val="24"/>
          <w:szCs w:val="24"/>
        </w:rPr>
        <w:t>4.5. При установлении группы по оплате труда руководящих работников контингент обучающихся  учреждения определяется по списочному составу на начало учебного года.</w:t>
      </w:r>
    </w:p>
    <w:p w:rsidR="003C41DD" w:rsidRPr="003C41DD" w:rsidRDefault="003C41DD" w:rsidP="003C41DD">
      <w:pPr>
        <w:spacing w:line="245" w:lineRule="auto"/>
        <w:ind w:firstLine="720"/>
        <w:jc w:val="both"/>
        <w:rPr>
          <w:sz w:val="24"/>
          <w:szCs w:val="24"/>
        </w:rPr>
      </w:pPr>
      <w:r w:rsidRPr="003C41DD">
        <w:rPr>
          <w:sz w:val="24"/>
          <w:szCs w:val="24"/>
        </w:rPr>
        <w:t>4.6. Группа по оплате труда для руководящих работников учреждений (в зависимости от суммы баллов, исчисленной по показателям):</w:t>
      </w:r>
    </w:p>
    <w:p w:rsidR="003C41DD" w:rsidRPr="003C41DD" w:rsidRDefault="003C41DD" w:rsidP="003C41DD">
      <w:pPr>
        <w:spacing w:line="245" w:lineRule="auto"/>
        <w:ind w:firstLine="720"/>
        <w:jc w:val="both"/>
        <w:rPr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51"/>
        <w:gridCol w:w="4498"/>
        <w:gridCol w:w="1105"/>
        <w:gridCol w:w="1040"/>
        <w:gridCol w:w="946"/>
        <w:gridCol w:w="1171"/>
      </w:tblGrid>
      <w:tr w:rsidR="003C41DD" w:rsidRPr="003C41DD" w:rsidTr="00CD3933">
        <w:trPr>
          <w:trHeight w:val="23"/>
        </w:trPr>
        <w:tc>
          <w:tcPr>
            <w:tcW w:w="651" w:type="dxa"/>
            <w:vMerge w:val="restart"/>
            <w:tcMar>
              <w:left w:w="28" w:type="dxa"/>
              <w:right w:w="28" w:type="dxa"/>
            </w:tcMar>
          </w:tcPr>
          <w:p w:rsidR="003C41DD" w:rsidRPr="003C41DD" w:rsidRDefault="003C41DD" w:rsidP="00CD3933">
            <w:pPr>
              <w:pStyle w:val="7"/>
              <w:keepNext w:val="0"/>
              <w:tabs>
                <w:tab w:val="left" w:pos="0"/>
              </w:tabs>
              <w:snapToGrid w:val="0"/>
              <w:spacing w:line="235" w:lineRule="auto"/>
              <w:jc w:val="center"/>
              <w:rPr>
                <w:sz w:val="24"/>
              </w:rPr>
            </w:pPr>
            <w:r w:rsidRPr="003C41DD">
              <w:rPr>
                <w:sz w:val="24"/>
              </w:rPr>
              <w:t>№</w:t>
            </w:r>
          </w:p>
          <w:p w:rsidR="003C41DD" w:rsidRPr="003C41DD" w:rsidRDefault="003C41DD" w:rsidP="00CD3933">
            <w:pPr>
              <w:spacing w:line="235" w:lineRule="auto"/>
              <w:jc w:val="center"/>
              <w:rPr>
                <w:sz w:val="24"/>
                <w:szCs w:val="24"/>
              </w:rPr>
            </w:pPr>
            <w:proofErr w:type="gramStart"/>
            <w:r w:rsidRPr="003C41DD">
              <w:rPr>
                <w:sz w:val="24"/>
                <w:szCs w:val="24"/>
              </w:rPr>
              <w:t>п</w:t>
            </w:r>
            <w:proofErr w:type="gramEnd"/>
            <w:r w:rsidRPr="003C41DD">
              <w:rPr>
                <w:sz w:val="24"/>
                <w:szCs w:val="24"/>
              </w:rPr>
              <w:t>/п</w:t>
            </w:r>
          </w:p>
        </w:tc>
        <w:tc>
          <w:tcPr>
            <w:tcW w:w="4498" w:type="dxa"/>
            <w:vMerge w:val="restart"/>
            <w:tcMar>
              <w:left w:w="28" w:type="dxa"/>
              <w:right w:w="28" w:type="dxa"/>
            </w:tcMar>
          </w:tcPr>
          <w:p w:rsidR="003C41DD" w:rsidRPr="003C41DD" w:rsidRDefault="003C41DD" w:rsidP="00CD3933">
            <w:pPr>
              <w:pStyle w:val="7"/>
              <w:keepNext w:val="0"/>
              <w:tabs>
                <w:tab w:val="left" w:pos="0"/>
              </w:tabs>
              <w:snapToGrid w:val="0"/>
              <w:spacing w:line="235" w:lineRule="auto"/>
              <w:jc w:val="center"/>
              <w:rPr>
                <w:sz w:val="24"/>
              </w:rPr>
            </w:pPr>
            <w:r w:rsidRPr="003C41DD">
              <w:rPr>
                <w:sz w:val="24"/>
              </w:rPr>
              <w:t>Тип (вид) учреждения</w:t>
            </w:r>
          </w:p>
        </w:tc>
        <w:tc>
          <w:tcPr>
            <w:tcW w:w="4262" w:type="dxa"/>
            <w:gridSpan w:val="4"/>
            <w:tcMar>
              <w:left w:w="28" w:type="dxa"/>
              <w:right w:w="28" w:type="dxa"/>
            </w:tcMar>
          </w:tcPr>
          <w:p w:rsidR="003C41DD" w:rsidRPr="003C41DD" w:rsidRDefault="003C41DD" w:rsidP="00CD3933">
            <w:pPr>
              <w:snapToGrid w:val="0"/>
              <w:spacing w:line="235" w:lineRule="auto"/>
              <w:jc w:val="center"/>
              <w:rPr>
                <w:sz w:val="24"/>
                <w:szCs w:val="24"/>
              </w:rPr>
            </w:pPr>
            <w:r w:rsidRPr="003C41DD">
              <w:rPr>
                <w:sz w:val="24"/>
                <w:szCs w:val="24"/>
              </w:rPr>
              <w:t>Группа, к которой относится учреждение, в зависимости</w:t>
            </w:r>
            <w:r w:rsidRPr="003C41DD">
              <w:rPr>
                <w:sz w:val="24"/>
                <w:szCs w:val="24"/>
              </w:rPr>
              <w:br/>
              <w:t>от суммы баллов</w:t>
            </w:r>
          </w:p>
        </w:tc>
      </w:tr>
      <w:tr w:rsidR="003C41DD" w:rsidRPr="003C41DD" w:rsidTr="00CD3933">
        <w:trPr>
          <w:trHeight w:val="23"/>
        </w:trPr>
        <w:tc>
          <w:tcPr>
            <w:tcW w:w="651" w:type="dxa"/>
            <w:vMerge/>
            <w:tcMar>
              <w:left w:w="28" w:type="dxa"/>
              <w:right w:w="28" w:type="dxa"/>
            </w:tcMar>
          </w:tcPr>
          <w:p w:rsidR="003C41DD" w:rsidRPr="003C41DD" w:rsidRDefault="003C41DD" w:rsidP="00CD3933">
            <w:pPr>
              <w:spacing w:line="235" w:lineRule="auto"/>
              <w:rPr>
                <w:sz w:val="24"/>
                <w:szCs w:val="24"/>
              </w:rPr>
            </w:pPr>
          </w:p>
        </w:tc>
        <w:tc>
          <w:tcPr>
            <w:tcW w:w="4498" w:type="dxa"/>
            <w:vMerge/>
            <w:tcMar>
              <w:left w:w="28" w:type="dxa"/>
              <w:right w:w="28" w:type="dxa"/>
            </w:tcMar>
          </w:tcPr>
          <w:p w:rsidR="003C41DD" w:rsidRPr="003C41DD" w:rsidRDefault="003C41DD" w:rsidP="00CD3933">
            <w:pPr>
              <w:spacing w:line="235" w:lineRule="auto"/>
              <w:rPr>
                <w:sz w:val="24"/>
                <w:szCs w:val="24"/>
              </w:rPr>
            </w:pPr>
          </w:p>
        </w:tc>
        <w:tc>
          <w:tcPr>
            <w:tcW w:w="1105" w:type="dxa"/>
            <w:tcMar>
              <w:left w:w="28" w:type="dxa"/>
              <w:right w:w="28" w:type="dxa"/>
            </w:tcMar>
          </w:tcPr>
          <w:p w:rsidR="003C41DD" w:rsidRPr="003C41DD" w:rsidRDefault="003C41DD" w:rsidP="00CD3933">
            <w:pPr>
              <w:snapToGrid w:val="0"/>
              <w:spacing w:line="235" w:lineRule="auto"/>
              <w:jc w:val="center"/>
              <w:rPr>
                <w:sz w:val="24"/>
                <w:szCs w:val="24"/>
              </w:rPr>
            </w:pPr>
            <w:r w:rsidRPr="003C41DD">
              <w:rPr>
                <w:sz w:val="24"/>
                <w:szCs w:val="24"/>
              </w:rPr>
              <w:t>I</w:t>
            </w:r>
          </w:p>
        </w:tc>
        <w:tc>
          <w:tcPr>
            <w:tcW w:w="1040" w:type="dxa"/>
            <w:tcMar>
              <w:left w:w="28" w:type="dxa"/>
              <w:right w:w="28" w:type="dxa"/>
            </w:tcMar>
          </w:tcPr>
          <w:p w:rsidR="003C41DD" w:rsidRPr="003C41DD" w:rsidRDefault="003C41DD" w:rsidP="00CD3933">
            <w:pPr>
              <w:snapToGrid w:val="0"/>
              <w:spacing w:line="235" w:lineRule="auto"/>
              <w:jc w:val="center"/>
              <w:rPr>
                <w:sz w:val="24"/>
                <w:szCs w:val="24"/>
              </w:rPr>
            </w:pPr>
            <w:r w:rsidRPr="003C41DD">
              <w:rPr>
                <w:sz w:val="24"/>
                <w:szCs w:val="24"/>
              </w:rPr>
              <w:t>II</w:t>
            </w:r>
          </w:p>
        </w:tc>
        <w:tc>
          <w:tcPr>
            <w:tcW w:w="946" w:type="dxa"/>
            <w:tcMar>
              <w:left w:w="28" w:type="dxa"/>
              <w:right w:w="28" w:type="dxa"/>
            </w:tcMar>
          </w:tcPr>
          <w:p w:rsidR="003C41DD" w:rsidRPr="003C41DD" w:rsidRDefault="003C41DD" w:rsidP="00CD3933">
            <w:pPr>
              <w:snapToGrid w:val="0"/>
              <w:spacing w:line="235" w:lineRule="auto"/>
              <w:jc w:val="center"/>
              <w:rPr>
                <w:sz w:val="24"/>
                <w:szCs w:val="24"/>
              </w:rPr>
            </w:pPr>
            <w:r w:rsidRPr="003C41DD">
              <w:rPr>
                <w:sz w:val="24"/>
                <w:szCs w:val="24"/>
              </w:rPr>
              <w:t>III</w:t>
            </w:r>
          </w:p>
        </w:tc>
        <w:tc>
          <w:tcPr>
            <w:tcW w:w="1171" w:type="dxa"/>
            <w:tcMar>
              <w:left w:w="28" w:type="dxa"/>
              <w:right w:w="28" w:type="dxa"/>
            </w:tcMar>
          </w:tcPr>
          <w:p w:rsidR="003C41DD" w:rsidRPr="003C41DD" w:rsidRDefault="003C41DD" w:rsidP="00CD3933">
            <w:pPr>
              <w:snapToGrid w:val="0"/>
              <w:spacing w:line="235" w:lineRule="auto"/>
              <w:jc w:val="center"/>
              <w:rPr>
                <w:sz w:val="24"/>
                <w:szCs w:val="24"/>
              </w:rPr>
            </w:pPr>
            <w:r w:rsidRPr="003C41DD">
              <w:rPr>
                <w:sz w:val="24"/>
                <w:szCs w:val="24"/>
              </w:rPr>
              <w:t>IV</w:t>
            </w:r>
          </w:p>
        </w:tc>
      </w:tr>
      <w:tr w:rsidR="003C41DD" w:rsidRPr="003C41DD" w:rsidTr="00CD3933">
        <w:trPr>
          <w:trHeight w:val="23"/>
          <w:tblHeader/>
        </w:trPr>
        <w:tc>
          <w:tcPr>
            <w:tcW w:w="651" w:type="dxa"/>
            <w:tcMar>
              <w:left w:w="28" w:type="dxa"/>
              <w:right w:w="28" w:type="dxa"/>
            </w:tcMar>
          </w:tcPr>
          <w:p w:rsidR="003C41DD" w:rsidRPr="003C41DD" w:rsidRDefault="003C41DD" w:rsidP="00CD3933">
            <w:pPr>
              <w:snapToGrid w:val="0"/>
              <w:spacing w:line="235" w:lineRule="auto"/>
              <w:jc w:val="center"/>
              <w:rPr>
                <w:sz w:val="24"/>
                <w:szCs w:val="24"/>
              </w:rPr>
            </w:pPr>
            <w:r w:rsidRPr="003C41DD">
              <w:rPr>
                <w:sz w:val="24"/>
                <w:szCs w:val="24"/>
              </w:rPr>
              <w:t>1</w:t>
            </w:r>
          </w:p>
        </w:tc>
        <w:tc>
          <w:tcPr>
            <w:tcW w:w="4498" w:type="dxa"/>
            <w:tcMar>
              <w:left w:w="28" w:type="dxa"/>
              <w:right w:w="28" w:type="dxa"/>
            </w:tcMar>
          </w:tcPr>
          <w:p w:rsidR="003C41DD" w:rsidRPr="003C41DD" w:rsidRDefault="003C41DD" w:rsidP="00CD3933">
            <w:pPr>
              <w:snapToGrid w:val="0"/>
              <w:spacing w:line="235" w:lineRule="auto"/>
              <w:jc w:val="center"/>
              <w:rPr>
                <w:sz w:val="24"/>
                <w:szCs w:val="24"/>
              </w:rPr>
            </w:pPr>
            <w:r w:rsidRPr="003C41DD">
              <w:rPr>
                <w:sz w:val="24"/>
                <w:szCs w:val="24"/>
              </w:rPr>
              <w:t>2</w:t>
            </w:r>
          </w:p>
        </w:tc>
        <w:tc>
          <w:tcPr>
            <w:tcW w:w="1105" w:type="dxa"/>
            <w:tcMar>
              <w:left w:w="28" w:type="dxa"/>
              <w:right w:w="28" w:type="dxa"/>
            </w:tcMar>
          </w:tcPr>
          <w:p w:rsidR="003C41DD" w:rsidRPr="003C41DD" w:rsidRDefault="003C41DD" w:rsidP="00CD3933">
            <w:pPr>
              <w:snapToGrid w:val="0"/>
              <w:spacing w:line="235" w:lineRule="auto"/>
              <w:jc w:val="center"/>
              <w:rPr>
                <w:sz w:val="24"/>
                <w:szCs w:val="24"/>
              </w:rPr>
            </w:pPr>
            <w:r w:rsidRPr="003C41DD">
              <w:rPr>
                <w:sz w:val="24"/>
                <w:szCs w:val="24"/>
              </w:rPr>
              <w:t>3</w:t>
            </w:r>
          </w:p>
        </w:tc>
        <w:tc>
          <w:tcPr>
            <w:tcW w:w="1040" w:type="dxa"/>
            <w:tcMar>
              <w:left w:w="28" w:type="dxa"/>
              <w:right w:w="28" w:type="dxa"/>
            </w:tcMar>
          </w:tcPr>
          <w:p w:rsidR="003C41DD" w:rsidRPr="003C41DD" w:rsidRDefault="003C41DD" w:rsidP="00CD3933">
            <w:pPr>
              <w:snapToGrid w:val="0"/>
              <w:spacing w:line="235" w:lineRule="auto"/>
              <w:jc w:val="center"/>
              <w:rPr>
                <w:sz w:val="24"/>
                <w:szCs w:val="24"/>
              </w:rPr>
            </w:pPr>
            <w:r w:rsidRPr="003C41DD">
              <w:rPr>
                <w:sz w:val="24"/>
                <w:szCs w:val="24"/>
              </w:rPr>
              <w:t>4</w:t>
            </w:r>
          </w:p>
        </w:tc>
        <w:tc>
          <w:tcPr>
            <w:tcW w:w="946" w:type="dxa"/>
            <w:tcMar>
              <w:left w:w="28" w:type="dxa"/>
              <w:right w:w="28" w:type="dxa"/>
            </w:tcMar>
          </w:tcPr>
          <w:p w:rsidR="003C41DD" w:rsidRPr="003C41DD" w:rsidRDefault="003C41DD" w:rsidP="00CD3933">
            <w:pPr>
              <w:snapToGrid w:val="0"/>
              <w:spacing w:line="235" w:lineRule="auto"/>
              <w:jc w:val="center"/>
              <w:rPr>
                <w:sz w:val="24"/>
                <w:szCs w:val="24"/>
              </w:rPr>
            </w:pPr>
            <w:r w:rsidRPr="003C41DD">
              <w:rPr>
                <w:sz w:val="24"/>
                <w:szCs w:val="24"/>
              </w:rPr>
              <w:t>5</w:t>
            </w:r>
          </w:p>
        </w:tc>
        <w:tc>
          <w:tcPr>
            <w:tcW w:w="1171" w:type="dxa"/>
            <w:tcMar>
              <w:left w:w="28" w:type="dxa"/>
              <w:right w:w="28" w:type="dxa"/>
            </w:tcMar>
          </w:tcPr>
          <w:p w:rsidR="003C41DD" w:rsidRPr="003C41DD" w:rsidRDefault="003C41DD" w:rsidP="00CD3933">
            <w:pPr>
              <w:snapToGrid w:val="0"/>
              <w:spacing w:line="235" w:lineRule="auto"/>
              <w:jc w:val="center"/>
              <w:rPr>
                <w:sz w:val="24"/>
                <w:szCs w:val="24"/>
              </w:rPr>
            </w:pPr>
            <w:r w:rsidRPr="003C41DD">
              <w:rPr>
                <w:sz w:val="24"/>
                <w:szCs w:val="24"/>
              </w:rPr>
              <w:t>6</w:t>
            </w:r>
          </w:p>
        </w:tc>
      </w:tr>
      <w:tr w:rsidR="003C41DD" w:rsidRPr="003C41DD" w:rsidTr="00CD3933">
        <w:trPr>
          <w:trHeight w:val="23"/>
        </w:trPr>
        <w:tc>
          <w:tcPr>
            <w:tcW w:w="651" w:type="dxa"/>
            <w:tcMar>
              <w:left w:w="28" w:type="dxa"/>
              <w:right w:w="28" w:type="dxa"/>
            </w:tcMar>
          </w:tcPr>
          <w:p w:rsidR="003C41DD" w:rsidRPr="003C41DD" w:rsidRDefault="003C41DD" w:rsidP="00CD3933">
            <w:pPr>
              <w:snapToGrid w:val="0"/>
              <w:spacing w:line="235" w:lineRule="auto"/>
              <w:jc w:val="center"/>
              <w:rPr>
                <w:sz w:val="24"/>
                <w:szCs w:val="24"/>
              </w:rPr>
            </w:pPr>
            <w:r w:rsidRPr="003C41DD">
              <w:rPr>
                <w:sz w:val="24"/>
                <w:szCs w:val="24"/>
              </w:rPr>
              <w:t>4.</w:t>
            </w:r>
          </w:p>
        </w:tc>
        <w:tc>
          <w:tcPr>
            <w:tcW w:w="4498" w:type="dxa"/>
            <w:tcMar>
              <w:left w:w="28" w:type="dxa"/>
              <w:right w:w="28" w:type="dxa"/>
            </w:tcMar>
          </w:tcPr>
          <w:p w:rsidR="003C41DD" w:rsidRPr="003C41DD" w:rsidRDefault="003C41DD" w:rsidP="00CD3933">
            <w:pPr>
              <w:snapToGrid w:val="0"/>
              <w:spacing w:line="235" w:lineRule="auto"/>
              <w:rPr>
                <w:sz w:val="24"/>
                <w:szCs w:val="24"/>
              </w:rPr>
            </w:pPr>
            <w:r w:rsidRPr="003C41DD">
              <w:rPr>
                <w:sz w:val="24"/>
                <w:szCs w:val="24"/>
              </w:rPr>
              <w:t xml:space="preserve">Общеобразовательные учреждения </w:t>
            </w:r>
          </w:p>
        </w:tc>
        <w:tc>
          <w:tcPr>
            <w:tcW w:w="1105" w:type="dxa"/>
            <w:tcMar>
              <w:left w:w="28" w:type="dxa"/>
              <w:right w:w="28" w:type="dxa"/>
            </w:tcMar>
          </w:tcPr>
          <w:p w:rsidR="003C41DD" w:rsidRPr="003C41DD" w:rsidRDefault="003C41DD" w:rsidP="00CD3933">
            <w:pPr>
              <w:snapToGrid w:val="0"/>
              <w:spacing w:line="235" w:lineRule="auto"/>
              <w:jc w:val="center"/>
              <w:rPr>
                <w:sz w:val="24"/>
                <w:szCs w:val="24"/>
              </w:rPr>
            </w:pPr>
            <w:r w:rsidRPr="003C41DD">
              <w:rPr>
                <w:sz w:val="24"/>
                <w:szCs w:val="24"/>
              </w:rPr>
              <w:t>свыше 500</w:t>
            </w:r>
          </w:p>
        </w:tc>
        <w:tc>
          <w:tcPr>
            <w:tcW w:w="1040" w:type="dxa"/>
            <w:tcMar>
              <w:left w:w="28" w:type="dxa"/>
              <w:right w:w="28" w:type="dxa"/>
            </w:tcMar>
          </w:tcPr>
          <w:p w:rsidR="003C41DD" w:rsidRPr="003C41DD" w:rsidRDefault="003C41DD" w:rsidP="00CD3933">
            <w:pPr>
              <w:snapToGrid w:val="0"/>
              <w:spacing w:line="235" w:lineRule="auto"/>
              <w:jc w:val="center"/>
              <w:rPr>
                <w:sz w:val="24"/>
                <w:szCs w:val="24"/>
              </w:rPr>
            </w:pPr>
            <w:r w:rsidRPr="003C41DD">
              <w:rPr>
                <w:sz w:val="24"/>
                <w:szCs w:val="24"/>
              </w:rPr>
              <w:t>до 500</w:t>
            </w:r>
          </w:p>
        </w:tc>
        <w:tc>
          <w:tcPr>
            <w:tcW w:w="946" w:type="dxa"/>
            <w:tcMar>
              <w:left w:w="28" w:type="dxa"/>
              <w:right w:w="28" w:type="dxa"/>
            </w:tcMar>
          </w:tcPr>
          <w:p w:rsidR="003C41DD" w:rsidRPr="003C41DD" w:rsidRDefault="003C41DD" w:rsidP="00CD3933">
            <w:pPr>
              <w:snapToGrid w:val="0"/>
              <w:spacing w:line="235" w:lineRule="auto"/>
              <w:jc w:val="center"/>
              <w:rPr>
                <w:sz w:val="24"/>
                <w:szCs w:val="24"/>
              </w:rPr>
            </w:pPr>
            <w:r w:rsidRPr="003C41DD">
              <w:rPr>
                <w:sz w:val="24"/>
                <w:szCs w:val="24"/>
              </w:rPr>
              <w:t>до 350</w:t>
            </w:r>
          </w:p>
        </w:tc>
        <w:tc>
          <w:tcPr>
            <w:tcW w:w="1171" w:type="dxa"/>
            <w:tcMar>
              <w:left w:w="28" w:type="dxa"/>
              <w:right w:w="28" w:type="dxa"/>
            </w:tcMar>
          </w:tcPr>
          <w:p w:rsidR="003C41DD" w:rsidRPr="003C41DD" w:rsidRDefault="003C41DD" w:rsidP="00CD3933">
            <w:pPr>
              <w:snapToGrid w:val="0"/>
              <w:spacing w:line="235" w:lineRule="auto"/>
              <w:jc w:val="center"/>
              <w:rPr>
                <w:sz w:val="24"/>
                <w:szCs w:val="24"/>
              </w:rPr>
            </w:pPr>
            <w:r w:rsidRPr="003C41DD">
              <w:rPr>
                <w:sz w:val="24"/>
                <w:szCs w:val="24"/>
              </w:rPr>
              <w:t>до 200</w:t>
            </w:r>
          </w:p>
        </w:tc>
      </w:tr>
    </w:tbl>
    <w:p w:rsidR="003C41DD" w:rsidRPr="003C41DD" w:rsidRDefault="003C41DD" w:rsidP="003C41DD">
      <w:pPr>
        <w:spacing w:line="235" w:lineRule="auto"/>
        <w:ind w:firstLine="720"/>
        <w:jc w:val="both"/>
        <w:rPr>
          <w:sz w:val="24"/>
          <w:szCs w:val="24"/>
          <w:u w:val="single"/>
        </w:rPr>
      </w:pPr>
    </w:p>
    <w:p w:rsidR="003C41DD" w:rsidRPr="003C41DD" w:rsidRDefault="003C41DD" w:rsidP="003C41DD">
      <w:pPr>
        <w:spacing w:line="235" w:lineRule="auto"/>
        <w:ind w:firstLine="720"/>
        <w:jc w:val="both"/>
        <w:rPr>
          <w:sz w:val="24"/>
          <w:szCs w:val="24"/>
          <w:u w:val="single"/>
        </w:rPr>
      </w:pPr>
      <w:r w:rsidRPr="003C41DD">
        <w:rPr>
          <w:sz w:val="24"/>
          <w:szCs w:val="24"/>
          <w:u w:val="single"/>
        </w:rPr>
        <w:t xml:space="preserve">Раздел 5. Особенности условий оплаты труда педагогических работников </w:t>
      </w:r>
    </w:p>
    <w:p w:rsidR="003C41DD" w:rsidRPr="003C41DD" w:rsidRDefault="003C41DD" w:rsidP="003C41DD">
      <w:pPr>
        <w:spacing w:line="235" w:lineRule="auto"/>
        <w:ind w:firstLine="720"/>
        <w:jc w:val="both"/>
        <w:rPr>
          <w:sz w:val="24"/>
          <w:szCs w:val="24"/>
        </w:rPr>
      </w:pPr>
    </w:p>
    <w:p w:rsidR="003C41DD" w:rsidRPr="003C41DD" w:rsidRDefault="003C41DD" w:rsidP="003C41DD">
      <w:pPr>
        <w:spacing w:line="235" w:lineRule="auto"/>
        <w:ind w:firstLine="720"/>
        <w:jc w:val="both"/>
        <w:rPr>
          <w:sz w:val="24"/>
          <w:szCs w:val="24"/>
        </w:rPr>
      </w:pPr>
      <w:r w:rsidRPr="003C41DD">
        <w:rPr>
          <w:sz w:val="24"/>
          <w:szCs w:val="24"/>
        </w:rPr>
        <w:t xml:space="preserve">5.1. Порядок определения размера заработной платы по должностному </w:t>
      </w:r>
      <w:r w:rsidRPr="003C41DD">
        <w:rPr>
          <w:spacing w:val="-4"/>
          <w:sz w:val="24"/>
          <w:szCs w:val="24"/>
        </w:rPr>
        <w:t>окладу педагогическим работникам  учреждения</w:t>
      </w:r>
      <w:r w:rsidRPr="003C41DD">
        <w:rPr>
          <w:sz w:val="24"/>
          <w:szCs w:val="24"/>
        </w:rPr>
        <w:t>:</w:t>
      </w:r>
    </w:p>
    <w:p w:rsidR="003C41DD" w:rsidRPr="003C41DD" w:rsidRDefault="003C41DD" w:rsidP="003C41DD">
      <w:pPr>
        <w:spacing w:line="235" w:lineRule="auto"/>
        <w:ind w:firstLine="720"/>
        <w:jc w:val="both"/>
        <w:rPr>
          <w:sz w:val="24"/>
          <w:szCs w:val="24"/>
        </w:rPr>
      </w:pPr>
      <w:r w:rsidRPr="003C41DD">
        <w:rPr>
          <w:spacing w:val="-8"/>
          <w:sz w:val="24"/>
          <w:szCs w:val="24"/>
        </w:rPr>
        <w:t xml:space="preserve">5.1.1. Месячная заработная плата педагогических работников </w:t>
      </w:r>
      <w:r w:rsidRPr="003C41DD">
        <w:rPr>
          <w:sz w:val="24"/>
          <w:szCs w:val="24"/>
        </w:rPr>
        <w:t>учреждения определяется путем умножения должностного оклада на их фактическую нагрузку в неделю и деления полученного произведения на установленную за 1 ставку норму часов педагогической работы в неделю.</w:t>
      </w:r>
    </w:p>
    <w:p w:rsidR="003C41DD" w:rsidRPr="003C41DD" w:rsidRDefault="003C41DD" w:rsidP="003C41DD">
      <w:pPr>
        <w:ind w:firstLine="720"/>
        <w:jc w:val="both"/>
        <w:rPr>
          <w:sz w:val="24"/>
          <w:szCs w:val="24"/>
        </w:rPr>
      </w:pPr>
      <w:r w:rsidRPr="003C41DD">
        <w:rPr>
          <w:sz w:val="24"/>
          <w:szCs w:val="24"/>
        </w:rPr>
        <w:t>В таком же порядке исчисляется месячная заработная плата:</w:t>
      </w:r>
    </w:p>
    <w:p w:rsidR="003C41DD" w:rsidRPr="003C41DD" w:rsidRDefault="003C41DD" w:rsidP="003C41DD">
      <w:pPr>
        <w:numPr>
          <w:ilvl w:val="0"/>
          <w:numId w:val="11"/>
        </w:numPr>
        <w:jc w:val="both"/>
        <w:rPr>
          <w:sz w:val="24"/>
          <w:szCs w:val="24"/>
        </w:rPr>
      </w:pPr>
      <w:r w:rsidRPr="003C41DD">
        <w:rPr>
          <w:sz w:val="24"/>
          <w:szCs w:val="24"/>
        </w:rPr>
        <w:t>учителей за работу по совместительству в другом образовательном учреждении (одном или нескольких). При этом общий объем работы по совместительству не должен превышать половины месячной нормы рабочего времени учителя и преподавателя;</w:t>
      </w:r>
    </w:p>
    <w:p w:rsidR="003C41DD" w:rsidRPr="003C41DD" w:rsidRDefault="003C41DD" w:rsidP="003C41DD">
      <w:pPr>
        <w:numPr>
          <w:ilvl w:val="0"/>
          <w:numId w:val="11"/>
        </w:numPr>
        <w:jc w:val="both"/>
        <w:rPr>
          <w:sz w:val="24"/>
          <w:szCs w:val="24"/>
        </w:rPr>
      </w:pPr>
      <w:proofErr w:type="gramStart"/>
      <w:r w:rsidRPr="003C41DD">
        <w:rPr>
          <w:sz w:val="24"/>
          <w:szCs w:val="24"/>
        </w:rPr>
        <w:t>учителей, для которых данное учреждение является местом основной работы, при возложении на них обязанностей по обучению детей на дому в соответствии с медицинским заключением, а также по проведению занятий по физкультуре с обучающимися, отнесенными по состоянию здоровья к специальной медицинской группе.</w:t>
      </w:r>
      <w:proofErr w:type="gramEnd"/>
    </w:p>
    <w:p w:rsidR="003C41DD" w:rsidRPr="003C41DD" w:rsidRDefault="003C41DD" w:rsidP="003C41DD">
      <w:pPr>
        <w:ind w:firstLine="720"/>
        <w:jc w:val="both"/>
        <w:rPr>
          <w:sz w:val="24"/>
          <w:szCs w:val="24"/>
        </w:rPr>
      </w:pPr>
      <w:r w:rsidRPr="003C41DD">
        <w:rPr>
          <w:sz w:val="24"/>
          <w:szCs w:val="24"/>
        </w:rPr>
        <w:t>Установленная учителям при тарификации заработная плата выплачивается ежемесячно независимо от числа недель и рабочих дней в разные месяцы года.</w:t>
      </w:r>
    </w:p>
    <w:p w:rsidR="003C41DD" w:rsidRPr="003C41DD" w:rsidRDefault="003C41DD" w:rsidP="003C41DD">
      <w:pPr>
        <w:ind w:firstLine="720"/>
        <w:jc w:val="both"/>
        <w:rPr>
          <w:sz w:val="24"/>
          <w:szCs w:val="24"/>
        </w:rPr>
      </w:pPr>
      <w:r w:rsidRPr="003C41DD">
        <w:rPr>
          <w:sz w:val="24"/>
          <w:szCs w:val="24"/>
        </w:rPr>
        <w:t>5.1.2. Тарификация учителей  производится 1 раз в год. В случае</w:t>
      </w:r>
      <w:proofErr w:type="gramStart"/>
      <w:r w:rsidRPr="003C41DD">
        <w:rPr>
          <w:sz w:val="24"/>
          <w:szCs w:val="24"/>
        </w:rPr>
        <w:t>,</w:t>
      </w:r>
      <w:proofErr w:type="gramEnd"/>
      <w:r w:rsidRPr="003C41DD">
        <w:rPr>
          <w:sz w:val="24"/>
          <w:szCs w:val="24"/>
        </w:rPr>
        <w:t xml:space="preserve"> если учебными планами предусматривается разное количество часов на предмет по полугодиям, тарификация осуществляется также 1 раз в год, но раздельно по полугодиям.</w:t>
      </w:r>
    </w:p>
    <w:p w:rsidR="003C41DD" w:rsidRPr="003C41DD" w:rsidRDefault="003C41DD" w:rsidP="003C41DD">
      <w:pPr>
        <w:ind w:firstLine="720"/>
        <w:jc w:val="both"/>
        <w:rPr>
          <w:sz w:val="24"/>
          <w:szCs w:val="24"/>
        </w:rPr>
      </w:pPr>
      <w:r w:rsidRPr="003C41DD">
        <w:rPr>
          <w:sz w:val="24"/>
          <w:szCs w:val="24"/>
        </w:rPr>
        <w:t xml:space="preserve">5.1.3. Исчисление заработной платы учителей групп заочного обучения в зависимости от объема их учебной нагрузки производится 2 раза в год – на начало </w:t>
      </w:r>
      <w:r w:rsidRPr="003C41DD">
        <w:rPr>
          <w:sz w:val="24"/>
          <w:szCs w:val="24"/>
          <w:lang w:val="en-US"/>
        </w:rPr>
        <w:t>I</w:t>
      </w:r>
      <w:r w:rsidRPr="003C41DD">
        <w:rPr>
          <w:sz w:val="24"/>
          <w:szCs w:val="24"/>
        </w:rPr>
        <w:t xml:space="preserve"> и </w:t>
      </w:r>
      <w:r w:rsidRPr="003C41DD">
        <w:rPr>
          <w:sz w:val="24"/>
          <w:szCs w:val="24"/>
          <w:lang w:val="en-US"/>
        </w:rPr>
        <w:t>II</w:t>
      </w:r>
      <w:r w:rsidRPr="003C41DD">
        <w:rPr>
          <w:sz w:val="24"/>
          <w:szCs w:val="24"/>
        </w:rPr>
        <w:t xml:space="preserve"> учебных полугодий.</w:t>
      </w:r>
    </w:p>
    <w:p w:rsidR="003C41DD" w:rsidRPr="003C41DD" w:rsidRDefault="003C41DD" w:rsidP="003C41DD">
      <w:pPr>
        <w:ind w:firstLine="720"/>
        <w:jc w:val="both"/>
        <w:rPr>
          <w:sz w:val="24"/>
          <w:szCs w:val="24"/>
        </w:rPr>
      </w:pPr>
      <w:r w:rsidRPr="003C41DD">
        <w:rPr>
          <w:sz w:val="24"/>
          <w:szCs w:val="24"/>
        </w:rPr>
        <w:t xml:space="preserve">5.1.4. В учебную нагрузку учителей за работу с заочниками включаются </w:t>
      </w:r>
      <w:r w:rsidRPr="003C41DD">
        <w:rPr>
          <w:spacing w:val="-2"/>
          <w:sz w:val="24"/>
          <w:szCs w:val="24"/>
        </w:rPr>
        <w:t>часы, отведенные на полугодие учебным планом на групповые и индивидуальные</w:t>
      </w:r>
      <w:r w:rsidRPr="003C41DD">
        <w:rPr>
          <w:sz w:val="24"/>
          <w:szCs w:val="24"/>
        </w:rPr>
        <w:t xml:space="preserve"> консультации, а также 70 процентов от объема часов, отведенных на прием устных и письменных зачетов. Расчет часов в учебном плане на прием устных и письменных зачетов производится на среднее число обучающихся: в группе от 9 до 15 человек – на 12, в группе от 16 до 20 человек – </w:t>
      </w:r>
      <w:proofErr w:type="gramStart"/>
      <w:r w:rsidRPr="003C41DD">
        <w:rPr>
          <w:sz w:val="24"/>
          <w:szCs w:val="24"/>
        </w:rPr>
        <w:t>на</w:t>
      </w:r>
      <w:proofErr w:type="gramEnd"/>
      <w:r w:rsidRPr="003C41DD">
        <w:rPr>
          <w:sz w:val="24"/>
          <w:szCs w:val="24"/>
        </w:rPr>
        <w:t xml:space="preserve"> 18.</w:t>
      </w:r>
    </w:p>
    <w:p w:rsidR="003C41DD" w:rsidRPr="003C41DD" w:rsidRDefault="003C41DD" w:rsidP="003C41DD">
      <w:pPr>
        <w:ind w:firstLine="720"/>
        <w:jc w:val="both"/>
        <w:rPr>
          <w:sz w:val="24"/>
          <w:szCs w:val="24"/>
        </w:rPr>
      </w:pPr>
      <w:r w:rsidRPr="003C41DD">
        <w:rPr>
          <w:spacing w:val="-4"/>
          <w:sz w:val="24"/>
          <w:szCs w:val="24"/>
        </w:rPr>
        <w:lastRenderedPageBreak/>
        <w:t>При тарификации общее количество часов, включенных в учебную нагрузку,</w:t>
      </w:r>
      <w:r w:rsidRPr="003C41DD">
        <w:rPr>
          <w:sz w:val="24"/>
          <w:szCs w:val="24"/>
        </w:rPr>
        <w:t xml:space="preserve"> делится на число учебных недель полугодия. Затем к полученному результату прибавляется 0,74 недельных часа на прием зачетов.</w:t>
      </w:r>
    </w:p>
    <w:p w:rsidR="003C41DD" w:rsidRPr="003C41DD" w:rsidRDefault="003C41DD" w:rsidP="003C41DD">
      <w:pPr>
        <w:ind w:firstLine="720"/>
        <w:jc w:val="both"/>
        <w:rPr>
          <w:sz w:val="24"/>
          <w:szCs w:val="24"/>
        </w:rPr>
      </w:pPr>
      <w:proofErr w:type="gramStart"/>
      <w:r w:rsidRPr="003C41DD">
        <w:rPr>
          <w:sz w:val="24"/>
          <w:szCs w:val="24"/>
        </w:rPr>
        <w:t>Исходя из полученного средненедельного объема учебной нагрузки учителю определяется</w:t>
      </w:r>
      <w:proofErr w:type="gramEnd"/>
      <w:r w:rsidRPr="003C41DD">
        <w:rPr>
          <w:sz w:val="24"/>
          <w:szCs w:val="24"/>
        </w:rPr>
        <w:t xml:space="preserve"> месячная заработная плата, которая выплачивается ежемесячно независимо от фактической нагрузки в разные месяцы полугодия.</w:t>
      </w:r>
    </w:p>
    <w:p w:rsidR="003C41DD" w:rsidRPr="003C41DD" w:rsidRDefault="003C41DD" w:rsidP="003C41DD">
      <w:pPr>
        <w:ind w:firstLine="720"/>
        <w:jc w:val="both"/>
        <w:rPr>
          <w:sz w:val="24"/>
          <w:szCs w:val="24"/>
        </w:rPr>
      </w:pPr>
      <w:r w:rsidRPr="003C41DD">
        <w:rPr>
          <w:sz w:val="24"/>
          <w:szCs w:val="24"/>
        </w:rPr>
        <w:t>5.1.5. </w:t>
      </w:r>
      <w:proofErr w:type="gramStart"/>
      <w:r w:rsidRPr="003C41DD">
        <w:rPr>
          <w:sz w:val="24"/>
          <w:szCs w:val="24"/>
        </w:rPr>
        <w:t xml:space="preserve">За время работы в период осенних, зимних, весенних и летних каникул обучающихся, а также в периоды отмены учебных занятий (образовательного процесса) для обучающихся по санитарно-эпидемиологическим, климатическим и другим основаниям оплата труда </w:t>
      </w:r>
      <w:r w:rsidRPr="003C41DD">
        <w:rPr>
          <w:spacing w:val="-4"/>
          <w:sz w:val="24"/>
          <w:szCs w:val="24"/>
        </w:rPr>
        <w:t>педагогических работников, а также лиц из числа руководящего, административно-</w:t>
      </w:r>
      <w:r w:rsidRPr="003C41DD">
        <w:rPr>
          <w:sz w:val="24"/>
          <w:szCs w:val="24"/>
        </w:rPr>
        <w:t>хозяйственного и учебно-вспомогательного персонала, ведущих в течение учебного года преподавательскую работу, в том числе занятия с кружками, производится из расчета установленной</w:t>
      </w:r>
      <w:proofErr w:type="gramEnd"/>
      <w:r w:rsidRPr="003C41DD">
        <w:rPr>
          <w:sz w:val="24"/>
          <w:szCs w:val="24"/>
        </w:rPr>
        <w:t xml:space="preserve"> заработной платы при тарификации, предшествующей началу каникул или периоду отмены учебных занятий (образовательного процесса) по указанным выше причинам.</w:t>
      </w:r>
    </w:p>
    <w:p w:rsidR="003C41DD" w:rsidRPr="003C41DD" w:rsidRDefault="003C41DD" w:rsidP="003C41DD">
      <w:pPr>
        <w:ind w:firstLine="720"/>
        <w:jc w:val="both"/>
        <w:rPr>
          <w:sz w:val="24"/>
          <w:szCs w:val="24"/>
        </w:rPr>
      </w:pPr>
      <w:r w:rsidRPr="003C41DD">
        <w:rPr>
          <w:sz w:val="24"/>
          <w:szCs w:val="24"/>
        </w:rPr>
        <w:t>Лицам, работающим на условиях почасовой оплаты и не ведущим педагогической работы во время каникул, оплата за это время не производится.</w:t>
      </w:r>
    </w:p>
    <w:p w:rsidR="003C41DD" w:rsidRPr="003C41DD" w:rsidRDefault="003C41DD" w:rsidP="003C41DD">
      <w:pPr>
        <w:ind w:firstLine="720"/>
        <w:jc w:val="both"/>
        <w:rPr>
          <w:sz w:val="24"/>
          <w:szCs w:val="24"/>
        </w:rPr>
      </w:pPr>
    </w:p>
    <w:p w:rsidR="003C41DD" w:rsidRPr="003C41DD" w:rsidRDefault="003C41DD" w:rsidP="003C41DD">
      <w:pPr>
        <w:spacing w:line="235" w:lineRule="auto"/>
        <w:ind w:firstLine="720"/>
        <w:jc w:val="both"/>
        <w:rPr>
          <w:spacing w:val="-4"/>
          <w:sz w:val="24"/>
          <w:szCs w:val="24"/>
        </w:rPr>
      </w:pPr>
      <w:r w:rsidRPr="003C41DD">
        <w:rPr>
          <w:spacing w:val="-4"/>
          <w:sz w:val="24"/>
          <w:szCs w:val="24"/>
        </w:rPr>
        <w:t>5.2. Порядок и условия почасовой оплаты труда педагогических работников:</w:t>
      </w:r>
    </w:p>
    <w:p w:rsidR="003C41DD" w:rsidRPr="003C41DD" w:rsidRDefault="003C41DD" w:rsidP="003C41DD">
      <w:pPr>
        <w:spacing w:line="235" w:lineRule="auto"/>
        <w:ind w:firstLine="720"/>
        <w:jc w:val="both"/>
        <w:rPr>
          <w:sz w:val="24"/>
          <w:szCs w:val="24"/>
        </w:rPr>
      </w:pPr>
      <w:r w:rsidRPr="003C41DD">
        <w:rPr>
          <w:spacing w:val="-2"/>
          <w:sz w:val="24"/>
          <w:szCs w:val="24"/>
        </w:rPr>
        <w:t xml:space="preserve">5.2.1. Почасовая оплата труда педагогических работников </w:t>
      </w:r>
      <w:r w:rsidRPr="003C41DD">
        <w:rPr>
          <w:sz w:val="24"/>
          <w:szCs w:val="24"/>
        </w:rPr>
        <w:t>учреждения применяется при оплате:</w:t>
      </w:r>
    </w:p>
    <w:p w:rsidR="003C41DD" w:rsidRPr="003C41DD" w:rsidRDefault="003C41DD" w:rsidP="003C41DD">
      <w:pPr>
        <w:numPr>
          <w:ilvl w:val="0"/>
          <w:numId w:val="12"/>
        </w:numPr>
        <w:spacing w:line="235" w:lineRule="auto"/>
        <w:jc w:val="both"/>
        <w:rPr>
          <w:sz w:val="24"/>
          <w:szCs w:val="24"/>
        </w:rPr>
      </w:pPr>
      <w:r w:rsidRPr="003C41DD">
        <w:rPr>
          <w:sz w:val="24"/>
          <w:szCs w:val="24"/>
        </w:rPr>
        <w:t>за часы, выполненные в порядке замещения отсутствующих по болезни или другим причинам учителей и других педагогических работников, продолжавшегося не свыше 2 месяцев;</w:t>
      </w:r>
    </w:p>
    <w:p w:rsidR="003C41DD" w:rsidRPr="003C41DD" w:rsidRDefault="003C41DD" w:rsidP="003C41DD">
      <w:pPr>
        <w:numPr>
          <w:ilvl w:val="0"/>
          <w:numId w:val="12"/>
        </w:numPr>
        <w:jc w:val="both"/>
        <w:rPr>
          <w:sz w:val="24"/>
          <w:szCs w:val="24"/>
        </w:rPr>
      </w:pPr>
      <w:r w:rsidRPr="003C41DD">
        <w:rPr>
          <w:sz w:val="24"/>
          <w:szCs w:val="24"/>
        </w:rPr>
        <w:t>за часы педагогической работы, выполненные учителями при работе с заочниками, сверх объема, установленного им при тарификации;</w:t>
      </w:r>
    </w:p>
    <w:p w:rsidR="003C41DD" w:rsidRPr="003C41DD" w:rsidRDefault="003C41DD" w:rsidP="003C41DD">
      <w:pPr>
        <w:numPr>
          <w:ilvl w:val="0"/>
          <w:numId w:val="12"/>
        </w:numPr>
        <w:jc w:val="both"/>
        <w:rPr>
          <w:bCs/>
          <w:iCs/>
          <w:sz w:val="24"/>
          <w:szCs w:val="24"/>
        </w:rPr>
      </w:pPr>
      <w:r w:rsidRPr="003C41DD">
        <w:rPr>
          <w:sz w:val="24"/>
          <w:szCs w:val="24"/>
        </w:rPr>
        <w:t xml:space="preserve">за часы преподавательской работы в объеме 300 часов в другом образовательном учреждении (в одном или нескольких) сверх учебной нагрузки, выполняемой по совместительству, на основе тарификации в соответствии с пунктом </w:t>
      </w:r>
      <w:r w:rsidRPr="003C41DD">
        <w:rPr>
          <w:bCs/>
          <w:iCs/>
          <w:sz w:val="24"/>
          <w:szCs w:val="24"/>
        </w:rPr>
        <w:t>5.1.1;</w:t>
      </w:r>
    </w:p>
    <w:p w:rsidR="003C41DD" w:rsidRPr="003C41DD" w:rsidRDefault="003C41DD" w:rsidP="003C41DD">
      <w:pPr>
        <w:ind w:firstLine="720"/>
        <w:jc w:val="both"/>
        <w:rPr>
          <w:sz w:val="24"/>
          <w:szCs w:val="24"/>
        </w:rPr>
      </w:pPr>
      <w:r w:rsidRPr="003C41DD">
        <w:rPr>
          <w:spacing w:val="-2"/>
          <w:sz w:val="24"/>
          <w:szCs w:val="24"/>
        </w:rPr>
        <w:t>Размер оплаты по должностному окладу за 1 час указанной педагогической</w:t>
      </w:r>
      <w:r w:rsidRPr="003C41DD">
        <w:rPr>
          <w:sz w:val="24"/>
          <w:szCs w:val="24"/>
        </w:rPr>
        <w:t xml:space="preserve"> работы определяется путем деления должностного оклада педагогического работника за установленную норму часов педагогической работы с учетом квалификационной категории при наличии квалификационной категории на среднемесячное количество рабочих часов, установленных по соответствующей педагогической должности.</w:t>
      </w:r>
    </w:p>
    <w:p w:rsidR="003C41DD" w:rsidRPr="003C41DD" w:rsidRDefault="003C41DD" w:rsidP="003C41DD">
      <w:pPr>
        <w:ind w:firstLine="720"/>
        <w:jc w:val="both"/>
        <w:rPr>
          <w:sz w:val="24"/>
          <w:szCs w:val="24"/>
        </w:rPr>
      </w:pPr>
      <w:r w:rsidRPr="003C41DD">
        <w:rPr>
          <w:spacing w:val="-2"/>
          <w:sz w:val="24"/>
          <w:szCs w:val="24"/>
        </w:rPr>
        <w:t>Среднемесячное количество рабочих часов определяется путем умножения</w:t>
      </w:r>
      <w:r w:rsidRPr="003C41DD">
        <w:rPr>
          <w:sz w:val="24"/>
          <w:szCs w:val="24"/>
        </w:rPr>
        <w:t xml:space="preserve"> нормы часов педагогической работы в неделю, установленной за должностной оклад педагогического работника, на количество рабочих дней в году по шестидневной рабочей неделе и деления полученного результата на 6 (количество рабочих дней в неделе), а затем на 12 (количество месяцев в году).</w:t>
      </w:r>
    </w:p>
    <w:p w:rsidR="003C41DD" w:rsidRPr="003C41DD" w:rsidRDefault="003C41DD" w:rsidP="003C41DD">
      <w:pPr>
        <w:ind w:firstLine="720"/>
        <w:jc w:val="both"/>
        <w:rPr>
          <w:sz w:val="24"/>
          <w:szCs w:val="24"/>
        </w:rPr>
      </w:pPr>
      <w:r w:rsidRPr="003C41DD">
        <w:rPr>
          <w:sz w:val="24"/>
          <w:szCs w:val="24"/>
        </w:rPr>
        <w:t xml:space="preserve">Оплата труда за замещение отсутствующего учителя, если оно осуществлялось свыше 2 месяцев, производится со дня начала замещения за все часы фактической преподавательской работы на общих основаниях с соответствующим увеличением его недельной (месячной) учебной нагрузки, путем внесения в тарификацию. </w:t>
      </w:r>
    </w:p>
    <w:p w:rsidR="003C41DD" w:rsidRPr="003C41DD" w:rsidRDefault="003C41DD" w:rsidP="003C41DD">
      <w:pPr>
        <w:spacing w:line="245" w:lineRule="auto"/>
        <w:ind w:firstLine="720"/>
        <w:jc w:val="both"/>
        <w:rPr>
          <w:sz w:val="24"/>
          <w:szCs w:val="24"/>
        </w:rPr>
      </w:pPr>
    </w:p>
    <w:p w:rsidR="003C41DD" w:rsidRPr="003C41DD" w:rsidRDefault="003C41DD" w:rsidP="003C41DD">
      <w:pPr>
        <w:spacing w:line="245" w:lineRule="auto"/>
        <w:ind w:firstLine="720"/>
        <w:jc w:val="both"/>
        <w:rPr>
          <w:sz w:val="24"/>
          <w:szCs w:val="24"/>
          <w:u w:val="single"/>
        </w:rPr>
      </w:pPr>
      <w:r w:rsidRPr="003C41DD">
        <w:rPr>
          <w:sz w:val="24"/>
          <w:szCs w:val="24"/>
          <w:u w:val="single"/>
        </w:rPr>
        <w:t>Раздел 6. Нормы рабочего времени, нормы учебной нагрузки и порядок ее распределения в учреждении</w:t>
      </w:r>
    </w:p>
    <w:p w:rsidR="003C41DD" w:rsidRPr="003C41DD" w:rsidRDefault="003C41DD" w:rsidP="003C41DD">
      <w:pPr>
        <w:spacing w:line="245" w:lineRule="auto"/>
        <w:ind w:firstLine="720"/>
        <w:jc w:val="both"/>
        <w:rPr>
          <w:sz w:val="24"/>
          <w:szCs w:val="24"/>
        </w:rPr>
      </w:pPr>
    </w:p>
    <w:p w:rsidR="003C41DD" w:rsidRPr="003C41DD" w:rsidRDefault="003C41DD" w:rsidP="003C41DD">
      <w:pPr>
        <w:spacing w:line="245" w:lineRule="auto"/>
        <w:ind w:firstLine="720"/>
        <w:jc w:val="both"/>
        <w:rPr>
          <w:sz w:val="24"/>
          <w:szCs w:val="24"/>
        </w:rPr>
      </w:pPr>
      <w:r w:rsidRPr="003C41DD">
        <w:rPr>
          <w:spacing w:val="-6"/>
          <w:sz w:val="24"/>
          <w:szCs w:val="24"/>
        </w:rPr>
        <w:t>6.1. Нормы часов педагогической работы за должностной</w:t>
      </w:r>
      <w:r w:rsidRPr="003C41DD">
        <w:rPr>
          <w:sz w:val="24"/>
          <w:szCs w:val="24"/>
        </w:rPr>
        <w:t xml:space="preserve"> оклад либо продолжительность рабочего времени определены постановлением </w:t>
      </w:r>
      <w:r w:rsidRPr="003C41DD">
        <w:rPr>
          <w:spacing w:val="-4"/>
          <w:sz w:val="24"/>
          <w:szCs w:val="24"/>
        </w:rPr>
        <w:t>Правительства Российской Федерации от 03.04.2003 № 191 «О продолжительности</w:t>
      </w:r>
      <w:r w:rsidRPr="003C41DD">
        <w:rPr>
          <w:spacing w:val="-2"/>
          <w:sz w:val="24"/>
          <w:szCs w:val="24"/>
        </w:rPr>
        <w:t xml:space="preserve"> </w:t>
      </w:r>
      <w:r w:rsidRPr="003C41DD">
        <w:rPr>
          <w:sz w:val="24"/>
          <w:szCs w:val="24"/>
        </w:rPr>
        <w:t xml:space="preserve">рабочего времени </w:t>
      </w:r>
      <w:r w:rsidRPr="003C41DD">
        <w:rPr>
          <w:sz w:val="24"/>
          <w:szCs w:val="24"/>
        </w:rPr>
        <w:lastRenderedPageBreak/>
        <w:t>(норме часов педагогической работы за ставку заработной платы) педагогических работников образовательных учреждений».</w:t>
      </w:r>
    </w:p>
    <w:p w:rsidR="003C41DD" w:rsidRPr="003C41DD" w:rsidRDefault="003C41DD" w:rsidP="003C41DD">
      <w:pPr>
        <w:spacing w:line="245" w:lineRule="auto"/>
        <w:ind w:firstLine="720"/>
        <w:jc w:val="both"/>
        <w:rPr>
          <w:sz w:val="24"/>
          <w:szCs w:val="24"/>
        </w:rPr>
      </w:pPr>
      <w:r w:rsidRPr="003C41DD">
        <w:rPr>
          <w:sz w:val="24"/>
          <w:szCs w:val="24"/>
        </w:rPr>
        <w:t xml:space="preserve">Продолжительность рабочего времени (норма часов педагогической работы) за должностной оклад для педагогических работников учреждения устанавливается исходя из сокращенной продолжительности </w:t>
      </w:r>
      <w:r w:rsidRPr="003C41DD">
        <w:rPr>
          <w:spacing w:val="-6"/>
          <w:sz w:val="24"/>
          <w:szCs w:val="24"/>
        </w:rPr>
        <w:t>рабочего времени не более 36 часов в неделю, которая включает преподавательскую</w:t>
      </w:r>
      <w:r w:rsidRPr="003C41DD">
        <w:rPr>
          <w:sz w:val="24"/>
          <w:szCs w:val="24"/>
        </w:rPr>
        <w:t xml:space="preserve"> (учебную), воспитательную, а также другую педагогическую работу, предусмотренную должностными обязанностями и режимом рабочего времени, утвержденными в установленном порядке.</w:t>
      </w:r>
    </w:p>
    <w:p w:rsidR="003C41DD" w:rsidRPr="003C41DD" w:rsidRDefault="003C41DD" w:rsidP="003C41DD">
      <w:pPr>
        <w:spacing w:line="245" w:lineRule="auto"/>
        <w:ind w:firstLine="720"/>
        <w:jc w:val="both"/>
        <w:rPr>
          <w:sz w:val="24"/>
          <w:szCs w:val="24"/>
        </w:rPr>
      </w:pPr>
      <w:r w:rsidRPr="003C41DD">
        <w:rPr>
          <w:sz w:val="24"/>
          <w:szCs w:val="24"/>
        </w:rPr>
        <w:t>6.2. Должностные оклады педагогических работников выплачиваются за установленную им норму часов учебной нагрузки (объема педагогической работы):</w:t>
      </w:r>
    </w:p>
    <w:p w:rsidR="003C41DD" w:rsidRPr="003C41DD" w:rsidRDefault="003C41DD" w:rsidP="003C41DD">
      <w:pPr>
        <w:numPr>
          <w:ilvl w:val="0"/>
          <w:numId w:val="13"/>
        </w:numPr>
        <w:spacing w:line="245" w:lineRule="auto"/>
        <w:jc w:val="both"/>
        <w:rPr>
          <w:sz w:val="24"/>
          <w:szCs w:val="24"/>
        </w:rPr>
      </w:pPr>
      <w:r w:rsidRPr="003C41DD">
        <w:rPr>
          <w:sz w:val="24"/>
          <w:szCs w:val="24"/>
        </w:rPr>
        <w:t>за 18 часов педагогической работы в неделю - учителям 5 – 11 (12) классов; педагогам дополнительного образования;</w:t>
      </w:r>
    </w:p>
    <w:p w:rsidR="003C41DD" w:rsidRPr="003C41DD" w:rsidRDefault="003C41DD" w:rsidP="003C41DD">
      <w:pPr>
        <w:numPr>
          <w:ilvl w:val="0"/>
          <w:numId w:val="13"/>
        </w:numPr>
        <w:spacing w:line="235" w:lineRule="auto"/>
        <w:jc w:val="both"/>
        <w:rPr>
          <w:sz w:val="24"/>
          <w:szCs w:val="24"/>
        </w:rPr>
      </w:pPr>
      <w:r w:rsidRPr="003C41DD">
        <w:rPr>
          <w:sz w:val="24"/>
          <w:szCs w:val="24"/>
        </w:rPr>
        <w:t xml:space="preserve">за 20 часов педагогической работы в неделю – учителям 1 – 4 классов; </w:t>
      </w:r>
    </w:p>
    <w:p w:rsidR="003C41DD" w:rsidRPr="003C41DD" w:rsidRDefault="003C41DD" w:rsidP="003C41DD">
      <w:pPr>
        <w:numPr>
          <w:ilvl w:val="0"/>
          <w:numId w:val="13"/>
        </w:numPr>
        <w:jc w:val="both"/>
        <w:rPr>
          <w:sz w:val="24"/>
          <w:szCs w:val="24"/>
        </w:rPr>
      </w:pPr>
      <w:r w:rsidRPr="003C41DD">
        <w:rPr>
          <w:sz w:val="24"/>
          <w:szCs w:val="24"/>
        </w:rPr>
        <w:t xml:space="preserve">за 30 часов педагогической работы в неделю – </w:t>
      </w:r>
      <w:r w:rsidRPr="003C41DD">
        <w:rPr>
          <w:spacing w:val="-2"/>
          <w:sz w:val="24"/>
          <w:szCs w:val="24"/>
        </w:rPr>
        <w:t xml:space="preserve">воспитателям </w:t>
      </w:r>
      <w:r w:rsidRPr="003C41DD">
        <w:rPr>
          <w:sz w:val="24"/>
          <w:szCs w:val="24"/>
        </w:rPr>
        <w:t xml:space="preserve">групп продленного дня; </w:t>
      </w:r>
    </w:p>
    <w:p w:rsidR="003C41DD" w:rsidRPr="003C41DD" w:rsidRDefault="003C41DD" w:rsidP="003C41DD">
      <w:pPr>
        <w:numPr>
          <w:ilvl w:val="0"/>
          <w:numId w:val="13"/>
        </w:numPr>
        <w:jc w:val="both"/>
        <w:rPr>
          <w:sz w:val="24"/>
          <w:szCs w:val="24"/>
        </w:rPr>
      </w:pPr>
      <w:r w:rsidRPr="003C41DD">
        <w:rPr>
          <w:sz w:val="24"/>
          <w:szCs w:val="24"/>
        </w:rPr>
        <w:t xml:space="preserve">за 36 часов педагогической работы в неделю - старшим вожатым; </w:t>
      </w:r>
      <w:r w:rsidRPr="003C41DD">
        <w:rPr>
          <w:spacing w:val="-8"/>
          <w:sz w:val="24"/>
          <w:szCs w:val="24"/>
        </w:rPr>
        <w:t>преподавателям-организаторам (основ безопасности жизнедеятельности</w:t>
      </w:r>
      <w:r w:rsidRPr="003C41DD">
        <w:rPr>
          <w:sz w:val="24"/>
          <w:szCs w:val="24"/>
        </w:rPr>
        <w:t xml:space="preserve">). </w:t>
      </w:r>
    </w:p>
    <w:p w:rsidR="003C41DD" w:rsidRPr="003C41DD" w:rsidRDefault="003C41DD" w:rsidP="003C41DD">
      <w:pPr>
        <w:ind w:firstLine="720"/>
        <w:jc w:val="both"/>
        <w:rPr>
          <w:sz w:val="24"/>
          <w:szCs w:val="24"/>
        </w:rPr>
      </w:pPr>
      <w:r w:rsidRPr="003C41DD">
        <w:rPr>
          <w:spacing w:val="-6"/>
          <w:sz w:val="24"/>
          <w:szCs w:val="24"/>
        </w:rPr>
        <w:t>6.3. За часы педагогической работы сверх установленной</w:t>
      </w:r>
      <w:r w:rsidRPr="003C41DD">
        <w:rPr>
          <w:sz w:val="24"/>
          <w:szCs w:val="24"/>
        </w:rPr>
        <w:t xml:space="preserve"> нормы часов за 1 ставку заработной платы производится дополнительная оплата </w:t>
      </w:r>
      <w:r w:rsidRPr="003C41DD">
        <w:rPr>
          <w:spacing w:val="-8"/>
          <w:sz w:val="24"/>
          <w:szCs w:val="24"/>
        </w:rPr>
        <w:t>соответственно получаемой ставке в одинарном размере в порядке, предусмотренном</w:t>
      </w:r>
      <w:r w:rsidRPr="003C41DD">
        <w:rPr>
          <w:sz w:val="24"/>
          <w:szCs w:val="24"/>
        </w:rPr>
        <w:t xml:space="preserve"> в разделе 5 настоящего приложения.</w:t>
      </w:r>
    </w:p>
    <w:p w:rsidR="003C41DD" w:rsidRPr="003C41DD" w:rsidRDefault="003C41DD" w:rsidP="003C41DD">
      <w:pPr>
        <w:ind w:firstLine="720"/>
        <w:jc w:val="both"/>
        <w:rPr>
          <w:sz w:val="24"/>
          <w:szCs w:val="24"/>
        </w:rPr>
      </w:pPr>
      <w:r w:rsidRPr="003C41DD">
        <w:rPr>
          <w:sz w:val="24"/>
          <w:szCs w:val="24"/>
        </w:rPr>
        <w:t xml:space="preserve">6.4. Должностные оклады учителей, перечисленных в пункте 6.2, устанавливаются исходя из затрат их рабочего времени в </w:t>
      </w:r>
      <w:r w:rsidRPr="003C41DD">
        <w:rPr>
          <w:spacing w:val="-4"/>
          <w:sz w:val="24"/>
          <w:szCs w:val="24"/>
        </w:rPr>
        <w:t>астрономических часах с учетом коротких перерывов (перемен), предусмотренных</w:t>
      </w:r>
      <w:r w:rsidRPr="003C41DD">
        <w:rPr>
          <w:sz w:val="24"/>
          <w:szCs w:val="24"/>
        </w:rPr>
        <w:t xml:space="preserve"> между уроками (занятиями), в том числе «динамического часа» для учащихся 1-го класса.</w:t>
      </w:r>
    </w:p>
    <w:p w:rsidR="003C41DD" w:rsidRPr="003C41DD" w:rsidRDefault="003C41DD" w:rsidP="003C41DD">
      <w:pPr>
        <w:spacing w:line="242" w:lineRule="auto"/>
        <w:ind w:firstLine="720"/>
        <w:jc w:val="both"/>
        <w:rPr>
          <w:sz w:val="24"/>
          <w:szCs w:val="24"/>
        </w:rPr>
      </w:pPr>
      <w:r w:rsidRPr="003C41DD">
        <w:rPr>
          <w:sz w:val="24"/>
          <w:szCs w:val="24"/>
        </w:rPr>
        <w:t>Конкретная продолжительность учебных занятий, но не превышающая</w:t>
      </w:r>
      <w:r w:rsidRPr="003C41DD">
        <w:rPr>
          <w:sz w:val="24"/>
          <w:szCs w:val="24"/>
        </w:rPr>
        <w:br/>
        <w:t>45 минут, а также перерывов (перемен) между ними, предусматривается уставом либо локальным актом учреждения с учетом соответствующих санитарно-эпидемиологических правил и нормативов (СанПиН), утвержденных в установленном порядке. Выполнение преподавательской работы регулируется расписанием учебных занятий.</w:t>
      </w:r>
    </w:p>
    <w:p w:rsidR="003C41DD" w:rsidRPr="003C41DD" w:rsidRDefault="003C41DD" w:rsidP="003C41DD">
      <w:pPr>
        <w:spacing w:line="242" w:lineRule="auto"/>
        <w:ind w:firstLine="720"/>
        <w:jc w:val="both"/>
        <w:rPr>
          <w:sz w:val="24"/>
          <w:szCs w:val="24"/>
        </w:rPr>
      </w:pPr>
      <w:r w:rsidRPr="003C41DD">
        <w:rPr>
          <w:sz w:val="24"/>
          <w:szCs w:val="24"/>
        </w:rPr>
        <w:t xml:space="preserve">Другая часть педагогической работы указанных работников, которая не </w:t>
      </w:r>
      <w:r w:rsidRPr="003C41DD">
        <w:rPr>
          <w:spacing w:val="-4"/>
          <w:sz w:val="24"/>
          <w:szCs w:val="24"/>
        </w:rPr>
        <w:t>конкретизирована по количеству часов, вытекает из их должностных обязанностей,</w:t>
      </w:r>
      <w:r w:rsidRPr="003C41DD">
        <w:rPr>
          <w:sz w:val="24"/>
          <w:szCs w:val="24"/>
        </w:rPr>
        <w:t xml:space="preserve"> предусмотренных уставом учреждения и правилами внутреннего трудового распорядка учреждения, тарифно-квалификационными характеристиками, и регулируется графиками и планами работы, в том числе личными планами педагогического работника.</w:t>
      </w:r>
    </w:p>
    <w:p w:rsidR="003C41DD" w:rsidRPr="003C41DD" w:rsidRDefault="003C41DD" w:rsidP="003C41DD">
      <w:pPr>
        <w:spacing w:line="242" w:lineRule="auto"/>
        <w:ind w:firstLine="720"/>
        <w:jc w:val="both"/>
        <w:rPr>
          <w:sz w:val="24"/>
          <w:szCs w:val="24"/>
        </w:rPr>
      </w:pPr>
      <w:r w:rsidRPr="003C41DD">
        <w:rPr>
          <w:sz w:val="24"/>
          <w:szCs w:val="24"/>
        </w:rPr>
        <w:t>6.5. Продолжительность рабочего времени женщин – 36 часов работы в неделю.</w:t>
      </w:r>
    </w:p>
    <w:p w:rsidR="003C41DD" w:rsidRPr="003C41DD" w:rsidRDefault="003C41DD" w:rsidP="003C41DD">
      <w:pPr>
        <w:spacing w:line="242" w:lineRule="auto"/>
        <w:ind w:firstLine="720"/>
        <w:jc w:val="both"/>
        <w:rPr>
          <w:sz w:val="24"/>
          <w:szCs w:val="24"/>
        </w:rPr>
      </w:pPr>
      <w:r w:rsidRPr="003C41DD">
        <w:rPr>
          <w:sz w:val="24"/>
          <w:szCs w:val="24"/>
        </w:rPr>
        <w:t>6.6. Продолжительность рабочего времени других работников, не перечисленных в пунктах 6.2 – 6.6, составляет 40 часов в неделю.</w:t>
      </w:r>
    </w:p>
    <w:p w:rsidR="003C41DD" w:rsidRPr="003C41DD" w:rsidRDefault="003C41DD" w:rsidP="003C41DD">
      <w:pPr>
        <w:spacing w:line="242" w:lineRule="auto"/>
        <w:ind w:firstLine="720"/>
        <w:jc w:val="both"/>
        <w:rPr>
          <w:sz w:val="24"/>
          <w:szCs w:val="24"/>
        </w:rPr>
      </w:pPr>
      <w:r w:rsidRPr="003C41DD">
        <w:rPr>
          <w:sz w:val="24"/>
          <w:szCs w:val="24"/>
        </w:rPr>
        <w:t>6.7. Учителям, которым не может быть обеспечена полная учебная нагрузка, гарантируется выплата должностного оклада в полном размере при условии догрузки их до установленной нормы часов другой педагогической работой в следующих случаях:</w:t>
      </w:r>
    </w:p>
    <w:p w:rsidR="003C41DD" w:rsidRPr="003C41DD" w:rsidRDefault="003C41DD" w:rsidP="003C41DD">
      <w:pPr>
        <w:numPr>
          <w:ilvl w:val="0"/>
          <w:numId w:val="14"/>
        </w:numPr>
        <w:spacing w:line="242" w:lineRule="auto"/>
        <w:jc w:val="both"/>
        <w:rPr>
          <w:sz w:val="24"/>
          <w:szCs w:val="24"/>
        </w:rPr>
      </w:pPr>
      <w:r w:rsidRPr="003C41DD">
        <w:rPr>
          <w:sz w:val="24"/>
          <w:szCs w:val="24"/>
        </w:rPr>
        <w:t>учителям 1 – 4 классов – при передаче преподавания уроков иностранного языка, музыки, изобразительного искусства и физической культуры учителям-специалистам;</w:t>
      </w:r>
    </w:p>
    <w:p w:rsidR="003C41DD" w:rsidRPr="003C41DD" w:rsidRDefault="003C41DD" w:rsidP="003C41DD">
      <w:pPr>
        <w:numPr>
          <w:ilvl w:val="0"/>
          <w:numId w:val="14"/>
        </w:numPr>
        <w:spacing w:line="242" w:lineRule="auto"/>
        <w:jc w:val="both"/>
        <w:rPr>
          <w:sz w:val="24"/>
          <w:szCs w:val="24"/>
        </w:rPr>
      </w:pPr>
      <w:r w:rsidRPr="003C41DD">
        <w:rPr>
          <w:spacing w:val="-6"/>
          <w:sz w:val="24"/>
          <w:szCs w:val="24"/>
        </w:rPr>
        <w:t>учителям физической культуры –</w:t>
      </w:r>
      <w:r w:rsidRPr="003C41DD">
        <w:rPr>
          <w:sz w:val="24"/>
          <w:szCs w:val="24"/>
        </w:rPr>
        <w:t xml:space="preserve"> при возложении на них в счет сохраняемого должностного оклада в полном размере обязанностей учителя (части обязанностей) соответственно по организации внеурочной работы по физическому воспитанию, классному руководству и др.</w:t>
      </w:r>
    </w:p>
    <w:p w:rsidR="003C41DD" w:rsidRPr="003C41DD" w:rsidRDefault="003C41DD" w:rsidP="003C41DD">
      <w:pPr>
        <w:spacing w:line="242" w:lineRule="auto"/>
        <w:ind w:firstLine="720"/>
        <w:jc w:val="both"/>
        <w:rPr>
          <w:sz w:val="24"/>
          <w:szCs w:val="24"/>
        </w:rPr>
      </w:pPr>
      <w:r w:rsidRPr="003C41DD">
        <w:rPr>
          <w:sz w:val="24"/>
          <w:szCs w:val="24"/>
        </w:rPr>
        <w:t>6.8. </w:t>
      </w:r>
      <w:proofErr w:type="gramStart"/>
      <w:r w:rsidRPr="003C41DD">
        <w:rPr>
          <w:sz w:val="24"/>
          <w:szCs w:val="24"/>
        </w:rPr>
        <w:t>Учителям учреждения, у которых по не зависящим от них причинам в течение учебного года учебная нагрузка уменьшается по сравнению с установленной при тарификации до конца учебного года, выплачивается заработная плата:</w:t>
      </w:r>
      <w:proofErr w:type="gramEnd"/>
    </w:p>
    <w:p w:rsidR="003C41DD" w:rsidRPr="003C41DD" w:rsidRDefault="003C41DD" w:rsidP="003C41DD">
      <w:pPr>
        <w:numPr>
          <w:ilvl w:val="0"/>
          <w:numId w:val="15"/>
        </w:numPr>
        <w:jc w:val="both"/>
        <w:rPr>
          <w:sz w:val="24"/>
          <w:szCs w:val="24"/>
        </w:rPr>
      </w:pPr>
      <w:r w:rsidRPr="003C41DD">
        <w:rPr>
          <w:spacing w:val="-2"/>
          <w:sz w:val="24"/>
          <w:szCs w:val="24"/>
        </w:rPr>
        <w:lastRenderedPageBreak/>
        <w:t>за фактическое число часов, если оставшаяся нагрузка выше установленной</w:t>
      </w:r>
      <w:r w:rsidRPr="003C41DD">
        <w:rPr>
          <w:sz w:val="24"/>
          <w:szCs w:val="24"/>
        </w:rPr>
        <w:t xml:space="preserve"> нормы за должностной оклад;</w:t>
      </w:r>
    </w:p>
    <w:p w:rsidR="003C41DD" w:rsidRPr="003C41DD" w:rsidRDefault="003C41DD" w:rsidP="003C41DD">
      <w:pPr>
        <w:numPr>
          <w:ilvl w:val="0"/>
          <w:numId w:val="15"/>
        </w:numPr>
        <w:jc w:val="both"/>
        <w:rPr>
          <w:sz w:val="24"/>
          <w:szCs w:val="24"/>
        </w:rPr>
      </w:pPr>
      <w:r w:rsidRPr="003C41DD">
        <w:rPr>
          <w:sz w:val="24"/>
          <w:szCs w:val="24"/>
        </w:rPr>
        <w:t>в размере должностного оклада, если оставшаяся нагрузка ниже установленной нормы за должностной оклад и если их невозможно догрузить педагогической работой;</w:t>
      </w:r>
    </w:p>
    <w:p w:rsidR="003C41DD" w:rsidRPr="003C41DD" w:rsidRDefault="003C41DD" w:rsidP="003C41DD">
      <w:pPr>
        <w:numPr>
          <w:ilvl w:val="0"/>
          <w:numId w:val="15"/>
        </w:numPr>
        <w:jc w:val="both"/>
        <w:rPr>
          <w:sz w:val="24"/>
          <w:szCs w:val="24"/>
        </w:rPr>
      </w:pPr>
      <w:r w:rsidRPr="003C41DD">
        <w:rPr>
          <w:sz w:val="24"/>
          <w:szCs w:val="24"/>
        </w:rPr>
        <w:t xml:space="preserve">установленная при тарификации, в размере должностного оклада, если при тарификации учебная нагрузка была установлена ниже нормы за должностной оклад и если их невозможно </w:t>
      </w:r>
      <w:proofErr w:type="gramStart"/>
      <w:r w:rsidRPr="003C41DD">
        <w:rPr>
          <w:sz w:val="24"/>
          <w:szCs w:val="24"/>
        </w:rPr>
        <w:t>догрузить</w:t>
      </w:r>
      <w:proofErr w:type="gramEnd"/>
      <w:r w:rsidRPr="003C41DD">
        <w:rPr>
          <w:sz w:val="24"/>
          <w:szCs w:val="24"/>
        </w:rPr>
        <w:t xml:space="preserve"> педагогической работой.</w:t>
      </w:r>
    </w:p>
    <w:p w:rsidR="003C41DD" w:rsidRPr="003C41DD" w:rsidRDefault="003C41DD" w:rsidP="003C41DD">
      <w:pPr>
        <w:ind w:firstLine="720"/>
        <w:jc w:val="both"/>
        <w:rPr>
          <w:sz w:val="24"/>
          <w:szCs w:val="24"/>
        </w:rPr>
      </w:pPr>
      <w:r w:rsidRPr="003C41DD">
        <w:rPr>
          <w:sz w:val="24"/>
          <w:szCs w:val="24"/>
        </w:rPr>
        <w:t xml:space="preserve">Об уменьшении объема учебной нагрузки, изменении размера заработной платы и о догрузке педагогической работой работники должны быть поставлены в известность не </w:t>
      </w:r>
      <w:proofErr w:type="gramStart"/>
      <w:r w:rsidRPr="003C41DD">
        <w:rPr>
          <w:sz w:val="24"/>
          <w:szCs w:val="24"/>
        </w:rPr>
        <w:t>позднее</w:t>
      </w:r>
      <w:proofErr w:type="gramEnd"/>
      <w:r w:rsidRPr="003C41DD">
        <w:rPr>
          <w:sz w:val="24"/>
          <w:szCs w:val="24"/>
        </w:rPr>
        <w:t xml:space="preserve"> чем за 2 месяца.</w:t>
      </w:r>
    </w:p>
    <w:p w:rsidR="003C41DD" w:rsidRPr="003C41DD" w:rsidRDefault="003C41DD" w:rsidP="003C41DD">
      <w:pPr>
        <w:ind w:firstLine="720"/>
        <w:jc w:val="both"/>
        <w:rPr>
          <w:sz w:val="24"/>
          <w:szCs w:val="24"/>
        </w:rPr>
      </w:pPr>
      <w:r w:rsidRPr="003C41DD">
        <w:rPr>
          <w:sz w:val="24"/>
          <w:szCs w:val="24"/>
        </w:rPr>
        <w:t>6.9. Должностные оклады перечисленным ниже работникам устанавливаются с учетом ведения ими педагогической работы в объеме:</w:t>
      </w:r>
    </w:p>
    <w:p w:rsidR="003C41DD" w:rsidRPr="003C41DD" w:rsidRDefault="003C41DD" w:rsidP="003C41DD">
      <w:pPr>
        <w:numPr>
          <w:ilvl w:val="0"/>
          <w:numId w:val="16"/>
        </w:numPr>
        <w:jc w:val="both"/>
        <w:rPr>
          <w:spacing w:val="-4"/>
          <w:sz w:val="24"/>
          <w:szCs w:val="24"/>
        </w:rPr>
      </w:pPr>
      <w:r w:rsidRPr="003C41DD">
        <w:rPr>
          <w:spacing w:val="-2"/>
          <w:sz w:val="24"/>
          <w:szCs w:val="24"/>
        </w:rPr>
        <w:t>360 часов в год – преподавателям-</w:t>
      </w:r>
      <w:r w:rsidRPr="003C41DD">
        <w:rPr>
          <w:spacing w:val="-4"/>
          <w:sz w:val="24"/>
          <w:szCs w:val="24"/>
        </w:rPr>
        <w:t>организаторам (основ безопасности жизнедеятельности);</w:t>
      </w:r>
    </w:p>
    <w:p w:rsidR="003C41DD" w:rsidRPr="003C41DD" w:rsidRDefault="003C41DD" w:rsidP="003C41DD">
      <w:pPr>
        <w:ind w:firstLine="720"/>
        <w:jc w:val="both"/>
        <w:rPr>
          <w:sz w:val="24"/>
          <w:szCs w:val="24"/>
        </w:rPr>
      </w:pPr>
      <w:r w:rsidRPr="003C41DD">
        <w:rPr>
          <w:sz w:val="24"/>
          <w:szCs w:val="24"/>
        </w:rPr>
        <w:t xml:space="preserve">6.10. Преподавательская работа работников, указанных в пункте 6.11, сверх установленных норм, за которые им выплачивается должностной оклад, а </w:t>
      </w:r>
      <w:r w:rsidRPr="003C41DD">
        <w:rPr>
          <w:spacing w:val="-8"/>
          <w:sz w:val="24"/>
          <w:szCs w:val="24"/>
        </w:rPr>
        <w:t xml:space="preserve">также преподавательская работа руководящих и других работников </w:t>
      </w:r>
      <w:r w:rsidRPr="003C41DD">
        <w:rPr>
          <w:sz w:val="24"/>
          <w:szCs w:val="24"/>
        </w:rPr>
        <w:t>учреждения без занятия штатной должности в учреждении оплачиваются дополнительно в порядке и по должностным окладам, предусмотренным по выполняемой преподавательской работе.</w:t>
      </w:r>
    </w:p>
    <w:p w:rsidR="003C41DD" w:rsidRPr="003C41DD" w:rsidRDefault="003C41DD" w:rsidP="003C41DD">
      <w:pPr>
        <w:ind w:firstLine="720"/>
        <w:jc w:val="both"/>
        <w:rPr>
          <w:sz w:val="24"/>
          <w:szCs w:val="24"/>
        </w:rPr>
      </w:pPr>
      <w:r w:rsidRPr="003C41DD">
        <w:rPr>
          <w:sz w:val="24"/>
          <w:szCs w:val="24"/>
        </w:rPr>
        <w:t xml:space="preserve">Выполнение работы, указанной в пункте 6.11, осуществляется в основное рабочее время. Преподавательская работа, указанная в настоящем пункте, может осуществляться с согласия </w:t>
      </w:r>
      <w:proofErr w:type="gramStart"/>
      <w:r w:rsidRPr="003C41DD">
        <w:rPr>
          <w:sz w:val="24"/>
          <w:szCs w:val="24"/>
        </w:rPr>
        <w:t>руководителя</w:t>
      </w:r>
      <w:proofErr w:type="gramEnd"/>
      <w:r w:rsidRPr="003C41DD">
        <w:rPr>
          <w:sz w:val="24"/>
          <w:szCs w:val="24"/>
        </w:rPr>
        <w:t xml:space="preserve"> как в основное рабочее время, так и за его пределами.</w:t>
      </w:r>
    </w:p>
    <w:p w:rsidR="003C41DD" w:rsidRPr="003C41DD" w:rsidRDefault="003C41DD" w:rsidP="003C41DD">
      <w:pPr>
        <w:ind w:firstLine="720"/>
        <w:jc w:val="both"/>
        <w:rPr>
          <w:sz w:val="24"/>
          <w:szCs w:val="24"/>
        </w:rPr>
      </w:pPr>
      <w:r w:rsidRPr="003C41DD">
        <w:rPr>
          <w:spacing w:val="-2"/>
          <w:sz w:val="24"/>
          <w:szCs w:val="24"/>
        </w:rPr>
        <w:t xml:space="preserve">6.11. Объем учебной нагрузки учителей </w:t>
      </w:r>
      <w:r w:rsidRPr="003C41DD">
        <w:rPr>
          <w:sz w:val="24"/>
          <w:szCs w:val="24"/>
        </w:rPr>
        <w:t>учреждения устанавливается исходя из количества часов по государственному образовательному стандарту, учебному плану и программам, обеспеченности кадрами, других конкретных условий  учреждения.</w:t>
      </w:r>
    </w:p>
    <w:p w:rsidR="003C41DD" w:rsidRPr="003C41DD" w:rsidRDefault="003C41DD" w:rsidP="003C41DD">
      <w:pPr>
        <w:spacing w:line="245" w:lineRule="auto"/>
        <w:ind w:firstLine="720"/>
        <w:jc w:val="both"/>
        <w:rPr>
          <w:sz w:val="24"/>
          <w:szCs w:val="24"/>
        </w:rPr>
      </w:pPr>
      <w:r w:rsidRPr="003C41DD">
        <w:rPr>
          <w:sz w:val="24"/>
          <w:szCs w:val="24"/>
        </w:rPr>
        <w:t>При установлении учителям, для которых данное учреждение является местом основной работы, учебной нагрузки на новый учебный год необходимо, как правило, сохранять ее объем и преемственность преподавания предметов в классах. Объем учебной нагрузки, установленный учителям в начале учебного года, не может быть уменьшен по инициативе администрации в текущем учебном году, а также при установлении ее на следующий учебный год, за исключением случаев уменьшения количества часов по учебным планам и программам, сокращения количества классов (групп).</w:t>
      </w:r>
    </w:p>
    <w:p w:rsidR="003C41DD" w:rsidRPr="003C41DD" w:rsidRDefault="003C41DD" w:rsidP="003C41DD">
      <w:pPr>
        <w:spacing w:line="245" w:lineRule="auto"/>
        <w:ind w:firstLine="720"/>
        <w:jc w:val="both"/>
        <w:rPr>
          <w:sz w:val="24"/>
          <w:szCs w:val="24"/>
        </w:rPr>
      </w:pPr>
      <w:r w:rsidRPr="003C41DD">
        <w:rPr>
          <w:sz w:val="24"/>
          <w:szCs w:val="24"/>
        </w:rPr>
        <w:t>Объем учебной нагрузки учителей больше или меньше нормы часов за должностной оклад устанавливается только с их письменного согласия.</w:t>
      </w:r>
    </w:p>
    <w:p w:rsidR="003C41DD" w:rsidRPr="003C41DD" w:rsidRDefault="003C41DD" w:rsidP="003C41DD">
      <w:pPr>
        <w:spacing w:line="245" w:lineRule="auto"/>
        <w:ind w:firstLine="720"/>
        <w:jc w:val="both"/>
        <w:rPr>
          <w:sz w:val="24"/>
          <w:szCs w:val="24"/>
        </w:rPr>
      </w:pPr>
      <w:r w:rsidRPr="003C41DD">
        <w:rPr>
          <w:sz w:val="24"/>
          <w:szCs w:val="24"/>
        </w:rPr>
        <w:t>Предельный объем учебной нагрузки, который может выполняться в учреждении его руководителем, определяется муниципальным органом исполнительной власти, в ведомственной принадлежности которого находится учреждение, а других работников, ведущих ее помимо основной работы, – самим учреждением. Преподавательская работа в учреждении для указанных работников совместительством не считается.</w:t>
      </w:r>
    </w:p>
    <w:p w:rsidR="003C41DD" w:rsidRPr="003C41DD" w:rsidRDefault="003C41DD" w:rsidP="003C41DD">
      <w:pPr>
        <w:spacing w:line="245" w:lineRule="auto"/>
        <w:ind w:firstLine="720"/>
        <w:jc w:val="both"/>
        <w:rPr>
          <w:sz w:val="24"/>
          <w:szCs w:val="24"/>
        </w:rPr>
      </w:pPr>
      <w:r w:rsidRPr="003C41DD">
        <w:rPr>
          <w:spacing w:val="-2"/>
          <w:sz w:val="24"/>
          <w:szCs w:val="24"/>
        </w:rPr>
        <w:t xml:space="preserve">Педагогическая  работа руководителя </w:t>
      </w:r>
      <w:r w:rsidRPr="003C41DD">
        <w:rPr>
          <w:sz w:val="24"/>
          <w:szCs w:val="24"/>
        </w:rPr>
        <w:t>учреждения по совместительству в другом образовательном учреждении, а также иная его работа по совместительству (кроме руководящей работы) может иметь место только с разрешения муниципального органа исполнительной власти, в ведомственной принадлежности которого находится учреждение.</w:t>
      </w:r>
    </w:p>
    <w:p w:rsidR="003C41DD" w:rsidRPr="003C41DD" w:rsidRDefault="003C41DD" w:rsidP="003C41DD">
      <w:pPr>
        <w:spacing w:line="245" w:lineRule="auto"/>
        <w:ind w:firstLine="720"/>
        <w:jc w:val="both"/>
        <w:rPr>
          <w:sz w:val="24"/>
          <w:szCs w:val="24"/>
        </w:rPr>
      </w:pPr>
      <w:r w:rsidRPr="003C41DD">
        <w:rPr>
          <w:sz w:val="24"/>
          <w:szCs w:val="24"/>
        </w:rPr>
        <w:t xml:space="preserve">6.12. </w:t>
      </w:r>
      <w:proofErr w:type="gramStart"/>
      <w:r w:rsidRPr="003C41DD">
        <w:rPr>
          <w:sz w:val="24"/>
          <w:szCs w:val="24"/>
        </w:rPr>
        <w:t xml:space="preserve">Предоставление преподавательской работы лицам, выполняющим ее помимо основной работы в том же учреждении (включая руководителей), а также педагогическим, руководящим и иным работникам других образовательных учреждений, работникам предприятий, учреждений и организаций (включая работников органов управления образованием и учебно-методических кабинетов) осуществляется с учетом мнения выборного профсоюзного органа или иного представительного органа работников </w:t>
      </w:r>
      <w:r w:rsidRPr="003C41DD">
        <w:rPr>
          <w:sz w:val="24"/>
          <w:szCs w:val="24"/>
        </w:rPr>
        <w:lastRenderedPageBreak/>
        <w:t>учреждения, и при условии, если учителя и преподаватели, для которых</w:t>
      </w:r>
      <w:proofErr w:type="gramEnd"/>
      <w:r w:rsidRPr="003C41DD">
        <w:rPr>
          <w:sz w:val="24"/>
          <w:szCs w:val="24"/>
        </w:rPr>
        <w:t xml:space="preserve"> данное учреждение является местом основной работы, обеспечены преподавательской работой по своей специальности в объеме не менее чем на 1 должностной оклад.</w:t>
      </w:r>
    </w:p>
    <w:p w:rsidR="003C41DD" w:rsidRPr="003C41DD" w:rsidRDefault="003C41DD" w:rsidP="003C41DD">
      <w:pPr>
        <w:spacing w:line="245" w:lineRule="auto"/>
        <w:ind w:firstLine="720"/>
        <w:jc w:val="both"/>
        <w:rPr>
          <w:sz w:val="24"/>
          <w:szCs w:val="24"/>
        </w:rPr>
      </w:pPr>
      <w:proofErr w:type="gramStart"/>
      <w:r w:rsidRPr="003C41DD">
        <w:rPr>
          <w:sz w:val="24"/>
          <w:szCs w:val="24"/>
        </w:rPr>
        <w:t>При возложении на учителей учреждения, для которых оно является местом основной работы, обязанностей по обучению детей на дому в соответствии с медицинским заключением, а также по проведению занятий по физкультуре с учащимися, отнесенными по состоянию здоровья к специальной медицинской группе, учебные часы, предусмотренные на эти цели, включаются в их учебную нагрузку на общих основаниях и совместительством не считаются.</w:t>
      </w:r>
      <w:proofErr w:type="gramEnd"/>
    </w:p>
    <w:p w:rsidR="003C41DD" w:rsidRPr="003C41DD" w:rsidRDefault="003C41DD" w:rsidP="003C41DD">
      <w:pPr>
        <w:spacing w:line="245" w:lineRule="auto"/>
        <w:ind w:firstLine="720"/>
        <w:jc w:val="both"/>
        <w:rPr>
          <w:sz w:val="24"/>
          <w:szCs w:val="24"/>
        </w:rPr>
      </w:pPr>
      <w:r w:rsidRPr="003C41DD">
        <w:rPr>
          <w:sz w:val="24"/>
          <w:szCs w:val="24"/>
        </w:rPr>
        <w:t>Учебная нагрузка учителям, находящимся к началу учебного года в отпуске по уходу за ребенком до исполнения им возраста 3 лет либо ином отпуске, устанавливается при распределении ее на очередной учебный год на общих основаниях и передается на этот период для выполнения другим учителям.</w:t>
      </w:r>
    </w:p>
    <w:p w:rsidR="003C41DD" w:rsidRPr="003C41DD" w:rsidRDefault="003C41DD" w:rsidP="003C41DD">
      <w:pPr>
        <w:spacing w:line="245" w:lineRule="auto"/>
        <w:ind w:firstLine="720"/>
        <w:jc w:val="both"/>
        <w:rPr>
          <w:sz w:val="24"/>
          <w:szCs w:val="24"/>
        </w:rPr>
      </w:pPr>
      <w:r w:rsidRPr="003C41DD">
        <w:rPr>
          <w:sz w:val="24"/>
          <w:szCs w:val="24"/>
        </w:rPr>
        <w:t xml:space="preserve">6.13. Верхний предел объема учебной нагрузки (педагогической работы), </w:t>
      </w:r>
      <w:r w:rsidRPr="003C41DD">
        <w:rPr>
          <w:spacing w:val="-6"/>
          <w:sz w:val="24"/>
          <w:szCs w:val="24"/>
        </w:rPr>
        <w:t>который может быть определен учителям, преподавателям и другим педагогическим</w:t>
      </w:r>
      <w:r w:rsidRPr="003C41DD">
        <w:rPr>
          <w:sz w:val="24"/>
          <w:szCs w:val="24"/>
        </w:rPr>
        <w:t xml:space="preserve"> </w:t>
      </w:r>
      <w:r w:rsidRPr="003C41DD">
        <w:rPr>
          <w:spacing w:val="-2"/>
          <w:sz w:val="24"/>
          <w:szCs w:val="24"/>
        </w:rPr>
        <w:t xml:space="preserve">работникам </w:t>
      </w:r>
      <w:r w:rsidRPr="003C41DD">
        <w:rPr>
          <w:sz w:val="24"/>
          <w:szCs w:val="24"/>
        </w:rPr>
        <w:t>не установлен.</w:t>
      </w:r>
    </w:p>
    <w:p w:rsidR="003C41DD" w:rsidRPr="003C41DD" w:rsidRDefault="003C41DD" w:rsidP="003C41DD">
      <w:pPr>
        <w:spacing w:line="245" w:lineRule="auto"/>
        <w:ind w:firstLine="720"/>
        <w:jc w:val="both"/>
        <w:rPr>
          <w:sz w:val="24"/>
          <w:szCs w:val="24"/>
        </w:rPr>
      </w:pPr>
    </w:p>
    <w:p w:rsidR="003C41DD" w:rsidRPr="003C41DD" w:rsidRDefault="003C41DD" w:rsidP="003C41DD">
      <w:pPr>
        <w:spacing w:line="245" w:lineRule="auto"/>
        <w:ind w:firstLine="720"/>
        <w:jc w:val="both"/>
        <w:rPr>
          <w:sz w:val="24"/>
          <w:szCs w:val="24"/>
          <w:u w:val="single"/>
        </w:rPr>
      </w:pPr>
    </w:p>
    <w:p w:rsidR="003C41DD" w:rsidRPr="003C41DD" w:rsidRDefault="003C41DD" w:rsidP="003C41DD">
      <w:pPr>
        <w:spacing w:line="245" w:lineRule="auto"/>
        <w:ind w:firstLine="720"/>
        <w:jc w:val="both"/>
        <w:rPr>
          <w:sz w:val="24"/>
          <w:szCs w:val="24"/>
          <w:u w:val="single"/>
        </w:rPr>
      </w:pPr>
      <w:r w:rsidRPr="003C41DD">
        <w:rPr>
          <w:sz w:val="24"/>
          <w:szCs w:val="24"/>
          <w:u w:val="single"/>
        </w:rPr>
        <w:t>Раздел 7. Другие вопросы оплаты труда</w:t>
      </w:r>
    </w:p>
    <w:p w:rsidR="003C41DD" w:rsidRPr="003C41DD" w:rsidRDefault="003C41DD" w:rsidP="003C41DD">
      <w:pPr>
        <w:spacing w:line="245" w:lineRule="auto"/>
        <w:ind w:firstLine="720"/>
        <w:jc w:val="both"/>
        <w:rPr>
          <w:sz w:val="24"/>
          <w:szCs w:val="24"/>
        </w:rPr>
      </w:pPr>
    </w:p>
    <w:p w:rsidR="003C41DD" w:rsidRPr="003C41DD" w:rsidRDefault="003C41DD" w:rsidP="003C41DD">
      <w:pPr>
        <w:spacing w:line="245" w:lineRule="auto"/>
        <w:ind w:firstLine="720"/>
        <w:jc w:val="both"/>
        <w:rPr>
          <w:sz w:val="24"/>
          <w:szCs w:val="24"/>
        </w:rPr>
      </w:pPr>
      <w:r w:rsidRPr="003C41DD">
        <w:rPr>
          <w:sz w:val="24"/>
          <w:szCs w:val="24"/>
        </w:rPr>
        <w:t xml:space="preserve">7.1. Оплата труда работников, занятых по совместительству, а также на </w:t>
      </w:r>
      <w:r w:rsidRPr="003C41DD">
        <w:rPr>
          <w:spacing w:val="-4"/>
          <w:sz w:val="24"/>
          <w:szCs w:val="24"/>
        </w:rPr>
        <w:t>условиях неполного рабочего времени или неполной рабочей недели, производится</w:t>
      </w:r>
      <w:r w:rsidRPr="003C41DD">
        <w:rPr>
          <w:sz w:val="24"/>
          <w:szCs w:val="24"/>
        </w:rPr>
        <w:t xml:space="preserve"> пропорционально отработанному времени. Определение размеров заработной платы по основной должности и по должностям, занимаемым в порядке совместительства, производится раздельно по каждой из должностей.</w:t>
      </w:r>
    </w:p>
    <w:p w:rsidR="003C41DD" w:rsidRPr="003C41DD" w:rsidRDefault="003C41DD" w:rsidP="003C41DD">
      <w:pPr>
        <w:spacing w:line="245" w:lineRule="auto"/>
        <w:ind w:firstLine="720"/>
        <w:jc w:val="both"/>
        <w:rPr>
          <w:sz w:val="24"/>
          <w:szCs w:val="24"/>
        </w:rPr>
      </w:pPr>
      <w:r w:rsidRPr="003C41DD">
        <w:rPr>
          <w:sz w:val="24"/>
          <w:szCs w:val="24"/>
        </w:rPr>
        <w:t xml:space="preserve">Продолжительность работы по совместительству устанавливается в соответствии с действующим трудовым законодательством. </w:t>
      </w:r>
    </w:p>
    <w:p w:rsidR="003C41DD" w:rsidRPr="003C41DD" w:rsidRDefault="003C41DD" w:rsidP="003C41DD">
      <w:pPr>
        <w:spacing w:line="245" w:lineRule="auto"/>
        <w:ind w:firstLine="720"/>
        <w:jc w:val="both"/>
        <w:rPr>
          <w:sz w:val="24"/>
          <w:szCs w:val="24"/>
        </w:rPr>
      </w:pPr>
      <w:r w:rsidRPr="003C41DD">
        <w:rPr>
          <w:sz w:val="24"/>
          <w:szCs w:val="24"/>
        </w:rPr>
        <w:t xml:space="preserve">7.2. Фонд оплаты труда, сформированный за счет средств, поступающих от предпринимательской и иной приносящей доход деятельности, направляется на выплату заработной платы работникам, непосредственно оказывающим платные услуги, а также премирование работников учреждения. </w:t>
      </w:r>
    </w:p>
    <w:p w:rsidR="003C41DD" w:rsidRPr="003C41DD" w:rsidRDefault="003C41DD" w:rsidP="003C41DD">
      <w:pPr>
        <w:tabs>
          <w:tab w:val="left" w:pos="0"/>
          <w:tab w:val="left" w:pos="6237"/>
          <w:tab w:val="left" w:pos="12474"/>
          <w:tab w:val="left" w:pos="18711"/>
          <w:tab w:val="left" w:pos="24948"/>
          <w:tab w:val="left" w:pos="31185"/>
        </w:tabs>
        <w:snapToGrid w:val="0"/>
        <w:spacing w:line="245" w:lineRule="auto"/>
        <w:ind w:firstLine="720"/>
        <w:jc w:val="both"/>
        <w:rPr>
          <w:sz w:val="24"/>
          <w:szCs w:val="24"/>
        </w:rPr>
      </w:pPr>
      <w:r w:rsidRPr="003C41DD">
        <w:rPr>
          <w:sz w:val="24"/>
          <w:szCs w:val="24"/>
        </w:rPr>
        <w:t xml:space="preserve">Система оплаты труда и премирования за счет средств, поступающих от предпринимательской и иной приносящей доход деятельности,  фиксируется в локальном нормативном акте. </w:t>
      </w:r>
    </w:p>
    <w:p w:rsidR="003C41DD" w:rsidRPr="003C41DD" w:rsidRDefault="003C41DD" w:rsidP="003C41DD">
      <w:pPr>
        <w:spacing w:line="245" w:lineRule="auto"/>
        <w:ind w:firstLine="720"/>
        <w:jc w:val="both"/>
        <w:rPr>
          <w:sz w:val="24"/>
          <w:szCs w:val="24"/>
        </w:rPr>
      </w:pPr>
      <w:r w:rsidRPr="003C41DD">
        <w:rPr>
          <w:sz w:val="24"/>
          <w:szCs w:val="24"/>
        </w:rPr>
        <w:t xml:space="preserve">7.3. Из фонда оплаты труда работникам может быть оказана материальная помощь, на выплату которой предусматриваются средства в размере 1 процента от планового фонда оплаты труда. Порядок и размеры оказания материальной помощи работникам определяются и фиксируются в локальном нормативном акте учреждения. </w:t>
      </w:r>
    </w:p>
    <w:p w:rsidR="003C41DD" w:rsidRPr="003C41DD" w:rsidRDefault="003C41DD" w:rsidP="003C41DD">
      <w:pPr>
        <w:spacing w:line="245" w:lineRule="auto"/>
        <w:ind w:firstLine="720"/>
        <w:jc w:val="both"/>
        <w:rPr>
          <w:sz w:val="24"/>
          <w:szCs w:val="24"/>
        </w:rPr>
      </w:pPr>
      <w:r w:rsidRPr="003C41DD">
        <w:rPr>
          <w:sz w:val="24"/>
          <w:szCs w:val="24"/>
        </w:rPr>
        <w:t xml:space="preserve">Выплата материальной помощи работникам производится в соответствии с приказом руководителя учреждения на основании письменного заявления работника. Выплата материальной помощи руководителю учреждения производится в соответствии с приказом муниципального органа исполнительной власти, в ведомственной принадлежности которого находится учреждение, на основании письменного заявления руководителя учреждения. </w:t>
      </w:r>
    </w:p>
    <w:p w:rsidR="003C41DD" w:rsidRPr="003C41DD" w:rsidRDefault="003C41DD" w:rsidP="003C41DD">
      <w:pPr>
        <w:spacing w:line="245" w:lineRule="auto"/>
        <w:ind w:firstLine="720"/>
        <w:jc w:val="both"/>
        <w:rPr>
          <w:bCs/>
          <w:sz w:val="24"/>
          <w:szCs w:val="24"/>
        </w:rPr>
      </w:pPr>
      <w:r w:rsidRPr="003C41DD">
        <w:rPr>
          <w:sz w:val="24"/>
          <w:szCs w:val="24"/>
        </w:rPr>
        <w:t>7.4. Руководителям учреждений, заместителям руководителей и главным бухгалтерам устанавливается предельная к</w:t>
      </w:r>
      <w:r w:rsidRPr="003C41DD">
        <w:rPr>
          <w:bCs/>
          <w:sz w:val="24"/>
          <w:szCs w:val="24"/>
        </w:rPr>
        <w:t>ратность дохода по основной должности (с учетом выплат стимулирующего характера независимо от источников финансирования) к величине среднемесячной заработной платы работников учреждения.</w:t>
      </w:r>
    </w:p>
    <w:p w:rsidR="003C41DD" w:rsidRPr="003C41DD" w:rsidRDefault="003C41DD" w:rsidP="003C41DD">
      <w:pPr>
        <w:ind w:firstLine="720"/>
        <w:jc w:val="both"/>
        <w:rPr>
          <w:bCs/>
          <w:spacing w:val="-2"/>
          <w:sz w:val="24"/>
          <w:szCs w:val="24"/>
        </w:rPr>
      </w:pPr>
      <w:r w:rsidRPr="003C41DD">
        <w:rPr>
          <w:bCs/>
          <w:sz w:val="24"/>
          <w:szCs w:val="24"/>
        </w:rPr>
        <w:t>Р</w:t>
      </w:r>
      <w:r w:rsidRPr="003C41DD">
        <w:rPr>
          <w:sz w:val="24"/>
          <w:szCs w:val="24"/>
        </w:rPr>
        <w:t>уководителю учреждения п</w:t>
      </w:r>
      <w:r w:rsidRPr="003C41DD">
        <w:rPr>
          <w:bCs/>
          <w:sz w:val="24"/>
          <w:szCs w:val="24"/>
        </w:rPr>
        <w:t xml:space="preserve">редельная кратность </w:t>
      </w:r>
      <w:r w:rsidRPr="003C41DD">
        <w:rPr>
          <w:sz w:val="24"/>
          <w:szCs w:val="24"/>
        </w:rPr>
        <w:t xml:space="preserve">устанавливается в </w:t>
      </w:r>
      <w:r w:rsidRPr="003C41DD">
        <w:rPr>
          <w:bCs/>
          <w:spacing w:val="-2"/>
          <w:sz w:val="24"/>
          <w:szCs w:val="24"/>
        </w:rPr>
        <w:t>зависимости от среднесписочной численности работников в следующих размерах:</w:t>
      </w:r>
    </w:p>
    <w:p w:rsidR="003C41DD" w:rsidRPr="003C41DD" w:rsidRDefault="003C41DD" w:rsidP="003C41DD">
      <w:pPr>
        <w:jc w:val="both"/>
        <w:rPr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715"/>
        <w:gridCol w:w="4650"/>
        <w:gridCol w:w="4100"/>
      </w:tblGrid>
      <w:tr w:rsidR="003C41DD" w:rsidRPr="003C41DD" w:rsidTr="00CD3933">
        <w:tc>
          <w:tcPr>
            <w:tcW w:w="715" w:type="dxa"/>
            <w:tcMar>
              <w:top w:w="0" w:type="dxa"/>
              <w:bottom w:w="0" w:type="dxa"/>
            </w:tcMar>
          </w:tcPr>
          <w:p w:rsidR="003C41DD" w:rsidRPr="003C41DD" w:rsidRDefault="003C41DD" w:rsidP="00CD3933">
            <w:pPr>
              <w:pStyle w:val="a0"/>
              <w:keepNext w:val="0"/>
              <w:suppressAutoHyphens w:val="0"/>
              <w:snapToGrid w:val="0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1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</w:t>
            </w:r>
          </w:p>
          <w:p w:rsidR="003C41DD" w:rsidRPr="003C41DD" w:rsidRDefault="003C41DD" w:rsidP="00CD3933">
            <w:pPr>
              <w:pStyle w:val="a1"/>
              <w:jc w:val="center"/>
              <w:rPr>
                <w:sz w:val="24"/>
                <w:szCs w:val="24"/>
              </w:rPr>
            </w:pPr>
            <w:proofErr w:type="gramStart"/>
            <w:r w:rsidRPr="003C41DD">
              <w:rPr>
                <w:sz w:val="24"/>
                <w:szCs w:val="24"/>
              </w:rPr>
              <w:t>п</w:t>
            </w:r>
            <w:proofErr w:type="gramEnd"/>
            <w:r w:rsidRPr="003C41DD">
              <w:rPr>
                <w:sz w:val="24"/>
                <w:szCs w:val="24"/>
              </w:rPr>
              <w:t>/п</w:t>
            </w:r>
          </w:p>
        </w:tc>
        <w:tc>
          <w:tcPr>
            <w:tcW w:w="4650" w:type="dxa"/>
            <w:tcMar>
              <w:top w:w="0" w:type="dxa"/>
              <w:bottom w:w="0" w:type="dxa"/>
            </w:tcMar>
          </w:tcPr>
          <w:p w:rsidR="003C41DD" w:rsidRPr="003C41DD" w:rsidRDefault="003C41DD" w:rsidP="00CD3933">
            <w:pPr>
              <w:snapToGrid w:val="0"/>
              <w:jc w:val="center"/>
              <w:rPr>
                <w:sz w:val="24"/>
                <w:szCs w:val="24"/>
              </w:rPr>
            </w:pPr>
            <w:r w:rsidRPr="003C41DD">
              <w:rPr>
                <w:sz w:val="24"/>
                <w:szCs w:val="24"/>
              </w:rPr>
              <w:t>Среднесписочная численность (человек)</w:t>
            </w:r>
          </w:p>
        </w:tc>
        <w:tc>
          <w:tcPr>
            <w:tcW w:w="4100" w:type="dxa"/>
            <w:tcMar>
              <w:top w:w="0" w:type="dxa"/>
              <w:bottom w:w="0" w:type="dxa"/>
            </w:tcMar>
          </w:tcPr>
          <w:p w:rsidR="003C41DD" w:rsidRPr="003C41DD" w:rsidRDefault="003C41DD" w:rsidP="00CD3933">
            <w:pPr>
              <w:snapToGrid w:val="0"/>
              <w:jc w:val="center"/>
              <w:rPr>
                <w:sz w:val="24"/>
                <w:szCs w:val="24"/>
              </w:rPr>
            </w:pPr>
            <w:r w:rsidRPr="003C41DD">
              <w:rPr>
                <w:sz w:val="24"/>
                <w:szCs w:val="24"/>
              </w:rPr>
              <w:t>Предельная кратность</w:t>
            </w:r>
          </w:p>
        </w:tc>
      </w:tr>
      <w:tr w:rsidR="003C41DD" w:rsidRPr="003C41DD" w:rsidTr="00CD3933">
        <w:tc>
          <w:tcPr>
            <w:tcW w:w="715" w:type="dxa"/>
            <w:tcMar>
              <w:top w:w="0" w:type="dxa"/>
              <w:bottom w:w="0" w:type="dxa"/>
            </w:tcMar>
          </w:tcPr>
          <w:p w:rsidR="003C41DD" w:rsidRPr="003C41DD" w:rsidRDefault="003C41DD" w:rsidP="00CD3933">
            <w:pPr>
              <w:pStyle w:val="Postan"/>
              <w:snapToGrid w:val="0"/>
              <w:rPr>
                <w:bCs/>
                <w:sz w:val="24"/>
                <w:szCs w:val="24"/>
              </w:rPr>
            </w:pPr>
            <w:r w:rsidRPr="003C41DD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650" w:type="dxa"/>
            <w:tcMar>
              <w:top w:w="0" w:type="dxa"/>
              <w:bottom w:w="0" w:type="dxa"/>
            </w:tcMar>
          </w:tcPr>
          <w:p w:rsidR="003C41DD" w:rsidRPr="003C41DD" w:rsidRDefault="003C41DD" w:rsidP="00CD3933">
            <w:pPr>
              <w:snapToGrid w:val="0"/>
              <w:jc w:val="center"/>
              <w:rPr>
                <w:bCs/>
                <w:sz w:val="24"/>
                <w:szCs w:val="24"/>
              </w:rPr>
            </w:pPr>
            <w:r w:rsidRPr="003C41DD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4100" w:type="dxa"/>
            <w:tcMar>
              <w:top w:w="0" w:type="dxa"/>
              <w:bottom w:w="0" w:type="dxa"/>
            </w:tcMar>
          </w:tcPr>
          <w:p w:rsidR="003C41DD" w:rsidRPr="003C41DD" w:rsidRDefault="003C41DD" w:rsidP="00CD3933">
            <w:pPr>
              <w:snapToGrid w:val="0"/>
              <w:jc w:val="center"/>
              <w:rPr>
                <w:sz w:val="24"/>
                <w:szCs w:val="24"/>
              </w:rPr>
            </w:pPr>
            <w:r w:rsidRPr="003C41DD">
              <w:rPr>
                <w:sz w:val="24"/>
                <w:szCs w:val="24"/>
              </w:rPr>
              <w:t>3</w:t>
            </w:r>
          </w:p>
        </w:tc>
      </w:tr>
      <w:tr w:rsidR="003C41DD" w:rsidRPr="003C41DD" w:rsidTr="00CD3933">
        <w:tc>
          <w:tcPr>
            <w:tcW w:w="715" w:type="dxa"/>
            <w:tcMar>
              <w:top w:w="0" w:type="dxa"/>
              <w:bottom w:w="0" w:type="dxa"/>
            </w:tcMar>
          </w:tcPr>
          <w:p w:rsidR="003C41DD" w:rsidRPr="003C41DD" w:rsidRDefault="003C41DD" w:rsidP="00CD3933">
            <w:pPr>
              <w:pStyle w:val="Postan"/>
              <w:snapToGrid w:val="0"/>
              <w:rPr>
                <w:bCs/>
                <w:sz w:val="24"/>
                <w:szCs w:val="24"/>
              </w:rPr>
            </w:pPr>
            <w:r w:rsidRPr="003C41DD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4650" w:type="dxa"/>
            <w:tcMar>
              <w:top w:w="0" w:type="dxa"/>
              <w:bottom w:w="0" w:type="dxa"/>
            </w:tcMar>
          </w:tcPr>
          <w:p w:rsidR="003C41DD" w:rsidRPr="003C41DD" w:rsidRDefault="003C41DD" w:rsidP="00CD3933">
            <w:pPr>
              <w:snapToGrid w:val="0"/>
              <w:jc w:val="center"/>
              <w:rPr>
                <w:bCs/>
                <w:sz w:val="24"/>
                <w:szCs w:val="24"/>
              </w:rPr>
            </w:pPr>
            <w:r w:rsidRPr="003C41DD">
              <w:rPr>
                <w:bCs/>
                <w:sz w:val="24"/>
                <w:szCs w:val="24"/>
              </w:rPr>
              <w:t>До 50,0</w:t>
            </w:r>
          </w:p>
        </w:tc>
        <w:tc>
          <w:tcPr>
            <w:tcW w:w="4100" w:type="dxa"/>
            <w:tcMar>
              <w:top w:w="0" w:type="dxa"/>
              <w:bottom w:w="0" w:type="dxa"/>
            </w:tcMar>
          </w:tcPr>
          <w:p w:rsidR="003C41DD" w:rsidRPr="003C41DD" w:rsidRDefault="003C41DD" w:rsidP="00CD3933">
            <w:pPr>
              <w:snapToGrid w:val="0"/>
              <w:jc w:val="center"/>
              <w:rPr>
                <w:sz w:val="24"/>
                <w:szCs w:val="24"/>
              </w:rPr>
            </w:pPr>
            <w:r w:rsidRPr="003C41DD">
              <w:rPr>
                <w:sz w:val="24"/>
                <w:szCs w:val="24"/>
              </w:rPr>
              <w:t>до 3,0</w:t>
            </w:r>
          </w:p>
        </w:tc>
      </w:tr>
    </w:tbl>
    <w:p w:rsidR="003C41DD" w:rsidRPr="003C41DD" w:rsidRDefault="003C41DD" w:rsidP="003C41DD">
      <w:pPr>
        <w:jc w:val="both"/>
        <w:rPr>
          <w:sz w:val="24"/>
          <w:szCs w:val="24"/>
        </w:rPr>
      </w:pPr>
    </w:p>
    <w:p w:rsidR="003C41DD" w:rsidRPr="003C41DD" w:rsidRDefault="003C41DD" w:rsidP="003C41DD">
      <w:pPr>
        <w:tabs>
          <w:tab w:val="left" w:pos="0"/>
        </w:tabs>
        <w:autoSpaceDE w:val="0"/>
        <w:ind w:firstLine="720"/>
        <w:jc w:val="both"/>
        <w:rPr>
          <w:bCs/>
          <w:sz w:val="24"/>
          <w:szCs w:val="24"/>
        </w:rPr>
      </w:pPr>
      <w:r w:rsidRPr="003C41DD">
        <w:rPr>
          <w:sz w:val="24"/>
          <w:szCs w:val="24"/>
        </w:rPr>
        <w:t xml:space="preserve">Конкретный размер предельной кратности </w:t>
      </w:r>
      <w:r w:rsidRPr="003C41DD">
        <w:rPr>
          <w:bCs/>
          <w:sz w:val="24"/>
          <w:szCs w:val="24"/>
        </w:rPr>
        <w:t xml:space="preserve">дохода руководителя к величине среднемесячной заработной платы работников, возглавляемого им учреждения, устанавливается </w:t>
      </w:r>
      <w:r w:rsidRPr="003C41DD">
        <w:rPr>
          <w:sz w:val="24"/>
          <w:szCs w:val="24"/>
        </w:rPr>
        <w:t xml:space="preserve">вышестоящим органом исполнительной власти, в ведомственной принадлежности которого находится учреждение. </w:t>
      </w:r>
      <w:r w:rsidRPr="003C41DD">
        <w:rPr>
          <w:bCs/>
          <w:sz w:val="24"/>
          <w:szCs w:val="24"/>
        </w:rPr>
        <w:t xml:space="preserve">Размер установленной </w:t>
      </w:r>
      <w:r w:rsidRPr="003C41DD">
        <w:rPr>
          <w:sz w:val="24"/>
          <w:szCs w:val="24"/>
        </w:rPr>
        <w:t>предельной кратности</w:t>
      </w:r>
      <w:r w:rsidRPr="003C41DD">
        <w:rPr>
          <w:bCs/>
          <w:sz w:val="24"/>
          <w:szCs w:val="24"/>
        </w:rPr>
        <w:t xml:space="preserve"> является обязательным для включения в трудовой договор.</w:t>
      </w:r>
    </w:p>
    <w:p w:rsidR="003C41DD" w:rsidRPr="003C41DD" w:rsidRDefault="003C41DD" w:rsidP="003C41DD">
      <w:pPr>
        <w:ind w:firstLine="720"/>
        <w:jc w:val="both"/>
        <w:rPr>
          <w:bCs/>
          <w:sz w:val="24"/>
          <w:szCs w:val="24"/>
        </w:rPr>
      </w:pPr>
      <w:r w:rsidRPr="003C41DD">
        <w:rPr>
          <w:bCs/>
          <w:spacing w:val="-6"/>
          <w:sz w:val="24"/>
          <w:szCs w:val="24"/>
        </w:rPr>
        <w:t>Расчет показателя кратности дохода руководителя к величине среднемесячной</w:t>
      </w:r>
      <w:r w:rsidRPr="003C41DD">
        <w:rPr>
          <w:bCs/>
          <w:sz w:val="24"/>
          <w:szCs w:val="24"/>
        </w:rPr>
        <w:t xml:space="preserve"> заработной платы работников производится нарастающим итогом с начала года (квартал, полугодие, 9 месяцев, год).</w:t>
      </w:r>
    </w:p>
    <w:p w:rsidR="003C41DD" w:rsidRPr="003C41DD" w:rsidRDefault="003C41DD" w:rsidP="003C41DD">
      <w:pPr>
        <w:ind w:firstLine="720"/>
        <w:jc w:val="both"/>
        <w:rPr>
          <w:bCs/>
          <w:sz w:val="24"/>
          <w:szCs w:val="24"/>
        </w:rPr>
      </w:pPr>
      <w:r w:rsidRPr="003C41DD">
        <w:rPr>
          <w:bCs/>
          <w:sz w:val="24"/>
          <w:szCs w:val="24"/>
        </w:rPr>
        <w:t xml:space="preserve">В случае превышения предельной кратности дохода руководителя к величине среднемесячной заработной платы работников учреждения сумма </w:t>
      </w:r>
      <w:r w:rsidRPr="003C41DD">
        <w:rPr>
          <w:bCs/>
          <w:spacing w:val="-2"/>
          <w:sz w:val="24"/>
          <w:szCs w:val="24"/>
        </w:rPr>
        <w:t>премии и (или) размер персонального повышающего коэффициента уменьшается</w:t>
      </w:r>
      <w:r w:rsidRPr="003C41DD">
        <w:rPr>
          <w:bCs/>
          <w:sz w:val="24"/>
          <w:szCs w:val="24"/>
        </w:rPr>
        <w:t xml:space="preserve"> на размер превышения.</w:t>
      </w:r>
    </w:p>
    <w:p w:rsidR="003C41DD" w:rsidRPr="003C41DD" w:rsidRDefault="003C41DD" w:rsidP="003C41DD">
      <w:pPr>
        <w:ind w:firstLine="720"/>
        <w:jc w:val="both"/>
        <w:rPr>
          <w:bCs/>
          <w:sz w:val="24"/>
          <w:szCs w:val="24"/>
        </w:rPr>
      </w:pPr>
      <w:r w:rsidRPr="003C41DD">
        <w:rPr>
          <w:bCs/>
          <w:spacing w:val="-6"/>
          <w:sz w:val="24"/>
          <w:szCs w:val="24"/>
        </w:rPr>
        <w:t>При определении кратности дохода руководителя к величине среднемесячной</w:t>
      </w:r>
      <w:r w:rsidRPr="003C41DD">
        <w:rPr>
          <w:bCs/>
          <w:sz w:val="24"/>
          <w:szCs w:val="24"/>
        </w:rPr>
        <w:t xml:space="preserve"> заработной платы работников учреждения не учитываются единовременные премии в связи с награждением ведомственными наградами. </w:t>
      </w:r>
    </w:p>
    <w:p w:rsidR="003C41DD" w:rsidRPr="003C41DD" w:rsidRDefault="003C41DD" w:rsidP="003C41DD">
      <w:pPr>
        <w:ind w:firstLine="720"/>
        <w:jc w:val="both"/>
        <w:rPr>
          <w:bCs/>
          <w:sz w:val="24"/>
          <w:szCs w:val="24"/>
        </w:rPr>
      </w:pPr>
      <w:r w:rsidRPr="003C41DD">
        <w:rPr>
          <w:bCs/>
          <w:sz w:val="24"/>
          <w:szCs w:val="24"/>
        </w:rPr>
        <w:t>Для заместителей руководителя и главного бухгалтера предельная кратность дохода (с учетом выплат стимулирующего характера независимо от источников финансирования) определяется путем снижения размера предельной кратности, установленного руководителю, на 0,5.</w:t>
      </w:r>
    </w:p>
    <w:p w:rsidR="003C41DD" w:rsidRPr="003C41DD" w:rsidRDefault="003C41DD" w:rsidP="003C41DD">
      <w:pPr>
        <w:jc w:val="both"/>
        <w:rPr>
          <w:sz w:val="24"/>
          <w:szCs w:val="24"/>
        </w:rPr>
      </w:pPr>
    </w:p>
    <w:p w:rsidR="003C41DD" w:rsidRPr="003C41DD" w:rsidRDefault="003C41DD" w:rsidP="003C41DD">
      <w:pPr>
        <w:pStyle w:val="a6"/>
        <w:pageBreakBefore/>
        <w:tabs>
          <w:tab w:val="left" w:pos="3533"/>
        </w:tabs>
        <w:ind w:firstLine="0"/>
        <w:rPr>
          <w:sz w:val="24"/>
          <w:szCs w:val="24"/>
        </w:rPr>
      </w:pPr>
      <w:r w:rsidRPr="003C41DD">
        <w:rPr>
          <w:sz w:val="24"/>
          <w:szCs w:val="24"/>
        </w:rPr>
        <w:lastRenderedPageBreak/>
        <w:tab/>
      </w:r>
      <w:r w:rsidRPr="003C41DD">
        <w:rPr>
          <w:sz w:val="24"/>
          <w:szCs w:val="24"/>
        </w:rPr>
        <w:tab/>
      </w:r>
      <w:r w:rsidRPr="003C41DD">
        <w:rPr>
          <w:sz w:val="24"/>
          <w:szCs w:val="24"/>
        </w:rPr>
        <w:tab/>
        <w:t>Приложение № 1</w:t>
      </w:r>
    </w:p>
    <w:p w:rsidR="003C41DD" w:rsidRPr="003C41DD" w:rsidRDefault="003C41DD" w:rsidP="003C41DD">
      <w:pPr>
        <w:ind w:left="3540" w:firstLine="708"/>
        <w:jc w:val="both"/>
        <w:rPr>
          <w:sz w:val="24"/>
          <w:szCs w:val="24"/>
        </w:rPr>
      </w:pPr>
      <w:r w:rsidRPr="003C41DD">
        <w:rPr>
          <w:sz w:val="24"/>
          <w:szCs w:val="24"/>
        </w:rPr>
        <w:t xml:space="preserve">к </w:t>
      </w:r>
      <w:r w:rsidR="003A6939">
        <w:rPr>
          <w:sz w:val="24"/>
          <w:szCs w:val="24"/>
        </w:rPr>
        <w:t>«</w:t>
      </w:r>
      <w:r w:rsidRPr="003C41DD">
        <w:rPr>
          <w:sz w:val="24"/>
          <w:szCs w:val="24"/>
        </w:rPr>
        <w:t xml:space="preserve">Положению об оплате труда работников </w:t>
      </w:r>
    </w:p>
    <w:p w:rsidR="003C41DD" w:rsidRPr="003C41DD" w:rsidRDefault="003C41DD" w:rsidP="003C41DD">
      <w:pPr>
        <w:ind w:left="3540" w:firstLine="708"/>
        <w:jc w:val="both"/>
        <w:rPr>
          <w:sz w:val="24"/>
          <w:szCs w:val="24"/>
        </w:rPr>
      </w:pPr>
      <w:r w:rsidRPr="003C41DD">
        <w:rPr>
          <w:sz w:val="24"/>
          <w:szCs w:val="24"/>
        </w:rPr>
        <w:t>М</w:t>
      </w:r>
      <w:r w:rsidR="003A6939">
        <w:rPr>
          <w:sz w:val="24"/>
          <w:szCs w:val="24"/>
        </w:rPr>
        <w:t>Б</w:t>
      </w:r>
      <w:r w:rsidRPr="003C41DD">
        <w:rPr>
          <w:sz w:val="24"/>
          <w:szCs w:val="24"/>
        </w:rPr>
        <w:t xml:space="preserve">ОУ </w:t>
      </w:r>
      <w:r w:rsidR="003A6939">
        <w:rPr>
          <w:sz w:val="24"/>
          <w:szCs w:val="24"/>
        </w:rPr>
        <w:t>«</w:t>
      </w:r>
      <w:r w:rsidRPr="003C41DD">
        <w:rPr>
          <w:sz w:val="24"/>
          <w:szCs w:val="24"/>
        </w:rPr>
        <w:t>Болдыревская ООШ</w:t>
      </w:r>
      <w:r w:rsidR="003A6939">
        <w:rPr>
          <w:sz w:val="24"/>
          <w:szCs w:val="24"/>
        </w:rPr>
        <w:t>» от 0</w:t>
      </w:r>
      <w:r w:rsidRPr="003C41DD">
        <w:rPr>
          <w:sz w:val="24"/>
          <w:szCs w:val="24"/>
        </w:rPr>
        <w:t>1</w:t>
      </w:r>
      <w:r w:rsidR="003A6939">
        <w:rPr>
          <w:sz w:val="24"/>
          <w:szCs w:val="24"/>
        </w:rPr>
        <w:t>.09.2012</w:t>
      </w:r>
      <w:r w:rsidRPr="003C41DD">
        <w:rPr>
          <w:sz w:val="24"/>
          <w:szCs w:val="24"/>
        </w:rPr>
        <w:t xml:space="preserve"> </w:t>
      </w:r>
    </w:p>
    <w:p w:rsidR="003C41DD" w:rsidRPr="003C41DD" w:rsidRDefault="003C41DD" w:rsidP="003C41DD">
      <w:pPr>
        <w:jc w:val="both"/>
        <w:rPr>
          <w:bCs/>
          <w:sz w:val="24"/>
          <w:szCs w:val="24"/>
        </w:rPr>
      </w:pPr>
    </w:p>
    <w:p w:rsidR="003C41DD" w:rsidRPr="003C41DD" w:rsidRDefault="003C41DD" w:rsidP="003C41DD">
      <w:pPr>
        <w:rPr>
          <w:sz w:val="24"/>
          <w:szCs w:val="24"/>
        </w:rPr>
      </w:pPr>
    </w:p>
    <w:p w:rsidR="003C41DD" w:rsidRPr="003C41DD" w:rsidRDefault="003C41DD" w:rsidP="003C41DD">
      <w:pPr>
        <w:rPr>
          <w:sz w:val="24"/>
          <w:szCs w:val="24"/>
        </w:rPr>
      </w:pPr>
    </w:p>
    <w:p w:rsidR="003C41DD" w:rsidRPr="003C41DD" w:rsidRDefault="003C41DD" w:rsidP="003C41DD">
      <w:pPr>
        <w:jc w:val="center"/>
        <w:rPr>
          <w:b/>
          <w:sz w:val="24"/>
          <w:szCs w:val="24"/>
        </w:rPr>
      </w:pPr>
      <w:r w:rsidRPr="003C41DD">
        <w:rPr>
          <w:b/>
          <w:sz w:val="24"/>
          <w:szCs w:val="24"/>
        </w:rPr>
        <w:t>Критерии</w:t>
      </w:r>
    </w:p>
    <w:p w:rsidR="003C41DD" w:rsidRPr="003C41DD" w:rsidRDefault="003C41DD" w:rsidP="003C41DD">
      <w:pPr>
        <w:jc w:val="center"/>
        <w:rPr>
          <w:b/>
          <w:sz w:val="24"/>
          <w:szCs w:val="24"/>
        </w:rPr>
      </w:pPr>
      <w:r w:rsidRPr="003C41DD">
        <w:rPr>
          <w:b/>
          <w:sz w:val="24"/>
          <w:szCs w:val="24"/>
        </w:rPr>
        <w:t>отнесения профессий рабочих и должностей служащих</w:t>
      </w:r>
    </w:p>
    <w:p w:rsidR="003C41DD" w:rsidRPr="003C41DD" w:rsidRDefault="003C41DD" w:rsidP="003C41DD">
      <w:pPr>
        <w:jc w:val="center"/>
        <w:rPr>
          <w:b/>
          <w:sz w:val="24"/>
          <w:szCs w:val="24"/>
        </w:rPr>
      </w:pPr>
      <w:r w:rsidRPr="003C41DD">
        <w:rPr>
          <w:b/>
          <w:sz w:val="24"/>
          <w:szCs w:val="24"/>
        </w:rPr>
        <w:t>к профессиональным квалификационным группам</w:t>
      </w:r>
    </w:p>
    <w:p w:rsidR="003C41DD" w:rsidRPr="003C41DD" w:rsidRDefault="003C41DD" w:rsidP="003C41DD">
      <w:pPr>
        <w:jc w:val="center"/>
        <w:rPr>
          <w:b/>
          <w:sz w:val="24"/>
          <w:szCs w:val="24"/>
        </w:rPr>
      </w:pPr>
    </w:p>
    <w:p w:rsidR="003C41DD" w:rsidRPr="003C41DD" w:rsidRDefault="003C41DD" w:rsidP="003C41DD">
      <w:pPr>
        <w:jc w:val="center"/>
        <w:rPr>
          <w:sz w:val="24"/>
          <w:szCs w:val="24"/>
        </w:rPr>
      </w:pPr>
    </w:p>
    <w:p w:rsidR="003C41DD" w:rsidRPr="003C41DD" w:rsidRDefault="003C41DD" w:rsidP="003C41DD">
      <w:pPr>
        <w:pStyle w:val="a1"/>
        <w:ind w:firstLine="720"/>
        <w:jc w:val="both"/>
        <w:rPr>
          <w:sz w:val="24"/>
          <w:szCs w:val="24"/>
        </w:rPr>
      </w:pPr>
      <w:r w:rsidRPr="003C41DD">
        <w:rPr>
          <w:sz w:val="24"/>
          <w:szCs w:val="24"/>
        </w:rPr>
        <w:t>1. Профессии рабочих и должности служащих формируются в профессиональные квалификационные группы с учетом вида экономической деятельности по следующим критериям:</w:t>
      </w:r>
    </w:p>
    <w:p w:rsidR="003C41DD" w:rsidRPr="003C41DD" w:rsidRDefault="003C41DD" w:rsidP="003C41DD">
      <w:pPr>
        <w:pStyle w:val="a1"/>
        <w:numPr>
          <w:ilvl w:val="0"/>
          <w:numId w:val="21"/>
        </w:numPr>
        <w:jc w:val="both"/>
        <w:rPr>
          <w:sz w:val="24"/>
          <w:szCs w:val="24"/>
        </w:rPr>
      </w:pPr>
      <w:r w:rsidRPr="003C41DD">
        <w:rPr>
          <w:sz w:val="24"/>
          <w:szCs w:val="24"/>
        </w:rPr>
        <w:t>профессиональная квалификационная группа профессий рабочих и должностей служащих первого уровня – профессии рабочих и должности служащих, которые не требуют наличия профессионального образования;</w:t>
      </w:r>
    </w:p>
    <w:p w:rsidR="003C41DD" w:rsidRPr="003C41DD" w:rsidRDefault="003C41DD" w:rsidP="003C41DD">
      <w:pPr>
        <w:pStyle w:val="a1"/>
        <w:numPr>
          <w:ilvl w:val="0"/>
          <w:numId w:val="21"/>
        </w:numPr>
        <w:jc w:val="both"/>
        <w:rPr>
          <w:sz w:val="24"/>
          <w:szCs w:val="24"/>
        </w:rPr>
      </w:pPr>
      <w:r w:rsidRPr="003C41DD">
        <w:rPr>
          <w:sz w:val="24"/>
          <w:szCs w:val="24"/>
        </w:rPr>
        <w:t xml:space="preserve">профессиональная квалификационная группа профессий рабочих и </w:t>
      </w:r>
      <w:proofErr w:type="gramStart"/>
      <w:r w:rsidRPr="003C41DD">
        <w:rPr>
          <w:sz w:val="24"/>
          <w:szCs w:val="24"/>
        </w:rPr>
        <w:t>должностей</w:t>
      </w:r>
      <w:proofErr w:type="gramEnd"/>
      <w:r w:rsidRPr="003C41DD">
        <w:rPr>
          <w:sz w:val="24"/>
          <w:szCs w:val="24"/>
        </w:rPr>
        <w:t xml:space="preserve"> служащих второго уровня – профессии рабочих и должности служащих, в том числе руководителей структурных подразделений учреждения, требующие наличия начального или среднего профессионального образования;</w:t>
      </w:r>
    </w:p>
    <w:p w:rsidR="003C41DD" w:rsidRPr="003C41DD" w:rsidRDefault="003C41DD" w:rsidP="003C41DD">
      <w:pPr>
        <w:pStyle w:val="a1"/>
        <w:numPr>
          <w:ilvl w:val="0"/>
          <w:numId w:val="21"/>
        </w:numPr>
        <w:jc w:val="both"/>
        <w:rPr>
          <w:sz w:val="24"/>
          <w:szCs w:val="24"/>
        </w:rPr>
      </w:pPr>
      <w:r w:rsidRPr="003C41DD">
        <w:rPr>
          <w:sz w:val="24"/>
          <w:szCs w:val="24"/>
        </w:rPr>
        <w:t>профессиональная квалификационная группа должностей служащих третьего уровня – должности служащих, требующие наличия высшего профессионального образования;</w:t>
      </w:r>
    </w:p>
    <w:p w:rsidR="003C41DD" w:rsidRPr="003C41DD" w:rsidRDefault="003C41DD" w:rsidP="003C41DD">
      <w:pPr>
        <w:pStyle w:val="a1"/>
        <w:ind w:firstLine="720"/>
        <w:jc w:val="both"/>
        <w:rPr>
          <w:sz w:val="24"/>
          <w:szCs w:val="24"/>
        </w:rPr>
      </w:pPr>
      <w:r w:rsidRPr="003C41DD">
        <w:rPr>
          <w:spacing w:val="-4"/>
          <w:sz w:val="24"/>
          <w:szCs w:val="24"/>
        </w:rPr>
        <w:t>Отнесение профессий рабочих и должностей служащих к профессиональным</w:t>
      </w:r>
      <w:r w:rsidRPr="003C41DD">
        <w:rPr>
          <w:sz w:val="24"/>
          <w:szCs w:val="24"/>
        </w:rPr>
        <w:t xml:space="preserve"> квалификационным группам осуществляется по минимальному уровню требований к квалификации, необходимому для работы по соответствующим профессиям рабочих или для занятия соответствующих должностей служащих.</w:t>
      </w:r>
    </w:p>
    <w:p w:rsidR="003C41DD" w:rsidRPr="003C41DD" w:rsidRDefault="003C41DD" w:rsidP="003C41DD">
      <w:pPr>
        <w:pStyle w:val="ConsPlusNormal"/>
        <w:suppressAutoHyphens w:val="0"/>
        <w:jc w:val="both"/>
        <w:rPr>
          <w:rFonts w:ascii="Times New Roman" w:eastAsia="Lucida Sans Unicode" w:hAnsi="Times New Roman"/>
          <w:sz w:val="24"/>
          <w:szCs w:val="24"/>
        </w:rPr>
      </w:pPr>
      <w:r w:rsidRPr="003C41DD">
        <w:rPr>
          <w:rFonts w:ascii="Times New Roman" w:eastAsia="Lucida Sans Unicode" w:hAnsi="Times New Roman"/>
          <w:sz w:val="24"/>
          <w:szCs w:val="24"/>
        </w:rPr>
        <w:t>В порядке исключения отдельные должности служащих, имеющие важное социальное значение, могут быть отнесены к профессиональным квалификационным группам исходя из более высокого уровня требований к квалификации, необходимого для занятия соответствующих должностей служащих.</w:t>
      </w:r>
    </w:p>
    <w:p w:rsidR="003C41DD" w:rsidRPr="003C41DD" w:rsidRDefault="003C41DD" w:rsidP="003C41DD">
      <w:pPr>
        <w:pStyle w:val="ConsPlusNormal"/>
        <w:suppressAutoHyphens w:val="0"/>
        <w:jc w:val="both"/>
        <w:rPr>
          <w:rFonts w:ascii="Times New Roman" w:hAnsi="Times New Roman"/>
          <w:sz w:val="24"/>
          <w:szCs w:val="24"/>
        </w:rPr>
      </w:pPr>
      <w:r w:rsidRPr="003C41DD">
        <w:rPr>
          <w:rFonts w:ascii="Times New Roman" w:hAnsi="Times New Roman"/>
          <w:sz w:val="24"/>
          <w:szCs w:val="24"/>
        </w:rPr>
        <w:t>2. Профессии рабочих и (или) должности служащих, входящие в одну профессиональную квалификационную группу, могут быть структурированы по квалификационным уровням этой профессиональной квалификационной группы в зависимости от сложности выполняемых работ и уровня квалификационной подготовки, необходимой для работы по профессии рабочего или занятия должности служащего.</w:t>
      </w:r>
    </w:p>
    <w:p w:rsidR="003C41DD" w:rsidRPr="003C41DD" w:rsidRDefault="003C41DD" w:rsidP="003C41DD">
      <w:pPr>
        <w:pStyle w:val="ConsPlusNormal"/>
        <w:suppressAutoHyphens w:val="0"/>
        <w:jc w:val="both"/>
        <w:rPr>
          <w:rFonts w:ascii="Times New Roman" w:eastAsia="Lucida Sans Unicode" w:hAnsi="Times New Roman"/>
          <w:sz w:val="24"/>
          <w:szCs w:val="24"/>
        </w:rPr>
      </w:pPr>
      <w:r w:rsidRPr="003C41DD">
        <w:rPr>
          <w:rFonts w:ascii="Times New Roman" w:eastAsia="Lucida Sans Unicode" w:hAnsi="Times New Roman"/>
          <w:sz w:val="24"/>
          <w:szCs w:val="24"/>
        </w:rPr>
        <w:t xml:space="preserve">Одна и та же профессия рабочего или должность служащего может быть отнесена к разным квалификационным уровням в зависимости от сложности </w:t>
      </w:r>
      <w:r w:rsidRPr="003C41DD">
        <w:rPr>
          <w:rFonts w:ascii="Times New Roman" w:eastAsia="Lucida Sans Unicode" w:hAnsi="Times New Roman"/>
          <w:spacing w:val="-6"/>
          <w:sz w:val="24"/>
          <w:szCs w:val="24"/>
        </w:rPr>
        <w:t>выполняемой работы, а также с учетом дополнительных показателей квалификации,</w:t>
      </w:r>
      <w:r w:rsidRPr="003C41DD">
        <w:rPr>
          <w:rFonts w:ascii="Times New Roman" w:eastAsia="Lucida Sans Unicode" w:hAnsi="Times New Roman"/>
          <w:sz w:val="24"/>
          <w:szCs w:val="24"/>
        </w:rPr>
        <w:t xml:space="preserve"> подтвержденных сертификатом, квалификационной категорией, стажем работы и другими документами и сведениями.</w:t>
      </w:r>
    </w:p>
    <w:p w:rsidR="003C41DD" w:rsidRPr="003C41DD" w:rsidRDefault="003C41DD" w:rsidP="003C41DD">
      <w:pPr>
        <w:jc w:val="both"/>
        <w:rPr>
          <w:sz w:val="24"/>
          <w:szCs w:val="24"/>
        </w:rPr>
      </w:pPr>
    </w:p>
    <w:p w:rsidR="003C41DD" w:rsidRPr="003C41DD" w:rsidRDefault="003C41DD" w:rsidP="003C41DD">
      <w:pPr>
        <w:jc w:val="both"/>
        <w:rPr>
          <w:sz w:val="24"/>
          <w:szCs w:val="24"/>
        </w:rPr>
      </w:pPr>
    </w:p>
    <w:p w:rsidR="003C41DD" w:rsidRPr="003C41DD" w:rsidRDefault="003C41DD" w:rsidP="003C41DD">
      <w:pPr>
        <w:jc w:val="both"/>
        <w:rPr>
          <w:sz w:val="24"/>
          <w:szCs w:val="24"/>
        </w:rPr>
      </w:pPr>
    </w:p>
    <w:p w:rsidR="003C41DD" w:rsidRPr="003C41DD" w:rsidRDefault="003C41DD" w:rsidP="003C41DD">
      <w:pPr>
        <w:ind w:left="3540" w:firstLine="708"/>
        <w:jc w:val="both"/>
        <w:rPr>
          <w:kern w:val="1"/>
          <w:sz w:val="24"/>
          <w:szCs w:val="24"/>
        </w:rPr>
      </w:pPr>
    </w:p>
    <w:p w:rsidR="003C41DD" w:rsidRPr="003C41DD" w:rsidRDefault="003C41DD" w:rsidP="003C41DD">
      <w:pPr>
        <w:ind w:left="3540" w:firstLine="708"/>
        <w:jc w:val="both"/>
        <w:rPr>
          <w:kern w:val="1"/>
          <w:sz w:val="24"/>
          <w:szCs w:val="24"/>
        </w:rPr>
      </w:pPr>
    </w:p>
    <w:p w:rsidR="003C41DD" w:rsidRPr="003C41DD" w:rsidRDefault="003C41DD" w:rsidP="003C41DD">
      <w:pPr>
        <w:ind w:left="3540" w:firstLine="708"/>
        <w:jc w:val="both"/>
        <w:rPr>
          <w:kern w:val="1"/>
          <w:sz w:val="24"/>
          <w:szCs w:val="24"/>
        </w:rPr>
      </w:pPr>
    </w:p>
    <w:p w:rsidR="003C41DD" w:rsidRPr="003C41DD" w:rsidRDefault="003C41DD" w:rsidP="003C41DD">
      <w:pPr>
        <w:ind w:left="3540" w:firstLine="708"/>
        <w:jc w:val="both"/>
        <w:rPr>
          <w:kern w:val="1"/>
          <w:sz w:val="24"/>
          <w:szCs w:val="24"/>
        </w:rPr>
      </w:pPr>
    </w:p>
    <w:p w:rsidR="003C41DD" w:rsidRPr="003C41DD" w:rsidRDefault="003C41DD" w:rsidP="003C41DD">
      <w:pPr>
        <w:ind w:left="3540" w:firstLine="708"/>
        <w:jc w:val="both"/>
        <w:rPr>
          <w:kern w:val="1"/>
          <w:sz w:val="24"/>
          <w:szCs w:val="24"/>
        </w:rPr>
      </w:pPr>
    </w:p>
    <w:p w:rsidR="003C41DD" w:rsidRPr="003C41DD" w:rsidRDefault="003C41DD" w:rsidP="003C41DD">
      <w:pPr>
        <w:ind w:left="3540" w:firstLine="708"/>
        <w:jc w:val="both"/>
        <w:rPr>
          <w:kern w:val="1"/>
          <w:sz w:val="24"/>
          <w:szCs w:val="24"/>
        </w:rPr>
      </w:pPr>
    </w:p>
    <w:p w:rsidR="003C41DD" w:rsidRPr="003C41DD" w:rsidRDefault="003C41DD" w:rsidP="003A6939">
      <w:pPr>
        <w:ind w:left="3540" w:firstLine="708"/>
        <w:jc w:val="both"/>
        <w:rPr>
          <w:kern w:val="1"/>
          <w:sz w:val="24"/>
          <w:szCs w:val="24"/>
        </w:rPr>
      </w:pPr>
      <w:r w:rsidRPr="003C41DD">
        <w:rPr>
          <w:kern w:val="1"/>
          <w:sz w:val="24"/>
          <w:szCs w:val="24"/>
        </w:rPr>
        <w:lastRenderedPageBreak/>
        <w:t>Приложение № 2</w:t>
      </w:r>
      <w:r w:rsidRPr="003C41DD">
        <w:rPr>
          <w:kern w:val="1"/>
          <w:sz w:val="24"/>
          <w:szCs w:val="24"/>
        </w:rPr>
        <w:tab/>
      </w:r>
      <w:r w:rsidRPr="003C41DD">
        <w:rPr>
          <w:kern w:val="1"/>
          <w:sz w:val="24"/>
          <w:szCs w:val="24"/>
        </w:rPr>
        <w:tab/>
      </w:r>
      <w:r w:rsidRPr="003C41DD">
        <w:rPr>
          <w:kern w:val="1"/>
          <w:sz w:val="24"/>
          <w:szCs w:val="24"/>
        </w:rPr>
        <w:tab/>
      </w:r>
      <w:r w:rsidRPr="003C41DD">
        <w:rPr>
          <w:kern w:val="1"/>
          <w:sz w:val="24"/>
          <w:szCs w:val="24"/>
        </w:rPr>
        <w:tab/>
      </w:r>
      <w:r w:rsidRPr="003C41DD">
        <w:rPr>
          <w:kern w:val="1"/>
          <w:sz w:val="24"/>
          <w:szCs w:val="24"/>
        </w:rPr>
        <w:tab/>
      </w:r>
      <w:r w:rsidRPr="003C41DD">
        <w:rPr>
          <w:kern w:val="1"/>
          <w:sz w:val="24"/>
          <w:szCs w:val="24"/>
        </w:rPr>
        <w:tab/>
        <w:t xml:space="preserve">к </w:t>
      </w:r>
      <w:r w:rsidR="003A6939">
        <w:rPr>
          <w:kern w:val="1"/>
          <w:sz w:val="24"/>
          <w:szCs w:val="24"/>
        </w:rPr>
        <w:t>«</w:t>
      </w:r>
      <w:r w:rsidRPr="003C41DD">
        <w:rPr>
          <w:kern w:val="1"/>
          <w:sz w:val="24"/>
          <w:szCs w:val="24"/>
        </w:rPr>
        <w:t>Положению об оплате труда работников</w:t>
      </w:r>
    </w:p>
    <w:p w:rsidR="003C41DD" w:rsidRPr="003C41DD" w:rsidRDefault="003A6939" w:rsidP="003C41DD">
      <w:pPr>
        <w:ind w:left="3540" w:firstLine="708"/>
        <w:jc w:val="both"/>
        <w:rPr>
          <w:kern w:val="1"/>
          <w:sz w:val="24"/>
          <w:szCs w:val="24"/>
        </w:rPr>
      </w:pPr>
      <w:r>
        <w:rPr>
          <w:kern w:val="1"/>
          <w:sz w:val="24"/>
          <w:szCs w:val="24"/>
        </w:rPr>
        <w:t>«</w:t>
      </w:r>
      <w:r w:rsidR="003C41DD" w:rsidRPr="003C41DD">
        <w:rPr>
          <w:kern w:val="1"/>
          <w:sz w:val="24"/>
          <w:szCs w:val="24"/>
        </w:rPr>
        <w:t>М</w:t>
      </w:r>
      <w:r>
        <w:rPr>
          <w:kern w:val="1"/>
          <w:sz w:val="24"/>
          <w:szCs w:val="24"/>
        </w:rPr>
        <w:t>Б</w:t>
      </w:r>
      <w:r w:rsidR="003C41DD" w:rsidRPr="003C41DD">
        <w:rPr>
          <w:kern w:val="1"/>
          <w:sz w:val="24"/>
          <w:szCs w:val="24"/>
        </w:rPr>
        <w:t>ОУ Болдыревская ООШ</w:t>
      </w:r>
      <w:r>
        <w:rPr>
          <w:kern w:val="1"/>
          <w:sz w:val="24"/>
          <w:szCs w:val="24"/>
        </w:rPr>
        <w:t>» от 01.09.2012</w:t>
      </w:r>
      <w:r w:rsidR="003C41DD" w:rsidRPr="003C41DD">
        <w:rPr>
          <w:kern w:val="1"/>
          <w:sz w:val="24"/>
          <w:szCs w:val="24"/>
        </w:rPr>
        <w:t>г.</w:t>
      </w:r>
    </w:p>
    <w:p w:rsidR="003C41DD" w:rsidRPr="003C41DD" w:rsidRDefault="003C41DD" w:rsidP="003C41DD">
      <w:pPr>
        <w:jc w:val="center"/>
        <w:rPr>
          <w:kern w:val="1"/>
          <w:sz w:val="24"/>
          <w:szCs w:val="24"/>
        </w:rPr>
      </w:pPr>
    </w:p>
    <w:p w:rsidR="003C41DD" w:rsidRPr="003C41DD" w:rsidRDefault="003C41DD" w:rsidP="003C41DD">
      <w:pPr>
        <w:jc w:val="center"/>
        <w:rPr>
          <w:kern w:val="1"/>
          <w:sz w:val="24"/>
          <w:szCs w:val="24"/>
        </w:rPr>
      </w:pPr>
    </w:p>
    <w:p w:rsidR="003C41DD" w:rsidRPr="003C41DD" w:rsidRDefault="003C41DD" w:rsidP="003C41DD">
      <w:pPr>
        <w:jc w:val="center"/>
        <w:rPr>
          <w:kern w:val="1"/>
          <w:sz w:val="24"/>
          <w:szCs w:val="24"/>
        </w:rPr>
      </w:pPr>
    </w:p>
    <w:p w:rsidR="003C41DD" w:rsidRPr="003C41DD" w:rsidRDefault="003C41DD" w:rsidP="003C41DD">
      <w:pPr>
        <w:jc w:val="center"/>
        <w:rPr>
          <w:rFonts w:eastAsia="Arial"/>
          <w:b/>
          <w:kern w:val="1"/>
          <w:sz w:val="24"/>
          <w:szCs w:val="24"/>
        </w:rPr>
      </w:pPr>
      <w:r w:rsidRPr="003C41DD">
        <w:rPr>
          <w:rFonts w:eastAsia="Arial"/>
          <w:b/>
          <w:kern w:val="1"/>
          <w:sz w:val="24"/>
          <w:szCs w:val="24"/>
        </w:rPr>
        <w:t>ПЕРЕЧЕНЬ</w:t>
      </w:r>
    </w:p>
    <w:p w:rsidR="003C41DD" w:rsidRPr="003C41DD" w:rsidRDefault="003C41DD" w:rsidP="003C41DD">
      <w:pPr>
        <w:pStyle w:val="ConsPlusTitle"/>
        <w:suppressAutoHyphens w:val="0"/>
        <w:jc w:val="center"/>
        <w:rPr>
          <w:rFonts w:ascii="Times New Roman" w:hAnsi="Times New Roman" w:cs="Times New Roman"/>
          <w:bCs w:val="0"/>
          <w:kern w:val="1"/>
          <w:sz w:val="24"/>
          <w:szCs w:val="24"/>
        </w:rPr>
      </w:pPr>
      <w:r w:rsidRPr="003C41DD">
        <w:rPr>
          <w:rFonts w:ascii="Times New Roman" w:hAnsi="Times New Roman" w:cs="Times New Roman"/>
          <w:bCs w:val="0"/>
          <w:kern w:val="1"/>
          <w:sz w:val="24"/>
          <w:szCs w:val="24"/>
        </w:rPr>
        <w:t>видов выплат компенсационного характера и порядок их установления</w:t>
      </w:r>
    </w:p>
    <w:p w:rsidR="003C41DD" w:rsidRPr="003C41DD" w:rsidRDefault="003C41DD" w:rsidP="003C41DD">
      <w:pPr>
        <w:pStyle w:val="ConsPlusNormal"/>
        <w:suppressAutoHyphens w:val="0"/>
        <w:ind w:firstLine="540"/>
        <w:jc w:val="both"/>
        <w:rPr>
          <w:rFonts w:ascii="Times New Roman" w:hAnsi="Times New Roman"/>
          <w:kern w:val="1"/>
          <w:sz w:val="24"/>
          <w:szCs w:val="24"/>
        </w:rPr>
      </w:pPr>
    </w:p>
    <w:p w:rsidR="003C41DD" w:rsidRPr="003C41DD" w:rsidRDefault="003C41DD" w:rsidP="003C41DD">
      <w:pPr>
        <w:ind w:firstLine="540"/>
        <w:jc w:val="both"/>
        <w:rPr>
          <w:rFonts w:eastAsia="Arial"/>
          <w:kern w:val="1"/>
          <w:sz w:val="24"/>
          <w:szCs w:val="24"/>
        </w:rPr>
      </w:pPr>
      <w:r w:rsidRPr="003C41DD">
        <w:rPr>
          <w:rFonts w:eastAsia="Arial"/>
          <w:kern w:val="1"/>
          <w:sz w:val="24"/>
          <w:szCs w:val="24"/>
        </w:rPr>
        <w:t>1. Установить следующие виды выплат компенсационного характера в учреждении:</w:t>
      </w:r>
    </w:p>
    <w:p w:rsidR="003C41DD" w:rsidRPr="003C41DD" w:rsidRDefault="003C41DD" w:rsidP="003C41DD">
      <w:pPr>
        <w:pStyle w:val="ConsPlusNormal"/>
        <w:suppressAutoHyphens w:val="0"/>
        <w:ind w:firstLine="540"/>
        <w:jc w:val="both"/>
        <w:rPr>
          <w:rFonts w:ascii="Times New Roman" w:hAnsi="Times New Roman"/>
          <w:kern w:val="1"/>
          <w:sz w:val="24"/>
          <w:szCs w:val="24"/>
        </w:rPr>
      </w:pPr>
      <w:r w:rsidRPr="003C41DD">
        <w:rPr>
          <w:rFonts w:ascii="Times New Roman" w:hAnsi="Times New Roman"/>
          <w:kern w:val="1"/>
          <w:sz w:val="24"/>
          <w:szCs w:val="24"/>
        </w:rPr>
        <w:t>1.1. Выплаты работникам, занятым на тяжелых работах, работах с вредными и (или) опасными и иными особыми условиями труда.</w:t>
      </w:r>
    </w:p>
    <w:p w:rsidR="003C41DD" w:rsidRPr="003C41DD" w:rsidRDefault="003C41DD" w:rsidP="003C41DD">
      <w:pPr>
        <w:pStyle w:val="ConsPlusNormal"/>
        <w:suppressAutoHyphens w:val="0"/>
        <w:ind w:firstLine="540"/>
        <w:jc w:val="both"/>
        <w:rPr>
          <w:rFonts w:ascii="Times New Roman" w:hAnsi="Times New Roman"/>
          <w:kern w:val="1"/>
          <w:sz w:val="24"/>
          <w:szCs w:val="24"/>
        </w:rPr>
      </w:pPr>
      <w:r w:rsidRPr="003C41DD">
        <w:rPr>
          <w:rFonts w:ascii="Times New Roman" w:hAnsi="Times New Roman"/>
          <w:kern w:val="1"/>
          <w:sz w:val="24"/>
          <w:szCs w:val="24"/>
        </w:rPr>
        <w:t>1.2. Выплаты за работу в условиях, отклоняющихся от нормальных (при вы</w:t>
      </w:r>
      <w:r w:rsidRPr="003C41DD">
        <w:rPr>
          <w:rFonts w:ascii="Times New Roman" w:hAnsi="Times New Roman"/>
          <w:kern w:val="1"/>
          <w:sz w:val="24"/>
          <w:szCs w:val="24"/>
        </w:rPr>
        <w:softHyphen/>
        <w:t>полнении работ различной квалификации, совмещении профессий (должно</w:t>
      </w:r>
      <w:r w:rsidRPr="003C41DD">
        <w:rPr>
          <w:rFonts w:ascii="Times New Roman" w:hAnsi="Times New Roman"/>
          <w:kern w:val="1"/>
          <w:sz w:val="24"/>
          <w:szCs w:val="24"/>
        </w:rPr>
        <w:softHyphen/>
        <w:t>стей), сверхурочной работе, работе в ночное время и при выполнении работ в других условиях, отклоняющихся от нормальных).</w:t>
      </w:r>
    </w:p>
    <w:p w:rsidR="003C41DD" w:rsidRPr="003C41DD" w:rsidRDefault="003C41DD" w:rsidP="003C41DD">
      <w:pPr>
        <w:pStyle w:val="ConsPlusNormal"/>
        <w:suppressAutoHyphens w:val="0"/>
        <w:ind w:firstLine="540"/>
        <w:jc w:val="both"/>
        <w:rPr>
          <w:rFonts w:ascii="Times New Roman" w:hAnsi="Times New Roman"/>
          <w:kern w:val="1"/>
          <w:sz w:val="24"/>
          <w:szCs w:val="24"/>
        </w:rPr>
      </w:pPr>
      <w:r w:rsidRPr="003C41DD">
        <w:rPr>
          <w:rFonts w:ascii="Times New Roman" w:hAnsi="Times New Roman"/>
          <w:kern w:val="1"/>
          <w:sz w:val="24"/>
          <w:szCs w:val="24"/>
        </w:rPr>
        <w:t>2. Выплаты компенсационного характера устанавливаются к долж</w:t>
      </w:r>
      <w:r w:rsidRPr="003C41DD">
        <w:rPr>
          <w:rFonts w:ascii="Times New Roman" w:hAnsi="Times New Roman"/>
          <w:kern w:val="1"/>
          <w:sz w:val="24"/>
          <w:szCs w:val="24"/>
        </w:rPr>
        <w:softHyphen/>
        <w:t xml:space="preserve">ностным окладам, ставкам заработной платы работников. </w:t>
      </w:r>
    </w:p>
    <w:p w:rsidR="003C41DD" w:rsidRPr="003C41DD" w:rsidRDefault="003C41DD" w:rsidP="003C41DD">
      <w:pPr>
        <w:pStyle w:val="ConsPlusNormal"/>
        <w:suppressAutoHyphens w:val="0"/>
        <w:ind w:firstLine="540"/>
        <w:jc w:val="both"/>
        <w:rPr>
          <w:rFonts w:ascii="Times New Roman" w:hAnsi="Times New Roman"/>
          <w:kern w:val="1"/>
          <w:sz w:val="24"/>
          <w:szCs w:val="24"/>
        </w:rPr>
      </w:pPr>
      <w:r w:rsidRPr="003C41DD">
        <w:rPr>
          <w:rFonts w:ascii="Times New Roman" w:hAnsi="Times New Roman"/>
          <w:kern w:val="1"/>
          <w:sz w:val="24"/>
          <w:szCs w:val="24"/>
        </w:rPr>
        <w:t>При этом администрация учреждения принимает меры по проведению аттестации рабо</w:t>
      </w:r>
      <w:r w:rsidRPr="003C41DD">
        <w:rPr>
          <w:rFonts w:ascii="Times New Roman" w:hAnsi="Times New Roman"/>
          <w:kern w:val="1"/>
          <w:sz w:val="24"/>
          <w:szCs w:val="24"/>
        </w:rPr>
        <w:softHyphen/>
        <w:t>чих мест с целью разработки и реализации программы действий по обеспече</w:t>
      </w:r>
      <w:r w:rsidRPr="003C41DD">
        <w:rPr>
          <w:rFonts w:ascii="Times New Roman" w:hAnsi="Times New Roman"/>
          <w:kern w:val="1"/>
          <w:sz w:val="24"/>
          <w:szCs w:val="24"/>
        </w:rPr>
        <w:softHyphen/>
        <w:t>нию безопасных условий и охраны труда.</w:t>
      </w:r>
    </w:p>
    <w:p w:rsidR="003C41DD" w:rsidRPr="003C41DD" w:rsidRDefault="003C41DD" w:rsidP="003C41DD">
      <w:pPr>
        <w:pStyle w:val="ConsPlusNormal"/>
        <w:suppressAutoHyphens w:val="0"/>
        <w:ind w:firstLine="540"/>
        <w:jc w:val="both"/>
        <w:rPr>
          <w:rFonts w:ascii="Times New Roman" w:hAnsi="Times New Roman"/>
          <w:kern w:val="1"/>
          <w:sz w:val="24"/>
          <w:szCs w:val="24"/>
        </w:rPr>
      </w:pPr>
      <w:r w:rsidRPr="003C41DD">
        <w:rPr>
          <w:rFonts w:ascii="Times New Roman" w:hAnsi="Times New Roman"/>
          <w:kern w:val="1"/>
          <w:sz w:val="24"/>
          <w:szCs w:val="24"/>
        </w:rPr>
        <w:t>3. Выплаты компенсационного характера, размеры и условия их осуще</w:t>
      </w:r>
      <w:r w:rsidRPr="003C41DD">
        <w:rPr>
          <w:rFonts w:ascii="Times New Roman" w:hAnsi="Times New Roman"/>
          <w:kern w:val="1"/>
          <w:sz w:val="24"/>
          <w:szCs w:val="24"/>
        </w:rPr>
        <w:softHyphen/>
        <w:t>ствления устанавливаются коллективным договором, соглашениями, локаль</w:t>
      </w:r>
      <w:r w:rsidRPr="003C41DD">
        <w:rPr>
          <w:rFonts w:ascii="Times New Roman" w:hAnsi="Times New Roman"/>
          <w:kern w:val="1"/>
          <w:sz w:val="24"/>
          <w:szCs w:val="24"/>
        </w:rPr>
        <w:softHyphen/>
        <w:t>ными нормативными актами учреждения в соот</w:t>
      </w:r>
      <w:r w:rsidRPr="003C41DD">
        <w:rPr>
          <w:rFonts w:ascii="Times New Roman" w:hAnsi="Times New Roman"/>
          <w:kern w:val="1"/>
          <w:sz w:val="24"/>
          <w:szCs w:val="24"/>
        </w:rPr>
        <w:softHyphen/>
        <w:t>ветствии с действующим федеральным,  областным и муниципальным законодательством.</w:t>
      </w:r>
    </w:p>
    <w:p w:rsidR="003C41DD" w:rsidRPr="003C41DD" w:rsidRDefault="003C41DD" w:rsidP="003C41DD">
      <w:pPr>
        <w:ind w:firstLine="540"/>
        <w:jc w:val="both"/>
        <w:rPr>
          <w:rFonts w:eastAsia="Arial"/>
          <w:kern w:val="1"/>
          <w:sz w:val="24"/>
          <w:szCs w:val="24"/>
        </w:rPr>
      </w:pPr>
      <w:r w:rsidRPr="003C41DD">
        <w:rPr>
          <w:rFonts w:eastAsia="Arial"/>
          <w:kern w:val="1"/>
          <w:sz w:val="24"/>
          <w:szCs w:val="24"/>
        </w:rPr>
        <w:t>4. При установлении системы оплаты труда в учреждении выплаты компенсационного характера работникам, занятым на тяжелых работах, работах с вредными и (или) опасными и иными особыми условиями труда, устанавливаются в соответствии со статьей 147 Трудового кодекса Российской Федерации.</w:t>
      </w:r>
    </w:p>
    <w:p w:rsidR="003C41DD" w:rsidRPr="003C41DD" w:rsidRDefault="003C41DD" w:rsidP="003C41DD">
      <w:pPr>
        <w:ind w:firstLine="540"/>
        <w:jc w:val="both"/>
        <w:rPr>
          <w:rFonts w:eastAsia="Arial"/>
          <w:kern w:val="1"/>
          <w:sz w:val="24"/>
          <w:szCs w:val="24"/>
        </w:rPr>
      </w:pPr>
      <w:r w:rsidRPr="003C41DD">
        <w:rPr>
          <w:rFonts w:eastAsia="Arial"/>
          <w:kern w:val="1"/>
          <w:sz w:val="24"/>
          <w:szCs w:val="24"/>
        </w:rPr>
        <w:t xml:space="preserve">5. </w:t>
      </w:r>
      <w:proofErr w:type="gramStart"/>
      <w:r w:rsidRPr="003C41DD">
        <w:rPr>
          <w:rFonts w:eastAsia="Arial"/>
          <w:kern w:val="1"/>
          <w:sz w:val="24"/>
          <w:szCs w:val="24"/>
        </w:rPr>
        <w:t>Выплаты компенсационного характера работникам в случаях выполнения работ в условиях, отклоняющихся от нормальных, устанавливаются с учетом статьи 149 Трудового кодекса Российской Федерации.</w:t>
      </w:r>
      <w:proofErr w:type="gramEnd"/>
    </w:p>
    <w:p w:rsidR="003C41DD" w:rsidRPr="003C41DD" w:rsidRDefault="003C41DD" w:rsidP="003C41DD">
      <w:pPr>
        <w:ind w:firstLine="540"/>
        <w:jc w:val="both"/>
        <w:rPr>
          <w:kern w:val="1"/>
          <w:sz w:val="24"/>
          <w:szCs w:val="24"/>
        </w:rPr>
      </w:pPr>
      <w:r w:rsidRPr="003C41DD">
        <w:rPr>
          <w:kern w:val="1"/>
          <w:sz w:val="24"/>
          <w:szCs w:val="24"/>
        </w:rPr>
        <w:t>6. Размеры и условия осуществления выплат компенсационного характера включаются в трудовые договоры работников.</w:t>
      </w:r>
    </w:p>
    <w:p w:rsidR="003C41DD" w:rsidRPr="003C41DD" w:rsidRDefault="003C41DD" w:rsidP="003C41DD">
      <w:pPr>
        <w:ind w:firstLine="540"/>
        <w:jc w:val="both"/>
        <w:rPr>
          <w:kern w:val="1"/>
          <w:sz w:val="24"/>
          <w:szCs w:val="24"/>
        </w:rPr>
      </w:pPr>
    </w:p>
    <w:p w:rsidR="003C41DD" w:rsidRPr="003C41DD" w:rsidRDefault="003C41DD" w:rsidP="003C41DD">
      <w:pPr>
        <w:rPr>
          <w:sz w:val="24"/>
          <w:szCs w:val="24"/>
        </w:rPr>
      </w:pPr>
    </w:p>
    <w:p w:rsidR="003C41DD" w:rsidRPr="003C41DD" w:rsidRDefault="003C41DD" w:rsidP="003C41DD">
      <w:pPr>
        <w:rPr>
          <w:sz w:val="24"/>
          <w:szCs w:val="24"/>
        </w:rPr>
      </w:pPr>
    </w:p>
    <w:p w:rsidR="003C41DD" w:rsidRPr="003C41DD" w:rsidRDefault="003C41DD" w:rsidP="003C41DD">
      <w:pPr>
        <w:rPr>
          <w:sz w:val="24"/>
          <w:szCs w:val="24"/>
        </w:rPr>
      </w:pPr>
    </w:p>
    <w:p w:rsidR="003C41DD" w:rsidRPr="003C41DD" w:rsidRDefault="003C41DD" w:rsidP="003C41DD">
      <w:pPr>
        <w:ind w:left="3540" w:firstLine="708"/>
        <w:jc w:val="both"/>
        <w:rPr>
          <w:sz w:val="24"/>
          <w:szCs w:val="24"/>
        </w:rPr>
      </w:pPr>
    </w:p>
    <w:p w:rsidR="003C41DD" w:rsidRPr="003C41DD" w:rsidRDefault="003C41DD" w:rsidP="003C41DD">
      <w:pPr>
        <w:ind w:left="3540" w:firstLine="708"/>
        <w:jc w:val="both"/>
        <w:rPr>
          <w:sz w:val="24"/>
          <w:szCs w:val="24"/>
        </w:rPr>
      </w:pPr>
    </w:p>
    <w:p w:rsidR="003C41DD" w:rsidRPr="003C41DD" w:rsidRDefault="003C41DD" w:rsidP="003C41DD">
      <w:pPr>
        <w:ind w:left="3540" w:firstLine="708"/>
        <w:jc w:val="both"/>
        <w:rPr>
          <w:sz w:val="24"/>
          <w:szCs w:val="24"/>
        </w:rPr>
      </w:pPr>
    </w:p>
    <w:p w:rsidR="003C41DD" w:rsidRPr="003C41DD" w:rsidRDefault="003C41DD" w:rsidP="003C41DD">
      <w:pPr>
        <w:ind w:left="3540" w:firstLine="708"/>
        <w:jc w:val="both"/>
        <w:rPr>
          <w:sz w:val="24"/>
          <w:szCs w:val="24"/>
        </w:rPr>
      </w:pPr>
    </w:p>
    <w:p w:rsidR="003C41DD" w:rsidRPr="003C41DD" w:rsidRDefault="003C41DD" w:rsidP="003C41DD">
      <w:pPr>
        <w:ind w:left="3540" w:firstLine="708"/>
        <w:jc w:val="both"/>
        <w:rPr>
          <w:sz w:val="24"/>
          <w:szCs w:val="24"/>
        </w:rPr>
      </w:pPr>
    </w:p>
    <w:p w:rsidR="003C41DD" w:rsidRPr="003C41DD" w:rsidRDefault="003C41DD" w:rsidP="003C41DD">
      <w:pPr>
        <w:ind w:left="3540" w:firstLine="708"/>
        <w:jc w:val="both"/>
        <w:rPr>
          <w:sz w:val="24"/>
          <w:szCs w:val="24"/>
        </w:rPr>
      </w:pPr>
    </w:p>
    <w:p w:rsidR="003C41DD" w:rsidRPr="003C41DD" w:rsidRDefault="003C41DD" w:rsidP="003C41DD">
      <w:pPr>
        <w:ind w:left="3540" w:firstLine="708"/>
        <w:jc w:val="both"/>
        <w:rPr>
          <w:sz w:val="24"/>
          <w:szCs w:val="24"/>
        </w:rPr>
      </w:pPr>
    </w:p>
    <w:p w:rsidR="003C41DD" w:rsidRPr="003C41DD" w:rsidRDefault="003C41DD" w:rsidP="003C41DD">
      <w:pPr>
        <w:pStyle w:val="ConsPlusTitle"/>
        <w:suppressAutoHyphens w:val="0"/>
        <w:jc w:val="center"/>
        <w:rPr>
          <w:rFonts w:ascii="Times New Roman" w:hAnsi="Times New Roman" w:cs="Times New Roman"/>
          <w:b w:val="0"/>
          <w:bCs w:val="0"/>
          <w:kern w:val="1"/>
          <w:sz w:val="24"/>
          <w:szCs w:val="24"/>
        </w:rPr>
      </w:pPr>
    </w:p>
    <w:p w:rsidR="003C41DD" w:rsidRPr="003C41DD" w:rsidRDefault="003C41DD" w:rsidP="003C41DD">
      <w:pPr>
        <w:ind w:left="3540" w:firstLine="708"/>
        <w:jc w:val="both"/>
        <w:rPr>
          <w:sz w:val="24"/>
          <w:szCs w:val="24"/>
        </w:rPr>
      </w:pPr>
    </w:p>
    <w:p w:rsidR="003C41DD" w:rsidRPr="003C41DD" w:rsidRDefault="003C41DD" w:rsidP="003C41DD">
      <w:pPr>
        <w:ind w:left="3540" w:firstLine="708"/>
        <w:jc w:val="both"/>
        <w:rPr>
          <w:sz w:val="24"/>
          <w:szCs w:val="24"/>
        </w:rPr>
      </w:pPr>
    </w:p>
    <w:p w:rsidR="003C41DD" w:rsidRPr="003C41DD" w:rsidRDefault="003C41DD" w:rsidP="003C41DD">
      <w:pPr>
        <w:ind w:left="3540" w:firstLine="708"/>
        <w:jc w:val="both"/>
        <w:rPr>
          <w:sz w:val="24"/>
          <w:szCs w:val="24"/>
        </w:rPr>
      </w:pPr>
    </w:p>
    <w:p w:rsidR="003C41DD" w:rsidRPr="003C41DD" w:rsidRDefault="003C41DD" w:rsidP="003C41DD">
      <w:pPr>
        <w:ind w:left="3540" w:firstLine="708"/>
        <w:jc w:val="both"/>
        <w:rPr>
          <w:sz w:val="24"/>
          <w:szCs w:val="24"/>
        </w:rPr>
      </w:pPr>
    </w:p>
    <w:p w:rsidR="003C41DD" w:rsidRPr="003C41DD" w:rsidRDefault="003C41DD" w:rsidP="003C41DD">
      <w:pPr>
        <w:ind w:left="3540" w:firstLine="708"/>
        <w:jc w:val="both"/>
        <w:rPr>
          <w:sz w:val="24"/>
          <w:szCs w:val="24"/>
        </w:rPr>
      </w:pPr>
    </w:p>
    <w:p w:rsidR="003C41DD" w:rsidRPr="003C41DD" w:rsidRDefault="003C41DD" w:rsidP="003C41DD">
      <w:pPr>
        <w:ind w:left="3540" w:firstLine="708"/>
        <w:jc w:val="both"/>
        <w:rPr>
          <w:sz w:val="24"/>
          <w:szCs w:val="24"/>
        </w:rPr>
      </w:pPr>
    </w:p>
    <w:p w:rsidR="003C41DD" w:rsidRPr="003C41DD" w:rsidRDefault="003C41DD" w:rsidP="003C41DD">
      <w:pPr>
        <w:ind w:left="3540" w:firstLine="708"/>
        <w:jc w:val="both"/>
        <w:rPr>
          <w:sz w:val="24"/>
          <w:szCs w:val="24"/>
        </w:rPr>
      </w:pPr>
    </w:p>
    <w:p w:rsidR="003C41DD" w:rsidRPr="003C41DD" w:rsidRDefault="003C41DD" w:rsidP="003C41DD">
      <w:pPr>
        <w:ind w:left="3540" w:firstLine="708"/>
        <w:jc w:val="both"/>
        <w:rPr>
          <w:sz w:val="24"/>
          <w:szCs w:val="24"/>
        </w:rPr>
      </w:pPr>
      <w:r w:rsidRPr="003C41DD">
        <w:rPr>
          <w:sz w:val="24"/>
          <w:szCs w:val="24"/>
        </w:rPr>
        <w:t>Приложение № 3</w:t>
      </w:r>
    </w:p>
    <w:p w:rsidR="003C41DD" w:rsidRPr="003C41DD" w:rsidRDefault="003C41DD" w:rsidP="003C41DD">
      <w:pPr>
        <w:ind w:left="4248"/>
        <w:jc w:val="both"/>
        <w:rPr>
          <w:sz w:val="24"/>
          <w:szCs w:val="24"/>
        </w:rPr>
      </w:pPr>
      <w:r w:rsidRPr="003C41DD">
        <w:rPr>
          <w:sz w:val="24"/>
          <w:szCs w:val="24"/>
        </w:rPr>
        <w:t xml:space="preserve">к </w:t>
      </w:r>
      <w:r w:rsidR="003A6939">
        <w:rPr>
          <w:sz w:val="24"/>
          <w:szCs w:val="24"/>
        </w:rPr>
        <w:t>«</w:t>
      </w:r>
      <w:r w:rsidRPr="003C41DD">
        <w:rPr>
          <w:sz w:val="24"/>
          <w:szCs w:val="24"/>
        </w:rPr>
        <w:t xml:space="preserve">Положению об оплате труда работников </w:t>
      </w:r>
    </w:p>
    <w:p w:rsidR="003C41DD" w:rsidRPr="003C41DD" w:rsidRDefault="003C41DD" w:rsidP="003C41DD">
      <w:pPr>
        <w:ind w:left="3540" w:firstLine="708"/>
        <w:jc w:val="both"/>
        <w:rPr>
          <w:sz w:val="24"/>
          <w:szCs w:val="24"/>
        </w:rPr>
      </w:pPr>
      <w:r w:rsidRPr="003C41DD">
        <w:rPr>
          <w:sz w:val="24"/>
          <w:szCs w:val="24"/>
        </w:rPr>
        <w:t>М</w:t>
      </w:r>
      <w:r w:rsidR="003A6939">
        <w:rPr>
          <w:sz w:val="24"/>
          <w:szCs w:val="24"/>
        </w:rPr>
        <w:t>Б</w:t>
      </w:r>
      <w:r w:rsidRPr="003C41DD">
        <w:rPr>
          <w:sz w:val="24"/>
          <w:szCs w:val="24"/>
        </w:rPr>
        <w:t xml:space="preserve">ОУ </w:t>
      </w:r>
      <w:r w:rsidR="003A6939">
        <w:rPr>
          <w:sz w:val="24"/>
          <w:szCs w:val="24"/>
        </w:rPr>
        <w:t>«</w:t>
      </w:r>
      <w:r w:rsidRPr="003C41DD">
        <w:rPr>
          <w:sz w:val="24"/>
          <w:szCs w:val="24"/>
        </w:rPr>
        <w:t>Болдыревская ООШ</w:t>
      </w:r>
      <w:r w:rsidR="003A6939">
        <w:rPr>
          <w:sz w:val="24"/>
          <w:szCs w:val="24"/>
        </w:rPr>
        <w:t xml:space="preserve">» от 01.09.2012 </w:t>
      </w:r>
      <w:r w:rsidRPr="003C41DD">
        <w:rPr>
          <w:sz w:val="24"/>
          <w:szCs w:val="24"/>
        </w:rPr>
        <w:t xml:space="preserve"> </w:t>
      </w:r>
    </w:p>
    <w:p w:rsidR="003C41DD" w:rsidRPr="003C41DD" w:rsidRDefault="003C41DD" w:rsidP="003C41DD">
      <w:pPr>
        <w:pStyle w:val="ConsPlusTitle"/>
        <w:suppressAutoHyphens w:val="0"/>
        <w:jc w:val="both"/>
        <w:rPr>
          <w:rFonts w:ascii="Times New Roman" w:hAnsi="Times New Roman" w:cs="Times New Roman"/>
          <w:b w:val="0"/>
          <w:bCs w:val="0"/>
          <w:kern w:val="1"/>
          <w:sz w:val="24"/>
          <w:szCs w:val="24"/>
        </w:rPr>
      </w:pPr>
    </w:p>
    <w:p w:rsidR="003C41DD" w:rsidRPr="003C41DD" w:rsidRDefault="003C41DD" w:rsidP="003C41DD">
      <w:pPr>
        <w:pStyle w:val="ConsPlusTitle"/>
        <w:suppressAutoHyphens w:val="0"/>
        <w:jc w:val="center"/>
        <w:rPr>
          <w:rFonts w:ascii="Times New Roman" w:hAnsi="Times New Roman" w:cs="Times New Roman"/>
          <w:b w:val="0"/>
          <w:bCs w:val="0"/>
          <w:kern w:val="1"/>
          <w:sz w:val="24"/>
          <w:szCs w:val="24"/>
        </w:rPr>
      </w:pPr>
    </w:p>
    <w:p w:rsidR="003C41DD" w:rsidRPr="003C41DD" w:rsidRDefault="003C41DD" w:rsidP="003C41DD">
      <w:pPr>
        <w:pStyle w:val="ConsPlusTitle"/>
        <w:suppressAutoHyphens w:val="0"/>
        <w:jc w:val="center"/>
        <w:rPr>
          <w:rFonts w:ascii="Times New Roman" w:hAnsi="Times New Roman" w:cs="Times New Roman"/>
          <w:bCs w:val="0"/>
          <w:kern w:val="1"/>
          <w:sz w:val="24"/>
          <w:szCs w:val="24"/>
        </w:rPr>
      </w:pPr>
      <w:r w:rsidRPr="003C41DD">
        <w:rPr>
          <w:rFonts w:ascii="Times New Roman" w:hAnsi="Times New Roman" w:cs="Times New Roman"/>
          <w:bCs w:val="0"/>
          <w:kern w:val="1"/>
          <w:sz w:val="24"/>
          <w:szCs w:val="24"/>
        </w:rPr>
        <w:t>ПЕРЕЧЕНЬ</w:t>
      </w:r>
    </w:p>
    <w:p w:rsidR="003C41DD" w:rsidRPr="003C41DD" w:rsidRDefault="003C41DD" w:rsidP="003C41DD">
      <w:pPr>
        <w:pStyle w:val="ConsPlusTitle"/>
        <w:suppressAutoHyphens w:val="0"/>
        <w:jc w:val="center"/>
        <w:rPr>
          <w:rFonts w:ascii="Times New Roman" w:hAnsi="Times New Roman" w:cs="Times New Roman"/>
          <w:bCs w:val="0"/>
          <w:kern w:val="1"/>
          <w:sz w:val="24"/>
          <w:szCs w:val="24"/>
        </w:rPr>
      </w:pPr>
      <w:r w:rsidRPr="003C41DD">
        <w:rPr>
          <w:rFonts w:ascii="Times New Roman" w:hAnsi="Times New Roman" w:cs="Times New Roman"/>
          <w:bCs w:val="0"/>
          <w:kern w:val="1"/>
          <w:sz w:val="24"/>
          <w:szCs w:val="24"/>
        </w:rPr>
        <w:t>видов выплат стимулирующего характера и порядок их установления</w:t>
      </w:r>
    </w:p>
    <w:p w:rsidR="003C41DD" w:rsidRPr="003C41DD" w:rsidRDefault="003C41DD" w:rsidP="003C41DD">
      <w:pPr>
        <w:ind w:firstLine="540"/>
        <w:jc w:val="both"/>
        <w:rPr>
          <w:rFonts w:eastAsia="Arial"/>
          <w:kern w:val="1"/>
          <w:sz w:val="24"/>
          <w:szCs w:val="24"/>
        </w:rPr>
      </w:pPr>
    </w:p>
    <w:p w:rsidR="003C41DD" w:rsidRPr="003C41DD" w:rsidRDefault="003C41DD" w:rsidP="003C41DD">
      <w:pPr>
        <w:ind w:firstLine="540"/>
        <w:jc w:val="both"/>
        <w:rPr>
          <w:rFonts w:eastAsia="Arial"/>
          <w:kern w:val="1"/>
          <w:sz w:val="24"/>
          <w:szCs w:val="24"/>
        </w:rPr>
      </w:pPr>
      <w:r w:rsidRPr="003C41DD">
        <w:rPr>
          <w:rFonts w:eastAsia="Arial"/>
          <w:kern w:val="1"/>
          <w:sz w:val="24"/>
          <w:szCs w:val="24"/>
        </w:rPr>
        <w:t>1. Установить следующие виды выплат стимулирующего характера в  учреждении:</w:t>
      </w:r>
    </w:p>
    <w:p w:rsidR="003C41DD" w:rsidRPr="003C41DD" w:rsidRDefault="003C41DD" w:rsidP="003C41DD">
      <w:pPr>
        <w:pStyle w:val="ConsPlusNormal"/>
        <w:suppressAutoHyphens w:val="0"/>
        <w:ind w:firstLine="540"/>
        <w:jc w:val="both"/>
        <w:rPr>
          <w:rFonts w:ascii="Times New Roman" w:hAnsi="Times New Roman"/>
          <w:kern w:val="1"/>
          <w:sz w:val="24"/>
          <w:szCs w:val="24"/>
        </w:rPr>
      </w:pPr>
      <w:r w:rsidRPr="003C41DD">
        <w:rPr>
          <w:rFonts w:ascii="Times New Roman" w:hAnsi="Times New Roman"/>
          <w:kern w:val="1"/>
          <w:sz w:val="24"/>
          <w:szCs w:val="24"/>
        </w:rPr>
        <w:t>1.1. За интенсивность и высокие результаты работы.</w:t>
      </w:r>
    </w:p>
    <w:p w:rsidR="003C41DD" w:rsidRPr="003C41DD" w:rsidRDefault="003C41DD" w:rsidP="003C41DD">
      <w:pPr>
        <w:pStyle w:val="ConsPlusNormal"/>
        <w:suppressAutoHyphens w:val="0"/>
        <w:ind w:firstLine="540"/>
        <w:jc w:val="both"/>
        <w:rPr>
          <w:rFonts w:ascii="Times New Roman" w:hAnsi="Times New Roman"/>
          <w:kern w:val="1"/>
          <w:sz w:val="24"/>
          <w:szCs w:val="24"/>
        </w:rPr>
      </w:pPr>
      <w:r w:rsidRPr="003C41DD">
        <w:rPr>
          <w:rFonts w:ascii="Times New Roman" w:hAnsi="Times New Roman"/>
          <w:kern w:val="1"/>
          <w:sz w:val="24"/>
          <w:szCs w:val="24"/>
        </w:rPr>
        <w:t>1.2. За качество выполняемых работ.</w:t>
      </w:r>
    </w:p>
    <w:p w:rsidR="003C41DD" w:rsidRPr="003C41DD" w:rsidRDefault="003C41DD" w:rsidP="003C41DD">
      <w:pPr>
        <w:pStyle w:val="ConsPlusNormal"/>
        <w:suppressAutoHyphens w:val="0"/>
        <w:ind w:firstLine="540"/>
        <w:jc w:val="both"/>
        <w:rPr>
          <w:rFonts w:ascii="Times New Roman" w:hAnsi="Times New Roman"/>
          <w:kern w:val="1"/>
          <w:sz w:val="24"/>
          <w:szCs w:val="24"/>
        </w:rPr>
      </w:pPr>
      <w:r w:rsidRPr="003C41DD">
        <w:rPr>
          <w:rFonts w:ascii="Times New Roman" w:hAnsi="Times New Roman"/>
          <w:kern w:val="1"/>
          <w:sz w:val="24"/>
          <w:szCs w:val="24"/>
        </w:rPr>
        <w:t>1.3. За выслугу лет.</w:t>
      </w:r>
    </w:p>
    <w:p w:rsidR="003C41DD" w:rsidRPr="003C41DD" w:rsidRDefault="003C41DD" w:rsidP="003C41DD">
      <w:pPr>
        <w:pStyle w:val="ConsPlusNormal"/>
        <w:suppressAutoHyphens w:val="0"/>
        <w:ind w:firstLine="540"/>
        <w:jc w:val="both"/>
        <w:rPr>
          <w:rFonts w:ascii="Times New Roman" w:hAnsi="Times New Roman"/>
          <w:kern w:val="1"/>
          <w:sz w:val="24"/>
          <w:szCs w:val="24"/>
        </w:rPr>
      </w:pPr>
      <w:r w:rsidRPr="003C41DD">
        <w:rPr>
          <w:rFonts w:ascii="Times New Roman" w:hAnsi="Times New Roman"/>
          <w:kern w:val="1"/>
          <w:sz w:val="24"/>
          <w:szCs w:val="24"/>
        </w:rPr>
        <w:t>1.4. Премиальные выплаты по итогам работы.</w:t>
      </w:r>
    </w:p>
    <w:p w:rsidR="003C41DD" w:rsidRPr="003C41DD" w:rsidRDefault="003C41DD" w:rsidP="003C41DD">
      <w:pPr>
        <w:pStyle w:val="ConsPlusNormal"/>
        <w:suppressAutoHyphens w:val="0"/>
        <w:ind w:firstLine="540"/>
        <w:jc w:val="both"/>
        <w:rPr>
          <w:rFonts w:ascii="Times New Roman" w:hAnsi="Times New Roman"/>
          <w:kern w:val="1"/>
          <w:sz w:val="24"/>
          <w:szCs w:val="24"/>
        </w:rPr>
      </w:pPr>
      <w:r w:rsidRPr="003C41DD">
        <w:rPr>
          <w:rFonts w:ascii="Times New Roman" w:hAnsi="Times New Roman"/>
          <w:kern w:val="1"/>
          <w:sz w:val="24"/>
          <w:szCs w:val="24"/>
        </w:rPr>
        <w:t>1.5. Иные выплаты стимулирующего характера, предусмотренные настоящим положением.</w:t>
      </w:r>
    </w:p>
    <w:p w:rsidR="003C41DD" w:rsidRPr="003C41DD" w:rsidRDefault="003C41DD" w:rsidP="003C41DD">
      <w:pPr>
        <w:ind w:firstLine="540"/>
        <w:jc w:val="both"/>
        <w:rPr>
          <w:rFonts w:eastAsia="Arial"/>
          <w:kern w:val="1"/>
          <w:sz w:val="24"/>
          <w:szCs w:val="24"/>
        </w:rPr>
      </w:pPr>
      <w:r w:rsidRPr="003C41DD">
        <w:rPr>
          <w:rFonts w:eastAsia="Arial"/>
          <w:kern w:val="1"/>
          <w:sz w:val="24"/>
          <w:szCs w:val="24"/>
        </w:rPr>
        <w:t>2. Выплаты стимулирующего характера, размеры и усло</w:t>
      </w:r>
      <w:r w:rsidRPr="003C41DD">
        <w:rPr>
          <w:rFonts w:eastAsia="Arial"/>
          <w:kern w:val="1"/>
          <w:sz w:val="24"/>
          <w:szCs w:val="24"/>
        </w:rPr>
        <w:softHyphen/>
        <w:t>вия их осуществле</w:t>
      </w:r>
      <w:r w:rsidRPr="003C41DD">
        <w:rPr>
          <w:rFonts w:eastAsia="Arial"/>
          <w:kern w:val="1"/>
          <w:sz w:val="24"/>
          <w:szCs w:val="24"/>
        </w:rPr>
        <w:softHyphen/>
        <w:t>ния устанавливаются коллективным договором, соглаше</w:t>
      </w:r>
      <w:r w:rsidRPr="003C41DD">
        <w:rPr>
          <w:rFonts w:eastAsia="Arial"/>
          <w:kern w:val="1"/>
          <w:sz w:val="24"/>
          <w:szCs w:val="24"/>
        </w:rPr>
        <w:softHyphen/>
        <w:t>ниями, локальными нормативными актами учре</w:t>
      </w:r>
      <w:r w:rsidRPr="003C41DD">
        <w:rPr>
          <w:rFonts w:eastAsia="Arial"/>
          <w:kern w:val="1"/>
          <w:sz w:val="24"/>
          <w:szCs w:val="24"/>
        </w:rPr>
        <w:softHyphen/>
        <w:t>ждения в соответствии с действующим федеральным, областным и муниципальным законодательством.</w:t>
      </w:r>
    </w:p>
    <w:p w:rsidR="003C41DD" w:rsidRPr="003C41DD" w:rsidRDefault="003C41DD" w:rsidP="003C41DD">
      <w:pPr>
        <w:pStyle w:val="ConsPlusNormal"/>
        <w:suppressAutoHyphens w:val="0"/>
        <w:ind w:firstLine="540"/>
        <w:jc w:val="both"/>
        <w:rPr>
          <w:rFonts w:ascii="Times New Roman" w:hAnsi="Times New Roman"/>
          <w:kern w:val="1"/>
          <w:sz w:val="24"/>
          <w:szCs w:val="24"/>
        </w:rPr>
      </w:pPr>
      <w:r w:rsidRPr="003C41DD">
        <w:rPr>
          <w:rFonts w:ascii="Times New Roman" w:hAnsi="Times New Roman"/>
          <w:kern w:val="1"/>
          <w:sz w:val="24"/>
          <w:szCs w:val="24"/>
        </w:rPr>
        <w:t>3. К выплатам стимулирующего характера относятся выплаты, направлен</w:t>
      </w:r>
      <w:r w:rsidRPr="003C41DD">
        <w:rPr>
          <w:rFonts w:ascii="Times New Roman" w:hAnsi="Times New Roman"/>
          <w:kern w:val="1"/>
          <w:sz w:val="24"/>
          <w:szCs w:val="24"/>
        </w:rPr>
        <w:softHyphen/>
        <w:t>ные на стимулирование работника к качественному ре</w:t>
      </w:r>
      <w:r w:rsidRPr="003C41DD">
        <w:rPr>
          <w:rFonts w:ascii="Times New Roman" w:hAnsi="Times New Roman"/>
          <w:kern w:val="1"/>
          <w:sz w:val="24"/>
          <w:szCs w:val="24"/>
        </w:rPr>
        <w:softHyphen/>
        <w:t>зультату труда, а также поощрение за выполненную работу.</w:t>
      </w:r>
    </w:p>
    <w:p w:rsidR="003C41DD" w:rsidRPr="003C41DD" w:rsidRDefault="003C41DD" w:rsidP="003C41DD">
      <w:pPr>
        <w:ind w:firstLine="540"/>
        <w:jc w:val="both"/>
        <w:rPr>
          <w:rFonts w:eastAsia="Arial"/>
          <w:kern w:val="1"/>
          <w:sz w:val="24"/>
          <w:szCs w:val="24"/>
        </w:rPr>
      </w:pPr>
      <w:r w:rsidRPr="003C41DD">
        <w:rPr>
          <w:rFonts w:eastAsia="Arial"/>
          <w:kern w:val="1"/>
          <w:sz w:val="24"/>
          <w:szCs w:val="24"/>
        </w:rPr>
        <w:t>Выплаты стимулирующего характера устанавливаются работнику с учетом критериев, позволяющих оценить результативность и качество его работы.</w:t>
      </w:r>
    </w:p>
    <w:p w:rsidR="003C41DD" w:rsidRPr="003C41DD" w:rsidRDefault="003C41DD" w:rsidP="003C41DD">
      <w:pPr>
        <w:pStyle w:val="ConsPlusNormal"/>
        <w:suppressAutoHyphens w:val="0"/>
        <w:ind w:firstLine="540"/>
        <w:jc w:val="both"/>
        <w:rPr>
          <w:rFonts w:ascii="Times New Roman" w:eastAsia="Lucida Sans Unicode" w:hAnsi="Times New Roman"/>
          <w:bCs/>
          <w:kern w:val="1"/>
          <w:sz w:val="24"/>
          <w:szCs w:val="24"/>
        </w:rPr>
      </w:pPr>
      <w:r w:rsidRPr="003C41DD">
        <w:rPr>
          <w:rFonts w:ascii="Times New Roman" w:eastAsia="Lucida Sans Unicode" w:hAnsi="Times New Roman"/>
          <w:bCs/>
          <w:kern w:val="1"/>
          <w:sz w:val="24"/>
          <w:szCs w:val="24"/>
        </w:rPr>
        <w:t>4. Размеры и условия осуществления выплат стимулирую</w:t>
      </w:r>
      <w:r w:rsidRPr="003C41DD">
        <w:rPr>
          <w:rFonts w:ascii="Times New Roman" w:eastAsia="Lucida Sans Unicode" w:hAnsi="Times New Roman"/>
          <w:bCs/>
          <w:kern w:val="1"/>
          <w:sz w:val="24"/>
          <w:szCs w:val="24"/>
        </w:rPr>
        <w:softHyphen/>
        <w:t>щего характера включаются в трудовые договоры работни</w:t>
      </w:r>
      <w:r w:rsidRPr="003C41DD">
        <w:rPr>
          <w:rFonts w:ascii="Times New Roman" w:eastAsia="Lucida Sans Unicode" w:hAnsi="Times New Roman"/>
          <w:bCs/>
          <w:kern w:val="1"/>
          <w:sz w:val="24"/>
          <w:szCs w:val="24"/>
        </w:rPr>
        <w:softHyphen/>
        <w:t>ков.</w:t>
      </w:r>
    </w:p>
    <w:p w:rsidR="003C41DD" w:rsidRPr="003C41DD" w:rsidRDefault="003C41DD" w:rsidP="003C41DD">
      <w:pPr>
        <w:ind w:firstLine="540"/>
        <w:jc w:val="both"/>
        <w:rPr>
          <w:bCs/>
          <w:kern w:val="1"/>
          <w:sz w:val="24"/>
          <w:szCs w:val="24"/>
        </w:rPr>
      </w:pPr>
    </w:p>
    <w:p w:rsidR="003C41DD" w:rsidRPr="003C41DD" w:rsidRDefault="003C41DD" w:rsidP="003C41DD">
      <w:pPr>
        <w:ind w:firstLine="540"/>
        <w:jc w:val="both"/>
        <w:rPr>
          <w:bCs/>
          <w:kern w:val="1"/>
          <w:sz w:val="24"/>
          <w:szCs w:val="24"/>
        </w:rPr>
      </w:pPr>
    </w:p>
    <w:p w:rsidR="003C41DD" w:rsidRPr="003C41DD" w:rsidRDefault="003C41DD" w:rsidP="003C41DD">
      <w:pPr>
        <w:ind w:firstLine="540"/>
        <w:jc w:val="both"/>
        <w:rPr>
          <w:bCs/>
          <w:kern w:val="1"/>
          <w:sz w:val="24"/>
          <w:szCs w:val="24"/>
        </w:rPr>
      </w:pPr>
    </w:p>
    <w:p w:rsidR="003C41DD" w:rsidRPr="003C41DD" w:rsidRDefault="003C41DD" w:rsidP="003C41DD">
      <w:pPr>
        <w:rPr>
          <w:sz w:val="24"/>
          <w:szCs w:val="24"/>
        </w:rPr>
      </w:pPr>
    </w:p>
    <w:p w:rsidR="003C41DD" w:rsidRPr="003C41DD" w:rsidRDefault="003C41DD" w:rsidP="003C41DD">
      <w:pPr>
        <w:ind w:left="3540" w:firstLine="708"/>
        <w:jc w:val="both"/>
        <w:rPr>
          <w:sz w:val="24"/>
          <w:szCs w:val="24"/>
        </w:rPr>
      </w:pPr>
    </w:p>
    <w:p w:rsidR="003C41DD" w:rsidRPr="003C41DD" w:rsidRDefault="003C41DD" w:rsidP="003C41DD">
      <w:pPr>
        <w:ind w:left="3540" w:firstLine="708"/>
        <w:jc w:val="both"/>
        <w:rPr>
          <w:sz w:val="24"/>
          <w:szCs w:val="24"/>
        </w:rPr>
      </w:pPr>
    </w:p>
    <w:p w:rsidR="003C41DD" w:rsidRPr="003C41DD" w:rsidRDefault="003C41DD" w:rsidP="003C41DD">
      <w:pPr>
        <w:ind w:left="3540" w:firstLine="708"/>
        <w:jc w:val="both"/>
        <w:rPr>
          <w:sz w:val="24"/>
          <w:szCs w:val="24"/>
        </w:rPr>
      </w:pPr>
    </w:p>
    <w:p w:rsidR="003C41DD" w:rsidRPr="003C41DD" w:rsidRDefault="003C41DD" w:rsidP="003C41DD">
      <w:pPr>
        <w:ind w:left="3540" w:firstLine="708"/>
        <w:jc w:val="both"/>
        <w:rPr>
          <w:sz w:val="24"/>
          <w:szCs w:val="24"/>
        </w:rPr>
      </w:pPr>
    </w:p>
    <w:p w:rsidR="003C41DD" w:rsidRPr="003C41DD" w:rsidRDefault="003C41DD" w:rsidP="003C41DD">
      <w:pPr>
        <w:ind w:left="3540" w:firstLine="708"/>
        <w:jc w:val="both"/>
        <w:rPr>
          <w:sz w:val="24"/>
          <w:szCs w:val="24"/>
        </w:rPr>
      </w:pPr>
    </w:p>
    <w:p w:rsidR="003C41DD" w:rsidRPr="003C41DD" w:rsidRDefault="003C41DD" w:rsidP="003C41DD">
      <w:pPr>
        <w:ind w:left="3540" w:firstLine="708"/>
        <w:jc w:val="both"/>
        <w:rPr>
          <w:sz w:val="24"/>
          <w:szCs w:val="24"/>
        </w:rPr>
      </w:pPr>
    </w:p>
    <w:p w:rsidR="003C41DD" w:rsidRPr="003C41DD" w:rsidRDefault="003C41DD" w:rsidP="003C41DD">
      <w:pPr>
        <w:ind w:left="3540" w:firstLine="708"/>
        <w:jc w:val="both"/>
        <w:rPr>
          <w:sz w:val="24"/>
          <w:szCs w:val="24"/>
        </w:rPr>
      </w:pPr>
    </w:p>
    <w:p w:rsidR="003C41DD" w:rsidRPr="003C41DD" w:rsidRDefault="003C41DD" w:rsidP="003C41DD">
      <w:pPr>
        <w:ind w:left="3540" w:firstLine="708"/>
        <w:jc w:val="both"/>
        <w:rPr>
          <w:sz w:val="24"/>
          <w:szCs w:val="24"/>
        </w:rPr>
      </w:pPr>
    </w:p>
    <w:p w:rsidR="003C41DD" w:rsidRPr="003C41DD" w:rsidRDefault="003C41DD" w:rsidP="003C41DD">
      <w:pPr>
        <w:ind w:left="3540" w:firstLine="708"/>
        <w:jc w:val="both"/>
        <w:rPr>
          <w:sz w:val="24"/>
          <w:szCs w:val="24"/>
        </w:rPr>
      </w:pPr>
    </w:p>
    <w:p w:rsidR="003C41DD" w:rsidRPr="003C41DD" w:rsidRDefault="003C41DD" w:rsidP="003C41DD">
      <w:pPr>
        <w:ind w:left="3540" w:firstLine="708"/>
        <w:jc w:val="both"/>
        <w:rPr>
          <w:sz w:val="24"/>
          <w:szCs w:val="24"/>
        </w:rPr>
      </w:pPr>
    </w:p>
    <w:p w:rsidR="003C41DD" w:rsidRPr="003C41DD" w:rsidRDefault="003C41DD" w:rsidP="003C41DD">
      <w:pPr>
        <w:ind w:left="3540" w:firstLine="708"/>
        <w:jc w:val="both"/>
        <w:rPr>
          <w:sz w:val="24"/>
          <w:szCs w:val="24"/>
        </w:rPr>
      </w:pPr>
    </w:p>
    <w:p w:rsidR="003C41DD" w:rsidRPr="003C41DD" w:rsidRDefault="003C41DD" w:rsidP="003C41DD">
      <w:pPr>
        <w:ind w:left="3540" w:firstLine="708"/>
        <w:jc w:val="both"/>
        <w:rPr>
          <w:sz w:val="24"/>
          <w:szCs w:val="24"/>
        </w:rPr>
      </w:pPr>
    </w:p>
    <w:p w:rsidR="003C41DD" w:rsidRPr="003C41DD" w:rsidRDefault="003C41DD" w:rsidP="003C41DD">
      <w:pPr>
        <w:ind w:left="3540" w:firstLine="708"/>
        <w:jc w:val="both"/>
        <w:rPr>
          <w:sz w:val="24"/>
          <w:szCs w:val="24"/>
        </w:rPr>
      </w:pPr>
    </w:p>
    <w:p w:rsidR="003C41DD" w:rsidRPr="003C41DD" w:rsidRDefault="003C41DD" w:rsidP="003C41DD">
      <w:pPr>
        <w:ind w:left="3540" w:firstLine="708"/>
        <w:jc w:val="both"/>
        <w:rPr>
          <w:sz w:val="24"/>
          <w:szCs w:val="24"/>
        </w:rPr>
      </w:pPr>
    </w:p>
    <w:p w:rsidR="003C41DD" w:rsidRPr="003C41DD" w:rsidRDefault="003C41DD" w:rsidP="003C41DD">
      <w:pPr>
        <w:ind w:left="3540" w:firstLine="708"/>
        <w:jc w:val="both"/>
        <w:rPr>
          <w:sz w:val="24"/>
          <w:szCs w:val="24"/>
        </w:rPr>
      </w:pPr>
    </w:p>
    <w:p w:rsidR="003C41DD" w:rsidRPr="003C41DD" w:rsidRDefault="003C41DD" w:rsidP="003C41DD">
      <w:pPr>
        <w:ind w:left="3540" w:firstLine="708"/>
        <w:jc w:val="both"/>
        <w:rPr>
          <w:sz w:val="24"/>
          <w:szCs w:val="24"/>
        </w:rPr>
      </w:pPr>
    </w:p>
    <w:p w:rsidR="003C41DD" w:rsidRPr="003C41DD" w:rsidRDefault="003C41DD" w:rsidP="003C41DD">
      <w:pPr>
        <w:ind w:left="3540" w:firstLine="708"/>
        <w:jc w:val="both"/>
        <w:rPr>
          <w:sz w:val="24"/>
          <w:szCs w:val="24"/>
        </w:rPr>
      </w:pPr>
    </w:p>
    <w:p w:rsidR="003C41DD" w:rsidRPr="003C41DD" w:rsidRDefault="003C41DD" w:rsidP="003C41DD">
      <w:pPr>
        <w:ind w:left="3540" w:firstLine="708"/>
        <w:jc w:val="both"/>
        <w:rPr>
          <w:sz w:val="24"/>
          <w:szCs w:val="24"/>
        </w:rPr>
      </w:pPr>
    </w:p>
    <w:p w:rsidR="003C41DD" w:rsidRPr="003C41DD" w:rsidRDefault="003C41DD" w:rsidP="003C41DD">
      <w:pPr>
        <w:ind w:left="3540" w:firstLine="708"/>
        <w:jc w:val="both"/>
        <w:rPr>
          <w:sz w:val="24"/>
          <w:szCs w:val="24"/>
        </w:rPr>
      </w:pPr>
    </w:p>
    <w:p w:rsidR="003C41DD" w:rsidRPr="003C41DD" w:rsidRDefault="003C41DD" w:rsidP="003C41DD">
      <w:pPr>
        <w:ind w:left="3540" w:firstLine="708"/>
        <w:jc w:val="both"/>
        <w:rPr>
          <w:sz w:val="24"/>
          <w:szCs w:val="24"/>
        </w:rPr>
      </w:pPr>
    </w:p>
    <w:p w:rsidR="003C41DD" w:rsidRPr="003C41DD" w:rsidRDefault="003C41DD" w:rsidP="003C41DD">
      <w:pPr>
        <w:ind w:left="3540" w:firstLine="708"/>
        <w:jc w:val="both"/>
        <w:rPr>
          <w:sz w:val="24"/>
          <w:szCs w:val="24"/>
        </w:rPr>
      </w:pPr>
    </w:p>
    <w:p w:rsidR="003C41DD" w:rsidRPr="003C41DD" w:rsidRDefault="003C41DD" w:rsidP="003C41DD">
      <w:pPr>
        <w:ind w:left="3540" w:firstLine="708"/>
        <w:jc w:val="both"/>
        <w:rPr>
          <w:sz w:val="24"/>
          <w:szCs w:val="24"/>
        </w:rPr>
      </w:pPr>
    </w:p>
    <w:p w:rsidR="003C41DD" w:rsidRPr="003C41DD" w:rsidRDefault="003C41DD" w:rsidP="003C41DD">
      <w:pPr>
        <w:ind w:left="3540" w:firstLine="708"/>
        <w:jc w:val="both"/>
        <w:rPr>
          <w:sz w:val="24"/>
          <w:szCs w:val="24"/>
        </w:rPr>
      </w:pPr>
      <w:r w:rsidRPr="003C41DD">
        <w:rPr>
          <w:sz w:val="24"/>
          <w:szCs w:val="24"/>
        </w:rPr>
        <w:t>Приложение № 4</w:t>
      </w:r>
    </w:p>
    <w:p w:rsidR="003C41DD" w:rsidRPr="003C41DD" w:rsidRDefault="003C41DD" w:rsidP="003C41DD">
      <w:pPr>
        <w:ind w:left="4248"/>
        <w:jc w:val="both"/>
        <w:rPr>
          <w:sz w:val="24"/>
          <w:szCs w:val="24"/>
        </w:rPr>
      </w:pPr>
      <w:r w:rsidRPr="003C41DD">
        <w:rPr>
          <w:sz w:val="24"/>
          <w:szCs w:val="24"/>
        </w:rPr>
        <w:t xml:space="preserve">к </w:t>
      </w:r>
      <w:r w:rsidR="00646816">
        <w:rPr>
          <w:sz w:val="24"/>
          <w:szCs w:val="24"/>
        </w:rPr>
        <w:t>«</w:t>
      </w:r>
      <w:r w:rsidRPr="003C41DD">
        <w:rPr>
          <w:sz w:val="24"/>
          <w:szCs w:val="24"/>
        </w:rPr>
        <w:t xml:space="preserve">Положению об оплате труда работников </w:t>
      </w:r>
    </w:p>
    <w:p w:rsidR="003C41DD" w:rsidRPr="003C41DD" w:rsidRDefault="003C41DD" w:rsidP="003C41DD">
      <w:pPr>
        <w:ind w:left="3540" w:firstLine="708"/>
        <w:jc w:val="both"/>
        <w:rPr>
          <w:sz w:val="24"/>
          <w:szCs w:val="24"/>
        </w:rPr>
      </w:pPr>
      <w:r w:rsidRPr="003C41DD">
        <w:rPr>
          <w:sz w:val="24"/>
          <w:szCs w:val="24"/>
        </w:rPr>
        <w:t>М</w:t>
      </w:r>
      <w:r w:rsidR="00646816">
        <w:rPr>
          <w:sz w:val="24"/>
          <w:szCs w:val="24"/>
        </w:rPr>
        <w:t>Б</w:t>
      </w:r>
      <w:r w:rsidRPr="003C41DD">
        <w:rPr>
          <w:sz w:val="24"/>
          <w:szCs w:val="24"/>
        </w:rPr>
        <w:t xml:space="preserve">ОУ </w:t>
      </w:r>
      <w:r w:rsidR="00646816">
        <w:rPr>
          <w:sz w:val="24"/>
          <w:szCs w:val="24"/>
        </w:rPr>
        <w:t>«</w:t>
      </w:r>
      <w:r w:rsidRPr="003C41DD">
        <w:rPr>
          <w:sz w:val="24"/>
          <w:szCs w:val="24"/>
        </w:rPr>
        <w:t>Болдыревская ООШ</w:t>
      </w:r>
      <w:r w:rsidR="00646816">
        <w:rPr>
          <w:sz w:val="24"/>
          <w:szCs w:val="24"/>
        </w:rPr>
        <w:t>» от 01.09.2012 г.</w:t>
      </w:r>
      <w:r w:rsidRPr="003C41DD">
        <w:rPr>
          <w:sz w:val="24"/>
          <w:szCs w:val="24"/>
        </w:rPr>
        <w:t xml:space="preserve"> </w:t>
      </w:r>
    </w:p>
    <w:p w:rsidR="003C41DD" w:rsidRPr="003C41DD" w:rsidRDefault="003C41DD" w:rsidP="003C41DD">
      <w:pPr>
        <w:jc w:val="both"/>
        <w:rPr>
          <w:sz w:val="24"/>
          <w:szCs w:val="24"/>
        </w:rPr>
      </w:pPr>
    </w:p>
    <w:p w:rsidR="003C41DD" w:rsidRPr="003C41DD" w:rsidRDefault="003C41DD" w:rsidP="003C41DD">
      <w:pPr>
        <w:jc w:val="both"/>
        <w:rPr>
          <w:sz w:val="24"/>
          <w:szCs w:val="24"/>
        </w:rPr>
      </w:pPr>
    </w:p>
    <w:p w:rsidR="003C41DD" w:rsidRPr="003C41DD" w:rsidRDefault="003C41DD" w:rsidP="003C41DD">
      <w:pPr>
        <w:jc w:val="center"/>
        <w:rPr>
          <w:b/>
          <w:sz w:val="24"/>
          <w:szCs w:val="24"/>
        </w:rPr>
      </w:pPr>
      <w:r w:rsidRPr="003C41DD">
        <w:rPr>
          <w:b/>
          <w:sz w:val="24"/>
          <w:szCs w:val="24"/>
        </w:rPr>
        <w:t>РАЗМЕРЫ</w:t>
      </w:r>
    </w:p>
    <w:p w:rsidR="003C41DD" w:rsidRPr="003C41DD" w:rsidRDefault="003C41DD" w:rsidP="003C41DD">
      <w:pPr>
        <w:jc w:val="center"/>
        <w:rPr>
          <w:b/>
          <w:sz w:val="24"/>
          <w:szCs w:val="24"/>
        </w:rPr>
      </w:pPr>
      <w:r w:rsidRPr="003C41DD">
        <w:rPr>
          <w:b/>
          <w:sz w:val="24"/>
          <w:szCs w:val="24"/>
        </w:rPr>
        <w:t>должностных окладов общеотраслевых должностей</w:t>
      </w:r>
    </w:p>
    <w:p w:rsidR="003C41DD" w:rsidRPr="003C41DD" w:rsidRDefault="003C41DD" w:rsidP="003C41DD">
      <w:pPr>
        <w:jc w:val="center"/>
        <w:rPr>
          <w:b/>
          <w:sz w:val="24"/>
          <w:szCs w:val="24"/>
        </w:rPr>
      </w:pPr>
      <w:r w:rsidRPr="003C41DD">
        <w:rPr>
          <w:b/>
          <w:sz w:val="24"/>
          <w:szCs w:val="24"/>
        </w:rPr>
        <w:t>руководителей структурных подразделений, специалистов, служащих</w:t>
      </w:r>
    </w:p>
    <w:p w:rsidR="003C41DD" w:rsidRPr="003C41DD" w:rsidRDefault="003C41DD" w:rsidP="003C41DD">
      <w:pPr>
        <w:jc w:val="center"/>
        <w:rPr>
          <w:b/>
          <w:sz w:val="24"/>
          <w:szCs w:val="24"/>
        </w:rPr>
      </w:pPr>
      <w:r w:rsidRPr="003C41DD">
        <w:rPr>
          <w:b/>
          <w:sz w:val="24"/>
          <w:szCs w:val="24"/>
        </w:rPr>
        <w:t>и размеры ставок заработной платы общеотраслевых профессий рабочих</w:t>
      </w:r>
    </w:p>
    <w:p w:rsidR="003C41DD" w:rsidRPr="003C41DD" w:rsidRDefault="003C41DD" w:rsidP="003C41DD">
      <w:pPr>
        <w:jc w:val="center"/>
        <w:rPr>
          <w:b/>
          <w:sz w:val="24"/>
          <w:szCs w:val="24"/>
        </w:rPr>
      </w:pPr>
    </w:p>
    <w:p w:rsidR="003C41DD" w:rsidRPr="003C41DD" w:rsidRDefault="003C41DD" w:rsidP="003C41DD">
      <w:pPr>
        <w:jc w:val="both"/>
        <w:rPr>
          <w:sz w:val="24"/>
          <w:szCs w:val="24"/>
        </w:rPr>
      </w:pPr>
    </w:p>
    <w:p w:rsidR="003C41DD" w:rsidRPr="003C41DD" w:rsidRDefault="003C41DD" w:rsidP="003C41DD">
      <w:pPr>
        <w:jc w:val="both"/>
        <w:rPr>
          <w:sz w:val="24"/>
          <w:szCs w:val="24"/>
        </w:rPr>
      </w:pPr>
      <w:r w:rsidRPr="003C41DD">
        <w:rPr>
          <w:sz w:val="24"/>
          <w:szCs w:val="24"/>
        </w:rPr>
        <w:t xml:space="preserve">1. Профессиональные квалификационные группы и размеры должностных окладов общеотраслевых должностей руководителей, специалистов и служащих </w:t>
      </w:r>
    </w:p>
    <w:p w:rsidR="003C41DD" w:rsidRPr="003C41DD" w:rsidRDefault="003C41DD" w:rsidP="003C41DD">
      <w:pPr>
        <w:jc w:val="both"/>
        <w:rPr>
          <w:sz w:val="24"/>
          <w:szCs w:val="24"/>
        </w:rPr>
      </w:pPr>
      <w:r w:rsidRPr="003C41DD">
        <w:rPr>
          <w:sz w:val="24"/>
          <w:szCs w:val="24"/>
        </w:rPr>
        <w:t>1.1. Профессиональная квалификационная группа «Общеотраслевые должности служащих первого уровня»:</w:t>
      </w:r>
    </w:p>
    <w:p w:rsidR="003C41DD" w:rsidRPr="003C41DD" w:rsidRDefault="003C41DD" w:rsidP="003C41DD">
      <w:pPr>
        <w:jc w:val="both"/>
        <w:rPr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604"/>
        <w:gridCol w:w="10"/>
        <w:gridCol w:w="2861"/>
        <w:gridCol w:w="4223"/>
        <w:gridCol w:w="1767"/>
      </w:tblGrid>
      <w:tr w:rsidR="003C41DD" w:rsidRPr="003C41DD" w:rsidTr="00CD3933">
        <w:trPr>
          <w:trHeight w:val="20"/>
        </w:trPr>
        <w:tc>
          <w:tcPr>
            <w:tcW w:w="604" w:type="dxa"/>
            <w:tcMar>
              <w:top w:w="0" w:type="dxa"/>
              <w:bottom w:w="0" w:type="dxa"/>
            </w:tcMar>
          </w:tcPr>
          <w:p w:rsidR="003C41DD" w:rsidRPr="003C41DD" w:rsidRDefault="003C41DD" w:rsidP="00CD3933">
            <w:pPr>
              <w:jc w:val="center"/>
              <w:rPr>
                <w:sz w:val="24"/>
                <w:szCs w:val="24"/>
              </w:rPr>
            </w:pPr>
            <w:r w:rsidRPr="003C41DD">
              <w:rPr>
                <w:sz w:val="24"/>
                <w:szCs w:val="24"/>
              </w:rPr>
              <w:t>№</w:t>
            </w:r>
          </w:p>
          <w:p w:rsidR="003C41DD" w:rsidRPr="003C41DD" w:rsidRDefault="003C41DD" w:rsidP="00CD3933">
            <w:pPr>
              <w:jc w:val="center"/>
              <w:rPr>
                <w:sz w:val="24"/>
                <w:szCs w:val="24"/>
              </w:rPr>
            </w:pPr>
            <w:proofErr w:type="gramStart"/>
            <w:r w:rsidRPr="003C41DD">
              <w:rPr>
                <w:sz w:val="24"/>
                <w:szCs w:val="24"/>
              </w:rPr>
              <w:t>п</w:t>
            </w:r>
            <w:proofErr w:type="gramEnd"/>
            <w:r w:rsidRPr="003C41DD">
              <w:rPr>
                <w:sz w:val="24"/>
                <w:szCs w:val="24"/>
              </w:rPr>
              <w:t>/п</w:t>
            </w:r>
          </w:p>
        </w:tc>
        <w:tc>
          <w:tcPr>
            <w:tcW w:w="2871" w:type="dxa"/>
            <w:gridSpan w:val="2"/>
            <w:tcMar>
              <w:top w:w="0" w:type="dxa"/>
              <w:bottom w:w="0" w:type="dxa"/>
            </w:tcMar>
          </w:tcPr>
          <w:p w:rsidR="003C41DD" w:rsidRPr="003C41DD" w:rsidRDefault="003C41DD" w:rsidP="00CD3933">
            <w:pPr>
              <w:jc w:val="center"/>
              <w:rPr>
                <w:sz w:val="24"/>
                <w:szCs w:val="24"/>
              </w:rPr>
            </w:pPr>
            <w:r w:rsidRPr="003C41DD">
              <w:rPr>
                <w:sz w:val="24"/>
                <w:szCs w:val="24"/>
              </w:rPr>
              <w:t>Номер квалификационного уровня</w:t>
            </w:r>
          </w:p>
        </w:tc>
        <w:tc>
          <w:tcPr>
            <w:tcW w:w="4223" w:type="dxa"/>
            <w:tcMar>
              <w:top w:w="0" w:type="dxa"/>
              <w:bottom w:w="0" w:type="dxa"/>
            </w:tcMar>
          </w:tcPr>
          <w:p w:rsidR="003C41DD" w:rsidRPr="003C41DD" w:rsidRDefault="003C41DD" w:rsidP="00CD3933">
            <w:pPr>
              <w:jc w:val="center"/>
              <w:rPr>
                <w:sz w:val="24"/>
                <w:szCs w:val="24"/>
              </w:rPr>
            </w:pPr>
            <w:r w:rsidRPr="003C41DD">
              <w:rPr>
                <w:sz w:val="24"/>
                <w:szCs w:val="24"/>
              </w:rPr>
              <w:t>Наименование должностей</w:t>
            </w:r>
          </w:p>
        </w:tc>
        <w:tc>
          <w:tcPr>
            <w:tcW w:w="1767" w:type="dxa"/>
            <w:tcMar>
              <w:top w:w="0" w:type="dxa"/>
              <w:bottom w:w="0" w:type="dxa"/>
            </w:tcMar>
          </w:tcPr>
          <w:p w:rsidR="003C41DD" w:rsidRPr="003C41DD" w:rsidRDefault="003C41DD" w:rsidP="00CD3933">
            <w:pPr>
              <w:jc w:val="center"/>
              <w:rPr>
                <w:sz w:val="24"/>
                <w:szCs w:val="24"/>
              </w:rPr>
            </w:pPr>
            <w:r w:rsidRPr="003C41DD">
              <w:rPr>
                <w:sz w:val="24"/>
                <w:szCs w:val="24"/>
              </w:rPr>
              <w:t>Размер должностного оклада (рублей)</w:t>
            </w:r>
          </w:p>
        </w:tc>
      </w:tr>
      <w:tr w:rsidR="003C41DD" w:rsidRPr="003C41DD" w:rsidTr="00CD3933">
        <w:trPr>
          <w:trHeight w:val="20"/>
          <w:tblHeader/>
        </w:trPr>
        <w:tc>
          <w:tcPr>
            <w:tcW w:w="614" w:type="dxa"/>
            <w:gridSpan w:val="2"/>
            <w:tcMar>
              <w:top w:w="0" w:type="dxa"/>
              <w:bottom w:w="0" w:type="dxa"/>
            </w:tcMar>
          </w:tcPr>
          <w:p w:rsidR="003C41DD" w:rsidRPr="003C41DD" w:rsidRDefault="003C41DD" w:rsidP="00CD3933">
            <w:pPr>
              <w:jc w:val="center"/>
              <w:rPr>
                <w:sz w:val="24"/>
                <w:szCs w:val="24"/>
              </w:rPr>
            </w:pPr>
            <w:r w:rsidRPr="003C41DD">
              <w:rPr>
                <w:sz w:val="24"/>
                <w:szCs w:val="24"/>
              </w:rPr>
              <w:t>1</w:t>
            </w:r>
          </w:p>
        </w:tc>
        <w:tc>
          <w:tcPr>
            <w:tcW w:w="2861" w:type="dxa"/>
            <w:tcMar>
              <w:top w:w="0" w:type="dxa"/>
              <w:bottom w:w="0" w:type="dxa"/>
            </w:tcMar>
          </w:tcPr>
          <w:p w:rsidR="003C41DD" w:rsidRPr="003C41DD" w:rsidRDefault="003C41DD" w:rsidP="00CD3933">
            <w:pPr>
              <w:jc w:val="center"/>
              <w:rPr>
                <w:sz w:val="24"/>
                <w:szCs w:val="24"/>
              </w:rPr>
            </w:pPr>
            <w:r w:rsidRPr="003C41DD">
              <w:rPr>
                <w:sz w:val="24"/>
                <w:szCs w:val="24"/>
              </w:rPr>
              <w:t>2</w:t>
            </w:r>
          </w:p>
        </w:tc>
        <w:tc>
          <w:tcPr>
            <w:tcW w:w="4223" w:type="dxa"/>
            <w:tcMar>
              <w:top w:w="0" w:type="dxa"/>
              <w:bottom w:w="0" w:type="dxa"/>
            </w:tcMar>
          </w:tcPr>
          <w:p w:rsidR="003C41DD" w:rsidRPr="003C41DD" w:rsidRDefault="003C41DD" w:rsidP="00CD3933">
            <w:pPr>
              <w:jc w:val="center"/>
              <w:rPr>
                <w:sz w:val="24"/>
                <w:szCs w:val="24"/>
              </w:rPr>
            </w:pPr>
            <w:r w:rsidRPr="003C41DD">
              <w:rPr>
                <w:sz w:val="24"/>
                <w:szCs w:val="24"/>
              </w:rPr>
              <w:t>3</w:t>
            </w:r>
          </w:p>
        </w:tc>
        <w:tc>
          <w:tcPr>
            <w:tcW w:w="1767" w:type="dxa"/>
            <w:tcMar>
              <w:top w:w="0" w:type="dxa"/>
              <w:bottom w:w="0" w:type="dxa"/>
            </w:tcMar>
          </w:tcPr>
          <w:p w:rsidR="003C41DD" w:rsidRPr="003C41DD" w:rsidRDefault="003C41DD" w:rsidP="00CD3933">
            <w:pPr>
              <w:jc w:val="center"/>
              <w:rPr>
                <w:sz w:val="24"/>
                <w:szCs w:val="24"/>
              </w:rPr>
            </w:pPr>
            <w:r w:rsidRPr="003C41DD">
              <w:rPr>
                <w:sz w:val="24"/>
                <w:szCs w:val="24"/>
              </w:rPr>
              <w:t>4</w:t>
            </w:r>
          </w:p>
        </w:tc>
      </w:tr>
      <w:tr w:rsidR="003C41DD" w:rsidRPr="003C41DD" w:rsidTr="00CD3933">
        <w:trPr>
          <w:trHeight w:val="20"/>
        </w:trPr>
        <w:tc>
          <w:tcPr>
            <w:tcW w:w="614" w:type="dxa"/>
            <w:gridSpan w:val="2"/>
            <w:tcMar>
              <w:top w:w="0" w:type="dxa"/>
              <w:bottom w:w="0" w:type="dxa"/>
            </w:tcMar>
          </w:tcPr>
          <w:p w:rsidR="003C41DD" w:rsidRPr="003C41DD" w:rsidRDefault="003C41DD" w:rsidP="00CD3933">
            <w:pPr>
              <w:jc w:val="center"/>
              <w:rPr>
                <w:sz w:val="24"/>
                <w:szCs w:val="24"/>
              </w:rPr>
            </w:pPr>
            <w:r w:rsidRPr="003C41DD">
              <w:rPr>
                <w:sz w:val="24"/>
                <w:szCs w:val="24"/>
              </w:rPr>
              <w:t>1.</w:t>
            </w:r>
          </w:p>
        </w:tc>
        <w:tc>
          <w:tcPr>
            <w:tcW w:w="2861" w:type="dxa"/>
            <w:tcMar>
              <w:top w:w="0" w:type="dxa"/>
              <w:bottom w:w="0" w:type="dxa"/>
            </w:tcMar>
          </w:tcPr>
          <w:p w:rsidR="003C41DD" w:rsidRPr="003C41DD" w:rsidRDefault="003C41DD" w:rsidP="00CD3933">
            <w:pPr>
              <w:jc w:val="center"/>
              <w:rPr>
                <w:sz w:val="24"/>
                <w:szCs w:val="24"/>
              </w:rPr>
            </w:pPr>
            <w:r w:rsidRPr="003C41DD">
              <w:rPr>
                <w:sz w:val="24"/>
                <w:szCs w:val="24"/>
              </w:rPr>
              <w:t>1-й квалификационный уровень</w:t>
            </w:r>
          </w:p>
        </w:tc>
        <w:tc>
          <w:tcPr>
            <w:tcW w:w="4223" w:type="dxa"/>
            <w:tcMar>
              <w:top w:w="0" w:type="dxa"/>
              <w:bottom w:w="0" w:type="dxa"/>
            </w:tcMar>
          </w:tcPr>
          <w:p w:rsidR="003C41DD" w:rsidRPr="003C41DD" w:rsidRDefault="003C41DD" w:rsidP="00CD3933">
            <w:pPr>
              <w:jc w:val="center"/>
              <w:rPr>
                <w:sz w:val="24"/>
                <w:szCs w:val="24"/>
              </w:rPr>
            </w:pPr>
            <w:r w:rsidRPr="003C41DD">
              <w:rPr>
                <w:sz w:val="24"/>
                <w:szCs w:val="24"/>
              </w:rPr>
              <w:t>кассир; секретарь-машинистка;</w:t>
            </w:r>
          </w:p>
        </w:tc>
        <w:tc>
          <w:tcPr>
            <w:tcW w:w="1767" w:type="dxa"/>
            <w:tcMar>
              <w:top w:w="0" w:type="dxa"/>
              <w:bottom w:w="0" w:type="dxa"/>
            </w:tcMar>
          </w:tcPr>
          <w:p w:rsidR="003C41DD" w:rsidRPr="003C41DD" w:rsidRDefault="003C41DD" w:rsidP="00CD3933">
            <w:pPr>
              <w:jc w:val="center"/>
              <w:rPr>
                <w:sz w:val="24"/>
                <w:szCs w:val="24"/>
              </w:rPr>
            </w:pPr>
            <w:r w:rsidRPr="003C41DD">
              <w:rPr>
                <w:sz w:val="24"/>
                <w:szCs w:val="24"/>
              </w:rPr>
              <w:t>3530</w:t>
            </w:r>
          </w:p>
        </w:tc>
      </w:tr>
    </w:tbl>
    <w:p w:rsidR="003C41DD" w:rsidRPr="003C41DD" w:rsidRDefault="003C41DD" w:rsidP="003C41DD">
      <w:pPr>
        <w:jc w:val="both"/>
        <w:rPr>
          <w:sz w:val="24"/>
          <w:szCs w:val="24"/>
        </w:rPr>
      </w:pPr>
    </w:p>
    <w:p w:rsidR="003C41DD" w:rsidRPr="003C41DD" w:rsidRDefault="003C41DD" w:rsidP="003C41DD">
      <w:pPr>
        <w:jc w:val="both"/>
        <w:rPr>
          <w:sz w:val="24"/>
          <w:szCs w:val="24"/>
        </w:rPr>
      </w:pPr>
      <w:r w:rsidRPr="003C41DD">
        <w:rPr>
          <w:sz w:val="24"/>
          <w:szCs w:val="24"/>
        </w:rPr>
        <w:t>1.2. Профессиональная квалификационная группа «Общеотраслевые должности служащих второго уровня»:</w:t>
      </w:r>
    </w:p>
    <w:p w:rsidR="003C41DD" w:rsidRPr="003C41DD" w:rsidRDefault="003C41DD" w:rsidP="003C41DD">
      <w:pPr>
        <w:jc w:val="both"/>
        <w:rPr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87"/>
        <w:gridCol w:w="13"/>
        <w:gridCol w:w="2875"/>
        <w:gridCol w:w="4167"/>
        <w:gridCol w:w="1823"/>
      </w:tblGrid>
      <w:tr w:rsidR="003C41DD" w:rsidRPr="003C41DD" w:rsidTr="00CD3933">
        <w:tc>
          <w:tcPr>
            <w:tcW w:w="587" w:type="dxa"/>
            <w:tcMar>
              <w:top w:w="0" w:type="dxa"/>
              <w:bottom w:w="0" w:type="dxa"/>
            </w:tcMar>
          </w:tcPr>
          <w:p w:rsidR="003C41DD" w:rsidRPr="003C41DD" w:rsidRDefault="003C41DD" w:rsidP="00CD3933">
            <w:pPr>
              <w:jc w:val="center"/>
              <w:rPr>
                <w:sz w:val="24"/>
                <w:szCs w:val="24"/>
              </w:rPr>
            </w:pPr>
            <w:r w:rsidRPr="003C41DD">
              <w:rPr>
                <w:sz w:val="24"/>
                <w:szCs w:val="24"/>
              </w:rPr>
              <w:t>№</w:t>
            </w:r>
          </w:p>
          <w:p w:rsidR="003C41DD" w:rsidRPr="003C41DD" w:rsidRDefault="003C41DD" w:rsidP="00CD3933">
            <w:pPr>
              <w:jc w:val="center"/>
              <w:rPr>
                <w:sz w:val="24"/>
                <w:szCs w:val="24"/>
              </w:rPr>
            </w:pPr>
            <w:proofErr w:type="gramStart"/>
            <w:r w:rsidRPr="003C41DD">
              <w:rPr>
                <w:sz w:val="24"/>
                <w:szCs w:val="24"/>
              </w:rPr>
              <w:t>п</w:t>
            </w:r>
            <w:proofErr w:type="gramEnd"/>
            <w:r w:rsidRPr="003C41DD">
              <w:rPr>
                <w:sz w:val="24"/>
                <w:szCs w:val="24"/>
              </w:rPr>
              <w:t>/п</w:t>
            </w:r>
          </w:p>
        </w:tc>
        <w:tc>
          <w:tcPr>
            <w:tcW w:w="2888" w:type="dxa"/>
            <w:gridSpan w:val="2"/>
            <w:tcMar>
              <w:top w:w="0" w:type="dxa"/>
              <w:bottom w:w="0" w:type="dxa"/>
            </w:tcMar>
          </w:tcPr>
          <w:p w:rsidR="003C41DD" w:rsidRPr="003C41DD" w:rsidRDefault="003C41DD" w:rsidP="00CD3933">
            <w:pPr>
              <w:jc w:val="center"/>
              <w:rPr>
                <w:sz w:val="24"/>
                <w:szCs w:val="24"/>
              </w:rPr>
            </w:pPr>
            <w:r w:rsidRPr="003C41DD">
              <w:rPr>
                <w:sz w:val="24"/>
                <w:szCs w:val="24"/>
              </w:rPr>
              <w:t>Номер</w:t>
            </w:r>
            <w:r w:rsidRPr="003C41DD">
              <w:rPr>
                <w:sz w:val="24"/>
                <w:szCs w:val="24"/>
              </w:rPr>
              <w:br/>
              <w:t>квалификационного уровня</w:t>
            </w:r>
          </w:p>
        </w:tc>
        <w:tc>
          <w:tcPr>
            <w:tcW w:w="4167" w:type="dxa"/>
            <w:tcMar>
              <w:top w:w="0" w:type="dxa"/>
              <w:bottom w:w="0" w:type="dxa"/>
            </w:tcMar>
          </w:tcPr>
          <w:p w:rsidR="003C41DD" w:rsidRPr="003C41DD" w:rsidRDefault="003C41DD" w:rsidP="00CD3933">
            <w:pPr>
              <w:jc w:val="center"/>
              <w:rPr>
                <w:sz w:val="24"/>
                <w:szCs w:val="24"/>
              </w:rPr>
            </w:pPr>
            <w:r w:rsidRPr="003C41DD">
              <w:rPr>
                <w:sz w:val="24"/>
                <w:szCs w:val="24"/>
              </w:rPr>
              <w:t>Наименование должностей</w:t>
            </w:r>
          </w:p>
        </w:tc>
        <w:tc>
          <w:tcPr>
            <w:tcW w:w="1823" w:type="dxa"/>
            <w:tcMar>
              <w:top w:w="0" w:type="dxa"/>
              <w:bottom w:w="0" w:type="dxa"/>
            </w:tcMar>
          </w:tcPr>
          <w:p w:rsidR="003C41DD" w:rsidRPr="003C41DD" w:rsidRDefault="003C41DD" w:rsidP="00CD3933">
            <w:pPr>
              <w:jc w:val="center"/>
              <w:rPr>
                <w:sz w:val="24"/>
                <w:szCs w:val="24"/>
              </w:rPr>
            </w:pPr>
            <w:r w:rsidRPr="003C41DD">
              <w:rPr>
                <w:sz w:val="24"/>
                <w:szCs w:val="24"/>
              </w:rPr>
              <w:t>Размер должностного оклада (рублей)</w:t>
            </w:r>
          </w:p>
        </w:tc>
      </w:tr>
      <w:tr w:rsidR="003C41DD" w:rsidRPr="003C41DD" w:rsidTr="00CD3933">
        <w:trPr>
          <w:tblHeader/>
        </w:trPr>
        <w:tc>
          <w:tcPr>
            <w:tcW w:w="600" w:type="dxa"/>
            <w:gridSpan w:val="2"/>
            <w:tcMar>
              <w:top w:w="0" w:type="dxa"/>
              <w:bottom w:w="0" w:type="dxa"/>
            </w:tcMar>
          </w:tcPr>
          <w:p w:rsidR="003C41DD" w:rsidRPr="003C41DD" w:rsidRDefault="003C41DD" w:rsidP="00CD3933">
            <w:pPr>
              <w:jc w:val="center"/>
              <w:rPr>
                <w:sz w:val="24"/>
                <w:szCs w:val="24"/>
              </w:rPr>
            </w:pPr>
            <w:r w:rsidRPr="003C41DD">
              <w:rPr>
                <w:sz w:val="24"/>
                <w:szCs w:val="24"/>
              </w:rPr>
              <w:t>1</w:t>
            </w:r>
          </w:p>
        </w:tc>
        <w:tc>
          <w:tcPr>
            <w:tcW w:w="2875" w:type="dxa"/>
            <w:tcMar>
              <w:top w:w="0" w:type="dxa"/>
              <w:bottom w:w="0" w:type="dxa"/>
            </w:tcMar>
          </w:tcPr>
          <w:p w:rsidR="003C41DD" w:rsidRPr="003C41DD" w:rsidRDefault="003C41DD" w:rsidP="00CD3933">
            <w:pPr>
              <w:jc w:val="center"/>
              <w:rPr>
                <w:sz w:val="24"/>
                <w:szCs w:val="24"/>
              </w:rPr>
            </w:pPr>
            <w:r w:rsidRPr="003C41DD">
              <w:rPr>
                <w:sz w:val="24"/>
                <w:szCs w:val="24"/>
              </w:rPr>
              <w:t>2</w:t>
            </w:r>
          </w:p>
        </w:tc>
        <w:tc>
          <w:tcPr>
            <w:tcW w:w="4167" w:type="dxa"/>
            <w:tcMar>
              <w:top w:w="0" w:type="dxa"/>
              <w:bottom w:w="0" w:type="dxa"/>
            </w:tcMar>
          </w:tcPr>
          <w:p w:rsidR="003C41DD" w:rsidRPr="003C41DD" w:rsidRDefault="003C41DD" w:rsidP="00CD3933">
            <w:pPr>
              <w:jc w:val="center"/>
              <w:rPr>
                <w:sz w:val="24"/>
                <w:szCs w:val="24"/>
              </w:rPr>
            </w:pPr>
            <w:r w:rsidRPr="003C41DD">
              <w:rPr>
                <w:sz w:val="24"/>
                <w:szCs w:val="24"/>
              </w:rPr>
              <w:t>3</w:t>
            </w:r>
          </w:p>
        </w:tc>
        <w:tc>
          <w:tcPr>
            <w:tcW w:w="1823" w:type="dxa"/>
            <w:tcMar>
              <w:top w:w="0" w:type="dxa"/>
              <w:bottom w:w="0" w:type="dxa"/>
            </w:tcMar>
          </w:tcPr>
          <w:p w:rsidR="003C41DD" w:rsidRPr="003C41DD" w:rsidRDefault="003C41DD" w:rsidP="00CD3933">
            <w:pPr>
              <w:jc w:val="center"/>
              <w:rPr>
                <w:sz w:val="24"/>
                <w:szCs w:val="24"/>
              </w:rPr>
            </w:pPr>
            <w:r w:rsidRPr="003C41DD">
              <w:rPr>
                <w:sz w:val="24"/>
                <w:szCs w:val="24"/>
              </w:rPr>
              <w:t>4</w:t>
            </w:r>
          </w:p>
        </w:tc>
      </w:tr>
      <w:tr w:rsidR="003C41DD" w:rsidRPr="003C41DD" w:rsidTr="00CD3933">
        <w:tc>
          <w:tcPr>
            <w:tcW w:w="600" w:type="dxa"/>
            <w:gridSpan w:val="2"/>
            <w:tcMar>
              <w:top w:w="0" w:type="dxa"/>
              <w:bottom w:w="0" w:type="dxa"/>
            </w:tcMar>
          </w:tcPr>
          <w:p w:rsidR="003C41DD" w:rsidRPr="003C41DD" w:rsidRDefault="003C41DD" w:rsidP="00CD3933">
            <w:pPr>
              <w:jc w:val="center"/>
              <w:rPr>
                <w:sz w:val="24"/>
                <w:szCs w:val="24"/>
              </w:rPr>
            </w:pPr>
            <w:r w:rsidRPr="003C41DD">
              <w:rPr>
                <w:sz w:val="24"/>
                <w:szCs w:val="24"/>
              </w:rPr>
              <w:t>1.</w:t>
            </w:r>
          </w:p>
        </w:tc>
        <w:tc>
          <w:tcPr>
            <w:tcW w:w="2875" w:type="dxa"/>
            <w:tcMar>
              <w:top w:w="0" w:type="dxa"/>
              <w:bottom w:w="0" w:type="dxa"/>
            </w:tcMar>
          </w:tcPr>
          <w:p w:rsidR="003C41DD" w:rsidRPr="003C41DD" w:rsidRDefault="003C41DD" w:rsidP="00CD3933">
            <w:pPr>
              <w:jc w:val="center"/>
              <w:rPr>
                <w:sz w:val="24"/>
                <w:szCs w:val="24"/>
              </w:rPr>
            </w:pPr>
            <w:r w:rsidRPr="003C41DD">
              <w:rPr>
                <w:sz w:val="24"/>
                <w:szCs w:val="24"/>
              </w:rPr>
              <w:t>1-й квалификационный уровень</w:t>
            </w:r>
          </w:p>
        </w:tc>
        <w:tc>
          <w:tcPr>
            <w:tcW w:w="4167" w:type="dxa"/>
            <w:tcMar>
              <w:top w:w="0" w:type="dxa"/>
              <w:bottom w:w="0" w:type="dxa"/>
            </w:tcMar>
          </w:tcPr>
          <w:p w:rsidR="003C41DD" w:rsidRPr="003C41DD" w:rsidRDefault="003C41DD" w:rsidP="00CD3933">
            <w:pPr>
              <w:jc w:val="center"/>
              <w:rPr>
                <w:sz w:val="24"/>
                <w:szCs w:val="24"/>
              </w:rPr>
            </w:pPr>
            <w:r w:rsidRPr="003C41DD">
              <w:rPr>
                <w:sz w:val="24"/>
                <w:szCs w:val="24"/>
              </w:rPr>
              <w:t>лаборант;</w:t>
            </w:r>
          </w:p>
        </w:tc>
        <w:tc>
          <w:tcPr>
            <w:tcW w:w="1823" w:type="dxa"/>
            <w:tcMar>
              <w:top w:w="0" w:type="dxa"/>
              <w:bottom w:w="0" w:type="dxa"/>
            </w:tcMar>
          </w:tcPr>
          <w:p w:rsidR="003C41DD" w:rsidRPr="003C41DD" w:rsidRDefault="003C41DD" w:rsidP="00CD3933">
            <w:pPr>
              <w:jc w:val="center"/>
              <w:rPr>
                <w:sz w:val="24"/>
                <w:szCs w:val="24"/>
              </w:rPr>
            </w:pPr>
            <w:r w:rsidRPr="003C41DD">
              <w:rPr>
                <w:sz w:val="24"/>
                <w:szCs w:val="24"/>
              </w:rPr>
              <w:t>3885</w:t>
            </w:r>
          </w:p>
        </w:tc>
      </w:tr>
      <w:tr w:rsidR="003C41DD" w:rsidRPr="003C41DD" w:rsidTr="00CD3933">
        <w:tc>
          <w:tcPr>
            <w:tcW w:w="600" w:type="dxa"/>
            <w:gridSpan w:val="2"/>
            <w:tcMar>
              <w:top w:w="0" w:type="dxa"/>
              <w:bottom w:w="0" w:type="dxa"/>
            </w:tcMar>
          </w:tcPr>
          <w:p w:rsidR="003C41DD" w:rsidRPr="003C41DD" w:rsidRDefault="003C41DD" w:rsidP="00CD3933">
            <w:pPr>
              <w:jc w:val="center"/>
              <w:rPr>
                <w:sz w:val="24"/>
                <w:szCs w:val="24"/>
              </w:rPr>
            </w:pPr>
            <w:r w:rsidRPr="003C41DD">
              <w:rPr>
                <w:sz w:val="24"/>
                <w:szCs w:val="24"/>
              </w:rPr>
              <w:t>2.</w:t>
            </w:r>
          </w:p>
        </w:tc>
        <w:tc>
          <w:tcPr>
            <w:tcW w:w="2875" w:type="dxa"/>
            <w:tcMar>
              <w:top w:w="0" w:type="dxa"/>
              <w:bottom w:w="0" w:type="dxa"/>
            </w:tcMar>
          </w:tcPr>
          <w:p w:rsidR="003C41DD" w:rsidRPr="003C41DD" w:rsidRDefault="003C41DD" w:rsidP="00CD3933">
            <w:pPr>
              <w:jc w:val="center"/>
              <w:rPr>
                <w:sz w:val="24"/>
                <w:szCs w:val="24"/>
              </w:rPr>
            </w:pPr>
            <w:r w:rsidRPr="003C41DD">
              <w:rPr>
                <w:sz w:val="24"/>
                <w:szCs w:val="24"/>
              </w:rPr>
              <w:t>2-й квалификационный уровень</w:t>
            </w:r>
          </w:p>
        </w:tc>
        <w:tc>
          <w:tcPr>
            <w:tcW w:w="4167" w:type="dxa"/>
            <w:tcMar>
              <w:top w:w="0" w:type="dxa"/>
              <w:bottom w:w="0" w:type="dxa"/>
            </w:tcMar>
          </w:tcPr>
          <w:p w:rsidR="003C41DD" w:rsidRPr="003C41DD" w:rsidRDefault="003C41DD" w:rsidP="00CD3933">
            <w:pPr>
              <w:jc w:val="center"/>
              <w:rPr>
                <w:sz w:val="24"/>
                <w:szCs w:val="24"/>
              </w:rPr>
            </w:pPr>
            <w:r w:rsidRPr="003C41DD">
              <w:rPr>
                <w:sz w:val="24"/>
                <w:szCs w:val="24"/>
              </w:rPr>
              <w:t>заведующий хозяйством;</w:t>
            </w:r>
          </w:p>
        </w:tc>
        <w:tc>
          <w:tcPr>
            <w:tcW w:w="1823" w:type="dxa"/>
            <w:tcMar>
              <w:top w:w="0" w:type="dxa"/>
              <w:bottom w:w="0" w:type="dxa"/>
            </w:tcMar>
          </w:tcPr>
          <w:p w:rsidR="003C41DD" w:rsidRPr="003C41DD" w:rsidRDefault="003C41DD" w:rsidP="00CD3933">
            <w:pPr>
              <w:jc w:val="center"/>
              <w:rPr>
                <w:sz w:val="24"/>
                <w:szCs w:val="24"/>
              </w:rPr>
            </w:pPr>
            <w:r w:rsidRPr="003C41DD">
              <w:rPr>
                <w:sz w:val="24"/>
                <w:szCs w:val="24"/>
              </w:rPr>
              <w:t>4080</w:t>
            </w:r>
          </w:p>
        </w:tc>
      </w:tr>
    </w:tbl>
    <w:p w:rsidR="003C41DD" w:rsidRPr="003C41DD" w:rsidRDefault="003C41DD" w:rsidP="003C41DD">
      <w:pPr>
        <w:jc w:val="both"/>
        <w:rPr>
          <w:sz w:val="24"/>
          <w:szCs w:val="24"/>
        </w:rPr>
      </w:pPr>
    </w:p>
    <w:p w:rsidR="003C41DD" w:rsidRPr="003C41DD" w:rsidRDefault="003C41DD" w:rsidP="003C41DD">
      <w:pPr>
        <w:jc w:val="both"/>
        <w:rPr>
          <w:sz w:val="24"/>
          <w:szCs w:val="24"/>
        </w:rPr>
      </w:pPr>
      <w:r w:rsidRPr="003C41DD">
        <w:rPr>
          <w:sz w:val="24"/>
          <w:szCs w:val="24"/>
        </w:rPr>
        <w:t>2. Профессиональные квалификационные группы и размеры ставок заработной платы общеотраслевых профессий рабочих</w:t>
      </w:r>
    </w:p>
    <w:p w:rsidR="003C41DD" w:rsidRPr="003C41DD" w:rsidRDefault="003C41DD" w:rsidP="003C41DD">
      <w:pPr>
        <w:jc w:val="both"/>
        <w:rPr>
          <w:sz w:val="24"/>
          <w:szCs w:val="24"/>
        </w:rPr>
      </w:pPr>
      <w:r w:rsidRPr="003C41DD">
        <w:rPr>
          <w:sz w:val="24"/>
          <w:szCs w:val="24"/>
        </w:rPr>
        <w:t>2.1. Профессиональная квалификационная группа «Общеотраслевые профессии рабочих первого уровня»:</w:t>
      </w:r>
    </w:p>
    <w:p w:rsidR="003C41DD" w:rsidRPr="003C41DD" w:rsidRDefault="003C41DD" w:rsidP="003C41DD">
      <w:pPr>
        <w:jc w:val="both"/>
        <w:rPr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729"/>
        <w:gridCol w:w="2746"/>
        <w:gridCol w:w="4151"/>
        <w:gridCol w:w="9"/>
        <w:gridCol w:w="1811"/>
        <w:gridCol w:w="19"/>
      </w:tblGrid>
      <w:tr w:rsidR="003C41DD" w:rsidRPr="003C41DD" w:rsidTr="00CD3933">
        <w:trPr>
          <w:gridAfter w:val="1"/>
          <w:wAfter w:w="19" w:type="dxa"/>
        </w:trPr>
        <w:tc>
          <w:tcPr>
            <w:tcW w:w="729" w:type="dxa"/>
            <w:tcMar>
              <w:top w:w="0" w:type="dxa"/>
              <w:bottom w:w="0" w:type="dxa"/>
            </w:tcMar>
          </w:tcPr>
          <w:p w:rsidR="003C41DD" w:rsidRPr="003C41DD" w:rsidRDefault="003C41DD" w:rsidP="00CD3933">
            <w:pPr>
              <w:jc w:val="center"/>
              <w:rPr>
                <w:sz w:val="24"/>
                <w:szCs w:val="24"/>
              </w:rPr>
            </w:pPr>
            <w:r w:rsidRPr="003C41DD">
              <w:rPr>
                <w:sz w:val="24"/>
                <w:szCs w:val="24"/>
              </w:rPr>
              <w:t>№</w:t>
            </w:r>
          </w:p>
          <w:p w:rsidR="003C41DD" w:rsidRPr="003C41DD" w:rsidRDefault="003C41DD" w:rsidP="00CD3933">
            <w:pPr>
              <w:jc w:val="center"/>
              <w:rPr>
                <w:sz w:val="24"/>
                <w:szCs w:val="24"/>
              </w:rPr>
            </w:pPr>
            <w:proofErr w:type="gramStart"/>
            <w:r w:rsidRPr="003C41DD">
              <w:rPr>
                <w:sz w:val="24"/>
                <w:szCs w:val="24"/>
              </w:rPr>
              <w:t>п</w:t>
            </w:r>
            <w:proofErr w:type="gramEnd"/>
            <w:r w:rsidRPr="003C41DD">
              <w:rPr>
                <w:sz w:val="24"/>
                <w:szCs w:val="24"/>
              </w:rPr>
              <w:t>/п</w:t>
            </w:r>
          </w:p>
        </w:tc>
        <w:tc>
          <w:tcPr>
            <w:tcW w:w="2746" w:type="dxa"/>
            <w:tcMar>
              <w:top w:w="0" w:type="dxa"/>
              <w:bottom w:w="0" w:type="dxa"/>
            </w:tcMar>
          </w:tcPr>
          <w:p w:rsidR="003C41DD" w:rsidRPr="003C41DD" w:rsidRDefault="003C41DD" w:rsidP="00CD3933">
            <w:pPr>
              <w:jc w:val="center"/>
              <w:rPr>
                <w:sz w:val="24"/>
                <w:szCs w:val="24"/>
              </w:rPr>
            </w:pPr>
            <w:r w:rsidRPr="003C41DD">
              <w:rPr>
                <w:sz w:val="24"/>
                <w:szCs w:val="24"/>
              </w:rPr>
              <w:t>Номер квалификационного уровня</w:t>
            </w:r>
          </w:p>
        </w:tc>
        <w:tc>
          <w:tcPr>
            <w:tcW w:w="4151" w:type="dxa"/>
            <w:tcMar>
              <w:top w:w="0" w:type="dxa"/>
              <w:bottom w:w="0" w:type="dxa"/>
            </w:tcMar>
          </w:tcPr>
          <w:p w:rsidR="003C41DD" w:rsidRPr="003C41DD" w:rsidRDefault="003C41DD" w:rsidP="00CD3933">
            <w:pPr>
              <w:jc w:val="center"/>
              <w:rPr>
                <w:sz w:val="24"/>
                <w:szCs w:val="24"/>
              </w:rPr>
            </w:pPr>
            <w:r w:rsidRPr="003C41DD">
              <w:rPr>
                <w:sz w:val="24"/>
                <w:szCs w:val="24"/>
              </w:rPr>
              <w:t>Наименование профессии рабочих</w:t>
            </w:r>
          </w:p>
        </w:tc>
        <w:tc>
          <w:tcPr>
            <w:tcW w:w="1820" w:type="dxa"/>
            <w:gridSpan w:val="2"/>
            <w:tcMar>
              <w:top w:w="0" w:type="dxa"/>
              <w:bottom w:w="0" w:type="dxa"/>
            </w:tcMar>
          </w:tcPr>
          <w:p w:rsidR="003C41DD" w:rsidRPr="003C41DD" w:rsidRDefault="003C41DD" w:rsidP="00CD3933">
            <w:pPr>
              <w:jc w:val="center"/>
              <w:rPr>
                <w:sz w:val="24"/>
                <w:szCs w:val="24"/>
              </w:rPr>
            </w:pPr>
            <w:r w:rsidRPr="003C41DD">
              <w:rPr>
                <w:sz w:val="24"/>
                <w:szCs w:val="24"/>
              </w:rPr>
              <w:t>Размер ставки заработной платы (рублей)</w:t>
            </w:r>
          </w:p>
        </w:tc>
      </w:tr>
      <w:tr w:rsidR="003C41DD" w:rsidRPr="003C41DD" w:rsidTr="00CD3933">
        <w:trPr>
          <w:tblHeader/>
        </w:trPr>
        <w:tc>
          <w:tcPr>
            <w:tcW w:w="729" w:type="dxa"/>
            <w:tcMar>
              <w:top w:w="0" w:type="dxa"/>
              <w:bottom w:w="0" w:type="dxa"/>
            </w:tcMar>
          </w:tcPr>
          <w:p w:rsidR="003C41DD" w:rsidRPr="003C41DD" w:rsidRDefault="003C41DD" w:rsidP="00CD3933">
            <w:pPr>
              <w:jc w:val="center"/>
              <w:rPr>
                <w:sz w:val="24"/>
                <w:szCs w:val="24"/>
              </w:rPr>
            </w:pPr>
            <w:r w:rsidRPr="003C41DD">
              <w:rPr>
                <w:sz w:val="24"/>
                <w:szCs w:val="24"/>
              </w:rPr>
              <w:t>1</w:t>
            </w:r>
          </w:p>
        </w:tc>
        <w:tc>
          <w:tcPr>
            <w:tcW w:w="2746" w:type="dxa"/>
            <w:tcMar>
              <w:top w:w="0" w:type="dxa"/>
              <w:bottom w:w="0" w:type="dxa"/>
            </w:tcMar>
          </w:tcPr>
          <w:p w:rsidR="003C41DD" w:rsidRPr="003C41DD" w:rsidRDefault="003C41DD" w:rsidP="00CD3933">
            <w:pPr>
              <w:jc w:val="center"/>
              <w:rPr>
                <w:sz w:val="24"/>
                <w:szCs w:val="24"/>
              </w:rPr>
            </w:pPr>
            <w:r w:rsidRPr="003C41DD">
              <w:rPr>
                <w:sz w:val="24"/>
                <w:szCs w:val="24"/>
              </w:rPr>
              <w:t>2</w:t>
            </w:r>
          </w:p>
        </w:tc>
        <w:tc>
          <w:tcPr>
            <w:tcW w:w="4160" w:type="dxa"/>
            <w:gridSpan w:val="2"/>
            <w:tcMar>
              <w:top w:w="0" w:type="dxa"/>
              <w:bottom w:w="0" w:type="dxa"/>
            </w:tcMar>
          </w:tcPr>
          <w:p w:rsidR="003C41DD" w:rsidRPr="003C41DD" w:rsidRDefault="003C41DD" w:rsidP="00CD3933">
            <w:pPr>
              <w:jc w:val="center"/>
              <w:rPr>
                <w:sz w:val="24"/>
                <w:szCs w:val="24"/>
              </w:rPr>
            </w:pPr>
            <w:r w:rsidRPr="003C41DD">
              <w:rPr>
                <w:sz w:val="24"/>
                <w:szCs w:val="24"/>
              </w:rPr>
              <w:t>3</w:t>
            </w:r>
          </w:p>
        </w:tc>
        <w:tc>
          <w:tcPr>
            <w:tcW w:w="1830" w:type="dxa"/>
            <w:gridSpan w:val="2"/>
            <w:tcMar>
              <w:top w:w="0" w:type="dxa"/>
              <w:bottom w:w="0" w:type="dxa"/>
            </w:tcMar>
          </w:tcPr>
          <w:p w:rsidR="003C41DD" w:rsidRPr="003C41DD" w:rsidRDefault="003C41DD" w:rsidP="00CD3933">
            <w:pPr>
              <w:jc w:val="center"/>
              <w:rPr>
                <w:sz w:val="24"/>
                <w:szCs w:val="24"/>
              </w:rPr>
            </w:pPr>
            <w:r w:rsidRPr="003C41DD">
              <w:rPr>
                <w:sz w:val="24"/>
                <w:szCs w:val="24"/>
              </w:rPr>
              <w:t>4</w:t>
            </w:r>
          </w:p>
        </w:tc>
      </w:tr>
      <w:tr w:rsidR="003C41DD" w:rsidRPr="003C41DD" w:rsidTr="00CD3933">
        <w:tc>
          <w:tcPr>
            <w:tcW w:w="729" w:type="dxa"/>
            <w:tcMar>
              <w:top w:w="0" w:type="dxa"/>
              <w:bottom w:w="0" w:type="dxa"/>
            </w:tcMar>
          </w:tcPr>
          <w:p w:rsidR="003C41DD" w:rsidRPr="003C41DD" w:rsidRDefault="003C41DD" w:rsidP="00CD3933">
            <w:pPr>
              <w:jc w:val="center"/>
              <w:rPr>
                <w:sz w:val="24"/>
                <w:szCs w:val="24"/>
              </w:rPr>
            </w:pPr>
            <w:r w:rsidRPr="003C41DD">
              <w:rPr>
                <w:sz w:val="24"/>
                <w:szCs w:val="24"/>
              </w:rPr>
              <w:t>1.</w:t>
            </w:r>
          </w:p>
        </w:tc>
        <w:tc>
          <w:tcPr>
            <w:tcW w:w="2746" w:type="dxa"/>
            <w:tcMar>
              <w:top w:w="0" w:type="dxa"/>
              <w:bottom w:w="0" w:type="dxa"/>
            </w:tcMar>
          </w:tcPr>
          <w:p w:rsidR="003C41DD" w:rsidRPr="003C41DD" w:rsidRDefault="003C41DD" w:rsidP="00CD3933">
            <w:pPr>
              <w:jc w:val="center"/>
              <w:rPr>
                <w:sz w:val="24"/>
                <w:szCs w:val="24"/>
              </w:rPr>
            </w:pPr>
            <w:r w:rsidRPr="003C41DD">
              <w:rPr>
                <w:sz w:val="24"/>
                <w:szCs w:val="24"/>
              </w:rPr>
              <w:t>1-й квалификационный уровень</w:t>
            </w:r>
          </w:p>
        </w:tc>
        <w:tc>
          <w:tcPr>
            <w:tcW w:w="4160" w:type="dxa"/>
            <w:gridSpan w:val="2"/>
            <w:tcMar>
              <w:top w:w="0" w:type="dxa"/>
              <w:bottom w:w="0" w:type="dxa"/>
            </w:tcMar>
          </w:tcPr>
          <w:p w:rsidR="003C41DD" w:rsidRPr="003C41DD" w:rsidRDefault="003C41DD" w:rsidP="00CD3933">
            <w:pPr>
              <w:jc w:val="center"/>
              <w:rPr>
                <w:sz w:val="24"/>
                <w:szCs w:val="24"/>
              </w:rPr>
            </w:pPr>
            <w:r w:rsidRPr="003C41DD">
              <w:rPr>
                <w:sz w:val="24"/>
                <w:szCs w:val="24"/>
              </w:rPr>
              <w:t xml:space="preserve">наименования профессий рабочих, по которым предусмотрено присвоение 1-го, 2-го и 3-го квалификационных разрядов в соответствии с Единым тарифно-квалификационным справочником работ и профессий рабочих: гардеробщик; дворник; </w:t>
            </w:r>
            <w:r w:rsidRPr="003C41DD">
              <w:rPr>
                <w:sz w:val="24"/>
                <w:szCs w:val="24"/>
              </w:rPr>
              <w:lastRenderedPageBreak/>
              <w:t>кухонный рабочий; мойщик посуды; повар; подсобный рабочий; слесарь (всех наименований); рабочий по комплексному обслуживанию и ремонту зданий; сторож; уборщик служебных помещений;</w:t>
            </w:r>
          </w:p>
          <w:p w:rsidR="003C41DD" w:rsidRPr="003C41DD" w:rsidRDefault="003C41DD" w:rsidP="00CD3933">
            <w:pPr>
              <w:jc w:val="center"/>
              <w:rPr>
                <w:sz w:val="24"/>
                <w:szCs w:val="24"/>
              </w:rPr>
            </w:pPr>
            <w:r w:rsidRPr="003C41DD">
              <w:rPr>
                <w:sz w:val="24"/>
                <w:szCs w:val="24"/>
              </w:rPr>
              <w:t>1-го квалификационного разряда</w:t>
            </w:r>
          </w:p>
          <w:p w:rsidR="003C41DD" w:rsidRPr="003C41DD" w:rsidRDefault="003C41DD" w:rsidP="00CD3933">
            <w:pPr>
              <w:jc w:val="center"/>
              <w:rPr>
                <w:sz w:val="24"/>
                <w:szCs w:val="24"/>
              </w:rPr>
            </w:pPr>
            <w:r w:rsidRPr="003C41DD">
              <w:rPr>
                <w:sz w:val="24"/>
                <w:szCs w:val="24"/>
              </w:rPr>
              <w:t>2-го квалификационного разряда</w:t>
            </w:r>
          </w:p>
          <w:p w:rsidR="003C41DD" w:rsidRPr="003C41DD" w:rsidRDefault="003C41DD" w:rsidP="00CD3933">
            <w:pPr>
              <w:jc w:val="center"/>
              <w:rPr>
                <w:sz w:val="24"/>
                <w:szCs w:val="24"/>
              </w:rPr>
            </w:pPr>
            <w:r w:rsidRPr="003C41DD">
              <w:rPr>
                <w:sz w:val="24"/>
                <w:szCs w:val="24"/>
              </w:rPr>
              <w:t>3-го квалификационного разряда</w:t>
            </w:r>
          </w:p>
        </w:tc>
        <w:tc>
          <w:tcPr>
            <w:tcW w:w="1830" w:type="dxa"/>
            <w:gridSpan w:val="2"/>
            <w:tcMar>
              <w:top w:w="0" w:type="dxa"/>
              <w:bottom w:w="0" w:type="dxa"/>
            </w:tcMar>
          </w:tcPr>
          <w:p w:rsidR="003C41DD" w:rsidRPr="003C41DD" w:rsidRDefault="003C41DD" w:rsidP="00CD3933">
            <w:pPr>
              <w:jc w:val="center"/>
              <w:rPr>
                <w:sz w:val="24"/>
                <w:szCs w:val="24"/>
              </w:rPr>
            </w:pPr>
          </w:p>
          <w:p w:rsidR="003C41DD" w:rsidRPr="003C41DD" w:rsidRDefault="003C41DD" w:rsidP="00CD3933">
            <w:pPr>
              <w:jc w:val="center"/>
              <w:rPr>
                <w:sz w:val="24"/>
                <w:szCs w:val="24"/>
              </w:rPr>
            </w:pPr>
          </w:p>
          <w:p w:rsidR="003C41DD" w:rsidRPr="003C41DD" w:rsidRDefault="003C41DD" w:rsidP="00CD3933">
            <w:pPr>
              <w:jc w:val="center"/>
              <w:rPr>
                <w:sz w:val="24"/>
                <w:szCs w:val="24"/>
              </w:rPr>
            </w:pPr>
          </w:p>
          <w:p w:rsidR="003C41DD" w:rsidRPr="003C41DD" w:rsidRDefault="003C41DD" w:rsidP="00CD3933">
            <w:pPr>
              <w:jc w:val="center"/>
              <w:rPr>
                <w:sz w:val="24"/>
                <w:szCs w:val="24"/>
              </w:rPr>
            </w:pPr>
          </w:p>
          <w:p w:rsidR="003C41DD" w:rsidRPr="003C41DD" w:rsidRDefault="003C41DD" w:rsidP="00CD3933">
            <w:pPr>
              <w:jc w:val="center"/>
              <w:rPr>
                <w:sz w:val="24"/>
                <w:szCs w:val="24"/>
              </w:rPr>
            </w:pPr>
          </w:p>
          <w:p w:rsidR="003C41DD" w:rsidRPr="003C41DD" w:rsidRDefault="003C41DD" w:rsidP="00CD3933">
            <w:pPr>
              <w:jc w:val="center"/>
              <w:rPr>
                <w:sz w:val="24"/>
                <w:szCs w:val="24"/>
              </w:rPr>
            </w:pPr>
          </w:p>
          <w:p w:rsidR="003C41DD" w:rsidRPr="003C41DD" w:rsidRDefault="003C41DD" w:rsidP="00CD3933">
            <w:pPr>
              <w:jc w:val="center"/>
              <w:rPr>
                <w:sz w:val="24"/>
                <w:szCs w:val="24"/>
              </w:rPr>
            </w:pPr>
          </w:p>
          <w:p w:rsidR="003C41DD" w:rsidRPr="003C41DD" w:rsidRDefault="003C41DD" w:rsidP="00CD3933">
            <w:pPr>
              <w:jc w:val="center"/>
              <w:rPr>
                <w:sz w:val="24"/>
                <w:szCs w:val="24"/>
              </w:rPr>
            </w:pPr>
          </w:p>
          <w:p w:rsidR="003C41DD" w:rsidRPr="003C41DD" w:rsidRDefault="003C41DD" w:rsidP="00CD3933">
            <w:pPr>
              <w:jc w:val="center"/>
              <w:rPr>
                <w:sz w:val="24"/>
                <w:szCs w:val="24"/>
              </w:rPr>
            </w:pPr>
          </w:p>
          <w:p w:rsidR="003C41DD" w:rsidRPr="003C41DD" w:rsidRDefault="003C41DD" w:rsidP="00CD3933">
            <w:pPr>
              <w:jc w:val="center"/>
              <w:rPr>
                <w:sz w:val="24"/>
                <w:szCs w:val="24"/>
              </w:rPr>
            </w:pPr>
          </w:p>
          <w:p w:rsidR="003C41DD" w:rsidRPr="003C41DD" w:rsidRDefault="003C41DD" w:rsidP="00CD3933">
            <w:pPr>
              <w:jc w:val="center"/>
              <w:rPr>
                <w:sz w:val="24"/>
                <w:szCs w:val="24"/>
              </w:rPr>
            </w:pPr>
          </w:p>
          <w:p w:rsidR="003C41DD" w:rsidRPr="003C41DD" w:rsidRDefault="003C41DD" w:rsidP="00CD3933">
            <w:pPr>
              <w:jc w:val="center"/>
              <w:rPr>
                <w:sz w:val="24"/>
                <w:szCs w:val="24"/>
              </w:rPr>
            </w:pPr>
          </w:p>
          <w:p w:rsidR="003C41DD" w:rsidRPr="003C41DD" w:rsidRDefault="003C41DD" w:rsidP="00CD3933">
            <w:pPr>
              <w:jc w:val="center"/>
              <w:rPr>
                <w:sz w:val="24"/>
                <w:szCs w:val="24"/>
              </w:rPr>
            </w:pPr>
          </w:p>
          <w:p w:rsidR="003C41DD" w:rsidRPr="003C41DD" w:rsidRDefault="003C41DD" w:rsidP="00CD3933">
            <w:pPr>
              <w:jc w:val="center"/>
              <w:rPr>
                <w:sz w:val="24"/>
                <w:szCs w:val="24"/>
              </w:rPr>
            </w:pPr>
          </w:p>
          <w:p w:rsidR="003C41DD" w:rsidRPr="003C41DD" w:rsidRDefault="003C41DD" w:rsidP="00CD3933">
            <w:pPr>
              <w:jc w:val="center"/>
              <w:rPr>
                <w:sz w:val="24"/>
                <w:szCs w:val="24"/>
              </w:rPr>
            </w:pPr>
            <w:r w:rsidRPr="003C41DD">
              <w:rPr>
                <w:sz w:val="24"/>
                <w:szCs w:val="24"/>
              </w:rPr>
              <w:t>2900</w:t>
            </w:r>
          </w:p>
          <w:p w:rsidR="003C41DD" w:rsidRPr="003C41DD" w:rsidRDefault="003C41DD" w:rsidP="00CD3933">
            <w:pPr>
              <w:jc w:val="center"/>
              <w:rPr>
                <w:sz w:val="24"/>
                <w:szCs w:val="24"/>
              </w:rPr>
            </w:pPr>
            <w:r w:rsidRPr="003C41DD">
              <w:rPr>
                <w:sz w:val="24"/>
                <w:szCs w:val="24"/>
              </w:rPr>
              <w:t>3070</w:t>
            </w:r>
          </w:p>
          <w:p w:rsidR="003C41DD" w:rsidRPr="003C41DD" w:rsidRDefault="003C41DD" w:rsidP="00CD3933">
            <w:pPr>
              <w:jc w:val="center"/>
              <w:rPr>
                <w:sz w:val="24"/>
                <w:szCs w:val="24"/>
              </w:rPr>
            </w:pPr>
            <w:r w:rsidRPr="003C41DD">
              <w:rPr>
                <w:sz w:val="24"/>
                <w:szCs w:val="24"/>
              </w:rPr>
              <w:t>3250</w:t>
            </w:r>
          </w:p>
        </w:tc>
      </w:tr>
    </w:tbl>
    <w:p w:rsidR="003C41DD" w:rsidRPr="003C41DD" w:rsidRDefault="003C41DD" w:rsidP="003C41DD">
      <w:pPr>
        <w:jc w:val="both"/>
        <w:rPr>
          <w:sz w:val="24"/>
          <w:szCs w:val="24"/>
        </w:rPr>
      </w:pPr>
    </w:p>
    <w:p w:rsidR="003C41DD" w:rsidRPr="003C41DD" w:rsidRDefault="003C41DD" w:rsidP="003C41DD">
      <w:pPr>
        <w:jc w:val="both"/>
        <w:rPr>
          <w:sz w:val="24"/>
          <w:szCs w:val="24"/>
        </w:rPr>
      </w:pPr>
      <w:r w:rsidRPr="003C41DD">
        <w:rPr>
          <w:sz w:val="24"/>
          <w:szCs w:val="24"/>
        </w:rPr>
        <w:t>2.2. Профессиональная квалификационная группа «Общеотраслевые профессии рабочих второго уровня»:</w:t>
      </w:r>
    </w:p>
    <w:p w:rsidR="003C41DD" w:rsidRPr="003C41DD" w:rsidRDefault="003C41DD" w:rsidP="003C41DD">
      <w:pPr>
        <w:jc w:val="both"/>
        <w:rPr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663"/>
        <w:gridCol w:w="19"/>
        <w:gridCol w:w="2433"/>
        <w:gridCol w:w="2520"/>
        <w:gridCol w:w="3811"/>
        <w:gridCol w:w="19"/>
      </w:tblGrid>
      <w:tr w:rsidR="003C41DD" w:rsidRPr="003C41DD" w:rsidTr="00CD3933">
        <w:trPr>
          <w:gridAfter w:val="1"/>
          <w:wAfter w:w="19" w:type="dxa"/>
        </w:trPr>
        <w:tc>
          <w:tcPr>
            <w:tcW w:w="682" w:type="dxa"/>
            <w:gridSpan w:val="2"/>
            <w:tcMar>
              <w:top w:w="0" w:type="dxa"/>
              <w:bottom w:w="0" w:type="dxa"/>
            </w:tcMar>
          </w:tcPr>
          <w:p w:rsidR="003C41DD" w:rsidRPr="003C41DD" w:rsidRDefault="003C41DD" w:rsidP="00CD3933">
            <w:pPr>
              <w:jc w:val="center"/>
              <w:rPr>
                <w:sz w:val="24"/>
                <w:szCs w:val="24"/>
              </w:rPr>
            </w:pPr>
            <w:r w:rsidRPr="003C41DD">
              <w:rPr>
                <w:sz w:val="24"/>
                <w:szCs w:val="24"/>
              </w:rPr>
              <w:t>№</w:t>
            </w:r>
          </w:p>
          <w:p w:rsidR="003C41DD" w:rsidRPr="003C41DD" w:rsidRDefault="003C41DD" w:rsidP="00CD3933">
            <w:pPr>
              <w:jc w:val="center"/>
              <w:rPr>
                <w:sz w:val="24"/>
                <w:szCs w:val="24"/>
              </w:rPr>
            </w:pPr>
            <w:proofErr w:type="gramStart"/>
            <w:r w:rsidRPr="003C41DD">
              <w:rPr>
                <w:sz w:val="24"/>
                <w:szCs w:val="24"/>
              </w:rPr>
              <w:t>п</w:t>
            </w:r>
            <w:proofErr w:type="gramEnd"/>
            <w:r w:rsidRPr="003C41DD">
              <w:rPr>
                <w:sz w:val="24"/>
                <w:szCs w:val="24"/>
              </w:rPr>
              <w:t>/п</w:t>
            </w:r>
          </w:p>
        </w:tc>
        <w:tc>
          <w:tcPr>
            <w:tcW w:w="2433" w:type="dxa"/>
            <w:tcMar>
              <w:top w:w="0" w:type="dxa"/>
              <w:bottom w:w="0" w:type="dxa"/>
            </w:tcMar>
          </w:tcPr>
          <w:p w:rsidR="003C41DD" w:rsidRPr="003C41DD" w:rsidRDefault="003C41DD" w:rsidP="00CD3933">
            <w:pPr>
              <w:jc w:val="center"/>
              <w:rPr>
                <w:sz w:val="24"/>
                <w:szCs w:val="24"/>
              </w:rPr>
            </w:pPr>
            <w:r w:rsidRPr="003C41DD">
              <w:rPr>
                <w:sz w:val="24"/>
                <w:szCs w:val="24"/>
              </w:rPr>
              <w:t>Номер квалификационного уровня</w:t>
            </w:r>
          </w:p>
        </w:tc>
        <w:tc>
          <w:tcPr>
            <w:tcW w:w="2520" w:type="dxa"/>
            <w:tcMar>
              <w:top w:w="0" w:type="dxa"/>
              <w:bottom w:w="0" w:type="dxa"/>
            </w:tcMar>
          </w:tcPr>
          <w:p w:rsidR="003C41DD" w:rsidRPr="003C41DD" w:rsidRDefault="003C41DD" w:rsidP="00CD3933">
            <w:pPr>
              <w:jc w:val="center"/>
              <w:rPr>
                <w:sz w:val="24"/>
                <w:szCs w:val="24"/>
              </w:rPr>
            </w:pPr>
            <w:r w:rsidRPr="003C41DD">
              <w:rPr>
                <w:sz w:val="24"/>
                <w:szCs w:val="24"/>
              </w:rPr>
              <w:t>Наименование профессии рабочих</w:t>
            </w:r>
          </w:p>
        </w:tc>
        <w:tc>
          <w:tcPr>
            <w:tcW w:w="3811" w:type="dxa"/>
            <w:tcMar>
              <w:top w:w="0" w:type="dxa"/>
              <w:bottom w:w="0" w:type="dxa"/>
            </w:tcMar>
          </w:tcPr>
          <w:p w:rsidR="003C41DD" w:rsidRPr="003C41DD" w:rsidRDefault="003C41DD" w:rsidP="00CD3933">
            <w:pPr>
              <w:jc w:val="center"/>
              <w:rPr>
                <w:sz w:val="24"/>
                <w:szCs w:val="24"/>
              </w:rPr>
            </w:pPr>
            <w:r w:rsidRPr="003C41DD">
              <w:rPr>
                <w:sz w:val="24"/>
                <w:szCs w:val="24"/>
              </w:rPr>
              <w:t>Размер ставки заработной платы (рублей)</w:t>
            </w:r>
          </w:p>
        </w:tc>
      </w:tr>
      <w:tr w:rsidR="003C41DD" w:rsidRPr="003C41DD" w:rsidTr="00CD3933">
        <w:trPr>
          <w:trHeight w:val="292"/>
          <w:tblHeader/>
        </w:trPr>
        <w:tc>
          <w:tcPr>
            <w:tcW w:w="663" w:type="dxa"/>
            <w:tcMar>
              <w:top w:w="0" w:type="dxa"/>
              <w:bottom w:w="0" w:type="dxa"/>
            </w:tcMar>
          </w:tcPr>
          <w:p w:rsidR="003C41DD" w:rsidRPr="003C41DD" w:rsidRDefault="003C41DD" w:rsidP="00CD3933">
            <w:pPr>
              <w:jc w:val="center"/>
              <w:rPr>
                <w:sz w:val="24"/>
                <w:szCs w:val="24"/>
              </w:rPr>
            </w:pPr>
            <w:r w:rsidRPr="003C41DD">
              <w:rPr>
                <w:sz w:val="24"/>
                <w:szCs w:val="24"/>
              </w:rPr>
              <w:t>1</w:t>
            </w:r>
          </w:p>
        </w:tc>
        <w:tc>
          <w:tcPr>
            <w:tcW w:w="2452" w:type="dxa"/>
            <w:gridSpan w:val="2"/>
            <w:tcMar>
              <w:top w:w="0" w:type="dxa"/>
              <w:bottom w:w="0" w:type="dxa"/>
            </w:tcMar>
          </w:tcPr>
          <w:p w:rsidR="003C41DD" w:rsidRPr="003C41DD" w:rsidRDefault="003C41DD" w:rsidP="00CD3933">
            <w:pPr>
              <w:jc w:val="center"/>
              <w:rPr>
                <w:sz w:val="24"/>
                <w:szCs w:val="24"/>
              </w:rPr>
            </w:pPr>
            <w:r w:rsidRPr="003C41DD">
              <w:rPr>
                <w:sz w:val="24"/>
                <w:szCs w:val="24"/>
              </w:rPr>
              <w:t>2</w:t>
            </w:r>
          </w:p>
        </w:tc>
        <w:tc>
          <w:tcPr>
            <w:tcW w:w="2520" w:type="dxa"/>
            <w:tcMar>
              <w:top w:w="0" w:type="dxa"/>
              <w:bottom w:w="0" w:type="dxa"/>
            </w:tcMar>
          </w:tcPr>
          <w:p w:rsidR="003C41DD" w:rsidRPr="003C41DD" w:rsidRDefault="003C41DD" w:rsidP="00CD3933">
            <w:pPr>
              <w:jc w:val="center"/>
              <w:rPr>
                <w:sz w:val="24"/>
                <w:szCs w:val="24"/>
              </w:rPr>
            </w:pPr>
            <w:r w:rsidRPr="003C41DD">
              <w:rPr>
                <w:sz w:val="24"/>
                <w:szCs w:val="24"/>
              </w:rPr>
              <w:t>3</w:t>
            </w:r>
          </w:p>
        </w:tc>
        <w:tc>
          <w:tcPr>
            <w:tcW w:w="3830" w:type="dxa"/>
            <w:gridSpan w:val="2"/>
            <w:tcMar>
              <w:top w:w="0" w:type="dxa"/>
              <w:bottom w:w="0" w:type="dxa"/>
            </w:tcMar>
          </w:tcPr>
          <w:p w:rsidR="003C41DD" w:rsidRPr="003C41DD" w:rsidRDefault="003C41DD" w:rsidP="00CD3933">
            <w:pPr>
              <w:jc w:val="center"/>
              <w:rPr>
                <w:sz w:val="24"/>
                <w:szCs w:val="24"/>
              </w:rPr>
            </w:pPr>
            <w:r w:rsidRPr="003C41DD">
              <w:rPr>
                <w:sz w:val="24"/>
                <w:szCs w:val="24"/>
              </w:rPr>
              <w:t>4</w:t>
            </w:r>
          </w:p>
        </w:tc>
      </w:tr>
      <w:tr w:rsidR="003C41DD" w:rsidRPr="003C41DD" w:rsidTr="00CD3933">
        <w:tc>
          <w:tcPr>
            <w:tcW w:w="663" w:type="dxa"/>
            <w:tcMar>
              <w:top w:w="0" w:type="dxa"/>
              <w:bottom w:w="0" w:type="dxa"/>
            </w:tcMar>
          </w:tcPr>
          <w:p w:rsidR="003C41DD" w:rsidRPr="003C41DD" w:rsidRDefault="003C41DD" w:rsidP="00CD3933">
            <w:pPr>
              <w:jc w:val="center"/>
              <w:rPr>
                <w:sz w:val="24"/>
                <w:szCs w:val="24"/>
              </w:rPr>
            </w:pPr>
            <w:r w:rsidRPr="003C41DD">
              <w:rPr>
                <w:sz w:val="24"/>
                <w:szCs w:val="24"/>
              </w:rPr>
              <w:t>4.</w:t>
            </w:r>
          </w:p>
        </w:tc>
        <w:tc>
          <w:tcPr>
            <w:tcW w:w="2452" w:type="dxa"/>
            <w:gridSpan w:val="2"/>
            <w:tcMar>
              <w:top w:w="0" w:type="dxa"/>
              <w:bottom w:w="0" w:type="dxa"/>
            </w:tcMar>
          </w:tcPr>
          <w:p w:rsidR="003C41DD" w:rsidRPr="003C41DD" w:rsidRDefault="003C41DD" w:rsidP="00CD3933">
            <w:pPr>
              <w:jc w:val="center"/>
              <w:rPr>
                <w:sz w:val="24"/>
                <w:szCs w:val="24"/>
              </w:rPr>
            </w:pPr>
            <w:r w:rsidRPr="003C41DD">
              <w:rPr>
                <w:sz w:val="24"/>
                <w:szCs w:val="24"/>
              </w:rPr>
              <w:t>4-й квалификационный уровень</w:t>
            </w:r>
          </w:p>
        </w:tc>
        <w:tc>
          <w:tcPr>
            <w:tcW w:w="2520" w:type="dxa"/>
            <w:tcMar>
              <w:top w:w="0" w:type="dxa"/>
              <w:bottom w:w="0" w:type="dxa"/>
            </w:tcMar>
          </w:tcPr>
          <w:p w:rsidR="003C41DD" w:rsidRPr="003C41DD" w:rsidRDefault="003C41DD" w:rsidP="00CD3933">
            <w:pPr>
              <w:jc w:val="center"/>
              <w:rPr>
                <w:sz w:val="24"/>
                <w:szCs w:val="24"/>
              </w:rPr>
            </w:pPr>
            <w:r w:rsidRPr="003C41DD">
              <w:rPr>
                <w:sz w:val="24"/>
                <w:szCs w:val="24"/>
              </w:rPr>
              <w:t>наименования профессий рабочих, выполняющих важные (особо важные) и ответственные (особо ответственные) работы: водитель автомобиля*;</w:t>
            </w:r>
          </w:p>
        </w:tc>
        <w:tc>
          <w:tcPr>
            <w:tcW w:w="3830" w:type="dxa"/>
            <w:gridSpan w:val="2"/>
            <w:tcMar>
              <w:top w:w="0" w:type="dxa"/>
              <w:bottom w:w="0" w:type="dxa"/>
            </w:tcMar>
          </w:tcPr>
          <w:p w:rsidR="003C41DD" w:rsidRPr="003C41DD" w:rsidRDefault="003C41DD" w:rsidP="00CD3933">
            <w:pPr>
              <w:jc w:val="center"/>
              <w:rPr>
                <w:sz w:val="24"/>
                <w:szCs w:val="24"/>
              </w:rPr>
            </w:pPr>
            <w:r w:rsidRPr="003C41DD">
              <w:rPr>
                <w:sz w:val="24"/>
                <w:szCs w:val="24"/>
              </w:rPr>
              <w:t>ставка заработной платы устанавливается рабочим, имеющим</w:t>
            </w:r>
            <w:r w:rsidRPr="003C41DD">
              <w:rPr>
                <w:sz w:val="24"/>
                <w:szCs w:val="24"/>
              </w:rPr>
              <w:br/>
              <w:t>не ниже 6-го квалификационного разряда,</w:t>
            </w:r>
            <w:r w:rsidRPr="003C41DD">
              <w:rPr>
                <w:sz w:val="24"/>
                <w:szCs w:val="24"/>
              </w:rPr>
              <w:br/>
              <w:t>с учетом повышающего коэффициента за выполнение важных (особо важных) и ответственных (особо ответственных) работ</w:t>
            </w:r>
          </w:p>
        </w:tc>
      </w:tr>
    </w:tbl>
    <w:p w:rsidR="003C41DD" w:rsidRPr="003C41DD" w:rsidRDefault="003C41DD" w:rsidP="003C41DD">
      <w:pPr>
        <w:jc w:val="both"/>
        <w:rPr>
          <w:sz w:val="24"/>
          <w:szCs w:val="24"/>
        </w:rPr>
      </w:pPr>
      <w:r w:rsidRPr="003C41DD">
        <w:rPr>
          <w:sz w:val="24"/>
          <w:szCs w:val="24"/>
        </w:rPr>
        <w:t>__________________</w:t>
      </w:r>
    </w:p>
    <w:p w:rsidR="003C41DD" w:rsidRPr="003C41DD" w:rsidRDefault="003C41DD" w:rsidP="003C41DD">
      <w:pPr>
        <w:jc w:val="both"/>
        <w:rPr>
          <w:sz w:val="24"/>
          <w:szCs w:val="24"/>
        </w:rPr>
      </w:pPr>
      <w:r w:rsidRPr="003C41DD">
        <w:rPr>
          <w:sz w:val="24"/>
          <w:szCs w:val="24"/>
        </w:rPr>
        <w:t xml:space="preserve">* К водителям автомобилей, выполняющим важные (особо важные) и ответственные (особо ответственные) работы относятся водители автобуса, имеющим 1-й класс – занятым перевозкой обучающихся (детей). </w:t>
      </w:r>
    </w:p>
    <w:p w:rsidR="003C41DD" w:rsidRPr="003C41DD" w:rsidRDefault="003C41DD" w:rsidP="003C41DD">
      <w:pPr>
        <w:jc w:val="both"/>
        <w:rPr>
          <w:sz w:val="24"/>
          <w:szCs w:val="24"/>
        </w:rPr>
      </w:pPr>
    </w:p>
    <w:p w:rsidR="003C41DD" w:rsidRPr="003C41DD" w:rsidRDefault="003C41DD" w:rsidP="003C41DD">
      <w:pPr>
        <w:jc w:val="both"/>
        <w:rPr>
          <w:sz w:val="24"/>
          <w:szCs w:val="24"/>
        </w:rPr>
      </w:pPr>
    </w:p>
    <w:p w:rsidR="003C41DD" w:rsidRPr="003C41DD" w:rsidRDefault="003C41DD" w:rsidP="003C41DD">
      <w:pPr>
        <w:jc w:val="both"/>
        <w:rPr>
          <w:sz w:val="24"/>
          <w:szCs w:val="24"/>
        </w:rPr>
      </w:pPr>
    </w:p>
    <w:p w:rsidR="003C41DD" w:rsidRPr="003C41DD" w:rsidRDefault="003C41DD" w:rsidP="003C41DD">
      <w:pPr>
        <w:jc w:val="both"/>
        <w:rPr>
          <w:sz w:val="24"/>
          <w:szCs w:val="24"/>
        </w:rPr>
      </w:pPr>
    </w:p>
    <w:p w:rsidR="003C41DD" w:rsidRPr="003C41DD" w:rsidRDefault="003C41DD" w:rsidP="003C41DD">
      <w:pPr>
        <w:ind w:left="3540" w:firstLine="708"/>
        <w:jc w:val="both"/>
        <w:rPr>
          <w:sz w:val="24"/>
          <w:szCs w:val="24"/>
        </w:rPr>
      </w:pPr>
    </w:p>
    <w:p w:rsidR="003C41DD" w:rsidRPr="003C41DD" w:rsidRDefault="003C41DD" w:rsidP="003C41DD">
      <w:pPr>
        <w:ind w:left="3540" w:firstLine="708"/>
        <w:jc w:val="both"/>
        <w:rPr>
          <w:sz w:val="24"/>
          <w:szCs w:val="24"/>
        </w:rPr>
      </w:pPr>
    </w:p>
    <w:p w:rsidR="003C41DD" w:rsidRPr="003C41DD" w:rsidRDefault="003C41DD" w:rsidP="003C41DD">
      <w:pPr>
        <w:ind w:left="3540" w:firstLine="708"/>
        <w:jc w:val="both"/>
        <w:rPr>
          <w:sz w:val="24"/>
          <w:szCs w:val="24"/>
        </w:rPr>
      </w:pPr>
    </w:p>
    <w:p w:rsidR="003C41DD" w:rsidRPr="003C41DD" w:rsidRDefault="003C41DD" w:rsidP="003C41DD">
      <w:pPr>
        <w:ind w:left="3540" w:firstLine="708"/>
        <w:jc w:val="both"/>
        <w:rPr>
          <w:sz w:val="24"/>
          <w:szCs w:val="24"/>
        </w:rPr>
      </w:pPr>
    </w:p>
    <w:p w:rsidR="003C41DD" w:rsidRPr="003C41DD" w:rsidRDefault="003C41DD" w:rsidP="003C41DD">
      <w:pPr>
        <w:ind w:left="3540" w:firstLine="708"/>
        <w:jc w:val="both"/>
        <w:rPr>
          <w:sz w:val="24"/>
          <w:szCs w:val="24"/>
        </w:rPr>
      </w:pPr>
    </w:p>
    <w:p w:rsidR="003C41DD" w:rsidRPr="003C41DD" w:rsidRDefault="003C41DD" w:rsidP="003C41DD">
      <w:pPr>
        <w:ind w:left="3540" w:firstLine="708"/>
        <w:jc w:val="both"/>
        <w:rPr>
          <w:sz w:val="24"/>
          <w:szCs w:val="24"/>
        </w:rPr>
      </w:pPr>
    </w:p>
    <w:p w:rsidR="003C41DD" w:rsidRPr="003C41DD" w:rsidRDefault="003C41DD" w:rsidP="003C41DD">
      <w:pPr>
        <w:ind w:left="3540" w:firstLine="708"/>
        <w:jc w:val="both"/>
        <w:rPr>
          <w:sz w:val="24"/>
          <w:szCs w:val="24"/>
        </w:rPr>
      </w:pPr>
    </w:p>
    <w:p w:rsidR="003C41DD" w:rsidRPr="003C41DD" w:rsidRDefault="003C41DD" w:rsidP="003C41DD">
      <w:pPr>
        <w:ind w:left="3540" w:firstLine="708"/>
        <w:jc w:val="both"/>
        <w:rPr>
          <w:sz w:val="24"/>
          <w:szCs w:val="24"/>
        </w:rPr>
      </w:pPr>
    </w:p>
    <w:p w:rsidR="003C41DD" w:rsidRPr="003C41DD" w:rsidRDefault="003C41DD" w:rsidP="003C41DD">
      <w:pPr>
        <w:ind w:left="3540" w:firstLine="708"/>
        <w:jc w:val="both"/>
        <w:rPr>
          <w:sz w:val="24"/>
          <w:szCs w:val="24"/>
        </w:rPr>
      </w:pPr>
    </w:p>
    <w:p w:rsidR="003C41DD" w:rsidRPr="003C41DD" w:rsidRDefault="003C41DD" w:rsidP="003C41DD">
      <w:pPr>
        <w:ind w:left="3540" w:firstLine="708"/>
        <w:jc w:val="both"/>
        <w:rPr>
          <w:sz w:val="24"/>
          <w:szCs w:val="24"/>
        </w:rPr>
      </w:pPr>
    </w:p>
    <w:p w:rsidR="003C41DD" w:rsidRPr="003C41DD" w:rsidRDefault="003C41DD" w:rsidP="003C41DD">
      <w:pPr>
        <w:ind w:left="3540" w:firstLine="708"/>
        <w:jc w:val="both"/>
        <w:rPr>
          <w:sz w:val="24"/>
          <w:szCs w:val="24"/>
        </w:rPr>
      </w:pPr>
    </w:p>
    <w:p w:rsidR="003C41DD" w:rsidRPr="003C41DD" w:rsidRDefault="003C41DD" w:rsidP="003C41DD">
      <w:pPr>
        <w:ind w:left="3540" w:firstLine="708"/>
        <w:jc w:val="both"/>
        <w:rPr>
          <w:sz w:val="24"/>
          <w:szCs w:val="24"/>
        </w:rPr>
      </w:pPr>
    </w:p>
    <w:p w:rsidR="003C41DD" w:rsidRPr="003C41DD" w:rsidRDefault="003C41DD" w:rsidP="003C41DD">
      <w:pPr>
        <w:ind w:left="3540" w:firstLine="708"/>
        <w:jc w:val="both"/>
        <w:rPr>
          <w:sz w:val="24"/>
          <w:szCs w:val="24"/>
        </w:rPr>
      </w:pPr>
    </w:p>
    <w:p w:rsidR="003C41DD" w:rsidRPr="003C41DD" w:rsidRDefault="003C41DD" w:rsidP="003C41DD">
      <w:pPr>
        <w:ind w:left="3540" w:firstLine="708"/>
        <w:jc w:val="both"/>
        <w:rPr>
          <w:sz w:val="24"/>
          <w:szCs w:val="24"/>
        </w:rPr>
      </w:pPr>
    </w:p>
    <w:p w:rsidR="003C41DD" w:rsidRPr="003C41DD" w:rsidRDefault="003C41DD" w:rsidP="003C41DD">
      <w:pPr>
        <w:ind w:left="3540" w:firstLine="708"/>
        <w:jc w:val="both"/>
        <w:rPr>
          <w:sz w:val="24"/>
          <w:szCs w:val="24"/>
        </w:rPr>
      </w:pPr>
    </w:p>
    <w:p w:rsidR="003C41DD" w:rsidRPr="003C41DD" w:rsidRDefault="003C41DD" w:rsidP="003C41DD">
      <w:pPr>
        <w:ind w:left="3540" w:firstLine="708"/>
        <w:jc w:val="both"/>
        <w:rPr>
          <w:sz w:val="24"/>
          <w:szCs w:val="24"/>
        </w:rPr>
      </w:pPr>
    </w:p>
    <w:p w:rsidR="003C41DD" w:rsidRPr="003C41DD" w:rsidRDefault="003C41DD" w:rsidP="003C41DD">
      <w:pPr>
        <w:ind w:left="3540" w:firstLine="708"/>
        <w:jc w:val="both"/>
        <w:rPr>
          <w:sz w:val="24"/>
          <w:szCs w:val="24"/>
        </w:rPr>
      </w:pPr>
    </w:p>
    <w:p w:rsidR="003C41DD" w:rsidRPr="003C41DD" w:rsidRDefault="003C41DD" w:rsidP="003C41DD">
      <w:pPr>
        <w:ind w:left="3540" w:firstLine="708"/>
        <w:jc w:val="both"/>
        <w:rPr>
          <w:sz w:val="24"/>
          <w:szCs w:val="24"/>
        </w:rPr>
      </w:pPr>
      <w:r w:rsidRPr="003C41DD">
        <w:rPr>
          <w:sz w:val="24"/>
          <w:szCs w:val="24"/>
        </w:rPr>
        <w:t>Приложение № 5</w:t>
      </w:r>
    </w:p>
    <w:p w:rsidR="003C41DD" w:rsidRPr="003C41DD" w:rsidRDefault="003C41DD" w:rsidP="003C41DD">
      <w:pPr>
        <w:ind w:left="4248"/>
        <w:jc w:val="both"/>
        <w:rPr>
          <w:sz w:val="24"/>
          <w:szCs w:val="24"/>
        </w:rPr>
      </w:pPr>
      <w:r w:rsidRPr="003C41DD">
        <w:rPr>
          <w:sz w:val="24"/>
          <w:szCs w:val="24"/>
        </w:rPr>
        <w:t xml:space="preserve">к </w:t>
      </w:r>
      <w:r w:rsidR="00646816">
        <w:rPr>
          <w:sz w:val="24"/>
          <w:szCs w:val="24"/>
        </w:rPr>
        <w:t>«</w:t>
      </w:r>
      <w:r w:rsidRPr="003C41DD">
        <w:rPr>
          <w:sz w:val="24"/>
          <w:szCs w:val="24"/>
        </w:rPr>
        <w:t xml:space="preserve">Положению об оплате труда работников </w:t>
      </w:r>
    </w:p>
    <w:p w:rsidR="003C41DD" w:rsidRPr="003C41DD" w:rsidRDefault="003C41DD" w:rsidP="003C41DD">
      <w:pPr>
        <w:ind w:left="3540" w:firstLine="708"/>
        <w:jc w:val="both"/>
        <w:rPr>
          <w:sz w:val="24"/>
          <w:szCs w:val="24"/>
        </w:rPr>
      </w:pPr>
      <w:r w:rsidRPr="003C41DD">
        <w:rPr>
          <w:sz w:val="24"/>
          <w:szCs w:val="24"/>
        </w:rPr>
        <w:t>М</w:t>
      </w:r>
      <w:r w:rsidR="00646816">
        <w:rPr>
          <w:sz w:val="24"/>
          <w:szCs w:val="24"/>
        </w:rPr>
        <w:t>Б</w:t>
      </w:r>
      <w:r w:rsidRPr="003C41DD">
        <w:rPr>
          <w:sz w:val="24"/>
          <w:szCs w:val="24"/>
        </w:rPr>
        <w:t xml:space="preserve">ОУ </w:t>
      </w:r>
      <w:r w:rsidR="00646816">
        <w:rPr>
          <w:sz w:val="24"/>
          <w:szCs w:val="24"/>
        </w:rPr>
        <w:t>«</w:t>
      </w:r>
      <w:r w:rsidRPr="003C41DD">
        <w:rPr>
          <w:sz w:val="24"/>
          <w:szCs w:val="24"/>
        </w:rPr>
        <w:t>Болдыревская ООШ</w:t>
      </w:r>
      <w:r w:rsidR="00646816">
        <w:rPr>
          <w:sz w:val="24"/>
          <w:szCs w:val="24"/>
        </w:rPr>
        <w:t>» от 01.09.2012 г.</w:t>
      </w:r>
      <w:r w:rsidRPr="003C41DD">
        <w:rPr>
          <w:sz w:val="24"/>
          <w:szCs w:val="24"/>
        </w:rPr>
        <w:t xml:space="preserve"> </w:t>
      </w:r>
    </w:p>
    <w:p w:rsidR="003C41DD" w:rsidRPr="003C41DD" w:rsidRDefault="003C41DD" w:rsidP="003C41DD">
      <w:pPr>
        <w:ind w:firstLine="720"/>
        <w:jc w:val="center"/>
        <w:rPr>
          <w:kern w:val="1"/>
          <w:sz w:val="24"/>
          <w:szCs w:val="24"/>
        </w:rPr>
      </w:pPr>
    </w:p>
    <w:p w:rsidR="003C41DD" w:rsidRPr="003C41DD" w:rsidRDefault="003C41DD" w:rsidP="003C41DD">
      <w:pPr>
        <w:ind w:firstLine="720"/>
        <w:jc w:val="center"/>
        <w:rPr>
          <w:kern w:val="1"/>
          <w:sz w:val="24"/>
          <w:szCs w:val="24"/>
        </w:rPr>
      </w:pPr>
    </w:p>
    <w:p w:rsidR="003C41DD" w:rsidRPr="003C41DD" w:rsidRDefault="003C41DD" w:rsidP="003C41DD">
      <w:pPr>
        <w:ind w:firstLine="720"/>
        <w:jc w:val="center"/>
        <w:rPr>
          <w:b/>
          <w:kern w:val="1"/>
          <w:sz w:val="24"/>
          <w:szCs w:val="24"/>
        </w:rPr>
      </w:pPr>
      <w:r w:rsidRPr="003C41DD">
        <w:rPr>
          <w:b/>
          <w:kern w:val="1"/>
          <w:sz w:val="24"/>
          <w:szCs w:val="24"/>
        </w:rPr>
        <w:t xml:space="preserve">Размеры должностного оклада руководителя учреждения </w:t>
      </w:r>
    </w:p>
    <w:p w:rsidR="003C41DD" w:rsidRPr="003C41DD" w:rsidRDefault="003C41DD" w:rsidP="003C41DD">
      <w:pPr>
        <w:ind w:firstLine="720"/>
        <w:jc w:val="both"/>
        <w:rPr>
          <w:b/>
          <w:sz w:val="24"/>
          <w:szCs w:val="24"/>
        </w:rPr>
      </w:pPr>
    </w:p>
    <w:p w:rsidR="003C41DD" w:rsidRPr="003C41DD" w:rsidRDefault="003C41DD" w:rsidP="003C41DD">
      <w:pPr>
        <w:ind w:firstLine="720"/>
        <w:jc w:val="both"/>
        <w:rPr>
          <w:bCs/>
          <w:sz w:val="24"/>
          <w:szCs w:val="24"/>
        </w:rPr>
      </w:pPr>
      <w:r w:rsidRPr="003C41DD">
        <w:rPr>
          <w:bCs/>
          <w:sz w:val="24"/>
          <w:szCs w:val="24"/>
        </w:rPr>
        <w:t>1. Должностной оклад руководителя учреждения устанавливается на основе отнесения возглавляемого им учреждения к квалификационной группе и в зависимости от группы по оплате труда руководителей:</w:t>
      </w:r>
    </w:p>
    <w:p w:rsidR="003C41DD" w:rsidRPr="003C41DD" w:rsidRDefault="003C41DD" w:rsidP="003C41DD">
      <w:pPr>
        <w:ind w:firstLine="720"/>
        <w:jc w:val="both"/>
        <w:rPr>
          <w:sz w:val="24"/>
          <w:szCs w:val="24"/>
        </w:rPr>
      </w:pPr>
    </w:p>
    <w:tbl>
      <w:tblPr>
        <w:tblW w:w="9557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745"/>
        <w:gridCol w:w="2224"/>
        <w:gridCol w:w="4628"/>
        <w:gridCol w:w="1960"/>
      </w:tblGrid>
      <w:tr w:rsidR="003C41DD" w:rsidRPr="003C41DD" w:rsidTr="00CD3933">
        <w:trPr>
          <w:trHeight w:val="804"/>
          <w:tblHeader/>
        </w:trPr>
        <w:tc>
          <w:tcPr>
            <w:tcW w:w="7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C41DD" w:rsidRPr="003C41DD" w:rsidRDefault="003C41DD" w:rsidP="00CD3933">
            <w:pPr>
              <w:pStyle w:val="af3"/>
              <w:suppressAutoHyphens w:val="0"/>
              <w:snapToGrid w:val="0"/>
              <w:jc w:val="center"/>
            </w:pPr>
            <w:r w:rsidRPr="003C41DD">
              <w:t>№</w:t>
            </w:r>
          </w:p>
          <w:p w:rsidR="003C41DD" w:rsidRPr="003C41DD" w:rsidRDefault="003C41DD" w:rsidP="00CD3933">
            <w:pPr>
              <w:pStyle w:val="af3"/>
              <w:suppressAutoHyphens w:val="0"/>
              <w:jc w:val="center"/>
            </w:pPr>
            <w:proofErr w:type="gramStart"/>
            <w:r w:rsidRPr="003C41DD">
              <w:t>п</w:t>
            </w:r>
            <w:proofErr w:type="gramEnd"/>
            <w:r w:rsidRPr="003C41DD">
              <w:t>/п</w:t>
            </w:r>
          </w:p>
        </w:tc>
        <w:tc>
          <w:tcPr>
            <w:tcW w:w="22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C41DD" w:rsidRPr="003C41DD" w:rsidRDefault="003C41DD" w:rsidP="00CD3933">
            <w:pPr>
              <w:pStyle w:val="af3"/>
              <w:suppressAutoHyphens w:val="0"/>
              <w:snapToGrid w:val="0"/>
              <w:jc w:val="center"/>
            </w:pPr>
            <w:r w:rsidRPr="003C41DD">
              <w:t>Квалификационная группа</w:t>
            </w:r>
          </w:p>
        </w:tc>
        <w:tc>
          <w:tcPr>
            <w:tcW w:w="46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C41DD" w:rsidRPr="003C41DD" w:rsidRDefault="003C41DD" w:rsidP="00CD3933">
            <w:pPr>
              <w:pStyle w:val="af3"/>
              <w:suppressAutoHyphens w:val="0"/>
              <w:snapToGrid w:val="0"/>
              <w:jc w:val="center"/>
            </w:pPr>
            <w:r w:rsidRPr="003C41DD">
              <w:t>Тип учреждения</w:t>
            </w:r>
          </w:p>
        </w:tc>
        <w:tc>
          <w:tcPr>
            <w:tcW w:w="19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41DD" w:rsidRPr="003C41DD" w:rsidRDefault="003C41DD" w:rsidP="00CD3933">
            <w:pPr>
              <w:pStyle w:val="af3"/>
              <w:suppressAutoHyphens w:val="0"/>
              <w:snapToGrid w:val="0"/>
              <w:jc w:val="center"/>
            </w:pPr>
            <w:r w:rsidRPr="003C41DD">
              <w:t>Должностной оклад</w:t>
            </w:r>
          </w:p>
          <w:p w:rsidR="003C41DD" w:rsidRPr="003C41DD" w:rsidRDefault="003C41DD" w:rsidP="00CD3933">
            <w:pPr>
              <w:pStyle w:val="af3"/>
              <w:suppressAutoHyphens w:val="0"/>
              <w:jc w:val="center"/>
            </w:pPr>
            <w:r w:rsidRPr="003C41DD">
              <w:t>(рублей)</w:t>
            </w:r>
          </w:p>
        </w:tc>
      </w:tr>
      <w:tr w:rsidR="003C41DD" w:rsidRPr="003C41DD" w:rsidTr="00CD3933">
        <w:trPr>
          <w:trHeight w:val="566"/>
        </w:trPr>
        <w:tc>
          <w:tcPr>
            <w:tcW w:w="745" w:type="dxa"/>
            <w:tcBorders>
              <w:left w:val="single" w:sz="1" w:space="0" w:color="000000"/>
              <w:bottom w:val="single" w:sz="1" w:space="0" w:color="000000"/>
            </w:tcBorders>
          </w:tcPr>
          <w:p w:rsidR="003C41DD" w:rsidRPr="003C41DD" w:rsidRDefault="003C41DD" w:rsidP="00CD3933">
            <w:pPr>
              <w:pStyle w:val="af3"/>
              <w:suppressAutoHyphens w:val="0"/>
              <w:snapToGrid w:val="0"/>
              <w:jc w:val="center"/>
            </w:pPr>
            <w:r w:rsidRPr="003C41DD">
              <w:t>1.</w:t>
            </w:r>
          </w:p>
        </w:tc>
        <w:tc>
          <w:tcPr>
            <w:tcW w:w="2224" w:type="dxa"/>
            <w:tcBorders>
              <w:left w:val="single" w:sz="1" w:space="0" w:color="000000"/>
              <w:bottom w:val="single" w:sz="1" w:space="0" w:color="000000"/>
            </w:tcBorders>
          </w:tcPr>
          <w:p w:rsidR="003C41DD" w:rsidRPr="003C41DD" w:rsidRDefault="003C41DD" w:rsidP="00CD3933">
            <w:pPr>
              <w:pStyle w:val="af3"/>
              <w:suppressAutoHyphens w:val="0"/>
              <w:snapToGrid w:val="0"/>
              <w:jc w:val="center"/>
            </w:pPr>
            <w:r w:rsidRPr="003C41DD">
              <w:t>II</w:t>
            </w:r>
          </w:p>
        </w:tc>
        <w:tc>
          <w:tcPr>
            <w:tcW w:w="4628" w:type="dxa"/>
            <w:tcBorders>
              <w:left w:val="single" w:sz="1" w:space="0" w:color="000000"/>
              <w:bottom w:val="single" w:sz="1" w:space="0" w:color="000000"/>
            </w:tcBorders>
          </w:tcPr>
          <w:p w:rsidR="003C41DD" w:rsidRPr="003C41DD" w:rsidRDefault="003C41DD" w:rsidP="00CD3933">
            <w:pPr>
              <w:pStyle w:val="af3"/>
              <w:suppressAutoHyphens w:val="0"/>
            </w:pPr>
            <w:r w:rsidRPr="003C41DD">
              <w:t>Учреждения образования — I группы по оплате труда руководителей;</w:t>
            </w:r>
          </w:p>
        </w:tc>
        <w:tc>
          <w:tcPr>
            <w:tcW w:w="19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41DD" w:rsidRPr="003C41DD" w:rsidRDefault="003C41DD" w:rsidP="00CD3933">
            <w:pPr>
              <w:pStyle w:val="af3"/>
              <w:suppressAutoHyphens w:val="0"/>
              <w:snapToGrid w:val="0"/>
              <w:jc w:val="center"/>
            </w:pPr>
            <w:r w:rsidRPr="003C41DD">
              <w:t>11 180</w:t>
            </w:r>
          </w:p>
        </w:tc>
      </w:tr>
      <w:tr w:rsidR="003C41DD" w:rsidRPr="003C41DD" w:rsidTr="00CD3933">
        <w:trPr>
          <w:trHeight w:val="536"/>
        </w:trPr>
        <w:tc>
          <w:tcPr>
            <w:tcW w:w="7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C41DD" w:rsidRPr="003C41DD" w:rsidRDefault="003C41DD" w:rsidP="00CD3933">
            <w:pPr>
              <w:pStyle w:val="af3"/>
              <w:suppressAutoHyphens w:val="0"/>
              <w:snapToGrid w:val="0"/>
              <w:jc w:val="center"/>
            </w:pPr>
            <w:r w:rsidRPr="003C41DD">
              <w:t>2.</w:t>
            </w:r>
          </w:p>
        </w:tc>
        <w:tc>
          <w:tcPr>
            <w:tcW w:w="22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C41DD" w:rsidRPr="003C41DD" w:rsidRDefault="003C41DD" w:rsidP="00CD3933">
            <w:pPr>
              <w:pStyle w:val="af3"/>
              <w:suppressAutoHyphens w:val="0"/>
              <w:snapToGrid w:val="0"/>
              <w:jc w:val="center"/>
            </w:pPr>
            <w:r w:rsidRPr="003C41DD">
              <w:t>III</w:t>
            </w:r>
          </w:p>
        </w:tc>
        <w:tc>
          <w:tcPr>
            <w:tcW w:w="46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C41DD" w:rsidRPr="003C41DD" w:rsidRDefault="003C41DD" w:rsidP="00CD3933">
            <w:pPr>
              <w:pStyle w:val="af3"/>
              <w:suppressAutoHyphens w:val="0"/>
            </w:pPr>
            <w:r w:rsidRPr="003C41DD">
              <w:t>Учреждения образования - II и III  групп по оплате труда руководителей;</w:t>
            </w:r>
          </w:p>
        </w:tc>
        <w:tc>
          <w:tcPr>
            <w:tcW w:w="19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41DD" w:rsidRPr="003C41DD" w:rsidRDefault="003C41DD" w:rsidP="00CD3933">
            <w:pPr>
              <w:pStyle w:val="af3"/>
              <w:suppressAutoHyphens w:val="0"/>
              <w:snapToGrid w:val="0"/>
              <w:jc w:val="center"/>
            </w:pPr>
            <w:r w:rsidRPr="003C41DD">
              <w:t>10 165</w:t>
            </w:r>
          </w:p>
        </w:tc>
      </w:tr>
      <w:tr w:rsidR="003C41DD" w:rsidRPr="003C41DD" w:rsidTr="00CD3933">
        <w:trPr>
          <w:trHeight w:val="551"/>
        </w:trPr>
        <w:tc>
          <w:tcPr>
            <w:tcW w:w="745" w:type="dxa"/>
            <w:tcBorders>
              <w:left w:val="single" w:sz="1" w:space="0" w:color="000000"/>
              <w:bottom w:val="single" w:sz="1" w:space="0" w:color="000000"/>
            </w:tcBorders>
          </w:tcPr>
          <w:p w:rsidR="003C41DD" w:rsidRPr="003C41DD" w:rsidRDefault="003C41DD" w:rsidP="00CD3933">
            <w:pPr>
              <w:pStyle w:val="af3"/>
              <w:suppressAutoHyphens w:val="0"/>
              <w:snapToGrid w:val="0"/>
              <w:jc w:val="center"/>
            </w:pPr>
            <w:r w:rsidRPr="003C41DD">
              <w:t>3.</w:t>
            </w:r>
          </w:p>
        </w:tc>
        <w:tc>
          <w:tcPr>
            <w:tcW w:w="2224" w:type="dxa"/>
            <w:tcBorders>
              <w:left w:val="single" w:sz="1" w:space="0" w:color="000000"/>
              <w:bottom w:val="single" w:sz="1" w:space="0" w:color="000000"/>
            </w:tcBorders>
          </w:tcPr>
          <w:p w:rsidR="003C41DD" w:rsidRPr="003C41DD" w:rsidRDefault="003C41DD" w:rsidP="00CD3933">
            <w:pPr>
              <w:pStyle w:val="af3"/>
              <w:suppressAutoHyphens w:val="0"/>
              <w:snapToGrid w:val="0"/>
              <w:jc w:val="center"/>
            </w:pPr>
            <w:r w:rsidRPr="003C41DD">
              <w:t>IV</w:t>
            </w:r>
          </w:p>
        </w:tc>
        <w:tc>
          <w:tcPr>
            <w:tcW w:w="4628" w:type="dxa"/>
            <w:tcBorders>
              <w:left w:val="single" w:sz="1" w:space="0" w:color="000000"/>
              <w:bottom w:val="single" w:sz="1" w:space="0" w:color="000000"/>
            </w:tcBorders>
          </w:tcPr>
          <w:p w:rsidR="003C41DD" w:rsidRPr="003C41DD" w:rsidRDefault="003C41DD" w:rsidP="00CD3933">
            <w:pPr>
              <w:pStyle w:val="af3"/>
              <w:suppressAutoHyphens w:val="0"/>
            </w:pPr>
            <w:r w:rsidRPr="003C41DD">
              <w:t>Учреждения образования - IV группы по оплате труда руководителей;</w:t>
            </w:r>
          </w:p>
        </w:tc>
        <w:tc>
          <w:tcPr>
            <w:tcW w:w="19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41DD" w:rsidRPr="003C41DD" w:rsidRDefault="003C41DD" w:rsidP="00CD3933">
            <w:pPr>
              <w:pStyle w:val="af3"/>
              <w:suppressAutoHyphens w:val="0"/>
              <w:snapToGrid w:val="0"/>
              <w:jc w:val="center"/>
            </w:pPr>
            <w:r w:rsidRPr="003C41DD">
              <w:t>9 240</w:t>
            </w:r>
          </w:p>
        </w:tc>
      </w:tr>
    </w:tbl>
    <w:p w:rsidR="003C41DD" w:rsidRPr="003C41DD" w:rsidRDefault="003C41DD" w:rsidP="003C41DD">
      <w:pPr>
        <w:rPr>
          <w:sz w:val="24"/>
          <w:szCs w:val="24"/>
        </w:rPr>
      </w:pPr>
    </w:p>
    <w:p w:rsidR="003C41DD" w:rsidRPr="003C41DD" w:rsidRDefault="003C41DD" w:rsidP="003C41DD">
      <w:pPr>
        <w:rPr>
          <w:sz w:val="24"/>
          <w:szCs w:val="24"/>
        </w:rPr>
      </w:pPr>
    </w:p>
    <w:p w:rsidR="008208FC" w:rsidRPr="003C41DD" w:rsidRDefault="008208FC">
      <w:pPr>
        <w:rPr>
          <w:sz w:val="24"/>
          <w:szCs w:val="24"/>
        </w:rPr>
      </w:pPr>
    </w:p>
    <w:sectPr w:rsidR="008208FC" w:rsidRPr="003C41DD" w:rsidSect="00CD3933">
      <w:headerReference w:type="even" r:id="rId7"/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2C45" w:rsidRDefault="000F2C45" w:rsidP="00DF6068">
      <w:r>
        <w:separator/>
      </w:r>
    </w:p>
  </w:endnote>
  <w:endnote w:type="continuationSeparator" w:id="0">
    <w:p w:rsidR="000F2C45" w:rsidRDefault="000F2C45" w:rsidP="00DF60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G Souvenir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2C45" w:rsidRDefault="000F2C45" w:rsidP="00DF6068">
      <w:r>
        <w:separator/>
      </w:r>
    </w:p>
  </w:footnote>
  <w:footnote w:type="continuationSeparator" w:id="0">
    <w:p w:rsidR="000F2C45" w:rsidRDefault="000F2C45" w:rsidP="00DF606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6939" w:rsidRDefault="003A6939" w:rsidP="00CD3933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3A6939" w:rsidRDefault="003A6939">
    <w:pPr>
      <w:pStyle w:val="a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6939" w:rsidRDefault="003A6939" w:rsidP="00CD3933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646816">
      <w:rPr>
        <w:rStyle w:val="ac"/>
        <w:noProof/>
      </w:rPr>
      <w:t>2</w:t>
    </w:r>
    <w:r>
      <w:rPr>
        <w:rStyle w:val="ac"/>
      </w:rPr>
      <w:fldChar w:fldCharType="end"/>
    </w:r>
  </w:p>
  <w:p w:rsidR="003A6939" w:rsidRDefault="003A6939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>
    <w:nsid w:val="026E59E5"/>
    <w:multiLevelType w:val="hybridMultilevel"/>
    <w:tmpl w:val="E7681AEE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02B05580"/>
    <w:multiLevelType w:val="hybridMultilevel"/>
    <w:tmpl w:val="C8B4151E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0CCD414B"/>
    <w:multiLevelType w:val="hybridMultilevel"/>
    <w:tmpl w:val="4554223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26B06D92"/>
    <w:multiLevelType w:val="hybridMultilevel"/>
    <w:tmpl w:val="8ACAFCDE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30CB05DB"/>
    <w:multiLevelType w:val="hybridMultilevel"/>
    <w:tmpl w:val="C14882E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312401E8"/>
    <w:multiLevelType w:val="hybridMultilevel"/>
    <w:tmpl w:val="A4D05B1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334B7CAE"/>
    <w:multiLevelType w:val="hybridMultilevel"/>
    <w:tmpl w:val="CEAC510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>
    <w:nsid w:val="348E5FD3"/>
    <w:multiLevelType w:val="hybridMultilevel"/>
    <w:tmpl w:val="0BA2CBF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>
    <w:nsid w:val="34AB4965"/>
    <w:multiLevelType w:val="hybridMultilevel"/>
    <w:tmpl w:val="F30EEBB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>
    <w:nsid w:val="3B5157CA"/>
    <w:multiLevelType w:val="hybridMultilevel"/>
    <w:tmpl w:val="3AF8969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>
    <w:nsid w:val="41AB78CC"/>
    <w:multiLevelType w:val="multilevel"/>
    <w:tmpl w:val="003A1CB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3">
    <w:nsid w:val="437F3322"/>
    <w:multiLevelType w:val="hybridMultilevel"/>
    <w:tmpl w:val="C7F822A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>
    <w:nsid w:val="49C973BD"/>
    <w:multiLevelType w:val="hybridMultilevel"/>
    <w:tmpl w:val="C7F6B60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>
    <w:nsid w:val="4A0C61B3"/>
    <w:multiLevelType w:val="hybridMultilevel"/>
    <w:tmpl w:val="9F7032F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>
    <w:nsid w:val="53616FA4"/>
    <w:multiLevelType w:val="hybridMultilevel"/>
    <w:tmpl w:val="6A30447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>
    <w:nsid w:val="54267CB6"/>
    <w:multiLevelType w:val="hybridMultilevel"/>
    <w:tmpl w:val="5BC899EC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>
    <w:nsid w:val="561D6B25"/>
    <w:multiLevelType w:val="hybridMultilevel"/>
    <w:tmpl w:val="5B1EFF0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>
    <w:nsid w:val="66EB12AB"/>
    <w:multiLevelType w:val="multilevel"/>
    <w:tmpl w:val="B1B042EE"/>
    <w:lvl w:ilvl="0">
      <w:start w:val="1"/>
      <w:numFmt w:val="decimal"/>
      <w:lvlText w:val="%1."/>
      <w:lvlJc w:val="left"/>
      <w:pPr>
        <w:tabs>
          <w:tab w:val="num" w:pos="1245"/>
        </w:tabs>
        <w:ind w:left="1245" w:hanging="124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965"/>
        </w:tabs>
        <w:ind w:left="1965" w:hanging="124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685"/>
        </w:tabs>
        <w:ind w:left="2685" w:hanging="124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05"/>
        </w:tabs>
        <w:ind w:left="3405" w:hanging="124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25"/>
        </w:tabs>
        <w:ind w:left="4125" w:hanging="124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</w:num>
  <w:num w:numId="5">
    <w:abstractNumId w:val="12"/>
  </w:num>
  <w:num w:numId="6">
    <w:abstractNumId w:val="7"/>
  </w:num>
  <w:num w:numId="7">
    <w:abstractNumId w:val="10"/>
  </w:num>
  <w:num w:numId="8">
    <w:abstractNumId w:val="8"/>
  </w:num>
  <w:num w:numId="9">
    <w:abstractNumId w:val="14"/>
  </w:num>
  <w:num w:numId="10">
    <w:abstractNumId w:val="5"/>
  </w:num>
  <w:num w:numId="11">
    <w:abstractNumId w:val="6"/>
  </w:num>
  <w:num w:numId="12">
    <w:abstractNumId w:val="18"/>
  </w:num>
  <w:num w:numId="13">
    <w:abstractNumId w:val="9"/>
  </w:num>
  <w:num w:numId="14">
    <w:abstractNumId w:val="17"/>
  </w:num>
  <w:num w:numId="15">
    <w:abstractNumId w:val="15"/>
  </w:num>
  <w:num w:numId="16">
    <w:abstractNumId w:val="3"/>
  </w:num>
  <w:num w:numId="17">
    <w:abstractNumId w:val="13"/>
  </w:num>
  <w:num w:numId="18">
    <w:abstractNumId w:val="4"/>
  </w:num>
  <w:num w:numId="19">
    <w:abstractNumId w:val="11"/>
  </w:num>
  <w:num w:numId="20">
    <w:abstractNumId w:val="2"/>
  </w:num>
  <w:num w:numId="21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C41DD"/>
    <w:rsid w:val="000F2C45"/>
    <w:rsid w:val="003A6939"/>
    <w:rsid w:val="003C41DD"/>
    <w:rsid w:val="004549BD"/>
    <w:rsid w:val="00646816"/>
    <w:rsid w:val="008208FC"/>
    <w:rsid w:val="00853B3C"/>
    <w:rsid w:val="00944F82"/>
    <w:rsid w:val="00CD3933"/>
    <w:rsid w:val="00D166B1"/>
    <w:rsid w:val="00DF60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1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C41DD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qFormat/>
    <w:rsid w:val="003C41DD"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3C41DD"/>
    <w:pPr>
      <w:keepNext/>
      <w:pageBreakBefore/>
      <w:widowControl w:val="0"/>
      <w:numPr>
        <w:ilvl w:val="2"/>
        <w:numId w:val="1"/>
      </w:numPr>
      <w:suppressAutoHyphens/>
      <w:ind w:left="6237"/>
      <w:jc w:val="center"/>
      <w:outlineLvl w:val="2"/>
    </w:pPr>
    <w:rPr>
      <w:rFonts w:eastAsia="Lucida Sans Unicode"/>
      <w:sz w:val="28"/>
      <w:szCs w:val="28"/>
    </w:rPr>
  </w:style>
  <w:style w:type="paragraph" w:styleId="4">
    <w:name w:val="heading 4"/>
    <w:basedOn w:val="a"/>
    <w:next w:val="a"/>
    <w:link w:val="40"/>
    <w:qFormat/>
    <w:rsid w:val="003C41D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3C41D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qFormat/>
    <w:rsid w:val="003C41DD"/>
    <w:pPr>
      <w:keepNext/>
      <w:numPr>
        <w:ilvl w:val="6"/>
        <w:numId w:val="1"/>
      </w:numPr>
      <w:outlineLvl w:val="6"/>
    </w:pPr>
    <w:rPr>
      <w:sz w:val="28"/>
      <w:szCs w:val="24"/>
    </w:rPr>
  </w:style>
  <w:style w:type="paragraph" w:styleId="8">
    <w:name w:val="heading 8"/>
    <w:basedOn w:val="a"/>
    <w:next w:val="a"/>
    <w:link w:val="80"/>
    <w:qFormat/>
    <w:rsid w:val="003C41DD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0"/>
    <w:next w:val="a1"/>
    <w:link w:val="90"/>
    <w:qFormat/>
    <w:rsid w:val="003C41DD"/>
    <w:pPr>
      <w:numPr>
        <w:ilvl w:val="8"/>
        <w:numId w:val="1"/>
      </w:numPr>
      <w:outlineLvl w:val="8"/>
    </w:pPr>
    <w:rPr>
      <w:b/>
      <w:bCs/>
      <w:sz w:val="21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3C41DD"/>
    <w:rPr>
      <w:rFonts w:ascii="AG Souvenir" w:eastAsia="Times New Roman" w:hAnsi="AG Souvenir" w:cs="Times New Roman"/>
      <w:b/>
      <w:spacing w:val="38"/>
      <w:sz w:val="28"/>
      <w:szCs w:val="20"/>
      <w:lang w:eastAsia="ru-RU"/>
    </w:rPr>
  </w:style>
  <w:style w:type="character" w:customStyle="1" w:styleId="20">
    <w:name w:val="Заголовок 2 Знак"/>
    <w:basedOn w:val="a2"/>
    <w:link w:val="2"/>
    <w:rsid w:val="003C41D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2"/>
    <w:link w:val="3"/>
    <w:rsid w:val="003C41DD"/>
    <w:rPr>
      <w:rFonts w:ascii="Times New Roman" w:eastAsia="Lucida Sans Unicode" w:hAnsi="Times New Roman" w:cs="Times New Roman"/>
      <w:sz w:val="28"/>
      <w:szCs w:val="28"/>
    </w:rPr>
  </w:style>
  <w:style w:type="character" w:customStyle="1" w:styleId="40">
    <w:name w:val="Заголовок 4 Знак"/>
    <w:basedOn w:val="a2"/>
    <w:link w:val="4"/>
    <w:rsid w:val="003C41DD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2"/>
    <w:link w:val="5"/>
    <w:rsid w:val="003C41DD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70">
    <w:name w:val="Заголовок 7 Знак"/>
    <w:basedOn w:val="a2"/>
    <w:link w:val="7"/>
    <w:rsid w:val="003C41DD"/>
    <w:rPr>
      <w:rFonts w:ascii="Times New Roman" w:eastAsia="Times New Roman" w:hAnsi="Times New Roman" w:cs="Times New Roman"/>
      <w:sz w:val="28"/>
      <w:szCs w:val="24"/>
    </w:rPr>
  </w:style>
  <w:style w:type="character" w:customStyle="1" w:styleId="80">
    <w:name w:val="Заголовок 8 Знак"/>
    <w:basedOn w:val="a2"/>
    <w:link w:val="8"/>
    <w:rsid w:val="003C41DD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2"/>
    <w:link w:val="9"/>
    <w:rsid w:val="003C41DD"/>
    <w:rPr>
      <w:rFonts w:ascii="Arial" w:eastAsia="Lucida Sans Unicode" w:hAnsi="Arial" w:cs="Tahoma"/>
      <w:b/>
      <w:bCs/>
      <w:sz w:val="21"/>
      <w:szCs w:val="21"/>
    </w:rPr>
  </w:style>
  <w:style w:type="paragraph" w:customStyle="1" w:styleId="a0">
    <w:name w:val="Заголовок"/>
    <w:basedOn w:val="a"/>
    <w:next w:val="a1"/>
    <w:rsid w:val="003C41DD"/>
    <w:pPr>
      <w:keepNext/>
      <w:widowControl w:val="0"/>
      <w:suppressAutoHyphens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1">
    <w:name w:val="Body Text"/>
    <w:basedOn w:val="a"/>
    <w:link w:val="a5"/>
    <w:rsid w:val="003C41DD"/>
    <w:rPr>
      <w:sz w:val="28"/>
    </w:rPr>
  </w:style>
  <w:style w:type="character" w:customStyle="1" w:styleId="a5">
    <w:name w:val="Основной текст Знак"/>
    <w:basedOn w:val="a2"/>
    <w:link w:val="a1"/>
    <w:rsid w:val="003C41D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ody Text Indent"/>
    <w:basedOn w:val="a"/>
    <w:link w:val="a7"/>
    <w:rsid w:val="003C41DD"/>
    <w:pPr>
      <w:ind w:firstLine="709"/>
      <w:jc w:val="both"/>
    </w:pPr>
    <w:rPr>
      <w:sz w:val="28"/>
    </w:rPr>
  </w:style>
  <w:style w:type="character" w:customStyle="1" w:styleId="a7">
    <w:name w:val="Основной текст с отступом Знак"/>
    <w:basedOn w:val="a2"/>
    <w:link w:val="a6"/>
    <w:rsid w:val="003C41D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Postan">
    <w:name w:val="Postan"/>
    <w:basedOn w:val="a"/>
    <w:rsid w:val="003C41DD"/>
    <w:pPr>
      <w:jc w:val="center"/>
    </w:pPr>
    <w:rPr>
      <w:sz w:val="28"/>
    </w:rPr>
  </w:style>
  <w:style w:type="paragraph" w:styleId="a8">
    <w:name w:val="footer"/>
    <w:basedOn w:val="a"/>
    <w:link w:val="a9"/>
    <w:rsid w:val="003C41DD"/>
    <w:pPr>
      <w:tabs>
        <w:tab w:val="center" w:pos="4153"/>
        <w:tab w:val="right" w:pos="8306"/>
      </w:tabs>
    </w:pPr>
  </w:style>
  <w:style w:type="character" w:customStyle="1" w:styleId="a9">
    <w:name w:val="Нижний колонтитул Знак"/>
    <w:basedOn w:val="a2"/>
    <w:link w:val="a8"/>
    <w:rsid w:val="003C41D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header"/>
    <w:basedOn w:val="a"/>
    <w:link w:val="ab"/>
    <w:rsid w:val="003C41DD"/>
    <w:pPr>
      <w:tabs>
        <w:tab w:val="center" w:pos="4153"/>
        <w:tab w:val="right" w:pos="8306"/>
      </w:tabs>
    </w:pPr>
  </w:style>
  <w:style w:type="character" w:customStyle="1" w:styleId="ab">
    <w:name w:val="Верхний колонтитул Знак"/>
    <w:basedOn w:val="a2"/>
    <w:link w:val="aa"/>
    <w:rsid w:val="003C41D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page number"/>
    <w:basedOn w:val="a2"/>
    <w:rsid w:val="003C41DD"/>
  </w:style>
  <w:style w:type="character" w:customStyle="1" w:styleId="Absatz-Standardschriftart">
    <w:name w:val="Absatz-Standardschriftart"/>
    <w:rsid w:val="003C41DD"/>
  </w:style>
  <w:style w:type="character" w:customStyle="1" w:styleId="WW-Absatz-Standardschriftart">
    <w:name w:val="WW-Absatz-Standardschriftart"/>
    <w:rsid w:val="003C41DD"/>
  </w:style>
  <w:style w:type="character" w:customStyle="1" w:styleId="WW-Absatz-Standardschriftart1">
    <w:name w:val="WW-Absatz-Standardschriftart1"/>
    <w:rsid w:val="003C41DD"/>
  </w:style>
  <w:style w:type="character" w:customStyle="1" w:styleId="WW-Absatz-Standardschriftart11">
    <w:name w:val="WW-Absatz-Standardschriftart11"/>
    <w:rsid w:val="003C41DD"/>
  </w:style>
  <w:style w:type="character" w:customStyle="1" w:styleId="WW-Absatz-Standardschriftart111">
    <w:name w:val="WW-Absatz-Standardschriftart111"/>
    <w:rsid w:val="003C41DD"/>
  </w:style>
  <w:style w:type="character" w:customStyle="1" w:styleId="WW-Absatz-Standardschriftart1111">
    <w:name w:val="WW-Absatz-Standardschriftart1111"/>
    <w:rsid w:val="003C41DD"/>
  </w:style>
  <w:style w:type="character" w:customStyle="1" w:styleId="WW-Absatz-Standardschriftart11111">
    <w:name w:val="WW-Absatz-Standardschriftart11111"/>
    <w:rsid w:val="003C41DD"/>
  </w:style>
  <w:style w:type="character" w:customStyle="1" w:styleId="WW-Absatz-Standardschriftart111111">
    <w:name w:val="WW-Absatz-Standardschriftart111111"/>
    <w:rsid w:val="003C41DD"/>
  </w:style>
  <w:style w:type="character" w:customStyle="1" w:styleId="WW-Absatz-Standardschriftart1111111">
    <w:name w:val="WW-Absatz-Standardschriftart1111111"/>
    <w:rsid w:val="003C41DD"/>
  </w:style>
  <w:style w:type="character" w:customStyle="1" w:styleId="WW-Absatz-Standardschriftart11111111">
    <w:name w:val="WW-Absatz-Standardschriftart11111111"/>
    <w:rsid w:val="003C41DD"/>
  </w:style>
  <w:style w:type="character" w:customStyle="1" w:styleId="WW-Absatz-Standardschriftart111111111">
    <w:name w:val="WW-Absatz-Standardschriftart111111111"/>
    <w:rsid w:val="003C41DD"/>
  </w:style>
  <w:style w:type="character" w:customStyle="1" w:styleId="WW-Absatz-Standardschriftart1111111111">
    <w:name w:val="WW-Absatz-Standardschriftart1111111111"/>
    <w:rsid w:val="003C41DD"/>
  </w:style>
  <w:style w:type="character" w:customStyle="1" w:styleId="WW-Absatz-Standardschriftart11111111111">
    <w:name w:val="WW-Absatz-Standardschriftart11111111111"/>
    <w:rsid w:val="003C41DD"/>
  </w:style>
  <w:style w:type="character" w:customStyle="1" w:styleId="WW-Absatz-Standardschriftart111111111111">
    <w:name w:val="WW-Absatz-Standardschriftart111111111111"/>
    <w:rsid w:val="003C41DD"/>
  </w:style>
  <w:style w:type="character" w:customStyle="1" w:styleId="WW-Absatz-Standardschriftart1111111111111">
    <w:name w:val="WW-Absatz-Standardschriftart1111111111111"/>
    <w:rsid w:val="003C41DD"/>
  </w:style>
  <w:style w:type="character" w:customStyle="1" w:styleId="WW-Absatz-Standardschriftart11111111111111">
    <w:name w:val="WW-Absatz-Standardschriftart11111111111111"/>
    <w:rsid w:val="003C41DD"/>
  </w:style>
  <w:style w:type="character" w:customStyle="1" w:styleId="WW-Absatz-Standardschriftart111111111111111">
    <w:name w:val="WW-Absatz-Standardschriftart111111111111111"/>
    <w:rsid w:val="003C41DD"/>
  </w:style>
  <w:style w:type="character" w:customStyle="1" w:styleId="WW-Absatz-Standardschriftart1111111111111111">
    <w:name w:val="WW-Absatz-Standardschriftart1111111111111111"/>
    <w:rsid w:val="003C41DD"/>
  </w:style>
  <w:style w:type="character" w:customStyle="1" w:styleId="WW-Absatz-Standardschriftart11111111111111111">
    <w:name w:val="WW-Absatz-Standardschriftart11111111111111111"/>
    <w:rsid w:val="003C41DD"/>
  </w:style>
  <w:style w:type="character" w:customStyle="1" w:styleId="WW-Absatz-Standardschriftart111111111111111111">
    <w:name w:val="WW-Absatz-Standardschriftart111111111111111111"/>
    <w:rsid w:val="003C41DD"/>
  </w:style>
  <w:style w:type="character" w:customStyle="1" w:styleId="WW-Absatz-Standardschriftart1111111111111111111">
    <w:name w:val="WW-Absatz-Standardschriftart1111111111111111111"/>
    <w:rsid w:val="003C41DD"/>
  </w:style>
  <w:style w:type="character" w:customStyle="1" w:styleId="WW-Absatz-Standardschriftart11111111111111111111">
    <w:name w:val="WW-Absatz-Standardschriftart11111111111111111111"/>
    <w:rsid w:val="003C41DD"/>
  </w:style>
  <w:style w:type="character" w:customStyle="1" w:styleId="WW-Absatz-Standardschriftart111111111111111111111">
    <w:name w:val="WW-Absatz-Standardschriftart111111111111111111111"/>
    <w:rsid w:val="003C41DD"/>
  </w:style>
  <w:style w:type="character" w:customStyle="1" w:styleId="WW-Absatz-Standardschriftart1111111111111111111111">
    <w:name w:val="WW-Absatz-Standardschriftart1111111111111111111111"/>
    <w:rsid w:val="003C41DD"/>
  </w:style>
  <w:style w:type="character" w:customStyle="1" w:styleId="WW-Absatz-Standardschriftart11111111111111111111111">
    <w:name w:val="WW-Absatz-Standardschriftart11111111111111111111111"/>
    <w:rsid w:val="003C41DD"/>
  </w:style>
  <w:style w:type="character" w:customStyle="1" w:styleId="WW-Absatz-Standardschriftart111111111111111111111111">
    <w:name w:val="WW-Absatz-Standardschriftart111111111111111111111111"/>
    <w:rsid w:val="003C41DD"/>
  </w:style>
  <w:style w:type="character" w:customStyle="1" w:styleId="WW-Absatz-Standardschriftart1111111111111111111111111">
    <w:name w:val="WW-Absatz-Standardschriftart1111111111111111111111111"/>
    <w:rsid w:val="003C41DD"/>
  </w:style>
  <w:style w:type="character" w:customStyle="1" w:styleId="WW-Absatz-Standardschriftart11111111111111111111111111">
    <w:name w:val="WW-Absatz-Standardschriftart11111111111111111111111111"/>
    <w:rsid w:val="003C41DD"/>
  </w:style>
  <w:style w:type="character" w:customStyle="1" w:styleId="WW-Absatz-Standardschriftart111111111111111111111111111">
    <w:name w:val="WW-Absatz-Standardschriftart111111111111111111111111111"/>
    <w:rsid w:val="003C41DD"/>
  </w:style>
  <w:style w:type="character" w:customStyle="1" w:styleId="WW-Absatz-Standardschriftart1111111111111111111111111111">
    <w:name w:val="WW-Absatz-Standardschriftart1111111111111111111111111111"/>
    <w:rsid w:val="003C41DD"/>
  </w:style>
  <w:style w:type="character" w:customStyle="1" w:styleId="WW-Absatz-Standardschriftart11111111111111111111111111111">
    <w:name w:val="WW-Absatz-Standardschriftart11111111111111111111111111111"/>
    <w:rsid w:val="003C41DD"/>
  </w:style>
  <w:style w:type="character" w:customStyle="1" w:styleId="WW-Absatz-Standardschriftart111111111111111111111111111111">
    <w:name w:val="WW-Absatz-Standardschriftart111111111111111111111111111111"/>
    <w:rsid w:val="003C41DD"/>
  </w:style>
  <w:style w:type="character" w:customStyle="1" w:styleId="WW-Absatz-Standardschriftart1111111111111111111111111111111">
    <w:name w:val="WW-Absatz-Standardschriftart1111111111111111111111111111111"/>
    <w:rsid w:val="003C41DD"/>
  </w:style>
  <w:style w:type="character" w:customStyle="1" w:styleId="WW-Absatz-Standardschriftart11111111111111111111111111111111">
    <w:name w:val="WW-Absatz-Standardschriftart11111111111111111111111111111111"/>
    <w:rsid w:val="003C41DD"/>
  </w:style>
  <w:style w:type="character" w:customStyle="1" w:styleId="WW-Absatz-Standardschriftart111111111111111111111111111111111">
    <w:name w:val="WW-Absatz-Standardschriftart111111111111111111111111111111111"/>
    <w:rsid w:val="003C41DD"/>
  </w:style>
  <w:style w:type="character" w:customStyle="1" w:styleId="WW-Absatz-Standardschriftart1111111111111111111111111111111111">
    <w:name w:val="WW-Absatz-Standardschriftart1111111111111111111111111111111111"/>
    <w:rsid w:val="003C41DD"/>
  </w:style>
  <w:style w:type="character" w:customStyle="1" w:styleId="WW-Absatz-Standardschriftart11111111111111111111111111111111111">
    <w:name w:val="WW-Absatz-Standardschriftart11111111111111111111111111111111111"/>
    <w:rsid w:val="003C41DD"/>
  </w:style>
  <w:style w:type="character" w:customStyle="1" w:styleId="WW-Absatz-Standardschriftart111111111111111111111111111111111111">
    <w:name w:val="WW-Absatz-Standardschriftart111111111111111111111111111111111111"/>
    <w:rsid w:val="003C41DD"/>
  </w:style>
  <w:style w:type="character" w:customStyle="1" w:styleId="WW-Absatz-Standardschriftart1111111111111111111111111111111111111">
    <w:name w:val="WW-Absatz-Standardschriftart1111111111111111111111111111111111111"/>
    <w:rsid w:val="003C41DD"/>
  </w:style>
  <w:style w:type="character" w:customStyle="1" w:styleId="WW-Absatz-Standardschriftart11111111111111111111111111111111111111">
    <w:name w:val="WW-Absatz-Standardschriftart11111111111111111111111111111111111111"/>
    <w:rsid w:val="003C41DD"/>
  </w:style>
  <w:style w:type="character" w:customStyle="1" w:styleId="WW-Absatz-Standardschriftart111111111111111111111111111111111111111">
    <w:name w:val="WW-Absatz-Standardschriftart111111111111111111111111111111111111111"/>
    <w:rsid w:val="003C41DD"/>
  </w:style>
  <w:style w:type="character" w:customStyle="1" w:styleId="WW-Absatz-Standardschriftart1111111111111111111111111111111111111111">
    <w:name w:val="WW-Absatz-Standardschriftart1111111111111111111111111111111111111111"/>
    <w:rsid w:val="003C41DD"/>
  </w:style>
  <w:style w:type="character" w:customStyle="1" w:styleId="WW-Absatz-Standardschriftart11111111111111111111111111111111111111111">
    <w:name w:val="WW-Absatz-Standardschriftart11111111111111111111111111111111111111111"/>
    <w:rsid w:val="003C41DD"/>
  </w:style>
  <w:style w:type="character" w:customStyle="1" w:styleId="WW-Absatz-Standardschriftart111111111111111111111111111111111111111111">
    <w:name w:val="WW-Absatz-Standardschriftart111111111111111111111111111111111111111111"/>
    <w:rsid w:val="003C41DD"/>
  </w:style>
  <w:style w:type="character" w:customStyle="1" w:styleId="WW-Absatz-Standardschriftart1111111111111111111111111111111111111111111">
    <w:name w:val="WW-Absatz-Standardschriftart1111111111111111111111111111111111111111111"/>
    <w:rsid w:val="003C41DD"/>
  </w:style>
  <w:style w:type="character" w:customStyle="1" w:styleId="WW-Absatz-Standardschriftart11111111111111111111111111111111111111111111">
    <w:name w:val="WW-Absatz-Standardschriftart11111111111111111111111111111111111111111111"/>
    <w:rsid w:val="003C41DD"/>
  </w:style>
  <w:style w:type="character" w:customStyle="1" w:styleId="WW-Absatz-Standardschriftart111111111111111111111111111111111111111111111">
    <w:name w:val="WW-Absatz-Standardschriftart111111111111111111111111111111111111111111111"/>
    <w:rsid w:val="003C41DD"/>
  </w:style>
  <w:style w:type="character" w:customStyle="1" w:styleId="WW-Absatz-Standardschriftart1111111111111111111111111111111111111111111111">
    <w:name w:val="WW-Absatz-Standardschriftart1111111111111111111111111111111111111111111111"/>
    <w:rsid w:val="003C41DD"/>
  </w:style>
  <w:style w:type="character" w:customStyle="1" w:styleId="WW-Absatz-Standardschriftart11111111111111111111111111111111111111111111111">
    <w:name w:val="WW-Absatz-Standardschriftart11111111111111111111111111111111111111111111111"/>
    <w:rsid w:val="003C41DD"/>
  </w:style>
  <w:style w:type="character" w:customStyle="1" w:styleId="WW-Absatz-Standardschriftart111111111111111111111111111111111111111111111111">
    <w:name w:val="WW-Absatz-Standardschriftart111111111111111111111111111111111111111111111111"/>
    <w:rsid w:val="003C41DD"/>
  </w:style>
  <w:style w:type="character" w:customStyle="1" w:styleId="WW-Absatz-Standardschriftart1111111111111111111111111111111111111111111111111">
    <w:name w:val="WW-Absatz-Standardschriftart1111111111111111111111111111111111111111111111111"/>
    <w:rsid w:val="003C41DD"/>
  </w:style>
  <w:style w:type="character" w:customStyle="1" w:styleId="WW-Absatz-Standardschriftart11111111111111111111111111111111111111111111111111">
    <w:name w:val="WW-Absatz-Standardschriftart11111111111111111111111111111111111111111111111111"/>
    <w:rsid w:val="003C41DD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3C41DD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3C41DD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3C41DD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3C41DD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3C41DD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3C41DD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3C41DD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3C41DD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3C41DD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3C41DD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3C41DD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3C41DD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3C41DD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3C41DD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3C41DD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rsid w:val="003C41DD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rsid w:val="003C41DD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rsid w:val="003C41DD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rsid w:val="003C41DD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rsid w:val="003C41DD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rsid w:val="003C41DD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rsid w:val="003C41DD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rsid w:val="003C41DD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rsid w:val="003C41DD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rsid w:val="003C41DD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rsid w:val="003C41DD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rsid w:val="003C41DD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rsid w:val="003C41DD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rsid w:val="003C41DD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rsid w:val="003C41DD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rsid w:val="003C41DD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rsid w:val="003C41DD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rsid w:val="003C41DD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rsid w:val="003C41DD"/>
  </w:style>
  <w:style w:type="character" w:customStyle="1" w:styleId="ad">
    <w:name w:val="Символ нумерации"/>
    <w:rsid w:val="003C41DD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rsid w:val="003C41DD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rsid w:val="003C41DD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rsid w:val="003C41DD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rsid w:val="003C41DD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rsid w:val="003C41DD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rsid w:val="003C41DD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rsid w:val="003C41DD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rsid w:val="003C41DD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rsid w:val="003C41DD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rsid w:val="003C41DD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rsid w:val="003C41DD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rsid w:val="003C41DD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rsid w:val="003C41DD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rsid w:val="003C41DD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rsid w:val="003C41DD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rsid w:val="003C41DD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rsid w:val="003C41DD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rsid w:val="003C41DD"/>
  </w:style>
  <w:style w:type="character" w:customStyle="1" w:styleId="11">
    <w:name w:val="Основной шрифт абзаца1"/>
    <w:rsid w:val="003C41DD"/>
  </w:style>
  <w:style w:type="paragraph" w:styleId="ae">
    <w:name w:val="List"/>
    <w:basedOn w:val="a1"/>
    <w:rsid w:val="003C41DD"/>
    <w:pPr>
      <w:widowControl w:val="0"/>
      <w:suppressAutoHyphens/>
      <w:spacing w:after="120"/>
    </w:pPr>
    <w:rPr>
      <w:rFonts w:eastAsia="Lucida Sans Unicode" w:cs="Tahoma"/>
      <w:sz w:val="24"/>
      <w:szCs w:val="24"/>
    </w:rPr>
  </w:style>
  <w:style w:type="paragraph" w:styleId="af">
    <w:name w:val="Title"/>
    <w:basedOn w:val="a0"/>
    <w:next w:val="af0"/>
    <w:link w:val="af1"/>
    <w:qFormat/>
    <w:rsid w:val="003C41DD"/>
  </w:style>
  <w:style w:type="character" w:customStyle="1" w:styleId="af1">
    <w:name w:val="Название Знак"/>
    <w:basedOn w:val="a2"/>
    <w:link w:val="af"/>
    <w:rsid w:val="003C41DD"/>
    <w:rPr>
      <w:rFonts w:ascii="Arial" w:eastAsia="Lucida Sans Unicode" w:hAnsi="Arial" w:cs="Tahoma"/>
      <w:sz w:val="28"/>
      <w:szCs w:val="28"/>
    </w:rPr>
  </w:style>
  <w:style w:type="paragraph" w:styleId="af0">
    <w:name w:val="Subtitle"/>
    <w:basedOn w:val="a0"/>
    <w:next w:val="a1"/>
    <w:link w:val="af2"/>
    <w:qFormat/>
    <w:rsid w:val="003C41DD"/>
    <w:pPr>
      <w:jc w:val="center"/>
    </w:pPr>
    <w:rPr>
      <w:i/>
      <w:iCs/>
    </w:rPr>
  </w:style>
  <w:style w:type="character" w:customStyle="1" w:styleId="af2">
    <w:name w:val="Подзаголовок Знак"/>
    <w:basedOn w:val="a2"/>
    <w:link w:val="af0"/>
    <w:rsid w:val="003C41DD"/>
    <w:rPr>
      <w:rFonts w:ascii="Arial" w:eastAsia="Lucida Sans Unicode" w:hAnsi="Arial" w:cs="Tahoma"/>
      <w:i/>
      <w:iCs/>
      <w:sz w:val="28"/>
      <w:szCs w:val="28"/>
    </w:rPr>
  </w:style>
  <w:style w:type="paragraph" w:customStyle="1" w:styleId="af3">
    <w:name w:val="Содержимое таблицы"/>
    <w:basedOn w:val="a"/>
    <w:rsid w:val="003C41DD"/>
    <w:pPr>
      <w:widowControl w:val="0"/>
      <w:suppressLineNumbers/>
      <w:suppressAutoHyphens/>
    </w:pPr>
    <w:rPr>
      <w:rFonts w:eastAsia="Lucida Sans Unicode"/>
      <w:sz w:val="24"/>
      <w:szCs w:val="24"/>
    </w:rPr>
  </w:style>
  <w:style w:type="paragraph" w:customStyle="1" w:styleId="af4">
    <w:name w:val="Заголовок таблицы"/>
    <w:basedOn w:val="af3"/>
    <w:rsid w:val="003C41DD"/>
    <w:pPr>
      <w:jc w:val="center"/>
    </w:pPr>
    <w:rPr>
      <w:b/>
      <w:bCs/>
      <w:i/>
      <w:iCs/>
    </w:rPr>
  </w:style>
  <w:style w:type="paragraph" w:customStyle="1" w:styleId="ConsPlusNormal">
    <w:name w:val="ConsPlusNormal"/>
    <w:next w:val="a"/>
    <w:rsid w:val="003C41DD"/>
    <w:pPr>
      <w:widowControl w:val="0"/>
      <w:suppressAutoHyphens/>
      <w:spacing w:after="0" w:line="240" w:lineRule="auto"/>
      <w:ind w:firstLine="720"/>
    </w:pPr>
    <w:rPr>
      <w:rFonts w:ascii="Arial" w:eastAsia="Arial" w:hAnsi="Arial" w:cs="Times New Roman"/>
      <w:sz w:val="20"/>
      <w:szCs w:val="20"/>
    </w:rPr>
  </w:style>
  <w:style w:type="paragraph" w:customStyle="1" w:styleId="ConsPlusTitle">
    <w:name w:val="ConsPlusTitle"/>
    <w:basedOn w:val="a"/>
    <w:next w:val="ConsPlusNormal"/>
    <w:rsid w:val="003C41DD"/>
    <w:pPr>
      <w:widowControl w:val="0"/>
      <w:suppressAutoHyphens/>
    </w:pPr>
    <w:rPr>
      <w:rFonts w:ascii="Arial" w:eastAsia="Arial" w:hAnsi="Arial" w:cs="Arial"/>
      <w:b/>
      <w:bCs/>
    </w:rPr>
  </w:style>
  <w:style w:type="paragraph" w:customStyle="1" w:styleId="af5">
    <w:name w:val="Содержимое врезки"/>
    <w:basedOn w:val="a1"/>
    <w:rsid w:val="003C41DD"/>
    <w:pPr>
      <w:widowControl w:val="0"/>
      <w:suppressAutoHyphens/>
      <w:spacing w:after="120"/>
    </w:pPr>
    <w:rPr>
      <w:rFonts w:eastAsia="Lucida Sans Unicode"/>
      <w:sz w:val="24"/>
      <w:szCs w:val="24"/>
    </w:rPr>
  </w:style>
  <w:style w:type="paragraph" w:customStyle="1" w:styleId="ConsPlusCell">
    <w:name w:val="ConsPlusCell"/>
    <w:rsid w:val="003C41DD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styleId="21">
    <w:name w:val="Body Text 2"/>
    <w:basedOn w:val="a"/>
    <w:link w:val="22"/>
    <w:rsid w:val="003C41DD"/>
    <w:pPr>
      <w:widowControl w:val="0"/>
      <w:suppressAutoHyphens/>
      <w:jc w:val="both"/>
    </w:pPr>
    <w:rPr>
      <w:rFonts w:eastAsia="Lucida Sans Unicode"/>
      <w:sz w:val="28"/>
      <w:szCs w:val="22"/>
    </w:rPr>
  </w:style>
  <w:style w:type="character" w:customStyle="1" w:styleId="22">
    <w:name w:val="Основной текст 2 Знак"/>
    <w:basedOn w:val="a2"/>
    <w:link w:val="21"/>
    <w:rsid w:val="003C41DD"/>
    <w:rPr>
      <w:rFonts w:ascii="Times New Roman" w:eastAsia="Lucida Sans Unicode" w:hAnsi="Times New Roman" w:cs="Times New Roman"/>
      <w:sz w:val="28"/>
    </w:rPr>
  </w:style>
  <w:style w:type="paragraph" w:styleId="23">
    <w:name w:val="Body Text Indent 2"/>
    <w:basedOn w:val="a"/>
    <w:link w:val="24"/>
    <w:rsid w:val="003C41DD"/>
    <w:pPr>
      <w:widowControl w:val="0"/>
      <w:suppressAutoHyphens/>
      <w:autoSpaceDE w:val="0"/>
      <w:ind w:firstLine="540"/>
      <w:jc w:val="both"/>
    </w:pPr>
    <w:rPr>
      <w:rFonts w:eastAsia="Lucida Sans Unicode"/>
      <w:sz w:val="28"/>
      <w:szCs w:val="24"/>
    </w:rPr>
  </w:style>
  <w:style w:type="character" w:customStyle="1" w:styleId="24">
    <w:name w:val="Основной текст с отступом 2 Знак"/>
    <w:basedOn w:val="a2"/>
    <w:link w:val="23"/>
    <w:rsid w:val="003C41DD"/>
    <w:rPr>
      <w:rFonts w:ascii="Times New Roman" w:eastAsia="Lucida Sans Unicode" w:hAnsi="Times New Roman" w:cs="Times New Roman"/>
      <w:sz w:val="28"/>
      <w:szCs w:val="24"/>
    </w:rPr>
  </w:style>
  <w:style w:type="paragraph" w:styleId="31">
    <w:name w:val="Body Text Indent 3"/>
    <w:basedOn w:val="a"/>
    <w:link w:val="32"/>
    <w:rsid w:val="003C41DD"/>
    <w:pPr>
      <w:widowControl w:val="0"/>
      <w:suppressAutoHyphens/>
      <w:ind w:left="28"/>
      <w:jc w:val="both"/>
    </w:pPr>
    <w:rPr>
      <w:rFonts w:eastAsia="Lucida Sans Unicode"/>
      <w:color w:val="000000"/>
      <w:kern w:val="1"/>
      <w:sz w:val="28"/>
      <w:szCs w:val="28"/>
    </w:rPr>
  </w:style>
  <w:style w:type="character" w:customStyle="1" w:styleId="32">
    <w:name w:val="Основной текст с отступом 3 Знак"/>
    <w:basedOn w:val="a2"/>
    <w:link w:val="31"/>
    <w:rsid w:val="003C41DD"/>
    <w:rPr>
      <w:rFonts w:ascii="Times New Roman" w:eastAsia="Lucida Sans Unicode" w:hAnsi="Times New Roman" w:cs="Times New Roman"/>
      <w:color w:val="000000"/>
      <w:kern w:val="1"/>
      <w:sz w:val="28"/>
      <w:szCs w:val="28"/>
    </w:rPr>
  </w:style>
  <w:style w:type="paragraph" w:customStyle="1" w:styleId="ConsPlusNonformat">
    <w:name w:val="ConsPlusNonformat"/>
    <w:rsid w:val="003C41DD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12">
    <w:name w:val="Название1"/>
    <w:basedOn w:val="a"/>
    <w:rsid w:val="003C41DD"/>
    <w:pPr>
      <w:suppressLineNumbers/>
      <w:spacing w:before="120" w:after="120"/>
    </w:pPr>
    <w:rPr>
      <w:rFonts w:ascii="Arial" w:hAnsi="Arial"/>
      <w:i/>
      <w:iCs/>
      <w:sz w:val="24"/>
      <w:szCs w:val="24"/>
    </w:rPr>
  </w:style>
  <w:style w:type="paragraph" w:customStyle="1" w:styleId="13">
    <w:name w:val="Указатель1"/>
    <w:basedOn w:val="a"/>
    <w:rsid w:val="003C41DD"/>
    <w:pPr>
      <w:suppressLineNumbers/>
    </w:pPr>
    <w:rPr>
      <w:rFonts w:ascii="Arial" w:hAnsi="Arial"/>
      <w:sz w:val="24"/>
      <w:szCs w:val="24"/>
    </w:rPr>
  </w:style>
  <w:style w:type="paragraph" w:customStyle="1" w:styleId="210">
    <w:name w:val="Основной текст с отступом 21"/>
    <w:basedOn w:val="a"/>
    <w:rsid w:val="003C41DD"/>
    <w:pPr>
      <w:suppressAutoHyphens/>
      <w:autoSpaceDE w:val="0"/>
      <w:ind w:firstLine="540"/>
      <w:jc w:val="both"/>
    </w:pPr>
    <w:rPr>
      <w:sz w:val="28"/>
      <w:szCs w:val="24"/>
    </w:rPr>
  </w:style>
  <w:style w:type="paragraph" w:customStyle="1" w:styleId="211">
    <w:name w:val="Основной текст 21"/>
    <w:basedOn w:val="a"/>
    <w:rsid w:val="003C41DD"/>
    <w:pPr>
      <w:suppressAutoHyphens/>
    </w:pPr>
    <w:rPr>
      <w:sz w:val="28"/>
      <w:szCs w:val="24"/>
    </w:rPr>
  </w:style>
  <w:style w:type="paragraph" w:customStyle="1" w:styleId="310">
    <w:name w:val="Основной текст с отступом 31"/>
    <w:basedOn w:val="a"/>
    <w:rsid w:val="003C41DD"/>
    <w:pPr>
      <w:suppressAutoHyphens/>
      <w:autoSpaceDE w:val="0"/>
      <w:ind w:firstLine="720"/>
      <w:jc w:val="both"/>
    </w:pPr>
    <w:rPr>
      <w:sz w:val="28"/>
      <w:szCs w:val="28"/>
    </w:rPr>
  </w:style>
  <w:style w:type="paragraph" w:customStyle="1" w:styleId="100">
    <w:name w:val="Заголовок 10"/>
    <w:basedOn w:val="a0"/>
    <w:next w:val="a1"/>
    <w:rsid w:val="003C41DD"/>
    <w:rPr>
      <w:b/>
      <w:bCs/>
      <w:sz w:val="21"/>
      <w:szCs w:val="21"/>
    </w:rPr>
  </w:style>
  <w:style w:type="paragraph" w:styleId="af6">
    <w:name w:val="Plain Text"/>
    <w:basedOn w:val="a"/>
    <w:link w:val="af7"/>
    <w:rsid w:val="003C41DD"/>
    <w:rPr>
      <w:rFonts w:ascii="Courier New" w:hAnsi="Courier New" w:cs="Courier New"/>
      <w:kern w:val="1"/>
      <w:sz w:val="24"/>
    </w:rPr>
  </w:style>
  <w:style w:type="character" w:customStyle="1" w:styleId="af7">
    <w:name w:val="Текст Знак"/>
    <w:basedOn w:val="a2"/>
    <w:link w:val="af6"/>
    <w:rsid w:val="003C41DD"/>
    <w:rPr>
      <w:rFonts w:ascii="Courier New" w:eastAsia="Times New Roman" w:hAnsi="Courier New" w:cs="Courier New"/>
      <w:kern w:val="1"/>
      <w:sz w:val="24"/>
      <w:szCs w:val="20"/>
    </w:rPr>
  </w:style>
  <w:style w:type="paragraph" w:customStyle="1" w:styleId="220">
    <w:name w:val="Основной текст с отступом 22"/>
    <w:basedOn w:val="a"/>
    <w:rsid w:val="003C41DD"/>
    <w:pPr>
      <w:widowControl w:val="0"/>
      <w:suppressAutoHyphens/>
      <w:autoSpaceDE w:val="0"/>
      <w:ind w:firstLine="540"/>
      <w:jc w:val="both"/>
    </w:pPr>
    <w:rPr>
      <w:rFonts w:eastAsia="Lucida Sans Unicode"/>
      <w:kern w:val="1"/>
      <w:sz w:val="28"/>
      <w:szCs w:val="24"/>
    </w:rPr>
  </w:style>
  <w:style w:type="paragraph" w:customStyle="1" w:styleId="14">
    <w:name w:val="Текст1"/>
    <w:basedOn w:val="a"/>
    <w:rsid w:val="003C41DD"/>
    <w:rPr>
      <w:rFonts w:ascii="Courier New" w:hAnsi="Courier New" w:cs="Courier New"/>
      <w:kern w:val="1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23</Pages>
  <Words>8181</Words>
  <Characters>46638</Characters>
  <Application>Microsoft Office Word</Application>
  <DocSecurity>0</DocSecurity>
  <Lines>388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111</cp:lastModifiedBy>
  <cp:revision>4</cp:revision>
  <cp:lastPrinted>2013-02-14T09:58:00Z</cp:lastPrinted>
  <dcterms:created xsi:type="dcterms:W3CDTF">2011-10-20T15:36:00Z</dcterms:created>
  <dcterms:modified xsi:type="dcterms:W3CDTF">2013-02-14T10:00:00Z</dcterms:modified>
</cp:coreProperties>
</file>