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B1" w:rsidRPr="00F065B1" w:rsidRDefault="00F065B1" w:rsidP="00F065B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F065B1">
        <w:rPr>
          <w:bCs/>
          <w:color w:val="000000"/>
        </w:rPr>
        <w:t>АННОТАЦИЯ К РАБОЧЕЙ ПРОГРАММЕ ВНЕУРОЧНОЙ ДЕЯТЕЛЬНОСТИ ПО КУРСУ «ОСНОВУ ДУХОВНО-НРАВСТВЕННОЙ КУЛЬТУРЫ НАРОДОВ РОССИИ»</w:t>
      </w:r>
      <w:r>
        <w:rPr>
          <w:bCs/>
          <w:color w:val="000000"/>
        </w:rPr>
        <w:t xml:space="preserve">                  </w:t>
      </w:r>
      <w:bookmarkStart w:id="0" w:name="_GoBack"/>
      <w:bookmarkEnd w:id="0"/>
      <w:r w:rsidRPr="00F065B1">
        <w:rPr>
          <w:bCs/>
          <w:color w:val="000000"/>
        </w:rPr>
        <w:t xml:space="preserve"> В 8 КЛАССЕ</w:t>
      </w:r>
    </w:p>
    <w:p w:rsidR="00F065B1" w:rsidRPr="00906C09" w:rsidRDefault="00F065B1" w:rsidP="00F065B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                      </w:t>
      </w:r>
      <w:r w:rsidRPr="009079F4">
        <w:rPr>
          <w:b/>
          <w:bCs/>
          <w:color w:val="000000"/>
          <w:sz w:val="28"/>
          <w:szCs w:val="28"/>
        </w:rPr>
        <w:t xml:space="preserve">  </w:t>
      </w:r>
      <w:r w:rsidRPr="00906C09">
        <w:rPr>
          <w:b/>
          <w:bCs/>
          <w:color w:val="000000"/>
        </w:rPr>
        <w:t>Раздел 1.     Пояснительная  записка</w:t>
      </w:r>
    </w:p>
    <w:p w:rsidR="00F065B1" w:rsidRDefault="00F065B1" w:rsidP="00F065B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065B1" w:rsidRPr="0075112B" w:rsidRDefault="00F065B1" w:rsidP="00F065B1">
      <w:pPr>
        <w:jc w:val="center"/>
        <w:rPr>
          <w:b/>
          <w:i/>
        </w:rPr>
      </w:pPr>
      <w:r w:rsidRPr="00751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основам духовно-нравственной культуры народов России</w:t>
      </w:r>
      <w:r w:rsidRPr="00751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составлена на основе следующих нормативных документов: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C0" w:firstRow="0" w:lastRow="1" w:firstColumn="1" w:lastColumn="1" w:noHBand="0" w:noVBand="0"/>
      </w:tblPr>
      <w:tblGrid>
        <w:gridCol w:w="534"/>
        <w:gridCol w:w="9037"/>
      </w:tblGrid>
      <w:tr w:rsidR="00F065B1" w:rsidRPr="00205334" w:rsidTr="00E2346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spacing w:line="27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№</w:t>
            </w:r>
            <w:proofErr w:type="gramStart"/>
            <w:r w:rsidRPr="00205334">
              <w:rPr>
                <w:rFonts w:ascii="Times New Roman" w:hAnsi="Times New Roman" w:cs="Times New Roman"/>
              </w:rPr>
              <w:t>п</w:t>
            </w:r>
            <w:proofErr w:type="gramEnd"/>
            <w:r w:rsidRPr="0020533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spacing w:line="27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Нормативные документы</w:t>
            </w:r>
          </w:p>
        </w:tc>
      </w:tr>
      <w:tr w:rsidR="00F065B1" w:rsidRPr="00205334" w:rsidTr="00E23463">
        <w:trPr>
          <w:trHeight w:val="39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Федеральный закон РФ от 29 .12. 2012г. №273-ФЗ ред. «Об образовании в Российской Федерации»;</w:t>
            </w:r>
          </w:p>
        </w:tc>
      </w:tr>
      <w:tr w:rsidR="00F065B1" w:rsidRPr="00205334" w:rsidTr="00E2346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05334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205334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205334">
              <w:rPr>
                <w:rFonts w:ascii="Times New Roman" w:hAnsi="Times New Roman" w:cs="Times New Roman"/>
              </w:rPr>
      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      </w:r>
          </w:p>
        </w:tc>
      </w:tr>
      <w:tr w:rsidR="00F065B1" w:rsidRPr="00205334" w:rsidTr="00E23463">
        <w:trPr>
          <w:trHeight w:val="37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053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05334">
              <w:rPr>
                <w:rFonts w:ascii="Times New Roman" w:hAnsi="Times New Roman" w:cs="Times New Roman"/>
              </w:rPr>
              <w:t>Приказ Министерства просвещения России от 8 мая 2019 года № 233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года № 345».</w:t>
            </w:r>
          </w:p>
        </w:tc>
      </w:tr>
      <w:tr w:rsidR="00F065B1" w:rsidRPr="00205334" w:rsidTr="00E2346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/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№16 от 30.06.2020 г.» Об утверждении санитарно-эпидемиологических правил СП 3.1./2.4 3598-20 «Санитарно-эпидемиологические требования  к устройству, содержанию и организации работы  социальной инфраструктуры для детей и молодежи в условиях распространения новой </w:t>
            </w:r>
            <w:proofErr w:type="spellStart"/>
            <w:r w:rsidRPr="00205334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205334">
              <w:rPr>
                <w:rFonts w:ascii="Times New Roman" w:hAnsi="Times New Roman"/>
                <w:sz w:val="24"/>
                <w:szCs w:val="24"/>
              </w:rPr>
              <w:t xml:space="preserve"> инфекций(</w:t>
            </w:r>
            <w:r w:rsidRPr="00205334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205334">
              <w:rPr>
                <w:rFonts w:ascii="Times New Roman" w:hAnsi="Times New Roman"/>
                <w:sz w:val="24"/>
                <w:szCs w:val="24"/>
              </w:rPr>
              <w:t>19)»</w:t>
            </w:r>
          </w:p>
        </w:tc>
      </w:tr>
      <w:tr w:rsidR="00F065B1" w:rsidRPr="00205334" w:rsidTr="00E2346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20" w:line="276" w:lineRule="auto"/>
              <w:ind w:right="-34"/>
              <w:jc w:val="both"/>
              <w:rPr>
                <w:rFonts w:ascii="Times New Roman" w:eastAsia="Calibri" w:hAnsi="Times New Roman" w:cs="Times New Roman"/>
              </w:rPr>
            </w:pPr>
            <w:r w:rsidRPr="00205334">
              <w:rPr>
                <w:rFonts w:ascii="Times New Roman" w:eastAsia="Calibri" w:hAnsi="Times New Roman" w:cs="Times New Roman"/>
              </w:rPr>
              <w:t>Письмо Министерства образования и науки РФ от 01.04.2005 г. № 03-417 «О перечне учебного и компьютерного оборудования для оснащения общеобразовательных учреждений»</w:t>
            </w:r>
          </w:p>
        </w:tc>
      </w:tr>
      <w:tr w:rsidR="00F065B1" w:rsidRPr="00205334" w:rsidTr="00E2346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Приказ Министерства образования и науки РФ от 04.10.2010 г. 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      </w:r>
          </w:p>
        </w:tc>
      </w:tr>
      <w:tr w:rsidR="00F065B1" w:rsidRPr="00205334" w:rsidTr="00E2346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Рекомендации Министерства образования и науки РФ от 24.11.2011.г.  № МД-1552/03 «Об оснащении общеобразовательных учреждений учебным и учебно-лабораторным оборудованием»</w:t>
            </w:r>
          </w:p>
        </w:tc>
      </w:tr>
      <w:tr w:rsidR="00F065B1" w:rsidRPr="00205334" w:rsidTr="00E23463">
        <w:trPr>
          <w:trHeight w:val="82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Приказ Министерства общего и профессионального образования Ростовской области от 08.08.2014 № 24/4.11-4851/М «О примерном порядке утверждения и примерной структуре рабочих программ»</w:t>
            </w:r>
          </w:p>
        </w:tc>
      </w:tr>
      <w:tr w:rsidR="00F065B1" w:rsidRPr="00205334" w:rsidTr="00E23463">
        <w:trPr>
          <w:trHeight w:val="193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center"/>
              <w:rPr>
                <w:rFonts w:ascii="Times New Roman" w:hAnsi="Times New Roman" w:cs="Times New Roman"/>
              </w:rPr>
            </w:pPr>
            <w:r w:rsidRPr="002053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rFonts w:ascii="Times New Roman" w:hAnsi="Times New Roman" w:cs="Times New Roman"/>
              </w:rPr>
            </w:pPr>
            <w:r w:rsidRPr="0020533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Приказ </w:t>
            </w:r>
            <w:proofErr w:type="spellStart"/>
            <w:r w:rsidRPr="0020533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Минпросвещения</w:t>
            </w:r>
            <w:proofErr w:type="spellEnd"/>
            <w:r w:rsidRPr="0020533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России от 23.12.2020 N 766 «О внесении изменений в федеральный перечень учебников</w:t>
            </w:r>
            <w:proofErr w:type="gramStart"/>
            <w:r w:rsidRPr="0020533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proofErr w:type="gramEnd"/>
            <w:r w:rsidRPr="0020533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gramStart"/>
            <w:r w:rsidRPr="0020533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</w:t>
            </w:r>
            <w:proofErr w:type="gramEnd"/>
            <w:r w:rsidRPr="0020533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 организациями, осуществляющими образовательную деятельность, утвержденный приказом Министерства просвещения Российской Федерации от 20 мая 2020 г. №254»</w:t>
            </w:r>
          </w:p>
        </w:tc>
      </w:tr>
      <w:tr w:rsidR="00F065B1" w:rsidRPr="00205334" w:rsidTr="00E23463">
        <w:trPr>
          <w:trHeight w:val="186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center"/>
              <w:rPr>
                <w:rFonts w:ascii="Times New Roman" w:hAnsi="Times New Roman" w:cs="Times New Roman"/>
              </w:rPr>
            </w:pPr>
            <w:r w:rsidRPr="0020533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Приказ </w:t>
            </w:r>
            <w:proofErr w:type="spellStart"/>
            <w:r w:rsidRPr="0020533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Минпросвещения</w:t>
            </w:r>
            <w:proofErr w:type="spellEnd"/>
            <w:r w:rsidRPr="0020533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России от 20.05.2020 N 254 (ред. от 23.12.2020)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 </w:t>
            </w:r>
          </w:p>
        </w:tc>
      </w:tr>
      <w:tr w:rsidR="00F065B1" w:rsidRPr="00205334" w:rsidTr="00E23463">
        <w:trPr>
          <w:trHeight w:val="3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5B1" w:rsidRPr="00205334" w:rsidRDefault="00F065B1" w:rsidP="00E23463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053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Учебник</w:t>
            </w:r>
            <w:r w:rsidRPr="00205334">
              <w:rPr>
                <w:rFonts w:ascii="Times New Roman" w:eastAsia="Times New Roman" w:hAnsi="Times New Roman" w:cs="Times New Roman"/>
                <w:color w:val="000000"/>
              </w:rPr>
              <w:t>: «Основы духовно-нравственной культуры народов России. Основы православной культуры» издательства «Русское слово»</w:t>
            </w:r>
            <w:proofErr w:type="gramStart"/>
            <w:r w:rsidRPr="0020533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2053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205334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gramEnd"/>
            <w:r w:rsidRPr="00205334">
              <w:rPr>
                <w:rFonts w:ascii="Times New Roman" w:eastAsia="Times New Roman" w:hAnsi="Times New Roman" w:cs="Times New Roman"/>
                <w:color w:val="000000"/>
              </w:rPr>
              <w:t xml:space="preserve">ля 5 класса общеобразовательных организаций / протоиерей Виктор Дорофеев, О.Л. </w:t>
            </w:r>
            <w:proofErr w:type="spellStart"/>
            <w:r w:rsidRPr="00205334">
              <w:rPr>
                <w:rFonts w:ascii="Times New Roman" w:eastAsia="Times New Roman" w:hAnsi="Times New Roman" w:cs="Times New Roman"/>
                <w:color w:val="000000"/>
              </w:rPr>
              <w:t>Янушкявичене</w:t>
            </w:r>
            <w:proofErr w:type="spellEnd"/>
            <w:r w:rsidRPr="00205334">
              <w:rPr>
                <w:rFonts w:ascii="Times New Roman" w:eastAsia="Times New Roman" w:hAnsi="Times New Roman" w:cs="Times New Roman"/>
                <w:color w:val="000000"/>
              </w:rPr>
              <w:t xml:space="preserve">. – </w:t>
            </w:r>
            <w:proofErr w:type="gramStart"/>
            <w:r w:rsidRPr="00205334">
              <w:rPr>
                <w:rFonts w:ascii="Times New Roman" w:eastAsia="Times New Roman" w:hAnsi="Times New Roman" w:cs="Times New Roman"/>
                <w:color w:val="000000"/>
              </w:rPr>
              <w:t>М.: ООО «Русское слово – учебник», 2017.(ФГОС.</w:t>
            </w:r>
            <w:proofErr w:type="gramEnd"/>
            <w:r w:rsidRPr="002053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205334">
              <w:rPr>
                <w:rFonts w:ascii="Times New Roman" w:eastAsia="Times New Roman" w:hAnsi="Times New Roman" w:cs="Times New Roman"/>
                <w:color w:val="000000"/>
              </w:rPr>
              <w:t>Инновационная школа)</w:t>
            </w:r>
            <w:proofErr w:type="gramEnd"/>
          </w:p>
        </w:tc>
      </w:tr>
      <w:tr w:rsidR="00F065B1" w:rsidRPr="00205334" w:rsidTr="00E2346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053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0533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Письмо </w:t>
            </w:r>
            <w:proofErr w:type="spellStart"/>
            <w:r w:rsidRPr="0020533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минобразования</w:t>
            </w:r>
            <w:proofErr w:type="spellEnd"/>
            <w:r w:rsidRPr="0020533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Ростовской области от 17.05.2021 № 24/3.1-7095 «Рекомендации по составлению учебного плана образовательных организаций, реализующих основные образовательные программы начального основного, основного общего, среднего общего образования, расположенных на территории Ростовской области, на 2021-2022 учебный год»</w:t>
            </w:r>
          </w:p>
        </w:tc>
      </w:tr>
      <w:tr w:rsidR="00F065B1" w:rsidRPr="00205334" w:rsidTr="00E2346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20" w:line="276" w:lineRule="auto"/>
              <w:ind w:right="-34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05334">
              <w:rPr>
                <w:rFonts w:ascii="Times New Roman" w:eastAsia="Calibri" w:hAnsi="Times New Roman" w:cs="Times New Roman"/>
              </w:rPr>
              <w:t>Основная образовательная программа основного общего образования на 2021-2022 учебный год МБОУ «</w:t>
            </w:r>
            <w:proofErr w:type="spellStart"/>
            <w:r w:rsidRPr="00205334">
              <w:rPr>
                <w:rFonts w:ascii="Times New Roman" w:eastAsia="Calibri" w:hAnsi="Times New Roman" w:cs="Times New Roman"/>
              </w:rPr>
              <w:t>Болдыревская</w:t>
            </w:r>
            <w:proofErr w:type="spellEnd"/>
            <w:r w:rsidRPr="00205334">
              <w:rPr>
                <w:rFonts w:ascii="Times New Roman" w:eastAsia="Calibri" w:hAnsi="Times New Roman" w:cs="Times New Roman"/>
              </w:rPr>
              <w:t xml:space="preserve"> ООШ»</w:t>
            </w:r>
          </w:p>
        </w:tc>
      </w:tr>
      <w:tr w:rsidR="00F065B1" w:rsidRPr="00205334" w:rsidTr="00E2346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05334">
              <w:rPr>
                <w:rFonts w:ascii="Times New Roman" w:hAnsi="Times New Roman" w:cs="Times New Roman"/>
              </w:rPr>
              <w:t xml:space="preserve">Устав </w:t>
            </w:r>
            <w:r w:rsidRPr="00205334">
              <w:rPr>
                <w:rFonts w:ascii="Times New Roman" w:hAnsi="Times New Roman" w:cs="Times New Roman"/>
                <w:color w:val="000000"/>
              </w:rPr>
              <w:t>МБОУ «</w:t>
            </w:r>
            <w:proofErr w:type="spellStart"/>
            <w:r w:rsidRPr="00205334">
              <w:rPr>
                <w:rFonts w:ascii="Times New Roman" w:hAnsi="Times New Roman" w:cs="Times New Roman"/>
                <w:color w:val="000000"/>
              </w:rPr>
              <w:t>Болдыревская</w:t>
            </w:r>
            <w:proofErr w:type="spellEnd"/>
            <w:r w:rsidRPr="00205334">
              <w:rPr>
                <w:rFonts w:ascii="Times New Roman" w:hAnsi="Times New Roman" w:cs="Times New Roman"/>
                <w:color w:val="000000"/>
              </w:rPr>
              <w:t xml:space="preserve"> ООШ».</w:t>
            </w:r>
          </w:p>
        </w:tc>
      </w:tr>
      <w:tr w:rsidR="00F065B1" w:rsidRPr="00205334" w:rsidTr="00E23463">
        <w:trPr>
          <w:trHeight w:val="67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65B1" w:rsidRPr="00205334" w:rsidRDefault="00F065B1" w:rsidP="00E23463">
            <w:pPr>
              <w:spacing w:line="16" w:lineRule="atLeast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  <w:color w:val="000000"/>
              </w:rPr>
              <w:t>«Положение о рабочей программе учебных курсов, предметов, дисциплин (модулей)» МБОУ «</w:t>
            </w:r>
            <w:proofErr w:type="spellStart"/>
            <w:r w:rsidRPr="00205334">
              <w:rPr>
                <w:rFonts w:ascii="Times New Roman" w:hAnsi="Times New Roman" w:cs="Times New Roman"/>
                <w:color w:val="000000"/>
              </w:rPr>
              <w:t>Болдыревская</w:t>
            </w:r>
            <w:proofErr w:type="spellEnd"/>
            <w:r w:rsidRPr="00205334">
              <w:rPr>
                <w:rFonts w:ascii="Times New Roman" w:hAnsi="Times New Roman" w:cs="Times New Roman"/>
                <w:color w:val="000000"/>
              </w:rPr>
              <w:t xml:space="preserve"> ООШ».</w:t>
            </w:r>
          </w:p>
        </w:tc>
      </w:tr>
      <w:tr w:rsidR="00F065B1" w:rsidRPr="00205334" w:rsidTr="00E23463">
        <w:trPr>
          <w:trHeight w:val="40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B1" w:rsidRPr="00205334" w:rsidRDefault="00F065B1" w:rsidP="00E23463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center"/>
              <w:rPr>
                <w:rFonts w:ascii="Times New Roman" w:hAnsi="Times New Roman" w:cs="Times New Roman"/>
              </w:rPr>
            </w:pPr>
            <w:r w:rsidRPr="0020533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B1" w:rsidRPr="00205334" w:rsidRDefault="00F065B1" w:rsidP="00E23463">
            <w:pPr>
              <w:spacing w:line="16" w:lineRule="atLeast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2053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организациям воспитания и обучения, отдыха и оздоровления детей и молодежи» (Зарегистрировано в Минюсте России</w:t>
            </w:r>
            <w:r w:rsidRPr="0020533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2053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18.12.2020 №61573).</w:t>
            </w:r>
          </w:p>
        </w:tc>
      </w:tr>
    </w:tbl>
    <w:p w:rsidR="00F065B1" w:rsidRDefault="00F065B1" w:rsidP="00F065B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065B1" w:rsidRDefault="00F065B1" w:rsidP="00F065B1">
      <w:pPr>
        <w:pStyle w:val="c38"/>
        <w:shd w:val="clear" w:color="auto" w:fill="FFFFFF"/>
        <w:spacing w:before="0" w:beforeAutospacing="0" w:after="0" w:afterAutospacing="0"/>
        <w:ind w:firstLine="884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                         Общая характеристика учебного предмета:</w:t>
      </w:r>
    </w:p>
    <w:p w:rsidR="00F065B1" w:rsidRDefault="00F065B1" w:rsidP="00F065B1">
      <w:pPr>
        <w:pStyle w:val="c5"/>
        <w:shd w:val="clear" w:color="auto" w:fill="FFFFFF"/>
        <w:spacing w:before="0" w:beforeAutospacing="0" w:after="0" w:afterAutospacing="0"/>
        <w:ind w:firstLine="8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Предмет «Основы духовно-нравственной культуры народов России» продолжает формирование первоначальных представлений о светской этике, традиционных религиях России, их роли в культуре, истории и современности нашей страны и всего мира. Материал учебника дает возможность расширить и систематизировать знания о великой российской культуре, о нравственных ценностях, которые являются основополагающими для нашей многонациональной страны.</w:t>
      </w:r>
    </w:p>
    <w:p w:rsidR="00F065B1" w:rsidRDefault="00F065B1" w:rsidP="00F065B1">
      <w:pPr>
        <w:pStyle w:val="c5"/>
        <w:shd w:val="clear" w:color="auto" w:fill="FFFFFF"/>
        <w:spacing w:before="0" w:beforeAutospacing="0" w:after="0" w:afterAutospacing="0"/>
        <w:ind w:firstLine="8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федеральном государственном образовательном стандарте основного общего образования учебный предмет «Основы духовно-нравственной культуры народов России» определен как курс, направленный на формирование первоначальных представлений о светской этике, о традиционных религиях, их роли в культуре, истории и современности. 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</w:p>
    <w:p w:rsidR="00F065B1" w:rsidRDefault="00F065B1" w:rsidP="00F065B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Цель курса</w:t>
      </w:r>
      <w:r>
        <w:rPr>
          <w:rStyle w:val="c0"/>
          <w:color w:val="000000"/>
        </w:rPr>
        <w:t>: «Основы духовно-нравственной культуры народов России» призван обогатить процесс воспитания  не только новым содержанием (ознакомление с традиционными религиями Российского государства), но и новым пониманием сущности российской культуры, развивающейся как сплав национальных традиций и религиозных верований. Исходя из этого особое значение курса «Основы духовно-нравственной культуры народов России» заключается в раскрытии общечеловеческих ценностей, которые объединяют (а не разъединяют) светскость и религиозность.</w:t>
      </w:r>
    </w:p>
    <w:p w:rsidR="00F065B1" w:rsidRDefault="00F065B1" w:rsidP="00F065B1">
      <w:pPr>
        <w:pStyle w:val="c5"/>
        <w:shd w:val="clear" w:color="auto" w:fill="FFFFFF"/>
        <w:spacing w:before="0" w:beforeAutospacing="0" w:after="0" w:afterAutospacing="0"/>
        <w:ind w:firstLine="8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Особое значение изучения данного предмета младшими подростками определяется их возрастными и познавательными возможностями: у детей 10-12 лет наблюдается большой интерес к социальному миру, общественным событиям, они </w:t>
      </w:r>
      <w:r>
        <w:rPr>
          <w:rStyle w:val="c0"/>
          <w:color w:val="000000"/>
        </w:rPr>
        <w:lastRenderedPageBreak/>
        <w:t>открыты для общения на различные темы, включая религиозные. Школьники этого возраста уже располагают сведениями об истории нашего государства, ориентируются в понятии «культура». У них развиты предпосылки исторического мышления, на достаточном уровне представлено логическое мышление, воображение, что позволяет решать более сложные теоретические задачи и работать с воображаемыми ситуациями. Пятиклассники могут читать более серьезные тексты, исторические документы, они достаточно хорошо владеют информационными умениями и способны работать с информацией, представленной в разном виде (текст, таблица, диаграмма, иллюстрация и пр.).</w:t>
      </w:r>
    </w:p>
    <w:p w:rsidR="00F065B1" w:rsidRDefault="00F065B1" w:rsidP="00F065B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Задачи курса</w:t>
      </w:r>
      <w:r>
        <w:rPr>
          <w:rStyle w:val="c0"/>
          <w:color w:val="000000"/>
        </w:rPr>
        <w:t>: Для реализации поставленных целей курса рекомендовано сочетание разных методов обучения – чтение текстов учебника, анализ рассказа учителя, работа с информацией, представленной в иллюстрации и т.д. обеспечивают:</w:t>
      </w:r>
    </w:p>
    <w:p w:rsidR="00F065B1" w:rsidRPr="00484464" w:rsidRDefault="00F065B1" w:rsidP="00F065B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– организацию диалога различных культур, раскрытие на конкретных примерах (из реальной жизни, истории России, религиозных учений) особенностей взаимодействия и взаимовлияния разных этнических культур; пятиклассники продолжают работать с учебником</w:t>
      </w:r>
    </w:p>
    <w:p w:rsidR="00F065B1" w:rsidRPr="00484464" w:rsidRDefault="00F065B1" w:rsidP="00F065B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84464">
        <w:rPr>
          <w:rStyle w:val="c0"/>
          <w:color w:val="000000"/>
        </w:rPr>
        <w:t xml:space="preserve">– отражение основного содержания текстов учебника в иллюстративном ряде </w:t>
      </w:r>
    </w:p>
    <w:p w:rsidR="00F065B1" w:rsidRPr="00484464" w:rsidRDefault="00F065B1" w:rsidP="00F065B1">
      <w:pPr>
        <w:pStyle w:val="c5"/>
        <w:shd w:val="clear" w:color="auto" w:fill="FFFFFF"/>
        <w:spacing w:before="0" w:beforeAutospacing="0" w:after="0" w:afterAutospacing="0"/>
        <w:ind w:firstLine="884"/>
        <w:jc w:val="both"/>
        <w:rPr>
          <w:rFonts w:ascii="Arial" w:hAnsi="Arial" w:cs="Arial"/>
          <w:color w:val="000000"/>
        </w:rPr>
      </w:pPr>
      <w:r w:rsidRPr="00484464">
        <w:rPr>
          <w:rStyle w:val="c0"/>
          <w:color w:val="000000"/>
        </w:rPr>
        <w:t xml:space="preserve">– последовательное введение новых терминов и понятий, </w:t>
      </w:r>
      <w:proofErr w:type="spellStart"/>
      <w:r w:rsidRPr="00484464">
        <w:rPr>
          <w:rStyle w:val="c0"/>
          <w:color w:val="000000"/>
        </w:rPr>
        <w:t>культуроведческого</w:t>
      </w:r>
      <w:proofErr w:type="spellEnd"/>
      <w:r w:rsidRPr="00484464">
        <w:rPr>
          <w:rStyle w:val="c0"/>
          <w:color w:val="000000"/>
        </w:rPr>
        <w:t xml:space="preserve"> и религиозного содержания (текстовое объяснение; наличие толкового словарика).</w:t>
      </w: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84464">
        <w:rPr>
          <w:color w:val="000000"/>
        </w:rPr>
        <w:t xml:space="preserve">В соответствии с календарным графиком работы МБОУ « </w:t>
      </w:r>
      <w:proofErr w:type="spellStart"/>
      <w:r w:rsidRPr="00484464">
        <w:rPr>
          <w:color w:val="000000"/>
        </w:rPr>
        <w:t>Болдыревская</w:t>
      </w:r>
      <w:proofErr w:type="spellEnd"/>
      <w:r w:rsidRPr="00484464">
        <w:rPr>
          <w:color w:val="000000"/>
        </w:rPr>
        <w:t xml:space="preserve"> </w:t>
      </w:r>
      <w:r>
        <w:rPr>
          <w:color w:val="000000"/>
        </w:rPr>
        <w:t>ООШ», расписанием уроков на 2021-2022</w:t>
      </w:r>
      <w:r w:rsidRPr="00484464">
        <w:rPr>
          <w:color w:val="000000"/>
        </w:rPr>
        <w:t xml:space="preserve"> учебный год количество часов по ОДНКНР в 8 классе составляет </w:t>
      </w:r>
      <w:r>
        <w:rPr>
          <w:b/>
          <w:bCs/>
          <w:color w:val="000000"/>
        </w:rPr>
        <w:t>1</w:t>
      </w:r>
      <w:r w:rsidRPr="00484464">
        <w:rPr>
          <w:b/>
          <w:bCs/>
          <w:color w:val="000000"/>
        </w:rPr>
        <w:t xml:space="preserve"> час в неделю</w:t>
      </w:r>
      <w:r w:rsidRPr="00177FB6">
        <w:rPr>
          <w:b/>
          <w:bCs/>
          <w:color w:val="000000"/>
        </w:rPr>
        <w:t>-35</w:t>
      </w:r>
      <w:r w:rsidRPr="00177FB6">
        <w:rPr>
          <w:color w:val="000000"/>
        </w:rPr>
        <w:t xml:space="preserve"> часов в</w:t>
      </w:r>
      <w:r w:rsidRPr="00484464">
        <w:rPr>
          <w:color w:val="000000"/>
        </w:rPr>
        <w:t xml:space="preserve"> год</w:t>
      </w:r>
      <w:r w:rsidRPr="00484464">
        <w:rPr>
          <w:b/>
          <w:bCs/>
          <w:color w:val="000000"/>
        </w:rPr>
        <w:t>.</w:t>
      </w:r>
    </w:p>
    <w:p w:rsidR="00F065B1" w:rsidRDefault="00F065B1" w:rsidP="00F065B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F065B1" w:rsidRPr="00906C09" w:rsidRDefault="00F065B1" w:rsidP="00F065B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906C09">
        <w:rPr>
          <w:b/>
          <w:bCs/>
          <w:color w:val="000000"/>
        </w:rPr>
        <w:t>Раздел 2. Содержание учебного предмета, курса 8 класс</w:t>
      </w: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Раздел1.Ктоты</w:t>
      </w:r>
      <w:proofErr w:type="gramStart"/>
      <w:r>
        <w:rPr>
          <w:color w:val="000000"/>
        </w:rPr>
        <w:t>,ч</w:t>
      </w:r>
      <w:proofErr w:type="gramEnd"/>
      <w:r>
        <w:rPr>
          <w:color w:val="000000"/>
        </w:rPr>
        <w:t>еловек?(10</w:t>
      </w:r>
      <w:r w:rsidRPr="00484464">
        <w:rPr>
          <w:color w:val="000000"/>
        </w:rPr>
        <w:t>ч)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1. Как произошёл наш мир</w:t>
      </w:r>
      <w:r w:rsidRPr="00484464">
        <w:rPr>
          <w:color w:val="000000"/>
        </w:rPr>
        <w:t> Введение в предмет «Основы православной культуры». Теории происхождения Вселенной. Библейское повествование о творении мира. Значение библейского описания дней творения.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теория эволюции, теория «большого взрыва», теория творения мира Богом (креационизм), дни творения.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2. Сотворение человека</w:t>
      </w:r>
      <w:r w:rsidRPr="00484464">
        <w:rPr>
          <w:color w:val="000000"/>
        </w:rPr>
        <w:t> Статус человека в представлении Библии. Сотворение первого человека (Адама) по образу и подобию Бога. Сотворение жены. Первая заповедь Бога человеку. Искушение Адама и Евы дьяволом. Последствия грехопадения.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дерево познания добра и зла, грехопадение.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3. Бессмертная душа</w:t>
      </w:r>
      <w:r w:rsidRPr="00484464">
        <w:rPr>
          <w:color w:val="000000"/>
        </w:rPr>
        <w:t> Понимание бессмертия в разных культурах. Бессмертие в христианстве. Посмертная участь человека. Отличие человека от животного. Человек – духовное существо.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бессмертие, душа, духовность.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4. Свобода воли. Добро и зло</w:t>
      </w:r>
      <w:r w:rsidRPr="00484464">
        <w:rPr>
          <w:color w:val="000000"/>
        </w:rPr>
        <w:t> Причина существования зла на земле. Добро и зло. Нравственный выбор. Свобода как свойство любви. Грех как «непопадание в цель».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добро, зло, грех, свобода воли.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5. Творчество Бога и человека</w:t>
      </w:r>
      <w:r w:rsidRPr="00484464">
        <w:rPr>
          <w:color w:val="000000"/>
        </w:rPr>
        <w:t xml:space="preserve"> Христианское понимание Бога как Творца. Задача творчества человека – преображение мира. Виды творчества человека. Творчество и </w:t>
      </w:r>
      <w:proofErr w:type="spellStart"/>
      <w:r w:rsidRPr="00484464">
        <w:rPr>
          <w:color w:val="000000"/>
        </w:rPr>
        <w:t>антитворчество</w:t>
      </w:r>
      <w:proofErr w:type="spellEnd"/>
      <w:r w:rsidRPr="00484464">
        <w:rPr>
          <w:color w:val="000000"/>
        </w:rPr>
        <w:t>. Признаки творчества «от Бога». Икона «Троица» Андрея Рублёва как пример истинного творчества.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 xml:space="preserve">творчество, молитва, </w:t>
      </w:r>
      <w:proofErr w:type="spellStart"/>
      <w:r w:rsidRPr="00484464">
        <w:rPr>
          <w:color w:val="000000"/>
        </w:rPr>
        <w:t>антитворчество</w:t>
      </w:r>
      <w:proofErr w:type="spellEnd"/>
      <w:r w:rsidRPr="00484464">
        <w:rPr>
          <w:color w:val="000000"/>
        </w:rPr>
        <w:t>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6. Обязанности человека по отношению к миру</w:t>
      </w:r>
      <w:r w:rsidRPr="00484464">
        <w:rPr>
          <w:color w:val="000000"/>
        </w:rPr>
        <w:t> Задача человека – сохранение мира. Современные экологические проблемы. Ответственность за мир. Необходимое условие для изменения мира в лучшую сторону.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экология.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7. Труд</w:t>
      </w:r>
      <w:r w:rsidRPr="00484464">
        <w:rPr>
          <w:color w:val="000000"/>
        </w:rPr>
        <w:t> Необходимость труда. Смысл труда человека до грехопадения. Изменение цели труда после грехопадения. Понимание и цель труда в христианскую эпоху.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lastRenderedPageBreak/>
        <w:t>Основные термины и понятия: </w:t>
      </w:r>
      <w:r w:rsidRPr="00484464">
        <w:rPr>
          <w:color w:val="000000"/>
        </w:rPr>
        <w:t>труд.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8. Вред для души. Совесть</w:t>
      </w:r>
      <w:r w:rsidRPr="00484464">
        <w:rPr>
          <w:color w:val="000000"/>
        </w:rPr>
        <w:t xml:space="preserve"> Понятие греха как вреда для души. Совесть – голос сердца. Совесть в сказке В. </w:t>
      </w:r>
      <w:proofErr w:type="spellStart"/>
      <w:r w:rsidRPr="00484464">
        <w:rPr>
          <w:color w:val="000000"/>
        </w:rPr>
        <w:t>Гауфа</w:t>
      </w:r>
      <w:proofErr w:type="spellEnd"/>
      <w:r w:rsidRPr="00484464">
        <w:rPr>
          <w:color w:val="000000"/>
        </w:rPr>
        <w:t xml:space="preserve"> «Холодное сердце». Причины «окаменения» сердца.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грех, совесть, свобода воли.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9. Спасение</w:t>
      </w:r>
      <w:r w:rsidRPr="00484464">
        <w:rPr>
          <w:color w:val="000000"/>
        </w:rPr>
        <w:t> Понятие спасения по представлениям христиан. Последствия грехопадения – разделение людей. Устранение разделения: христианское учение, проповедующее любовь к врагам.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спасение, Небесное царство.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10. Цель христианской жизни</w:t>
      </w:r>
      <w:r w:rsidRPr="00484464">
        <w:rPr>
          <w:color w:val="000000"/>
        </w:rPr>
        <w:t> Цель жизни христианина – стяжание благодати Святого Духа. Серафим Саровский. Смысл термина «</w:t>
      </w:r>
      <w:proofErr w:type="spellStart"/>
      <w:r w:rsidRPr="00484464">
        <w:rPr>
          <w:color w:val="000000"/>
        </w:rPr>
        <w:t>обожение</w:t>
      </w:r>
      <w:proofErr w:type="spellEnd"/>
      <w:r w:rsidRPr="00484464">
        <w:rPr>
          <w:color w:val="000000"/>
        </w:rPr>
        <w:t>». Дела благочестия. Молитва – мать всех добродетелей.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 xml:space="preserve">стяжание благодати Святого Духа, </w:t>
      </w:r>
      <w:proofErr w:type="spellStart"/>
      <w:r w:rsidRPr="00484464">
        <w:rPr>
          <w:color w:val="000000"/>
        </w:rPr>
        <w:t>обожение</w:t>
      </w:r>
      <w:proofErr w:type="spellEnd"/>
      <w:r w:rsidRPr="00484464">
        <w:rPr>
          <w:color w:val="000000"/>
        </w:rPr>
        <w:t>, молитва.</w:t>
      </w:r>
      <w:r w:rsidRPr="00484464">
        <w:rPr>
          <w:color w:val="000000"/>
        </w:rPr>
        <w:br/>
        <w:t>Раздел 2. Духовный мир</w:t>
      </w:r>
      <w:r w:rsidRPr="00484464">
        <w:rPr>
          <w:color w:val="000000"/>
        </w:rPr>
        <w:br/>
        <w:t>(2 ч)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11. Небесные силы</w:t>
      </w:r>
      <w:r w:rsidRPr="00484464">
        <w:rPr>
          <w:color w:val="000000"/>
        </w:rPr>
        <w:t> Мир духовный. Ангелы – бестелесные духи. Ангельские чины, свойства ангелов. Помощь ангелов людям. Падение Денницы. Силы Света и силы Тьмы.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ангельские чины, Небесные силы, тёмные силы.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12. Кто сильнее? Ангел-хранитель</w:t>
      </w:r>
      <w:r w:rsidRPr="00484464">
        <w:rPr>
          <w:color w:val="000000"/>
        </w:rPr>
        <w:t> Смысл чина отречения в таинстве Крещения. Ангел-хранитель. Помощь ангел</w:t>
      </w:r>
      <w:proofErr w:type="gramStart"/>
      <w:r w:rsidRPr="00484464">
        <w:rPr>
          <w:color w:val="000000"/>
        </w:rPr>
        <w:t>а-</w:t>
      </w:r>
      <w:proofErr w:type="gramEnd"/>
      <w:r w:rsidRPr="00484464">
        <w:rPr>
          <w:color w:val="000000"/>
        </w:rPr>
        <w:t xml:space="preserve"> хранителя людям. Причины, по которым ангелы-хранители не оказывают помощь.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ангел-х</w:t>
      </w:r>
      <w:r>
        <w:rPr>
          <w:color w:val="000000"/>
        </w:rPr>
        <w:t>ранитель, чин отречения.</w:t>
      </w:r>
      <w:r>
        <w:rPr>
          <w:color w:val="000000"/>
        </w:rPr>
        <w:br/>
        <w:t>Раздел3.Дорога в небо</w:t>
      </w:r>
      <w:r w:rsidRPr="00484464">
        <w:rPr>
          <w:color w:val="000000"/>
        </w:rPr>
        <w:t>(</w:t>
      </w:r>
      <w:r>
        <w:rPr>
          <w:color w:val="000000"/>
        </w:rPr>
        <w:t>6</w:t>
      </w:r>
      <w:r w:rsidRPr="00484464">
        <w:rPr>
          <w:color w:val="000000"/>
        </w:rPr>
        <w:t>ч)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13. Основы православной веры</w:t>
      </w:r>
      <w:r w:rsidRPr="00484464">
        <w:rPr>
          <w:color w:val="000000"/>
        </w:rPr>
        <w:t> Принципы, по которым христиане стараются строить свою жизнь. Значимость знаний о Боге. Символ веры. Смысл избранных положений Символа веры.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Символ веры.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14. Как найти «дорогу в небо»?</w:t>
      </w:r>
      <w:r w:rsidRPr="00484464">
        <w:rPr>
          <w:color w:val="000000"/>
        </w:rPr>
        <w:t> Суть данных Богом заповедей. Необходимость подвига в жизни каждого человека. Смысл поста, его главная сторона.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заповеди, подвиг, пост.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15. Молитва. Невидимая борьба</w:t>
      </w:r>
      <w:r w:rsidRPr="00484464">
        <w:rPr>
          <w:color w:val="000000"/>
        </w:rPr>
        <w:t> Необходимость заботы о душе. Слово в жизни человека. Нецензурная брань, её действие на человека. Молитвенное правило христиан. Виды молитвы. Средства, позволяющие преуспеть в молитве.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молитва, «невидимая брань»</w:t>
      </w:r>
      <w:proofErr w:type="gramStart"/>
      <w:r w:rsidRPr="00484464">
        <w:rPr>
          <w:color w:val="000000"/>
        </w:rPr>
        <w:t xml:space="preserve"> .</w:t>
      </w:r>
      <w:proofErr w:type="gramEnd"/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16</w:t>
      </w:r>
      <w:r>
        <w:rPr>
          <w:b/>
          <w:bCs/>
          <w:color w:val="000000"/>
        </w:rPr>
        <w:t>-17</w:t>
      </w:r>
      <w:r w:rsidRPr="00484464">
        <w:rPr>
          <w:b/>
          <w:bCs/>
          <w:color w:val="000000"/>
        </w:rPr>
        <w:t>. Монашество. Монастыри</w:t>
      </w:r>
      <w:r w:rsidRPr="00484464">
        <w:rPr>
          <w:color w:val="000000"/>
        </w:rPr>
        <w:t> Причины появления монашества. Монахи – люди, посвятившие свою жизнь служению Богу. Основа жизни монахов – радость общения с Богом. Устроение монастырей. Монастырский распорядок жизни. Монашеские обеты. Российские монастыри.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 xml:space="preserve">монашество, монастыри, лавра, монашеские обеты, послушник, </w:t>
      </w:r>
      <w:proofErr w:type="spellStart"/>
      <w:r w:rsidRPr="00484464">
        <w:rPr>
          <w:color w:val="000000"/>
        </w:rPr>
        <w:t>постриженник</w:t>
      </w:r>
      <w:proofErr w:type="spellEnd"/>
      <w:r w:rsidRPr="00484464">
        <w:rPr>
          <w:color w:val="000000"/>
        </w:rPr>
        <w:t>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1</w:t>
      </w:r>
      <w:r>
        <w:rPr>
          <w:b/>
          <w:bCs/>
          <w:color w:val="000000"/>
        </w:rPr>
        <w:t>8</w:t>
      </w:r>
      <w:r w:rsidRPr="00484464">
        <w:rPr>
          <w:b/>
          <w:bCs/>
          <w:color w:val="000000"/>
        </w:rPr>
        <w:t>. На высотах духа</w:t>
      </w:r>
      <w:r w:rsidRPr="00484464">
        <w:rPr>
          <w:color w:val="000000"/>
        </w:rPr>
        <w:t xml:space="preserve"> Необходимое условие достижения полноты любви. Причина решимости христианских подвижников нести подвиг в трудных жизненных условиях. Духовные дары подвижников. Старцы. </w:t>
      </w:r>
      <w:proofErr w:type="spellStart"/>
      <w:r w:rsidRPr="00484464">
        <w:rPr>
          <w:color w:val="000000"/>
        </w:rPr>
        <w:t>Оптина</w:t>
      </w:r>
      <w:proofErr w:type="spellEnd"/>
      <w:r w:rsidRPr="00484464">
        <w:rPr>
          <w:color w:val="000000"/>
        </w:rPr>
        <w:t xml:space="preserve"> Пустынь и её старцы. Современные подвижники.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подвижники, старцы.</w:t>
      </w:r>
      <w:r w:rsidRPr="00484464">
        <w:rPr>
          <w:color w:val="000000"/>
        </w:rPr>
        <w:br/>
        <w:t>Раздел 4. Путь от рождения до вечности</w:t>
      </w:r>
      <w:r w:rsidRPr="00484464">
        <w:rPr>
          <w:color w:val="000000"/>
        </w:rPr>
        <w:br/>
        <w:t>(</w:t>
      </w:r>
      <w:r>
        <w:rPr>
          <w:color w:val="000000"/>
        </w:rPr>
        <w:t>4</w:t>
      </w:r>
      <w:r w:rsidRPr="00484464">
        <w:rPr>
          <w:color w:val="000000"/>
        </w:rPr>
        <w:t xml:space="preserve"> ч)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1</w:t>
      </w:r>
      <w:r>
        <w:rPr>
          <w:b/>
          <w:bCs/>
          <w:color w:val="000000"/>
        </w:rPr>
        <w:t>9</w:t>
      </w:r>
      <w:r w:rsidRPr="00484464">
        <w:rPr>
          <w:b/>
          <w:bCs/>
          <w:color w:val="000000"/>
        </w:rPr>
        <w:t>. Начало. Мои наставники</w:t>
      </w:r>
      <w:r w:rsidRPr="00484464">
        <w:rPr>
          <w:color w:val="000000"/>
        </w:rPr>
        <w:t> Последствия первородного греха. Смысл таинства Крещения. Восприемники. Именины или День ангела. Правила определения дня именин. Традиции, связанные с празднованием Дня ангела. Духовное руководство.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таинство Крещения, крёстные родители, именины, духовник.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20</w:t>
      </w:r>
      <w:r w:rsidRPr="00484464">
        <w:rPr>
          <w:b/>
          <w:bCs/>
          <w:color w:val="000000"/>
        </w:rPr>
        <w:t>. Середина пути. Устроение жизни христианина</w:t>
      </w:r>
      <w:r w:rsidRPr="00484464">
        <w:rPr>
          <w:color w:val="000000"/>
        </w:rPr>
        <w:t xml:space="preserve"> Необходимость приложения </w:t>
      </w:r>
      <w:r w:rsidRPr="00484464">
        <w:rPr>
          <w:color w:val="000000"/>
        </w:rPr>
        <w:lastRenderedPageBreak/>
        <w:t>усилий для достижения духовного совершенства. Последствия неумеренной привязанности к удовольствиям. Распорядок жизни православного христианина. Два жизненных пути: монашество и семейная жизнь. Необходимое условие создания хорошей семьи. Любовь – главное средство свидетельствования о христианстве перед людьми.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монашество, семья.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2</w:t>
      </w:r>
      <w:r>
        <w:rPr>
          <w:b/>
          <w:bCs/>
          <w:color w:val="000000"/>
        </w:rPr>
        <w:t>1-22</w:t>
      </w:r>
      <w:r w:rsidRPr="00484464">
        <w:rPr>
          <w:b/>
          <w:bCs/>
          <w:color w:val="000000"/>
        </w:rPr>
        <w:t>. На пороге вечности. Отношение православных христиан к смерти</w:t>
      </w:r>
      <w:r w:rsidRPr="00484464">
        <w:rPr>
          <w:color w:val="000000"/>
        </w:rPr>
        <w:t> Отношения к смерти неверующих и верующих людей. Представление христиан о загробном мире. Духовные средства помощи умершим людям.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 xml:space="preserve">смерть, загробный мир, молитва за </w:t>
      </w:r>
      <w:proofErr w:type="gramStart"/>
      <w:r w:rsidRPr="00484464">
        <w:rPr>
          <w:color w:val="000000"/>
        </w:rPr>
        <w:t>умерших</w:t>
      </w:r>
      <w:proofErr w:type="gramEnd"/>
      <w:r w:rsidRPr="00484464">
        <w:rPr>
          <w:color w:val="000000"/>
        </w:rPr>
        <w:t>.</w:t>
      </w:r>
      <w:r w:rsidRPr="00484464">
        <w:rPr>
          <w:color w:val="000000"/>
        </w:rPr>
        <w:br/>
        <w:t>Раздел 5. Не от мира сего</w:t>
      </w:r>
      <w:r w:rsidRPr="00484464">
        <w:rPr>
          <w:color w:val="000000"/>
        </w:rPr>
        <w:br/>
        <w:t>(12 ч)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2</w:t>
      </w:r>
      <w:r>
        <w:rPr>
          <w:b/>
          <w:bCs/>
          <w:color w:val="000000"/>
        </w:rPr>
        <w:t>3</w:t>
      </w:r>
      <w:r w:rsidRPr="00484464">
        <w:rPr>
          <w:b/>
          <w:bCs/>
          <w:color w:val="000000"/>
        </w:rPr>
        <w:t>. Чем отличаются христиане от других людей?</w:t>
      </w:r>
      <w:r w:rsidRPr="00484464">
        <w:rPr>
          <w:color w:val="000000"/>
        </w:rPr>
        <w:t> Отличия православных христиан от других людей. Проявление любви в повседневной жизни.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христианская любовь.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2</w:t>
      </w:r>
      <w:r>
        <w:rPr>
          <w:b/>
          <w:bCs/>
          <w:color w:val="000000"/>
        </w:rPr>
        <w:t>4</w:t>
      </w:r>
      <w:r w:rsidRPr="00484464">
        <w:rPr>
          <w:b/>
          <w:bCs/>
          <w:color w:val="000000"/>
        </w:rPr>
        <w:t>. В деньгах ли счастье?</w:t>
      </w:r>
      <w:r w:rsidRPr="00484464">
        <w:rPr>
          <w:color w:val="000000"/>
        </w:rPr>
        <w:t> Разные варианты понимания термина «хорошая жизнь» в современном мире. Соотношение количества материальных благ и личного счастья. Отношение христиан к богатству. Определение христианами меры личного материального имущества.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материальные блага, богатство.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2</w:t>
      </w:r>
      <w:r>
        <w:rPr>
          <w:b/>
          <w:bCs/>
          <w:color w:val="000000"/>
        </w:rPr>
        <w:t>5</w:t>
      </w:r>
      <w:r w:rsidRPr="00484464">
        <w:rPr>
          <w:b/>
          <w:bCs/>
          <w:color w:val="000000"/>
        </w:rPr>
        <w:t>. Гордость житейская</w:t>
      </w:r>
      <w:r w:rsidRPr="00484464">
        <w:rPr>
          <w:color w:val="000000"/>
        </w:rPr>
        <w:t> Христианское понимание гордости. Проявление гордости у человека. Правила, помогающие уберечься от гордыни. Компьютерные игры как причина возрастания гордости.</w:t>
      </w:r>
      <w:r w:rsidRPr="00484464">
        <w:rPr>
          <w:color w:val="000000"/>
        </w:rPr>
        <w:br/>
      </w:r>
      <w:bookmarkStart w:id="1" w:name="_Hlk17796412"/>
      <w:r w:rsidRPr="00484464">
        <w:rPr>
          <w:i/>
          <w:iCs/>
          <w:color w:val="000000"/>
        </w:rPr>
        <w:t>Основные термины и понятия: </w:t>
      </w:r>
      <w:bookmarkEnd w:id="1"/>
      <w:r w:rsidRPr="00484464">
        <w:rPr>
          <w:color w:val="000000"/>
        </w:rPr>
        <w:t>гордость, смирение.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2</w:t>
      </w:r>
      <w:r>
        <w:rPr>
          <w:b/>
          <w:bCs/>
          <w:color w:val="000000"/>
        </w:rPr>
        <w:t>6-27</w:t>
      </w:r>
      <w:r w:rsidRPr="00484464">
        <w:rPr>
          <w:b/>
          <w:bCs/>
          <w:color w:val="000000"/>
        </w:rPr>
        <w:t>. Отношение к испытаниям и страданиям. Защита Отечества</w:t>
      </w:r>
      <w:r w:rsidRPr="00484464">
        <w:rPr>
          <w:color w:val="000000"/>
        </w:rPr>
        <w:t> Христианское понимание причин существующих в мире страданий. Три способа достижения духовного совершенства. Взгляд православных людей на личные скорби и болезни. Страдание ради других людей. Защита Отечества – исполнение главной заповеди о любви.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страдания, духовное совершенство, воинский долг.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2</w:t>
      </w:r>
      <w:r>
        <w:rPr>
          <w:b/>
          <w:bCs/>
          <w:color w:val="000000"/>
        </w:rPr>
        <w:t>8</w:t>
      </w:r>
      <w:r w:rsidRPr="00484464">
        <w:rPr>
          <w:b/>
          <w:bCs/>
          <w:color w:val="000000"/>
        </w:rPr>
        <w:t>. Спасение от одиночества</w:t>
      </w:r>
      <w:r w:rsidRPr="00484464">
        <w:rPr>
          <w:color w:val="000000"/>
        </w:rPr>
        <w:t xml:space="preserve"> Необходимые условия для настоящей дружбы. Особенности общения в молодёжных субкультурах (хиппи, </w:t>
      </w:r>
      <w:proofErr w:type="spellStart"/>
      <w:r w:rsidRPr="00484464">
        <w:rPr>
          <w:color w:val="000000"/>
        </w:rPr>
        <w:t>эмо</w:t>
      </w:r>
      <w:proofErr w:type="spellEnd"/>
      <w:r w:rsidRPr="00484464">
        <w:rPr>
          <w:color w:val="000000"/>
        </w:rPr>
        <w:t>, готы). Причины одиночества. Способы преодоления одиночества. Настоящее единство с другими людьми.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 xml:space="preserve">единство, одиночество, дружба, любовь к </w:t>
      </w:r>
      <w:proofErr w:type="gramStart"/>
      <w:r w:rsidRPr="00484464">
        <w:rPr>
          <w:color w:val="000000"/>
        </w:rPr>
        <w:t>ближнему</w:t>
      </w:r>
      <w:proofErr w:type="gramEnd"/>
      <w:r w:rsidRPr="00484464">
        <w:rPr>
          <w:color w:val="000000"/>
        </w:rPr>
        <w:t>.</w:t>
      </w:r>
      <w:r w:rsidRPr="00484464">
        <w:rPr>
          <w:color w:val="000000"/>
        </w:rPr>
        <w:br/>
      </w:r>
      <w:r w:rsidRPr="00484464">
        <w:rPr>
          <w:b/>
          <w:bCs/>
          <w:color w:val="000000"/>
        </w:rPr>
        <w:t>Тема 2</w:t>
      </w:r>
      <w:r>
        <w:rPr>
          <w:b/>
          <w:bCs/>
          <w:color w:val="000000"/>
        </w:rPr>
        <w:t>9</w:t>
      </w:r>
      <w:r w:rsidRPr="00484464">
        <w:rPr>
          <w:b/>
          <w:bCs/>
          <w:color w:val="000000"/>
        </w:rPr>
        <w:t>. Любовь настоящая и выдуманная</w:t>
      </w:r>
      <w:r w:rsidRPr="00484464">
        <w:rPr>
          <w:color w:val="000000"/>
        </w:rPr>
        <w:t xml:space="preserve"> Святые супруги Пётр и </w:t>
      </w:r>
      <w:proofErr w:type="spellStart"/>
      <w:r w:rsidRPr="00484464">
        <w:rPr>
          <w:color w:val="000000"/>
        </w:rPr>
        <w:t>Феврония</w:t>
      </w:r>
      <w:proofErr w:type="spellEnd"/>
      <w:r w:rsidRPr="00484464">
        <w:rPr>
          <w:color w:val="000000"/>
        </w:rPr>
        <w:t xml:space="preserve"> Муромские – пример любви и верности. Влюбленность и любовь. Современные представления о любви и христианство.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Основные термины и понятия: </w:t>
      </w:r>
      <w:r w:rsidRPr="00484464">
        <w:rPr>
          <w:color w:val="000000"/>
        </w:rPr>
        <w:t>любовь, влюбленность.</w:t>
      </w:r>
    </w:p>
    <w:p w:rsidR="00F065B1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6B8E">
        <w:rPr>
          <w:b/>
          <w:bCs/>
          <w:color w:val="000000"/>
        </w:rPr>
        <w:t>Тема 30.</w:t>
      </w:r>
      <w:r>
        <w:rPr>
          <w:color w:val="000000"/>
        </w:rPr>
        <w:t xml:space="preserve"> Братья и сестры  Единение </w:t>
      </w:r>
      <w:proofErr w:type="gramStart"/>
      <w:r>
        <w:rPr>
          <w:color w:val="000000"/>
        </w:rPr>
        <w:t>христиан-соборность</w:t>
      </w:r>
      <w:proofErr w:type="gramEnd"/>
      <w:r>
        <w:rPr>
          <w:color w:val="000000"/>
        </w:rPr>
        <w:t>. Любовь, взаимопонимание зарождается в семье</w:t>
      </w:r>
    </w:p>
    <w:p w:rsidR="00F065B1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6B8E">
        <w:rPr>
          <w:b/>
          <w:bCs/>
          <w:color w:val="000000"/>
        </w:rPr>
        <w:t>Тема 31</w:t>
      </w:r>
      <w:r>
        <w:rPr>
          <w:color w:val="000000"/>
        </w:rPr>
        <w:t xml:space="preserve"> Столп и утверждение истины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Все ли люди могут быть членами Церкви. Церковь земная и Церковь небесная. Три степени священства.</w:t>
      </w:r>
    </w:p>
    <w:p w:rsidR="00F065B1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6B8E">
        <w:rPr>
          <w:b/>
          <w:bCs/>
          <w:color w:val="000000"/>
        </w:rPr>
        <w:t>Тема 32.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Жизнь в церкви. Храм для православного человека. Таинства Крещения, Миропомазания, Покаяния, Причащения и Венчания. Таинства Рукопожатия и Соборования.</w:t>
      </w: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" w:name="_Hlk17791092"/>
      <w:r w:rsidRPr="00186B8E">
        <w:rPr>
          <w:b/>
          <w:bCs/>
          <w:color w:val="000000"/>
        </w:rPr>
        <w:t>Тема 33</w:t>
      </w:r>
      <w:bookmarkEnd w:id="2"/>
      <w:r w:rsidRPr="00186B8E">
        <w:rPr>
          <w:b/>
          <w:bCs/>
          <w:color w:val="000000"/>
        </w:rPr>
        <w:t>.</w:t>
      </w:r>
      <w:r>
        <w:rPr>
          <w:color w:val="000000"/>
        </w:rPr>
        <w:t xml:space="preserve"> О будущих судьбах мира. Что может узнать человек о своем будущем, будущем мира.</w:t>
      </w:r>
    </w:p>
    <w:p w:rsidR="00F065B1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6B8E">
        <w:rPr>
          <w:b/>
          <w:bCs/>
          <w:color w:val="000000"/>
        </w:rPr>
        <w:t>Тема 3</w:t>
      </w:r>
      <w:r>
        <w:rPr>
          <w:b/>
          <w:bCs/>
          <w:color w:val="000000"/>
        </w:rPr>
        <w:t>4-34  «</w:t>
      </w:r>
      <w:r w:rsidRPr="00CF78E1">
        <w:rPr>
          <w:color w:val="000000"/>
        </w:rPr>
        <w:t>Что такое</w:t>
      </w:r>
      <w:r>
        <w:rPr>
          <w:color w:val="000000"/>
        </w:rPr>
        <w:t xml:space="preserve"> путь в жизни». Что произошло с первыми людьми в райском саду. Что такое вера. Чем вера отличается от знания. История </w:t>
      </w:r>
      <w:proofErr w:type="spellStart"/>
      <w:r>
        <w:rPr>
          <w:color w:val="000000"/>
        </w:rPr>
        <w:t>проповедных</w:t>
      </w:r>
      <w:proofErr w:type="spellEnd"/>
      <w:r>
        <w:rPr>
          <w:color w:val="000000"/>
        </w:rPr>
        <w:t xml:space="preserve"> Ноя и Авраама</w:t>
      </w:r>
    </w:p>
    <w:p w:rsidR="00F065B1" w:rsidRPr="00CF78E1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484464">
        <w:rPr>
          <w:i/>
          <w:iCs/>
          <w:color w:val="000000"/>
        </w:rPr>
        <w:t>Основные термины и понятия: </w:t>
      </w:r>
      <w:r>
        <w:rPr>
          <w:i/>
          <w:iCs/>
          <w:color w:val="000000"/>
        </w:rPr>
        <w:t xml:space="preserve"> вера</w:t>
      </w:r>
      <w:proofErr w:type="gramStart"/>
      <w:r>
        <w:rPr>
          <w:i/>
          <w:iCs/>
          <w:color w:val="000000"/>
        </w:rPr>
        <w:t xml:space="preserve"> ,</w:t>
      </w:r>
      <w:proofErr w:type="gramEnd"/>
      <w:r>
        <w:rPr>
          <w:i/>
          <w:iCs/>
          <w:color w:val="000000"/>
        </w:rPr>
        <w:t>знание</w:t>
      </w: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464">
        <w:rPr>
          <w:b/>
          <w:bCs/>
          <w:color w:val="000000"/>
        </w:rPr>
        <w:t xml:space="preserve">Раздел 3 .Планируемые результаты освоения учебного </w:t>
      </w:r>
      <w:r>
        <w:rPr>
          <w:b/>
          <w:bCs/>
          <w:color w:val="000000"/>
        </w:rPr>
        <w:t xml:space="preserve"> </w:t>
      </w:r>
      <w:r w:rsidRPr="00484464">
        <w:rPr>
          <w:b/>
          <w:bCs/>
          <w:color w:val="000000"/>
        </w:rPr>
        <w:t xml:space="preserve">предмета «Основы духовно-нравственной культуры народов России. Основы православной культуры» </w:t>
      </w:r>
      <w:r>
        <w:rPr>
          <w:b/>
          <w:bCs/>
          <w:color w:val="000000"/>
        </w:rPr>
        <w:t>8</w:t>
      </w:r>
      <w:r w:rsidRPr="00484464">
        <w:rPr>
          <w:b/>
          <w:bCs/>
          <w:color w:val="000000"/>
        </w:rPr>
        <w:t xml:space="preserve"> класса.</w:t>
      </w: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464">
        <w:rPr>
          <w:color w:val="000000"/>
        </w:rPr>
        <w:lastRenderedPageBreak/>
        <w:t>Личностные результаты: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</w:t>
      </w:r>
      <w:proofErr w:type="spellStart"/>
      <w:r w:rsidRPr="00484464">
        <w:rPr>
          <w:color w:val="000000"/>
        </w:rPr>
        <w:t>сформированность</w:t>
      </w:r>
      <w:proofErr w:type="spellEnd"/>
      <w:r w:rsidRPr="00484464">
        <w:rPr>
          <w:color w:val="000000"/>
        </w:rPr>
        <w:t xml:space="preserve"> российской гражданской идентичности, базирующейся на духовно- нравственном наследии Православия;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</w:t>
      </w:r>
      <w:proofErr w:type="spellStart"/>
      <w:r w:rsidRPr="00484464">
        <w:rPr>
          <w:color w:val="000000"/>
        </w:rPr>
        <w:t>сформированность</w:t>
      </w:r>
      <w:proofErr w:type="spellEnd"/>
      <w:r w:rsidRPr="00484464">
        <w:rPr>
          <w:color w:val="000000"/>
        </w:rPr>
        <w:t xml:space="preserve"> представлений о разных точках зрения происхождения мира;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</w:t>
      </w:r>
      <w:proofErr w:type="spellStart"/>
      <w:r w:rsidRPr="00484464">
        <w:rPr>
          <w:color w:val="000000"/>
        </w:rPr>
        <w:t>сформированность</w:t>
      </w:r>
      <w:proofErr w:type="spellEnd"/>
      <w:r w:rsidRPr="00484464">
        <w:rPr>
          <w:color w:val="000000"/>
        </w:rPr>
        <w:t xml:space="preserve"> мировоззрения соответствующего современному уровню развития науки и общественной практики, основанного на диалоге культур, включающего в себя основы православной традиции;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нравственное сознание и поведение на основе духовно-нравственных норм Православия;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готовность противостоять идеологии безнравственности, </w:t>
      </w:r>
      <w:proofErr w:type="spellStart"/>
      <w:r w:rsidRPr="00484464">
        <w:rPr>
          <w:color w:val="000000"/>
        </w:rPr>
        <w:t>потребительства</w:t>
      </w:r>
      <w:proofErr w:type="spellEnd"/>
      <w:r w:rsidRPr="00484464">
        <w:rPr>
          <w:color w:val="000000"/>
        </w:rPr>
        <w:t>, агрессии и другим негативным социальным явлениям;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готовность к дальнейшему духовному образованию и саморазвитию. </w:t>
      </w:r>
      <w:proofErr w:type="spellStart"/>
      <w:r w:rsidRPr="00484464">
        <w:rPr>
          <w:color w:val="000000"/>
        </w:rPr>
        <w:t>Метапредметные</w:t>
      </w:r>
      <w:proofErr w:type="spellEnd"/>
      <w:r w:rsidRPr="00484464">
        <w:rPr>
          <w:color w:val="000000"/>
        </w:rPr>
        <w:t xml:space="preserve"> результаты: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1. Регулятивные УУД: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самостоятельно определять цели, ставить и формулировать собственные задачи, определять адекватные формы поведения в различных жизненных ситуациях;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умение самостоятельно соотносить свои земные цели с духовно-нравственными нормами Православия;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способность с духовной точки зрения оценивать возможные последствия собственных действий;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умение организовывать эффективный поиск необходимых ресурсов для достижения поставленной цели.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2. Познавательные УУД: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умение работать с разными источниками информации (текст учебника, научн</w:t>
      </w:r>
      <w:proofErr w:type="gramStart"/>
      <w:r w:rsidRPr="00484464">
        <w:rPr>
          <w:color w:val="000000"/>
        </w:rPr>
        <w:t>о-</w:t>
      </w:r>
      <w:proofErr w:type="gramEnd"/>
      <w:r w:rsidRPr="00484464">
        <w:rPr>
          <w:color w:val="000000"/>
        </w:rPr>
        <w:t xml:space="preserve"> популярная литература, словари, справочники, Интернет), анализировать и оценивать информацию;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умение преобразовывать информацию из одной формы в другую;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умение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суждения.</w:t>
      </w:r>
      <w:r w:rsidRPr="00484464">
        <w:rPr>
          <w:color w:val="000000"/>
        </w:rPr>
        <w:br/>
      </w:r>
      <w:r w:rsidRPr="00484464">
        <w:rPr>
          <w:i/>
          <w:iCs/>
          <w:color w:val="000000"/>
        </w:rPr>
        <w:t>3. Коммуникативные УУД: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осуществлять деловую коммуникацию, как со сверстниками, так и </w:t>
      </w:r>
      <w:proofErr w:type="gramStart"/>
      <w:r w:rsidRPr="00484464">
        <w:rPr>
          <w:color w:val="000000"/>
        </w:rPr>
        <w:t>со</w:t>
      </w:r>
      <w:proofErr w:type="gramEnd"/>
      <w:r w:rsidRPr="00484464">
        <w:rPr>
          <w:color w:val="000000"/>
        </w:rPr>
        <w:t xml:space="preserve"> взрослыми (как внутри образовательной организации, так и за её пределами);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умение развёрнуто, логично и точно излагать свою точку зрения;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умение давать оценку с духовных позиций </w:t>
      </w:r>
      <w:proofErr w:type="spellStart"/>
      <w:r w:rsidRPr="00484464">
        <w:rPr>
          <w:color w:val="000000"/>
        </w:rPr>
        <w:t>конфликтогенным</w:t>
      </w:r>
      <w:proofErr w:type="spellEnd"/>
      <w:r w:rsidRPr="00484464">
        <w:rPr>
          <w:color w:val="000000"/>
        </w:rPr>
        <w:t xml:space="preserve"> ситуациям и предотвращать их. </w:t>
      </w:r>
      <w:proofErr w:type="gramStart"/>
      <w:r w:rsidRPr="00484464">
        <w:rPr>
          <w:color w:val="000000"/>
        </w:rPr>
        <w:t>На предметном уровне в результате освоение курса «Основы православной культуры» </w:t>
      </w:r>
      <w:r w:rsidRPr="00484464">
        <w:rPr>
          <w:i/>
          <w:iCs/>
          <w:color w:val="000000"/>
        </w:rPr>
        <w:t>обучающиеся научатся: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характеризовать отдельные этапы библейской истории;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раскрывать сущность христианских заповедей;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формулировать основные духовно-нравственные нормы Православия;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характеризовать основные явления духовно-нравственного порядка в современном мире;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формулировать и объяснять смысл жизни человека с позиций Православия;</w:t>
      </w:r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излагать основные воззрения христианства на устройство духовного мира;</w:t>
      </w:r>
      <w:proofErr w:type="gramEnd"/>
      <w:r w:rsidRPr="00484464">
        <w:rPr>
          <w:color w:val="000000"/>
        </w:rPr>
        <w:br/>
      </w:r>
      <w:r w:rsidRPr="00484464">
        <w:rPr>
          <w:color w:val="000000"/>
        </w:rPr>
        <w:sym w:font="Symbol" w:char="F0B7"/>
      </w:r>
      <w:r w:rsidRPr="00484464">
        <w:rPr>
          <w:color w:val="000000"/>
        </w:rPr>
        <w:t xml:space="preserve"> характеризовать основные средства совершенствования христиан</w:t>
      </w: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464">
        <w:rPr>
          <w:b/>
          <w:bCs/>
          <w:color w:val="000000"/>
        </w:rPr>
        <w:t>Обучающиеся научатся</w:t>
      </w:r>
      <w:r w:rsidRPr="00484464">
        <w:rPr>
          <w:color w:val="000000"/>
        </w:rPr>
        <w:t>:</w:t>
      </w: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464">
        <w:rPr>
          <w:color w:val="000000"/>
        </w:rPr>
        <w:t>- Воспроизводить полученную информацию, приводить примеры из прочитанных текстов</w:t>
      </w: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464">
        <w:rPr>
          <w:color w:val="000000"/>
        </w:rPr>
        <w:t>- Анализировать общность тем и главных мыслей в произведениях фольклора, литературных и религиозных текстах.</w:t>
      </w: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464">
        <w:rPr>
          <w:color w:val="000000"/>
        </w:rPr>
        <w:t xml:space="preserve">-Выделять и формулировать главную мысль  фольклорных, литературных и религиозных </w:t>
      </w:r>
      <w:proofErr w:type="gramStart"/>
      <w:r w:rsidRPr="00484464">
        <w:rPr>
          <w:color w:val="000000"/>
        </w:rPr>
        <w:t>текстах</w:t>
      </w:r>
      <w:proofErr w:type="gramEnd"/>
      <w:r w:rsidRPr="00484464">
        <w:rPr>
          <w:color w:val="000000"/>
        </w:rPr>
        <w:t>.</w:t>
      </w: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464">
        <w:rPr>
          <w:color w:val="000000"/>
        </w:rPr>
        <w:t>-Участвовать в диалоге, высказывать свои суждения, приводить доказательства.</w:t>
      </w: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464">
        <w:rPr>
          <w:color w:val="000000"/>
        </w:rPr>
        <w:t>-Оценивать поступки, описывать  впечатления.</w:t>
      </w: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464">
        <w:rPr>
          <w:color w:val="000000"/>
        </w:rPr>
        <w:lastRenderedPageBreak/>
        <w:t>-Работать с различными источниками информации.</w:t>
      </w: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484464">
        <w:rPr>
          <w:b/>
          <w:bCs/>
          <w:color w:val="000000"/>
        </w:rPr>
        <w:t>Обучающиеся</w:t>
      </w:r>
      <w:proofErr w:type="gramEnd"/>
      <w:r w:rsidRPr="00484464">
        <w:rPr>
          <w:b/>
          <w:bCs/>
          <w:color w:val="000000"/>
        </w:rPr>
        <w:t xml:space="preserve"> получат возможность научиться</w:t>
      </w:r>
      <w:r w:rsidRPr="00484464">
        <w:rPr>
          <w:color w:val="000000"/>
        </w:rPr>
        <w:t>:</w:t>
      </w: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464">
        <w:rPr>
          <w:color w:val="000000"/>
        </w:rPr>
        <w:t>- высказывать предположения о последствиях неправильног</w:t>
      </w:r>
      <w:proofErr w:type="gramStart"/>
      <w:r w:rsidRPr="00484464">
        <w:rPr>
          <w:color w:val="000000"/>
        </w:rPr>
        <w:t>о(</w:t>
      </w:r>
      <w:proofErr w:type="gramEnd"/>
      <w:r w:rsidRPr="00484464">
        <w:rPr>
          <w:color w:val="000000"/>
        </w:rPr>
        <w:t>безнравственного)поведения человека.</w:t>
      </w: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464">
        <w:rPr>
          <w:color w:val="000000"/>
        </w:rPr>
        <w:t>-оценивать свои поступки</w:t>
      </w:r>
      <w:proofErr w:type="gramStart"/>
      <w:r w:rsidRPr="00484464"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r w:rsidRPr="00484464">
        <w:rPr>
          <w:color w:val="000000"/>
        </w:rPr>
        <w:t>намечать способы саморазвития</w:t>
      </w:r>
      <w:r>
        <w:rPr>
          <w:color w:val="000000"/>
        </w:rPr>
        <w:t xml:space="preserve"> </w:t>
      </w:r>
      <w:r w:rsidRPr="00484464">
        <w:rPr>
          <w:color w:val="000000"/>
        </w:rPr>
        <w:t>-создавать словесный портрет героев.</w:t>
      </w:r>
    </w:p>
    <w:p w:rsidR="00F065B1" w:rsidRPr="00484464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065B1" w:rsidRPr="00906C09" w:rsidRDefault="00F065B1" w:rsidP="00F065B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484464">
        <w:rPr>
          <w:b/>
          <w:bCs/>
          <w:color w:val="000000"/>
        </w:rPr>
        <w:t xml:space="preserve">    </w:t>
      </w:r>
      <w:r w:rsidRPr="005B22A1">
        <w:rPr>
          <w:b/>
          <w:bCs/>
          <w:color w:val="000000"/>
          <w:sz w:val="28"/>
          <w:szCs w:val="28"/>
        </w:rPr>
        <w:t xml:space="preserve"> Раздел 4. Тематическое планирование</w:t>
      </w:r>
    </w:p>
    <w:p w:rsidR="00F065B1" w:rsidRDefault="00F065B1" w:rsidP="00F065B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7"/>
        <w:gridCol w:w="3390"/>
        <w:gridCol w:w="5494"/>
      </w:tblGrid>
      <w:tr w:rsidR="00F065B1" w:rsidRPr="00073DF5" w:rsidTr="00E23463">
        <w:trPr>
          <w:trHeight w:val="570"/>
        </w:trPr>
        <w:tc>
          <w:tcPr>
            <w:tcW w:w="687" w:type="dxa"/>
          </w:tcPr>
          <w:p w:rsidR="00F065B1" w:rsidRPr="00073DF5" w:rsidRDefault="00F065B1" w:rsidP="00E23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73DF5">
              <w:rPr>
                <w:color w:val="000000"/>
              </w:rPr>
              <w:t>№</w:t>
            </w:r>
          </w:p>
        </w:tc>
        <w:tc>
          <w:tcPr>
            <w:tcW w:w="3390" w:type="dxa"/>
          </w:tcPr>
          <w:p w:rsidR="00F065B1" w:rsidRPr="00073DF5" w:rsidRDefault="00F065B1" w:rsidP="00E2346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73DF5">
              <w:rPr>
                <w:color w:val="000000"/>
              </w:rPr>
              <w:t>Тема и кол-во часов</w:t>
            </w:r>
          </w:p>
        </w:tc>
        <w:tc>
          <w:tcPr>
            <w:tcW w:w="5494" w:type="dxa"/>
          </w:tcPr>
          <w:p w:rsidR="00F065B1" w:rsidRPr="00073DF5" w:rsidRDefault="00F065B1" w:rsidP="00E23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73DF5">
              <w:rPr>
                <w:color w:val="000000"/>
              </w:rPr>
              <w:t>Основные виды деятельности</w:t>
            </w:r>
          </w:p>
          <w:p w:rsidR="00F065B1" w:rsidRPr="00073DF5" w:rsidRDefault="00F065B1" w:rsidP="00E23463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F065B1" w:rsidRPr="00073DF5" w:rsidTr="00E23463">
        <w:trPr>
          <w:trHeight w:val="150"/>
        </w:trPr>
        <w:tc>
          <w:tcPr>
            <w:tcW w:w="687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  <w:r w:rsidRPr="00073DF5">
              <w:rPr>
                <w:color w:val="000000"/>
              </w:rPr>
              <w:t>1</w:t>
            </w:r>
          </w:p>
        </w:tc>
        <w:tc>
          <w:tcPr>
            <w:tcW w:w="3390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  <w:r w:rsidRPr="00073DF5">
              <w:rPr>
                <w:color w:val="000000"/>
              </w:rPr>
              <w:t>Кто ты, человек? 10 час</w:t>
            </w:r>
          </w:p>
        </w:tc>
        <w:tc>
          <w:tcPr>
            <w:tcW w:w="5494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  <w:r>
              <w:rPr>
                <w:rStyle w:val="c3"/>
                <w:b/>
                <w:bCs/>
                <w:color w:val="000000"/>
                <w:shd w:val="clear" w:color="auto" w:fill="FFFFFF"/>
              </w:rPr>
              <w:t>Учебный диалог</w:t>
            </w:r>
            <w:r>
              <w:rPr>
                <w:rStyle w:val="c0"/>
                <w:color w:val="000000"/>
                <w:shd w:val="clear" w:color="auto" w:fill="FFFFFF"/>
              </w:rPr>
              <w:t xml:space="preserve">: чтение и обсуждение текста учебника. </w:t>
            </w:r>
            <w:r w:rsidRPr="00073DF5">
              <w:rPr>
                <w:color w:val="000000"/>
              </w:rPr>
              <w:t>Работа с иллюстрациями, анализ текстовых источников, решение познавательных заданий</w:t>
            </w:r>
          </w:p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</w:p>
        </w:tc>
      </w:tr>
      <w:tr w:rsidR="00F065B1" w:rsidRPr="00073DF5" w:rsidTr="00E23463">
        <w:trPr>
          <w:trHeight w:val="150"/>
        </w:trPr>
        <w:tc>
          <w:tcPr>
            <w:tcW w:w="687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  <w:r w:rsidRPr="00073DF5">
              <w:rPr>
                <w:color w:val="000000"/>
              </w:rPr>
              <w:t>2</w:t>
            </w:r>
          </w:p>
        </w:tc>
        <w:tc>
          <w:tcPr>
            <w:tcW w:w="3390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  <w:r w:rsidRPr="00073DF5">
              <w:rPr>
                <w:color w:val="000000"/>
              </w:rPr>
              <w:t>Духовный мир  2 часа</w:t>
            </w:r>
          </w:p>
        </w:tc>
        <w:tc>
          <w:tcPr>
            <w:tcW w:w="5494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Совместная деятельность в группах</w:t>
            </w:r>
            <w:r>
              <w:rPr>
                <w:b/>
                <w:bCs/>
                <w:shd w:val="clear" w:color="auto" w:fill="FFFFFF"/>
              </w:rPr>
              <w:t xml:space="preserve">. </w:t>
            </w:r>
            <w:r w:rsidRPr="00073DF5">
              <w:rPr>
                <w:color w:val="000000"/>
              </w:rPr>
              <w:t>Работа с художественной литературой, анализ текстовых источников, решение познавательных заданий</w:t>
            </w:r>
          </w:p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</w:p>
        </w:tc>
      </w:tr>
      <w:tr w:rsidR="00F065B1" w:rsidRPr="00073DF5" w:rsidTr="00E23463">
        <w:trPr>
          <w:trHeight w:val="126"/>
        </w:trPr>
        <w:tc>
          <w:tcPr>
            <w:tcW w:w="687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  <w:r w:rsidRPr="00073DF5">
              <w:rPr>
                <w:color w:val="000000"/>
              </w:rPr>
              <w:t>3</w:t>
            </w:r>
          </w:p>
        </w:tc>
        <w:tc>
          <w:tcPr>
            <w:tcW w:w="3390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  <w:r w:rsidRPr="00073DF5">
              <w:rPr>
                <w:color w:val="000000"/>
              </w:rPr>
              <w:t xml:space="preserve">Дорога в небо </w:t>
            </w:r>
            <w:r>
              <w:rPr>
                <w:color w:val="000000"/>
              </w:rPr>
              <w:t>6</w:t>
            </w:r>
            <w:r w:rsidRPr="00073DF5">
              <w:rPr>
                <w:color w:val="000000"/>
              </w:rPr>
              <w:t xml:space="preserve"> час</w:t>
            </w:r>
          </w:p>
        </w:tc>
        <w:tc>
          <w:tcPr>
            <w:tcW w:w="5494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  <w:r w:rsidRPr="00073DF5">
              <w:rPr>
                <w:color w:val="000000"/>
              </w:rPr>
              <w:t>Работа с художественными произведениями, решение познавательных заданий</w:t>
            </w:r>
          </w:p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</w:p>
        </w:tc>
      </w:tr>
      <w:tr w:rsidR="00F065B1" w:rsidRPr="00073DF5" w:rsidTr="00E23463">
        <w:trPr>
          <w:trHeight w:val="135"/>
        </w:trPr>
        <w:tc>
          <w:tcPr>
            <w:tcW w:w="687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  <w:r w:rsidRPr="00073DF5">
              <w:rPr>
                <w:color w:val="000000"/>
              </w:rPr>
              <w:t>4</w:t>
            </w:r>
          </w:p>
        </w:tc>
        <w:tc>
          <w:tcPr>
            <w:tcW w:w="3390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  <w:r w:rsidRPr="00073DF5">
              <w:rPr>
                <w:color w:val="000000"/>
              </w:rPr>
              <w:t xml:space="preserve">Путь от рождения до вечности </w:t>
            </w:r>
            <w:r>
              <w:rPr>
                <w:color w:val="000000"/>
              </w:rPr>
              <w:t>4</w:t>
            </w:r>
            <w:r w:rsidRPr="00073DF5">
              <w:rPr>
                <w:color w:val="000000"/>
              </w:rPr>
              <w:t xml:space="preserve"> часа</w:t>
            </w:r>
          </w:p>
        </w:tc>
        <w:tc>
          <w:tcPr>
            <w:tcW w:w="5494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  <w:r>
              <w:rPr>
                <w:rStyle w:val="c3"/>
                <w:b/>
                <w:bCs/>
                <w:color w:val="000000"/>
                <w:shd w:val="clear" w:color="auto" w:fill="FFFFFF"/>
              </w:rPr>
              <w:t>Рассматривание</w:t>
            </w:r>
            <w:r>
              <w:rPr>
                <w:rStyle w:val="c0"/>
                <w:color w:val="000000"/>
                <w:shd w:val="clear" w:color="auto" w:fill="FFFFFF"/>
              </w:rPr>
              <w:t> иллюстраций к текстам, А</w:t>
            </w:r>
            <w:r>
              <w:rPr>
                <w:rStyle w:val="c3"/>
                <w:b/>
                <w:bCs/>
                <w:color w:val="000000"/>
                <w:shd w:val="clear" w:color="auto" w:fill="FFFFFF"/>
              </w:rPr>
              <w:t>нализ и оценка</w:t>
            </w:r>
            <w:r>
              <w:rPr>
                <w:rStyle w:val="c0"/>
                <w:color w:val="000000"/>
                <w:shd w:val="clear" w:color="auto" w:fill="FFFFFF"/>
              </w:rPr>
              <w:t> выразительных   средств. А</w:t>
            </w:r>
            <w:r w:rsidRPr="00073DF5">
              <w:rPr>
                <w:color w:val="000000"/>
              </w:rPr>
              <w:t>нализ текстовых источников, решение познавательных заданий</w:t>
            </w:r>
          </w:p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</w:p>
        </w:tc>
      </w:tr>
      <w:tr w:rsidR="00F065B1" w:rsidRPr="00073DF5" w:rsidTr="00E23463">
        <w:trPr>
          <w:trHeight w:val="1905"/>
        </w:trPr>
        <w:tc>
          <w:tcPr>
            <w:tcW w:w="687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  <w:r w:rsidRPr="00073DF5">
              <w:rPr>
                <w:color w:val="000000"/>
              </w:rPr>
              <w:t>5</w:t>
            </w:r>
          </w:p>
        </w:tc>
        <w:tc>
          <w:tcPr>
            <w:tcW w:w="3390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  <w:r w:rsidRPr="00073DF5">
              <w:rPr>
                <w:color w:val="000000"/>
              </w:rPr>
              <w:t xml:space="preserve">Не от мира </w:t>
            </w:r>
            <w:r>
              <w:rPr>
                <w:color w:val="000000"/>
              </w:rPr>
              <w:t>сего 11</w:t>
            </w:r>
            <w:r w:rsidRPr="001E29DE">
              <w:rPr>
                <w:color w:val="000000"/>
              </w:rPr>
              <w:t xml:space="preserve"> час</w:t>
            </w:r>
          </w:p>
        </w:tc>
        <w:tc>
          <w:tcPr>
            <w:tcW w:w="5494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 </w:t>
            </w:r>
            <w:r>
              <w:rPr>
                <w:rStyle w:val="c3"/>
                <w:b/>
                <w:bCs/>
                <w:color w:val="000000"/>
                <w:shd w:val="clear" w:color="auto" w:fill="FFFFFF"/>
              </w:rPr>
              <w:t>Чтение и оценка</w:t>
            </w:r>
            <w:r>
              <w:rPr>
                <w:rStyle w:val="c0"/>
                <w:color w:val="000000"/>
                <w:shd w:val="clear" w:color="auto" w:fill="FFFFFF"/>
              </w:rPr>
              <w:t xml:space="preserve"> информации из текстов об участии в Великой отечественной войне представителей разных народов России. </w:t>
            </w:r>
            <w:r w:rsidRPr="00073DF5">
              <w:rPr>
                <w:color w:val="000000"/>
              </w:rPr>
              <w:t>Написание сочинений, эссе Придумывание сюжетов современного фильма</w:t>
            </w:r>
          </w:p>
        </w:tc>
      </w:tr>
      <w:tr w:rsidR="00F065B1" w:rsidRPr="00073DF5" w:rsidTr="00E23463">
        <w:trPr>
          <w:trHeight w:val="690"/>
        </w:trPr>
        <w:tc>
          <w:tcPr>
            <w:tcW w:w="687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</w:p>
        </w:tc>
        <w:tc>
          <w:tcPr>
            <w:tcW w:w="3390" w:type="dxa"/>
          </w:tcPr>
          <w:p w:rsidR="00F065B1" w:rsidRPr="00073DF5" w:rsidRDefault="00F065B1" w:rsidP="00E2346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Обобщение тем года 2 час</w:t>
            </w:r>
          </w:p>
        </w:tc>
        <w:tc>
          <w:tcPr>
            <w:tcW w:w="5494" w:type="dxa"/>
          </w:tcPr>
          <w:p w:rsidR="00F065B1" w:rsidRPr="00073DF5" w:rsidRDefault="00F065B1" w:rsidP="00E23463">
            <w:pPr>
              <w:pStyle w:val="a3"/>
              <w:spacing w:before="0" w:after="0"/>
              <w:rPr>
                <w:color w:val="000000"/>
              </w:rPr>
            </w:pPr>
          </w:p>
        </w:tc>
      </w:tr>
    </w:tbl>
    <w:p w:rsidR="00A80CF6" w:rsidRDefault="00A80CF6"/>
    <w:sectPr w:rsidR="00A8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B1"/>
    <w:rsid w:val="00A80CF6"/>
    <w:rsid w:val="00F0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0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8">
    <w:name w:val="c38"/>
    <w:basedOn w:val="a"/>
    <w:rsid w:val="00F0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065B1"/>
  </w:style>
  <w:style w:type="paragraph" w:customStyle="1" w:styleId="c5">
    <w:name w:val="c5"/>
    <w:basedOn w:val="a"/>
    <w:rsid w:val="00F0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6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0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8">
    <w:name w:val="c38"/>
    <w:basedOn w:val="a"/>
    <w:rsid w:val="00F0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065B1"/>
  </w:style>
  <w:style w:type="paragraph" w:customStyle="1" w:styleId="c5">
    <w:name w:val="c5"/>
    <w:basedOn w:val="a"/>
    <w:rsid w:val="00F0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2971</Words>
  <Characters>16937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2021-11-05T11:51:00Z</dcterms:created>
  <dcterms:modified xsi:type="dcterms:W3CDTF">2021-11-05T11:54:00Z</dcterms:modified>
</cp:coreProperties>
</file>