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18" w:rsidRDefault="00D60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АННОТАЦИЯ К РАБОЧЕЙ ПРОГРАММЕ ПО ЛИТЕРАТУРЕ В 6 КЛАССЕ</w:t>
      </w:r>
    </w:p>
    <w:p w:rsidR="00D60D62" w:rsidRPr="00D60D62" w:rsidRDefault="00D60D62" w:rsidP="00D60D62">
      <w:pPr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60D62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Раздел 1. Пояснительная записка</w:t>
      </w:r>
    </w:p>
    <w:p w:rsidR="00D60D62" w:rsidRPr="00D60D62" w:rsidRDefault="00D60D62" w:rsidP="00D60D62">
      <w:pPr>
        <w:autoSpaceDE w:val="0"/>
        <w:autoSpaceDN w:val="0"/>
        <w:adjustRightInd w:val="0"/>
        <w:ind w:firstLine="6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Рабочая программа  по литературе для учащихся 6 класса общего образования  (базовый уровень) составлена на основе</w:t>
      </w:r>
      <w:r w:rsidRPr="00D60D62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D60D62">
        <w:rPr>
          <w:rFonts w:ascii="Times New Roman" w:hAnsi="Times New Roman" w:cs="Times New Roman"/>
        </w:rPr>
        <w:t xml:space="preserve">программы курса «Литература».  5-9 классы общеобразовательной      школы.  Авторы - составители: </w:t>
      </w:r>
      <w:proofErr w:type="gramStart"/>
      <w:r w:rsidRPr="00D60D62">
        <w:rPr>
          <w:rFonts w:ascii="Times New Roman" w:hAnsi="Times New Roman" w:cs="Times New Roman"/>
        </w:rPr>
        <w:t xml:space="preserve">Г.С. </w:t>
      </w:r>
      <w:proofErr w:type="spellStart"/>
      <w:r w:rsidRPr="00D60D62">
        <w:rPr>
          <w:rFonts w:ascii="Times New Roman" w:hAnsi="Times New Roman" w:cs="Times New Roman"/>
        </w:rPr>
        <w:t>Меркин</w:t>
      </w:r>
      <w:proofErr w:type="spellEnd"/>
      <w:r w:rsidRPr="00D60D62">
        <w:rPr>
          <w:rFonts w:ascii="Times New Roman" w:hAnsi="Times New Roman" w:cs="Times New Roman"/>
        </w:rPr>
        <w:t>, С.А. Зинин. -  3-е издание, Москва, ООО «Русское слово - учебник», 2014 г. – 208 с. – (Инновационная школа).</w:t>
      </w:r>
      <w:proofErr w:type="gramEnd"/>
    </w:p>
    <w:p w:rsidR="00D60D62" w:rsidRPr="00D60D62" w:rsidRDefault="00D60D62" w:rsidP="00D60D62">
      <w:pPr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Данная программа обеспечивает формирование предметных универсальных учебных действий и  опорной системы знаний, специфических для данной предметной области.</w:t>
      </w:r>
    </w:p>
    <w:p w:rsidR="00D60D62" w:rsidRPr="00D60D62" w:rsidRDefault="00D60D62" w:rsidP="00D60D62">
      <w:pPr>
        <w:shd w:val="clear" w:color="auto" w:fill="FFFFFF"/>
        <w:rPr>
          <w:rFonts w:ascii="Times New Roman" w:hAnsi="Times New Roman" w:cs="Times New Roman"/>
          <w:b/>
        </w:rPr>
      </w:pPr>
      <w:r w:rsidRPr="00D60D62">
        <w:rPr>
          <w:rFonts w:ascii="Times New Roman" w:hAnsi="Times New Roman" w:cs="Times New Roman"/>
          <w:b/>
          <w:bCs/>
        </w:rPr>
        <w:t>Общие цели и задачи основного общего образования с учетом специфики учебного предмета.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  <w:b/>
        </w:rPr>
        <w:t>Цель</w:t>
      </w:r>
      <w:r w:rsidRPr="00D60D62">
        <w:rPr>
          <w:rFonts w:ascii="Times New Roman" w:hAnsi="Times New Roman" w:cs="Times New Roman"/>
        </w:rPr>
        <w:t xml:space="preserve">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включённых в программу произведений.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Данная программа ставит следующие </w:t>
      </w:r>
      <w:r w:rsidRPr="00D60D62">
        <w:rPr>
          <w:rFonts w:ascii="Times New Roman" w:hAnsi="Times New Roman" w:cs="Times New Roman"/>
          <w:b/>
        </w:rPr>
        <w:t>цели:</w:t>
      </w:r>
    </w:p>
    <w:p w:rsidR="00D60D62" w:rsidRPr="00D60D62" w:rsidRDefault="00D60D62" w:rsidP="00D60D6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воспитание духовно –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литературы;</w:t>
      </w:r>
    </w:p>
    <w:p w:rsidR="00D60D62" w:rsidRPr="00D60D62" w:rsidRDefault="00D60D62" w:rsidP="00D60D6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развитие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литературы;</w:t>
      </w:r>
    </w:p>
    <w:p w:rsidR="00D60D62" w:rsidRPr="00D60D62" w:rsidRDefault="00D60D62" w:rsidP="00D60D6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освоение текстов художественных произведений в единстве формы и содержания, основных </w:t>
      </w:r>
      <w:proofErr w:type="spellStart"/>
      <w:r w:rsidRPr="00D60D62">
        <w:rPr>
          <w:rFonts w:ascii="Times New Roman" w:hAnsi="Times New Roman" w:cs="Times New Roman"/>
        </w:rPr>
        <w:t>историко</w:t>
      </w:r>
      <w:proofErr w:type="spellEnd"/>
      <w:r w:rsidRPr="00D60D62">
        <w:rPr>
          <w:rFonts w:ascii="Times New Roman" w:hAnsi="Times New Roman" w:cs="Times New Roman"/>
        </w:rPr>
        <w:t xml:space="preserve">–литературных сведений и </w:t>
      </w:r>
      <w:proofErr w:type="spellStart"/>
      <w:r w:rsidRPr="00D60D62">
        <w:rPr>
          <w:rFonts w:ascii="Times New Roman" w:hAnsi="Times New Roman" w:cs="Times New Roman"/>
        </w:rPr>
        <w:t>теоретико</w:t>
      </w:r>
      <w:proofErr w:type="spellEnd"/>
      <w:r w:rsidRPr="00D60D62">
        <w:rPr>
          <w:rFonts w:ascii="Times New Roman" w:hAnsi="Times New Roman" w:cs="Times New Roman"/>
        </w:rPr>
        <w:t>–литературных понятий;</w:t>
      </w:r>
    </w:p>
    <w:p w:rsidR="00D60D62" w:rsidRPr="00D60D62" w:rsidRDefault="00D60D62" w:rsidP="00D60D62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овладение умениями чтения и анализа произведений.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На основании требований Государственного образовательного стандарта данная Программа предполагает реализовать актуальные в настоящее время </w:t>
      </w:r>
      <w:proofErr w:type="spellStart"/>
      <w:r w:rsidRPr="00D60D62">
        <w:rPr>
          <w:rFonts w:ascii="Times New Roman" w:hAnsi="Times New Roman" w:cs="Times New Roman"/>
          <w:i/>
        </w:rPr>
        <w:t>компетентностный</w:t>
      </w:r>
      <w:proofErr w:type="spellEnd"/>
      <w:r w:rsidRPr="00D60D62">
        <w:rPr>
          <w:rFonts w:ascii="Times New Roman" w:hAnsi="Times New Roman" w:cs="Times New Roman"/>
        </w:rPr>
        <w:t xml:space="preserve">, </w:t>
      </w:r>
      <w:r w:rsidRPr="00D60D62">
        <w:rPr>
          <w:rFonts w:ascii="Times New Roman" w:hAnsi="Times New Roman" w:cs="Times New Roman"/>
          <w:i/>
        </w:rPr>
        <w:t xml:space="preserve">личностно - </w:t>
      </w:r>
      <w:proofErr w:type="gramStart"/>
      <w:r w:rsidRPr="00D60D62">
        <w:rPr>
          <w:rFonts w:ascii="Times New Roman" w:hAnsi="Times New Roman" w:cs="Times New Roman"/>
          <w:i/>
        </w:rPr>
        <w:t>ориентированный</w:t>
      </w:r>
      <w:proofErr w:type="gramEnd"/>
      <w:r w:rsidRPr="00D60D62">
        <w:rPr>
          <w:rFonts w:ascii="Times New Roman" w:hAnsi="Times New Roman" w:cs="Times New Roman"/>
        </w:rPr>
        <w:t xml:space="preserve">, </w:t>
      </w:r>
      <w:proofErr w:type="spellStart"/>
      <w:r w:rsidRPr="00D60D62">
        <w:rPr>
          <w:rFonts w:ascii="Times New Roman" w:hAnsi="Times New Roman" w:cs="Times New Roman"/>
          <w:i/>
        </w:rPr>
        <w:t>деятельностный</w:t>
      </w:r>
      <w:proofErr w:type="spellEnd"/>
      <w:r w:rsidRPr="00D60D62">
        <w:rPr>
          <w:rFonts w:ascii="Times New Roman" w:hAnsi="Times New Roman" w:cs="Times New Roman"/>
        </w:rPr>
        <w:t xml:space="preserve"> подходы, которые определяют </w:t>
      </w:r>
      <w:r w:rsidRPr="00D60D62">
        <w:rPr>
          <w:rFonts w:ascii="Times New Roman" w:hAnsi="Times New Roman" w:cs="Times New Roman"/>
          <w:b/>
        </w:rPr>
        <w:t>задачи</w:t>
      </w:r>
      <w:r w:rsidRPr="00D60D62">
        <w:rPr>
          <w:rFonts w:ascii="Times New Roman" w:hAnsi="Times New Roman" w:cs="Times New Roman"/>
        </w:rPr>
        <w:t xml:space="preserve"> обучения: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-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- овладение способами правильного, беглого и выразительного чтения вслух художественных и учебных текстов, в том числе и чтению наизусть; 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proofErr w:type="gramStart"/>
      <w:r w:rsidRPr="00D60D62">
        <w:rPr>
          <w:rFonts w:ascii="Times New Roman" w:hAnsi="Times New Roman" w:cs="Times New Roman"/>
        </w:rPr>
        <w:lastRenderedPageBreak/>
        <w:t>-  овладение способами  устного пересказа  (подробного,  выборочного, сжатого, от  другого  лица,  художественного) небольшого отрывка, главы повести, рассказа, сказки;</w:t>
      </w:r>
      <w:proofErr w:type="gramEnd"/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-  свободное владение   монологической   и   диалогической   речью   в   объёме изучаемых произведений; 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- составление развёрнутого ответа на вопрос, рассказа о литературном герое, характеристики героя;</w:t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-  составление отзыва на самостоятельно прочитанное произведение;</w:t>
      </w:r>
    </w:p>
    <w:p w:rsidR="00D60D62" w:rsidRPr="00D60D62" w:rsidRDefault="00D60D62" w:rsidP="00D60D62">
      <w:pPr>
        <w:tabs>
          <w:tab w:val="left" w:pos="6930"/>
        </w:tabs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-  освоение способов свободного владения письменной речью;</w:t>
      </w:r>
      <w:r w:rsidRPr="00D60D62">
        <w:rPr>
          <w:rFonts w:ascii="Times New Roman" w:hAnsi="Times New Roman" w:cs="Times New Roman"/>
        </w:rPr>
        <w:tab/>
      </w:r>
    </w:p>
    <w:p w:rsidR="00D60D62" w:rsidRPr="00D60D62" w:rsidRDefault="00D60D62" w:rsidP="00D60D62">
      <w:pPr>
        <w:ind w:left="-567" w:firstLine="283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- овладение лингвистической, культурологической, коммуникативной компетенциями.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  <w:b/>
        </w:rPr>
        <w:t xml:space="preserve">Сроки  реализации рабочей программы: </w:t>
      </w:r>
      <w:r w:rsidRPr="00D60D62">
        <w:rPr>
          <w:rFonts w:ascii="Times New Roman" w:hAnsi="Times New Roman" w:cs="Times New Roman"/>
        </w:rPr>
        <w:t>01.09.2021 - 31.05 2022 г.</w:t>
      </w:r>
    </w:p>
    <w:p w:rsidR="00D60D62" w:rsidRPr="00D60D62" w:rsidRDefault="00D60D62" w:rsidP="00D60D62">
      <w:pPr>
        <w:rPr>
          <w:rFonts w:ascii="Times New Roman" w:hAnsi="Times New Roman" w:cs="Times New Roman"/>
          <w:b/>
        </w:rPr>
      </w:pPr>
    </w:p>
    <w:p w:rsidR="00D60D62" w:rsidRPr="00D60D62" w:rsidRDefault="00D60D62" w:rsidP="00D60D62">
      <w:pPr>
        <w:rPr>
          <w:rFonts w:ascii="Times New Roman" w:eastAsia="Calibri" w:hAnsi="Times New Roman" w:cs="Times New Roman"/>
          <w:b/>
        </w:rPr>
      </w:pPr>
      <w:r w:rsidRPr="00D60D62">
        <w:rPr>
          <w:rFonts w:ascii="Times New Roman" w:eastAsia="Calibri" w:hAnsi="Times New Roman" w:cs="Times New Roman"/>
          <w:b/>
        </w:rPr>
        <w:t>Рабочая программа по литературе для 6 класса  составлена на основе следующих нормативных документов и методических рекомендаций: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Закон «Об образовании в Российской Федерации» от 29.12.2012 года № 273-ФЗ.</w:t>
      </w:r>
    </w:p>
    <w:p w:rsidR="00D60D62" w:rsidRPr="00D60D62" w:rsidRDefault="00D60D62" w:rsidP="00D60D6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Приказ </w:t>
      </w:r>
      <w:proofErr w:type="spellStart"/>
      <w:r w:rsidRPr="00D60D62">
        <w:rPr>
          <w:rFonts w:ascii="Times New Roman" w:hAnsi="Times New Roman" w:cs="Times New Roman"/>
        </w:rPr>
        <w:t>Минобрнауки</w:t>
      </w:r>
      <w:proofErr w:type="spellEnd"/>
      <w:r w:rsidRPr="00D60D62">
        <w:rPr>
          <w:rFonts w:ascii="Times New Roman" w:hAnsi="Times New Roman" w:cs="Times New Roman"/>
        </w:rPr>
        <w:t xml:space="preserve">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D60D62" w:rsidRPr="00D60D62" w:rsidRDefault="00D60D62" w:rsidP="00D60D62">
      <w:pPr>
        <w:pStyle w:val="a3"/>
        <w:numPr>
          <w:ilvl w:val="0"/>
          <w:numId w:val="5"/>
        </w:numPr>
        <w:spacing w:line="16" w:lineRule="atLeast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0D6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60D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60D62">
        <w:rPr>
          <w:rFonts w:ascii="Times New Roman" w:hAnsi="Times New Roman" w:cs="Times New Roman"/>
          <w:sz w:val="24"/>
          <w:szCs w:val="24"/>
        </w:rPr>
        <w:t xml:space="preserve"> России от 20.05.2020 N 254 (ред. от 23.12.2020)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D60D62" w:rsidRPr="00D60D62" w:rsidRDefault="00D60D62" w:rsidP="00D60D6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357"/>
        <w:contextualSpacing/>
        <w:rPr>
          <w:rFonts w:ascii="Times New Roman" w:hAnsi="Times New Roman" w:cs="Times New Roman"/>
          <w:sz w:val="24"/>
          <w:szCs w:val="24"/>
        </w:rPr>
      </w:pPr>
      <w:r w:rsidRPr="00D60D6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D60D6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60D62">
        <w:rPr>
          <w:rFonts w:ascii="Times New Roman" w:hAnsi="Times New Roman" w:cs="Times New Roman"/>
          <w:sz w:val="24"/>
          <w:szCs w:val="24"/>
        </w:rPr>
        <w:t xml:space="preserve"> России от 23.12.2020 N 766 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 организациями, осуществляющими образовательную деятельность, утвержденный приказом Министерства просвещения Российской Федерации от 20 мая 2020 г. № 254»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 г. № 189 «Об утверждении СанПиН организации обучения общеобразовательных учреждений».</w:t>
      </w:r>
    </w:p>
    <w:p w:rsidR="00D60D62" w:rsidRPr="00D60D62" w:rsidRDefault="00D60D62" w:rsidP="00D60D62">
      <w:pPr>
        <w:pStyle w:val="a3"/>
        <w:numPr>
          <w:ilvl w:val="0"/>
          <w:numId w:val="5"/>
        </w:numPr>
        <w:spacing w:after="0" w:line="16" w:lineRule="atLeast"/>
        <w:ind w:left="714" w:hanging="357"/>
        <w:contextualSpacing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D60D62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РФ от 30.06.2020 № 16 « Об утверждении тарно-эпидемиологических правил СП 3.1/2.4.3598-20 «Санитарно-эпидемиологические требования к устройству, содержанию и организацию работы ОО и других объектов социальной инфраструктуры для детей и молодежи в условиях распространения новой </w:t>
      </w:r>
      <w:proofErr w:type="spellStart"/>
      <w:r w:rsidRPr="00D60D62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D60D62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(</w:t>
      </w:r>
      <w:r w:rsidRPr="00D60D62">
        <w:rPr>
          <w:rFonts w:ascii="Times New Roman" w:hAnsi="Times New Roman" w:cs="Times New Roman"/>
          <w:color w:val="000000"/>
          <w:sz w:val="24"/>
          <w:szCs w:val="24"/>
          <w:lang w:val="en-US"/>
        </w:rPr>
        <w:t>COVID</w:t>
      </w:r>
      <w:r w:rsidRPr="00D60D62">
        <w:rPr>
          <w:rFonts w:ascii="Times New Roman" w:hAnsi="Times New Roman" w:cs="Times New Roman"/>
          <w:color w:val="000000"/>
          <w:sz w:val="24"/>
          <w:szCs w:val="24"/>
        </w:rPr>
        <w:t>-19)»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ind w:left="714" w:hanging="357"/>
        <w:contextualSpacing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lastRenderedPageBreak/>
        <w:t>Письмо министерства образования и науки РФ от 01.04.2005г. № 03-417 «О перечне учебного и компьютерного оборудования для оснащения общеобразовательных учреждений».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Рекомендация министерства образования и науки РФ от 24.11.2011 г. № мд-1552/03 «Об оснащении общеобразовательных учреждений учебным и учебно-лабораторным оборудованием».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Приказ Министерства общего и профессионального образования ростовской области от 08.08.2014 г./4.11-4851/М «О примерном порядке утверждения и примерной структуре рабочих программ».</w:t>
      </w:r>
    </w:p>
    <w:p w:rsidR="00D60D62" w:rsidRPr="00D60D62" w:rsidRDefault="00D60D62" w:rsidP="00D60D62">
      <w:pPr>
        <w:pStyle w:val="a3"/>
        <w:numPr>
          <w:ilvl w:val="0"/>
          <w:numId w:val="5"/>
        </w:numPr>
        <w:spacing w:after="0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D60D62">
        <w:rPr>
          <w:rFonts w:ascii="Times New Roman" w:hAnsi="Times New Roman" w:cs="Times New Roman"/>
          <w:sz w:val="24"/>
          <w:szCs w:val="24"/>
        </w:rPr>
        <w:t xml:space="preserve">Программа курса «Литература».  5-9 классы общеобразовательной      школы.  Авторы - составители: </w:t>
      </w:r>
      <w:proofErr w:type="gramStart"/>
      <w:r w:rsidRPr="00D60D62">
        <w:rPr>
          <w:rFonts w:ascii="Times New Roman" w:hAnsi="Times New Roman" w:cs="Times New Roman"/>
          <w:sz w:val="24"/>
          <w:szCs w:val="24"/>
        </w:rPr>
        <w:t xml:space="preserve">Г.С. </w:t>
      </w:r>
      <w:proofErr w:type="spellStart"/>
      <w:r w:rsidRPr="00D60D62">
        <w:rPr>
          <w:rFonts w:ascii="Times New Roman" w:hAnsi="Times New Roman" w:cs="Times New Roman"/>
          <w:sz w:val="24"/>
          <w:szCs w:val="24"/>
        </w:rPr>
        <w:t>Меркин</w:t>
      </w:r>
      <w:proofErr w:type="spellEnd"/>
      <w:r w:rsidRPr="00D60D62">
        <w:rPr>
          <w:rFonts w:ascii="Times New Roman" w:hAnsi="Times New Roman" w:cs="Times New Roman"/>
          <w:sz w:val="24"/>
          <w:szCs w:val="24"/>
        </w:rPr>
        <w:t>, С.А. Зинин. -  3-е издание, Москва, ООО «Русское слово - учебник», 2014 г. – 208 с. – (Инновационная школа).</w:t>
      </w:r>
      <w:proofErr w:type="gramEnd"/>
    </w:p>
    <w:p w:rsidR="00D60D62" w:rsidRPr="00D60D62" w:rsidRDefault="00D60D62" w:rsidP="00D60D62">
      <w:pPr>
        <w:numPr>
          <w:ilvl w:val="0"/>
          <w:numId w:val="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Устав МБОУ «</w:t>
      </w:r>
      <w:proofErr w:type="spellStart"/>
      <w:r w:rsidRPr="00D60D62">
        <w:rPr>
          <w:rFonts w:ascii="Times New Roman" w:hAnsi="Times New Roman" w:cs="Times New Roman"/>
        </w:rPr>
        <w:t>Болдыревская</w:t>
      </w:r>
      <w:proofErr w:type="spellEnd"/>
      <w:r w:rsidRPr="00D60D62">
        <w:rPr>
          <w:rFonts w:ascii="Times New Roman" w:hAnsi="Times New Roman" w:cs="Times New Roman"/>
        </w:rPr>
        <w:t xml:space="preserve"> ООШ».</w:t>
      </w:r>
    </w:p>
    <w:p w:rsidR="00D60D62" w:rsidRPr="00D60D62" w:rsidRDefault="00D60D62" w:rsidP="00D60D62">
      <w:pPr>
        <w:pStyle w:val="a3"/>
        <w:numPr>
          <w:ilvl w:val="0"/>
          <w:numId w:val="5"/>
        </w:numPr>
        <w:tabs>
          <w:tab w:val="clear" w:pos="70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0D62">
        <w:rPr>
          <w:rFonts w:ascii="Times New Roman" w:hAnsi="Times New Roman" w:cs="Times New Roman"/>
          <w:bCs/>
          <w:sz w:val="24"/>
          <w:szCs w:val="24"/>
        </w:rPr>
        <w:t xml:space="preserve">Письмо Минобразования Ростовской области от </w:t>
      </w:r>
      <w:r w:rsidRPr="00D60D62">
        <w:rPr>
          <w:rFonts w:ascii="Times New Roman" w:hAnsi="Times New Roman" w:cs="Times New Roman"/>
          <w:sz w:val="24"/>
          <w:szCs w:val="24"/>
        </w:rPr>
        <w:t>17.05.2021 № 24/3.1-7095</w:t>
      </w:r>
      <w:r w:rsidRPr="00D60D62">
        <w:rPr>
          <w:rFonts w:ascii="Times New Roman" w:hAnsi="Times New Roman" w:cs="Times New Roman"/>
          <w:bCs/>
          <w:sz w:val="24"/>
          <w:szCs w:val="24"/>
        </w:rPr>
        <w:t xml:space="preserve"> «О направлении рекомендаций по составлению учебного плана образовательных организаций, реализующих основные образовательные программы начального основного, основного общего, среднего общего образования, расположенных на территории Ростовской области, на 2021-2022 учебный год»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ind w:left="714" w:hanging="357"/>
        <w:contextualSpacing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Основная образовательная программа основного общего образования на 2021-2022 учебный год МБОУ «</w:t>
      </w:r>
      <w:proofErr w:type="spellStart"/>
      <w:r w:rsidRPr="00D60D62">
        <w:rPr>
          <w:rFonts w:ascii="Times New Roman" w:hAnsi="Times New Roman" w:cs="Times New Roman"/>
          <w:color w:val="000000"/>
        </w:rPr>
        <w:t>Болдыревская</w:t>
      </w:r>
      <w:proofErr w:type="spellEnd"/>
      <w:r w:rsidRPr="00D60D62">
        <w:rPr>
          <w:rFonts w:ascii="Times New Roman" w:hAnsi="Times New Roman" w:cs="Times New Roman"/>
          <w:color w:val="000000"/>
        </w:rPr>
        <w:t xml:space="preserve"> ООШ»</w:t>
      </w:r>
    </w:p>
    <w:p w:rsidR="00D60D62" w:rsidRPr="00D60D62" w:rsidRDefault="00D60D62" w:rsidP="00D60D62">
      <w:pPr>
        <w:numPr>
          <w:ilvl w:val="0"/>
          <w:numId w:val="5"/>
        </w:numPr>
        <w:spacing w:after="0" w:line="16" w:lineRule="atLeast"/>
        <w:jc w:val="both"/>
        <w:outlineLvl w:val="0"/>
        <w:rPr>
          <w:rFonts w:ascii="Times New Roman" w:hAnsi="Times New Roman" w:cs="Times New Roman"/>
          <w:color w:val="000000"/>
        </w:rPr>
      </w:pPr>
      <w:r w:rsidRPr="00D60D62">
        <w:rPr>
          <w:rFonts w:ascii="Times New Roman" w:hAnsi="Times New Roman" w:cs="Times New Roman"/>
          <w:color w:val="000000"/>
        </w:rPr>
        <w:t>«Положение о рабочей программе учебных курсов, предметов, дисциплин (модулей) «МБОУ «</w:t>
      </w:r>
      <w:proofErr w:type="spellStart"/>
      <w:r w:rsidRPr="00D60D62">
        <w:rPr>
          <w:rFonts w:ascii="Times New Roman" w:hAnsi="Times New Roman" w:cs="Times New Roman"/>
          <w:color w:val="000000"/>
        </w:rPr>
        <w:t>Болдыревская</w:t>
      </w:r>
      <w:proofErr w:type="spellEnd"/>
      <w:r w:rsidRPr="00D60D62">
        <w:rPr>
          <w:rFonts w:ascii="Times New Roman" w:hAnsi="Times New Roman" w:cs="Times New Roman"/>
          <w:color w:val="000000"/>
        </w:rPr>
        <w:t xml:space="preserve"> ООШ».</w:t>
      </w:r>
    </w:p>
    <w:p w:rsidR="00D60D62" w:rsidRPr="00D60D62" w:rsidRDefault="00D60D62" w:rsidP="00D60D6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РФ от 28.09.2020 №28 «Об утверждении санитарных  правил СП 2.4  3648-20  «Санитарно-эпидемиологические требования к организациям воспитания и обучения, отдыха и оздоровления детей и молодежи» (Зарегистрировано в Минюсте России</w:t>
      </w:r>
      <w:r w:rsidRPr="00D60D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D60D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18.12.2020 №61573).</w:t>
      </w:r>
      <w:r w:rsidRPr="00D60D62">
        <w:rPr>
          <w:rFonts w:ascii="Times New Roman" w:hAnsi="Times New Roman" w:cs="Times New Roman"/>
        </w:rPr>
        <w:t xml:space="preserve">             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  </w:t>
      </w:r>
      <w:r w:rsidRPr="00D60D62">
        <w:rPr>
          <w:rFonts w:ascii="Times New Roman" w:hAnsi="Times New Roman" w:cs="Times New Roman"/>
          <w:b/>
        </w:rPr>
        <w:t xml:space="preserve">Место предмета «Литература» в  учебном плане </w:t>
      </w:r>
    </w:p>
    <w:p w:rsidR="00D60D62" w:rsidRPr="00D60D62" w:rsidRDefault="00D60D62" w:rsidP="00D60D62">
      <w:pPr>
        <w:widowControl w:val="0"/>
        <w:jc w:val="both"/>
        <w:outlineLvl w:val="8"/>
        <w:rPr>
          <w:rFonts w:ascii="Times New Roman" w:hAnsi="Times New Roman" w:cs="Times New Roman"/>
        </w:rPr>
      </w:pPr>
      <w:r w:rsidRPr="00D60D62">
        <w:rPr>
          <w:rStyle w:val="FontStyle11"/>
          <w:rFonts w:ascii="Times New Roman" w:hAnsi="Times New Roman" w:cs="Times New Roman"/>
        </w:rPr>
        <w:t xml:space="preserve">     </w:t>
      </w:r>
      <w:r w:rsidRPr="00D60D62">
        <w:rPr>
          <w:rFonts w:ascii="Times New Roman" w:hAnsi="Times New Roman" w:cs="Times New Roman"/>
        </w:rPr>
        <w:t>Согласно учебному плану МБОУ «</w:t>
      </w:r>
      <w:proofErr w:type="spellStart"/>
      <w:r w:rsidRPr="00D60D62">
        <w:rPr>
          <w:rFonts w:ascii="Times New Roman" w:hAnsi="Times New Roman" w:cs="Times New Roman"/>
        </w:rPr>
        <w:t>Болдыревская</w:t>
      </w:r>
      <w:proofErr w:type="spellEnd"/>
      <w:r w:rsidRPr="00D60D62">
        <w:rPr>
          <w:rFonts w:ascii="Times New Roman" w:hAnsi="Times New Roman" w:cs="Times New Roman"/>
        </w:rPr>
        <w:t xml:space="preserve"> ООШ» на 2021-2022 уч. год на изучение литературы  в 6 классе отводится 104 часа  </w:t>
      </w:r>
    </w:p>
    <w:p w:rsidR="00D60D62" w:rsidRPr="00D60D62" w:rsidRDefault="00D60D62" w:rsidP="00D60D62">
      <w:pPr>
        <w:widowControl w:val="0"/>
        <w:jc w:val="both"/>
        <w:outlineLvl w:val="8"/>
        <w:rPr>
          <w:rFonts w:ascii="Times New Roman" w:hAnsi="Times New Roman" w:cs="Times New Roman"/>
          <w:b/>
        </w:rPr>
      </w:pPr>
      <w:r w:rsidRPr="00D60D62">
        <w:rPr>
          <w:rFonts w:ascii="Times New Roman" w:hAnsi="Times New Roman" w:cs="Times New Roman"/>
        </w:rPr>
        <w:t xml:space="preserve">  (3 часа в неделю). </w:t>
      </w:r>
    </w:p>
    <w:p w:rsidR="00D60D62" w:rsidRPr="00D60D62" w:rsidRDefault="00D60D62" w:rsidP="00D60D62">
      <w:pPr>
        <w:shd w:val="clear" w:color="auto" w:fill="FFFFFF"/>
        <w:rPr>
          <w:rFonts w:ascii="Times New Roman" w:hAnsi="Times New Roman" w:cs="Times New Roman"/>
          <w:b/>
          <w:sz w:val="32"/>
        </w:rPr>
      </w:pPr>
      <w:r w:rsidRPr="00D60D62">
        <w:rPr>
          <w:rFonts w:ascii="Times New Roman" w:hAnsi="Times New Roman" w:cs="Times New Roman"/>
          <w:b/>
          <w:sz w:val="32"/>
        </w:rPr>
        <w:t xml:space="preserve">            </w:t>
      </w:r>
    </w:p>
    <w:p w:rsidR="00D60D62" w:rsidRPr="00D60D62" w:rsidRDefault="00D60D62" w:rsidP="00D60D62">
      <w:pPr>
        <w:shd w:val="clear" w:color="auto" w:fill="FFFFFF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  <w:b/>
          <w:sz w:val="32"/>
        </w:rPr>
        <w:t xml:space="preserve">  </w:t>
      </w:r>
      <w:r w:rsidRPr="00D60D62">
        <w:rPr>
          <w:rFonts w:ascii="Times New Roman" w:hAnsi="Times New Roman" w:cs="Times New Roman"/>
        </w:rPr>
        <w:t xml:space="preserve"> </w:t>
      </w:r>
      <w:r w:rsidRPr="00D60D62">
        <w:rPr>
          <w:rFonts w:ascii="Times New Roman" w:hAnsi="Times New Roman" w:cs="Times New Roman"/>
          <w:b/>
          <w:bCs/>
        </w:rPr>
        <w:t>Используемый УМК:</w:t>
      </w:r>
    </w:p>
    <w:p w:rsidR="00D60D62" w:rsidRPr="00D60D62" w:rsidRDefault="00D60D62" w:rsidP="00D60D6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D60D62">
        <w:rPr>
          <w:rFonts w:ascii="Times New Roman" w:hAnsi="Times New Roman" w:cs="Times New Roman"/>
        </w:rPr>
        <w:t xml:space="preserve">Литература: учебник для 6 класса общеобразовательных организаций: в 2 ч./ авт.- сост. Г.С. </w:t>
      </w:r>
      <w:proofErr w:type="spellStart"/>
      <w:r w:rsidRPr="00D60D62">
        <w:rPr>
          <w:rFonts w:ascii="Times New Roman" w:hAnsi="Times New Roman" w:cs="Times New Roman"/>
        </w:rPr>
        <w:t>Меркин</w:t>
      </w:r>
      <w:proofErr w:type="spellEnd"/>
      <w:r w:rsidRPr="00D60D62">
        <w:rPr>
          <w:rFonts w:ascii="Times New Roman" w:hAnsi="Times New Roman" w:cs="Times New Roman"/>
        </w:rPr>
        <w:t>. – 5-е изд. – М.: ООО «Русское слово – учебник», 2016.  – 328 с., 320 с. – (Инновационная школа.)</w:t>
      </w:r>
      <w:proofErr w:type="gramEnd"/>
    </w:p>
    <w:p w:rsidR="00D60D62" w:rsidRPr="00D60D62" w:rsidRDefault="00D60D62" w:rsidP="00D60D62">
      <w:pPr>
        <w:shd w:val="clear" w:color="auto" w:fill="FFFFFF"/>
        <w:ind w:firstLine="427"/>
        <w:rPr>
          <w:rFonts w:ascii="Times New Roman" w:hAnsi="Times New Roman" w:cs="Times New Roman"/>
          <w:b/>
        </w:rPr>
      </w:pPr>
    </w:p>
    <w:p w:rsidR="00D60D62" w:rsidRPr="00D60D62" w:rsidRDefault="00D60D62" w:rsidP="00D60D62">
      <w:pPr>
        <w:tabs>
          <w:tab w:val="num" w:pos="1200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60D62" w:rsidRPr="00D60D62" w:rsidRDefault="00D60D62" w:rsidP="00D60D62">
      <w:pPr>
        <w:tabs>
          <w:tab w:val="num" w:pos="1200"/>
        </w:tabs>
        <w:rPr>
          <w:rFonts w:ascii="Times New Roman" w:hAnsi="Times New Roman" w:cs="Times New Roman"/>
          <w:b/>
          <w:sz w:val="32"/>
          <w:szCs w:val="32"/>
        </w:rPr>
      </w:pPr>
      <w:r w:rsidRPr="00D60D62">
        <w:rPr>
          <w:rFonts w:ascii="Times New Roman" w:hAnsi="Times New Roman" w:cs="Times New Roman"/>
          <w:b/>
          <w:sz w:val="32"/>
          <w:szCs w:val="32"/>
        </w:rPr>
        <w:lastRenderedPageBreak/>
        <w:t>Раздел 2.  «Содержание учебного предмета».</w:t>
      </w:r>
    </w:p>
    <w:p w:rsidR="00D60D62" w:rsidRPr="00D60D62" w:rsidRDefault="00D60D62" w:rsidP="00D60D62">
      <w:pPr>
        <w:tabs>
          <w:tab w:val="num" w:pos="120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784"/>
        <w:gridCol w:w="7114"/>
        <w:gridCol w:w="5032"/>
      </w:tblGrid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Раздел, тема</w:t>
            </w: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Содержание раздела, темы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 xml:space="preserve">Основные виды учебной деятельности </w:t>
            </w:r>
            <w:proofErr w:type="gramStart"/>
            <w:r w:rsidRPr="00D60D62"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t>Введение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О литературе, писателе и читателе. Литература и другие виды искусства (музыка, живопись, театр, кино).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Развитие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D60D62">
              <w:rPr>
                <w:rFonts w:ascii="Times New Roman" w:eastAsia="Calibri" w:hAnsi="Times New Roman" w:cs="Times New Roman"/>
              </w:rPr>
              <w:t>Работа с учебником; выразительное чтение; устное рассуждение.</w:t>
            </w:r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Диагностирование. </w:t>
            </w:r>
          </w:p>
          <w:p w:rsidR="00D60D62" w:rsidRPr="00D60D62" w:rsidRDefault="00D60D62" w:rsidP="00021E8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Создание связного текста на заданную тему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</w:tr>
      <w:tr w:rsidR="00D60D62" w:rsidRPr="00D60D62" w:rsidTr="00021E8D">
        <w:trPr>
          <w:trHeight w:val="81"/>
        </w:trPr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t>Из греческой мифологии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</w:rPr>
              <w:t>Мифы о героях:</w:t>
            </w:r>
            <w:r w:rsidRPr="00D60D62">
              <w:rPr>
                <w:rFonts w:ascii="Times New Roman" w:hAnsi="Times New Roman"/>
              </w:rPr>
              <w:t xml:space="preserve"> </w:t>
            </w:r>
            <w:r w:rsidRPr="00D60D62">
              <w:rPr>
                <w:rFonts w:ascii="Times New Roman" w:hAnsi="Times New Roman"/>
                <w:i/>
                <w:iCs/>
              </w:rPr>
              <w:t>«Пять веков», «Прометей», «Яблоки Гесперид».</w:t>
            </w:r>
            <w:r w:rsidRPr="00D60D62">
              <w:rPr>
                <w:rFonts w:ascii="Times New Roman" w:hAnsi="Times New Roman"/>
              </w:rPr>
              <w:t xml:space="preserve"> Отражение в древнегреческих мифах представлений о героизме, стремление познать мир и реализовать свою мечту.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  <w:bCs/>
              </w:rPr>
              <w:t>Теория литературы</w:t>
            </w:r>
            <w:r w:rsidRPr="00D60D62">
              <w:rPr>
                <w:rFonts w:ascii="Times New Roman" w:hAnsi="Times New Roman"/>
                <w:bCs/>
              </w:rPr>
              <w:t>:</w:t>
            </w:r>
            <w:r w:rsidRPr="00D60D62">
              <w:rPr>
                <w:rFonts w:ascii="Times New Roman" w:hAnsi="Times New Roman"/>
              </w:rPr>
              <w:t xml:space="preserve"> миф, мифологический сюжет, мифологические герои.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Составление тезисного плана статьи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Чтение и различные виды пересказа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Дискуссия</w:t>
            </w:r>
          </w:p>
          <w:p w:rsidR="00D60D62" w:rsidRPr="00D60D62" w:rsidRDefault="00D60D62" w:rsidP="00021E8D">
            <w:pPr>
              <w:contextualSpacing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Подготовка сообщений о мотивах древнегреческих мифов, отраженных в других видах искусства.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Создание презентаций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</w:rPr>
            </w:pPr>
            <w:r w:rsidRPr="00D60D62">
              <w:rPr>
                <w:rFonts w:ascii="Times New Roman" w:hAnsi="Times New Roman" w:cs="Times New Roman"/>
                <w:b/>
                <w:i/>
              </w:rPr>
              <w:t xml:space="preserve">Из устного народного </w:t>
            </w:r>
            <w:r w:rsidRPr="00D60D62">
              <w:rPr>
                <w:rFonts w:ascii="Times New Roman" w:hAnsi="Times New Roman" w:cs="Times New Roman"/>
                <w:b/>
                <w:i/>
              </w:rPr>
              <w:lastRenderedPageBreak/>
              <w:t>творчества</w:t>
            </w: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</w:rPr>
            </w:pPr>
            <w:r w:rsidRPr="00D60D62">
              <w:rPr>
                <w:rFonts w:ascii="Times New Roman" w:hAnsi="Times New Roman"/>
                <w:b/>
              </w:rPr>
              <w:t>Предания, легенды, сказки.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i/>
                <w:iCs/>
              </w:rPr>
              <w:t xml:space="preserve">«Солдат и смерть», «Как </w:t>
            </w:r>
            <w:proofErr w:type="spellStart"/>
            <w:r w:rsidRPr="00D60D62">
              <w:rPr>
                <w:rFonts w:ascii="Times New Roman" w:hAnsi="Times New Roman"/>
                <w:i/>
                <w:iCs/>
              </w:rPr>
              <w:t>Бадыноко</w:t>
            </w:r>
            <w:proofErr w:type="spellEnd"/>
            <w:r w:rsidRPr="00D60D62">
              <w:rPr>
                <w:rFonts w:ascii="Times New Roman" w:hAnsi="Times New Roman"/>
                <w:i/>
                <w:iCs/>
              </w:rPr>
              <w:t xml:space="preserve"> победил одноглазого великана», «Сказка о </w:t>
            </w:r>
            <w:proofErr w:type="spellStart"/>
            <w:r w:rsidRPr="00D60D62">
              <w:rPr>
                <w:rFonts w:ascii="Times New Roman" w:hAnsi="Times New Roman"/>
                <w:i/>
                <w:iCs/>
              </w:rPr>
              <w:t>молодильных</w:t>
            </w:r>
            <w:proofErr w:type="spellEnd"/>
            <w:r w:rsidRPr="00D60D62">
              <w:rPr>
                <w:rFonts w:ascii="Times New Roman" w:hAnsi="Times New Roman"/>
                <w:i/>
                <w:iCs/>
              </w:rPr>
              <w:t xml:space="preserve"> яблоках и живой воде»</w:t>
            </w:r>
            <w:r w:rsidRPr="00D60D62">
              <w:rPr>
                <w:rFonts w:ascii="Times New Roman" w:hAnsi="Times New Roman"/>
              </w:rPr>
              <w:t xml:space="preserve">. Предание и его </w:t>
            </w:r>
            <w:r w:rsidRPr="00D60D62">
              <w:rPr>
                <w:rFonts w:ascii="Times New Roman" w:hAnsi="Times New Roman"/>
              </w:rPr>
              <w:lastRenderedPageBreak/>
              <w:t>художественные особенности. Сказка и ее художественные особенности, сказочные формулы, помощники героев сказки, сказители, собиратели. Народные представления о добре и зле; краткость, образность.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/>
              </w:rPr>
              <w:t>: предание, структура волшебной сказки, мифологические элементы в волшебной сказке.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</w:rPr>
              <w:t>Краеведение:</w:t>
            </w:r>
            <w:r w:rsidRPr="00D60D62">
              <w:rPr>
                <w:rFonts w:ascii="Times New Roman" w:hAnsi="Times New Roman"/>
              </w:rPr>
              <w:t xml:space="preserve"> сказки о богатырях в регионе.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>Составление словарных статей о персонажах славянской мифологии (работа в группах)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Исследовательская работа с текстом, работа с таблицей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  <w:i/>
              </w:rPr>
            </w:pPr>
            <w:r w:rsidRPr="00D60D62">
              <w:rPr>
                <w:rFonts w:ascii="Times New Roman" w:hAnsi="Times New Roman"/>
                <w:b/>
                <w:i/>
              </w:rPr>
              <w:lastRenderedPageBreak/>
              <w:t>Из древнерусской литературы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i/>
                <w:iCs/>
              </w:rPr>
              <w:t>«Сказание о белгородских колодцах»</w:t>
            </w:r>
            <w:r w:rsidRPr="00D60D62">
              <w:rPr>
                <w:rFonts w:ascii="Times New Roman" w:hAnsi="Times New Roman"/>
              </w:rPr>
              <w:t xml:space="preserve">, </w:t>
            </w:r>
            <w:r w:rsidRPr="00D60D62">
              <w:rPr>
                <w:rFonts w:ascii="Times New Roman" w:hAnsi="Times New Roman"/>
                <w:i/>
                <w:iCs/>
              </w:rPr>
              <w:t xml:space="preserve">«Повесть о разорении Рязани Батыем», «Поучение» </w:t>
            </w:r>
            <w:r w:rsidRPr="00D60D62">
              <w:rPr>
                <w:rFonts w:ascii="Times New Roman" w:hAnsi="Times New Roman"/>
              </w:rPr>
              <w:t xml:space="preserve">Владимира Мономаха (фрагмент). Отражение в произведениях истории Древней Руси и народных представлений о событиях и людях. Поучительный характер древнерусской литературы (вера, святость, греховность, хитрость и мудрость, жестокость, слава и бесславие и др.). 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  <w:bCs/>
              </w:rPr>
              <w:t>Теория литературы:</w:t>
            </w:r>
            <w:r w:rsidRPr="00D60D62">
              <w:rPr>
                <w:rFonts w:ascii="Times New Roman" w:hAnsi="Times New Roman"/>
              </w:rPr>
              <w:t xml:space="preserve"> сказание, древнерусская повесть; поучение, плач, автор и герой. 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  <w:bCs/>
              </w:rPr>
              <w:t>Краеведение:</w:t>
            </w:r>
            <w:r w:rsidRPr="00D60D62">
              <w:rPr>
                <w:rFonts w:ascii="Times New Roman" w:hAnsi="Times New Roman"/>
              </w:rPr>
              <w:t xml:space="preserve"> исторические события края в памятниках древнерусской литературы.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60D62">
              <w:rPr>
                <w:rFonts w:ascii="Times New Roman" w:hAnsi="Times New Roman" w:cs="Times New Roman"/>
              </w:rPr>
              <w:t>Выразительное чтение; составление простого и цитатного плана;  работа с фразеологизмом "пошли восвояси"; восприятие и анализ текста. Рассказ-презентация об особенностях древнерусской литературы. Выборочный пересказ текста о герое. Подготовка   сообщения; исследовательская работа с текстом и иллюстрациями; заполнение таблицы; работа с терминами.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t>Из русской литературы XVIII века</w:t>
            </w:r>
          </w:p>
          <w:p w:rsidR="00D60D62" w:rsidRPr="00D60D62" w:rsidRDefault="00D60D62" w:rsidP="00021E8D">
            <w:pPr>
              <w:ind w:left="708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bCs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М.В. ЛОМОНОСОВ</w:t>
            </w: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Годы учения. Отражение позиций ученого и гражданина в поэзии: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«Стихи, сочиненные на дороге в Петергоф…»</w:t>
            </w:r>
            <w:r w:rsidRPr="00D60D62">
              <w:rPr>
                <w:rFonts w:ascii="Times New Roman" w:hAnsi="Times New Roman" w:cs="Times New Roman"/>
              </w:rPr>
              <w:t>. Отражение в стихотворении мыслей ученого и поэта; тема и ее реализация; независимость, гармония — основные мотивы стихотворения; идея стихотворения.</w:t>
            </w: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Теория литературы:</w:t>
            </w:r>
            <w:r w:rsidRPr="00D60D62">
              <w:rPr>
                <w:rFonts w:ascii="Times New Roman" w:hAnsi="Times New Roman" w:cs="Times New Roman"/>
              </w:rPr>
              <w:t xml:space="preserve"> стихотворение, иносказание, многозначность слова и образа, аллегория, риторическое обращение.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Заполнение таблицы по ходу рассказа учащихся</w:t>
            </w:r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Сопоставление лексики разных стихотворений Работа со словами: привилегия, блажен, блаженный, блаженство, </w:t>
            </w:r>
            <w:proofErr w:type="gramStart"/>
            <w:r w:rsidRPr="00D60D62">
              <w:rPr>
                <w:rFonts w:ascii="Times New Roman" w:hAnsi="Times New Roman" w:cs="Times New Roman"/>
              </w:rPr>
              <w:t>медвяною</w:t>
            </w:r>
            <w:proofErr w:type="gramEnd"/>
            <w:r w:rsidRPr="00D60D62">
              <w:rPr>
                <w:rFonts w:ascii="Times New Roman" w:hAnsi="Times New Roman" w:cs="Times New Roman"/>
              </w:rPr>
              <w:t>,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60D62">
              <w:rPr>
                <w:rFonts w:ascii="Times New Roman" w:hAnsi="Times New Roman" w:cs="Times New Roman"/>
              </w:rPr>
              <w:t>презренна, бесплотен. Работа  с учебником, выразительное чтение отрывков произведений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t>Из русской литературы Х</w:t>
            </w:r>
            <w:proofErr w:type="gramStart"/>
            <w:r w:rsidRPr="00D60D62">
              <w:rPr>
                <w:rFonts w:ascii="Times New Roman" w:hAnsi="Times New Roman" w:cs="Times New Roman"/>
                <w:b/>
                <w:i/>
                <w:iCs/>
              </w:rPr>
              <w:t>I</w:t>
            </w:r>
            <w:proofErr w:type="gramEnd"/>
            <w:r w:rsidRPr="00D60D62">
              <w:rPr>
                <w:rFonts w:ascii="Times New Roman" w:hAnsi="Times New Roman" w:cs="Times New Roman"/>
                <w:b/>
                <w:i/>
                <w:iCs/>
              </w:rPr>
              <w:t>Х века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52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</w:rPr>
            </w:pP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</w:rPr>
            </w:pPr>
            <w:r w:rsidRPr="00D60D62">
              <w:rPr>
                <w:rFonts w:ascii="Times New Roman" w:hAnsi="Times New Roman"/>
                <w:b/>
              </w:rPr>
              <w:t>В.А. ЖУКОВСКИЙ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Краткие сведения о писателе. Личность писателя. В.А. Жуковский и А.С. Пушкин. Жанр баллады в творчестве В.А. Жуковского. Баллада </w:t>
            </w:r>
            <w:r w:rsidRPr="00D60D62">
              <w:rPr>
                <w:rFonts w:ascii="Times New Roman" w:hAnsi="Times New Roman"/>
                <w:i/>
                <w:iCs/>
              </w:rPr>
              <w:t>«Светлана»</w:t>
            </w:r>
            <w:r w:rsidRPr="00D60D62">
              <w:rPr>
                <w:rFonts w:ascii="Times New Roman" w:hAnsi="Times New Roman"/>
              </w:rPr>
              <w:t xml:space="preserve">: фантастическое и реальное; связь с фольклором, традициями и обычаями народа. Новое явление в русской поэзии. Особенности языка и образов. Тема любви в балладе. Художественная </w:t>
            </w:r>
            <w:r w:rsidRPr="00D60D62">
              <w:rPr>
                <w:rFonts w:ascii="Times New Roman" w:hAnsi="Times New Roman"/>
              </w:rPr>
              <w:lastRenderedPageBreak/>
              <w:t>идея произведения.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/>
              </w:rPr>
              <w:t xml:space="preserve">: баллада, </w:t>
            </w:r>
            <w:proofErr w:type="spellStart"/>
            <w:r w:rsidRPr="00D60D62">
              <w:rPr>
                <w:rFonts w:ascii="Times New Roman" w:hAnsi="Times New Roman"/>
              </w:rPr>
              <w:t>фантастика</w:t>
            </w:r>
            <w:proofErr w:type="gramStart"/>
            <w:r w:rsidRPr="00D60D62">
              <w:rPr>
                <w:rFonts w:ascii="Times New Roman" w:hAnsi="Times New Roman"/>
              </w:rPr>
              <w:t>,ф</w:t>
            </w:r>
            <w:proofErr w:type="gramEnd"/>
            <w:r w:rsidRPr="00D60D62">
              <w:rPr>
                <w:rFonts w:ascii="Times New Roman" w:hAnsi="Times New Roman"/>
              </w:rPr>
              <w:t>абула</w:t>
            </w:r>
            <w:proofErr w:type="spellEnd"/>
            <w:r w:rsidRPr="00D60D62">
              <w:rPr>
                <w:rFonts w:ascii="Times New Roman" w:hAnsi="Times New Roman"/>
              </w:rPr>
              <w:t>; композиция, лейтмотив; герой, образ.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lastRenderedPageBreak/>
              <w:t>Выразительное чтение, сообщения, заполнение таблиц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60D62">
              <w:rPr>
                <w:rFonts w:ascii="Times New Roman" w:hAnsi="Times New Roman"/>
              </w:rPr>
              <w:t xml:space="preserve">Работа со словами: </w:t>
            </w:r>
            <w:proofErr w:type="spellStart"/>
            <w:r w:rsidRPr="00D60D62">
              <w:rPr>
                <w:rFonts w:ascii="Times New Roman" w:hAnsi="Times New Roman"/>
              </w:rPr>
              <w:t>запона</w:t>
            </w:r>
            <w:proofErr w:type="spellEnd"/>
            <w:r w:rsidRPr="00D60D62">
              <w:rPr>
                <w:rFonts w:ascii="Times New Roman" w:hAnsi="Times New Roman"/>
              </w:rPr>
              <w:t xml:space="preserve">, зиждитель, лоно, </w:t>
            </w:r>
            <w:proofErr w:type="spellStart"/>
            <w:r w:rsidRPr="00D60D62">
              <w:rPr>
                <w:rFonts w:ascii="Times New Roman" w:hAnsi="Times New Roman"/>
              </w:rPr>
              <w:t>налой</w:t>
            </w:r>
            <w:proofErr w:type="spellEnd"/>
            <w:r w:rsidRPr="00D60D62">
              <w:rPr>
                <w:rFonts w:ascii="Times New Roman" w:hAnsi="Times New Roman"/>
              </w:rPr>
              <w:t xml:space="preserve">, паникадило, перси, провиденье, </w:t>
            </w:r>
            <w:proofErr w:type="spellStart"/>
            <w:r w:rsidRPr="00D60D62">
              <w:rPr>
                <w:rFonts w:ascii="Times New Roman" w:hAnsi="Times New Roman"/>
              </w:rPr>
              <w:t>тесовы</w:t>
            </w:r>
            <w:proofErr w:type="spellEnd"/>
            <w:r w:rsidRPr="00D60D62">
              <w:rPr>
                <w:rFonts w:ascii="Times New Roman" w:hAnsi="Times New Roman"/>
              </w:rPr>
              <w:t>, фимиам, ярый; создание коллективного творческого проекта</w:t>
            </w:r>
            <w:proofErr w:type="gramEnd"/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Работа со словами: меланхолия, оптимизм, </w:t>
            </w:r>
            <w:r w:rsidRPr="00D60D62">
              <w:rPr>
                <w:rFonts w:ascii="Times New Roman" w:hAnsi="Times New Roman"/>
              </w:rPr>
              <w:lastRenderedPageBreak/>
              <w:t>оптимистическое мировосприятие, вера. Свет-тьма;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Прослушивание музыкальных произведений; сообщение о народных приметах, выразительное чтение отрывков наизусть, работа с терминами.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</w:rPr>
            </w:pPr>
            <w:r w:rsidRPr="00D60D62">
              <w:rPr>
                <w:rFonts w:ascii="Times New Roman" w:hAnsi="Times New Roman"/>
                <w:b/>
              </w:rPr>
              <w:t>А.С. ПУШКИН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Лицей в жизни и творческой биографии А.С. Пушкина. Лицеист А.С. Пушкин в литературной жизни Петербурга. Лирика природы: </w:t>
            </w:r>
            <w:r w:rsidRPr="00D60D62">
              <w:rPr>
                <w:rFonts w:ascii="Times New Roman" w:hAnsi="Times New Roman"/>
                <w:i/>
                <w:iCs/>
              </w:rPr>
              <w:t>«Деревня», «Редеет облаков летучая гряда...», «Зимнее утро», «Зимний вечер».</w:t>
            </w:r>
            <w:r w:rsidRPr="00D60D62">
              <w:rPr>
                <w:rFonts w:ascii="Times New Roman" w:hAnsi="Times New Roman"/>
              </w:rPr>
              <w:t xml:space="preserve"> Интерес к истории России: </w:t>
            </w:r>
            <w:r w:rsidRPr="00D60D62">
              <w:rPr>
                <w:rFonts w:ascii="Times New Roman" w:hAnsi="Times New Roman"/>
                <w:i/>
                <w:iCs/>
              </w:rPr>
              <w:t>«Дубровский»</w:t>
            </w:r>
            <w:r w:rsidRPr="00D60D62">
              <w:rPr>
                <w:rFonts w:ascii="Times New Roman" w:hAnsi="Times New Roman"/>
              </w:rPr>
              <w:t xml:space="preserve"> — </w:t>
            </w:r>
            <w:proofErr w:type="gramStart"/>
            <w:r w:rsidRPr="00D60D62">
              <w:rPr>
                <w:rFonts w:ascii="Times New Roman" w:hAnsi="Times New Roman"/>
              </w:rPr>
              <w:t>историческая</w:t>
            </w:r>
            <w:proofErr w:type="gramEnd"/>
            <w:r w:rsidRPr="00D60D62">
              <w:rPr>
                <w:rFonts w:ascii="Times New Roman" w:hAnsi="Times New Roman"/>
              </w:rPr>
              <w:t xml:space="preserve"> правда и художественный вымысел; нравственные и социальные проблемы романа (верность дружбе, любовь, искренность, честь и отвага, постоянство, преданность, справедливость и несправедливость); основной конфликт; центральные персонажи.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/>
              </w:rPr>
              <w:t xml:space="preserve">: элегия; двусложные размеры стиха; строфа, типы строф; роман (первичные представления); авторское отношение к героям; </w:t>
            </w:r>
            <w:proofErr w:type="gramStart"/>
            <w:r w:rsidRPr="00D60D62">
              <w:rPr>
                <w:rFonts w:ascii="Times New Roman" w:hAnsi="Times New Roman"/>
              </w:rPr>
              <w:t>историческая</w:t>
            </w:r>
            <w:proofErr w:type="gramEnd"/>
            <w:r w:rsidRPr="00D60D62">
              <w:rPr>
                <w:rFonts w:ascii="Times New Roman" w:hAnsi="Times New Roman"/>
              </w:rPr>
              <w:t xml:space="preserve"> правда и художественный вымысел.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spacing w:after="100" w:afterAutospacing="1"/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 xml:space="preserve">Выразительное чтение наизусть. </w:t>
            </w:r>
            <w:proofErr w:type="spellStart"/>
            <w:r w:rsidRPr="00D60D62">
              <w:rPr>
                <w:rStyle w:val="FontStyle15"/>
                <w:rFonts w:ascii="Times New Roman" w:hAnsi="Times New Roman" w:cs="Times New Roman"/>
              </w:rPr>
              <w:t>Инсценирование</w:t>
            </w:r>
            <w:proofErr w:type="spellEnd"/>
            <w:r w:rsidRPr="00D60D62">
              <w:rPr>
                <w:rStyle w:val="FontStyle15"/>
                <w:rFonts w:ascii="Times New Roman" w:hAnsi="Times New Roman" w:cs="Times New Roman"/>
              </w:rPr>
              <w:t xml:space="preserve"> эпизода из лицейской жизни поэта. Рассказ о герое. Словесное рисование</w:t>
            </w:r>
          </w:p>
          <w:p w:rsidR="00D60D62" w:rsidRPr="00D60D62" w:rsidRDefault="00D60D62" w:rsidP="00021E8D">
            <w:pPr>
              <w:spacing w:after="100" w:afterAutospacing="1"/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>Лексическая работа, составление ассоциативных рядов, беседа, работа с терминами, работа с учебником,</w:t>
            </w:r>
          </w:p>
          <w:p w:rsidR="00D60D62" w:rsidRPr="00D60D62" w:rsidRDefault="00D60D62" w:rsidP="00021E8D">
            <w:pPr>
              <w:spacing w:after="100" w:afterAutospacing="1"/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 xml:space="preserve">Самостоятельный анализ - исследование стихов о природе с опорой на схему.                            Сопоставление поэтического текста и пейзажной иллюстрации, фотографии, репродукции картин        Прослушивание музыкальных произведений на стихи </w:t>
            </w:r>
            <w:proofErr w:type="spellStart"/>
            <w:r w:rsidRPr="00D60D62">
              <w:rPr>
                <w:rStyle w:val="FontStyle15"/>
                <w:rFonts w:ascii="Times New Roman" w:hAnsi="Times New Roman" w:cs="Times New Roman"/>
              </w:rPr>
              <w:t>А.С.Пушкина</w:t>
            </w:r>
            <w:proofErr w:type="spellEnd"/>
            <w:r w:rsidRPr="00D60D62">
              <w:rPr>
                <w:rStyle w:val="FontStyle15"/>
                <w:rFonts w:ascii="Times New Roman" w:hAnsi="Times New Roman" w:cs="Times New Roman"/>
              </w:rPr>
              <w:t>; стихотворений в исполнении мастеров художественного слова</w:t>
            </w:r>
          </w:p>
          <w:p w:rsidR="00D60D62" w:rsidRPr="00D60D62" w:rsidRDefault="00D60D62" w:rsidP="00021E8D">
            <w:pPr>
              <w:spacing w:after="100" w:afterAutospacing="1"/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 xml:space="preserve">Сообщения учащихся, работа с иллюстрациями, заполнение таблицы, сравнение описаний усадеб Петровское, Архангельское, Михайловское, </w:t>
            </w:r>
            <w:proofErr w:type="spellStart"/>
            <w:r w:rsidRPr="00D60D62">
              <w:rPr>
                <w:rStyle w:val="FontStyle15"/>
                <w:rFonts w:ascii="Times New Roman" w:hAnsi="Times New Roman" w:cs="Times New Roman"/>
              </w:rPr>
              <w:t>Кистенево</w:t>
            </w:r>
            <w:proofErr w:type="spellEnd"/>
            <w:r w:rsidRPr="00D60D62">
              <w:rPr>
                <w:rStyle w:val="FontStyle15"/>
                <w:rFonts w:ascii="Times New Roman" w:hAnsi="Times New Roman" w:cs="Times New Roman"/>
              </w:rPr>
              <w:t>, Болдино с изображенными в тексте усадьбами, лексическая работа, работа с учебником, беседа, выразительное чтение</w:t>
            </w:r>
            <w:r w:rsidRPr="00D60D62">
              <w:rPr>
                <w:rStyle w:val="FontStyle15"/>
                <w:rFonts w:ascii="Times New Roman" w:hAnsi="Times New Roman" w:cs="Times New Roman"/>
              </w:rPr>
              <w:cr/>
              <w:t>Составление сопоставительных таблиц, лексическая работа, выразительное чтение, самостоятельная исследовательская работа с текстом, беседа; цитатный план</w:t>
            </w:r>
          </w:p>
          <w:p w:rsidR="00D60D62" w:rsidRPr="00D60D62" w:rsidRDefault="00D60D62" w:rsidP="00021E8D">
            <w:pPr>
              <w:spacing w:after="100" w:afterAutospacing="1"/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 xml:space="preserve">Подбор цитат для ответа на поставленный вопрос, пересказ эпизода от лица героев и пересказ-анализ, беседа, лексическая работа с заполнением таблицы, сообщение учащегося, чтение по ролям, выразительное </w:t>
            </w:r>
            <w:r w:rsidRPr="00D60D62">
              <w:rPr>
                <w:rStyle w:val="FontStyle15"/>
                <w:rFonts w:ascii="Times New Roman" w:hAnsi="Times New Roman" w:cs="Times New Roman"/>
              </w:rPr>
              <w:lastRenderedPageBreak/>
              <w:t xml:space="preserve">чтение.                     Анализ эпизода «Дубровский в </w:t>
            </w:r>
            <w:proofErr w:type="spellStart"/>
            <w:r w:rsidRPr="00D60D62">
              <w:rPr>
                <w:rStyle w:val="FontStyle15"/>
                <w:rFonts w:ascii="Times New Roman" w:hAnsi="Times New Roman" w:cs="Times New Roman"/>
              </w:rPr>
              <w:t>Кистеневской</w:t>
            </w:r>
            <w:proofErr w:type="spellEnd"/>
            <w:r w:rsidRPr="00D60D62">
              <w:rPr>
                <w:rStyle w:val="FontStyle15"/>
                <w:rFonts w:ascii="Times New Roman" w:hAnsi="Times New Roman" w:cs="Times New Roman"/>
              </w:rPr>
              <w:t xml:space="preserve"> роще», выразительное чтение по ролям, краткий пересказ от лица героя, просмотр кадров диафильма, прослушивание музыкальной композиции, беседа, работа с учебником, лексическая работа</w:t>
            </w:r>
          </w:p>
          <w:p w:rsidR="00D60D62" w:rsidRPr="00D60D62" w:rsidRDefault="00D60D62" w:rsidP="00021E8D">
            <w:pPr>
              <w:spacing w:after="100" w:afterAutospacing="1"/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 xml:space="preserve">Сравнительный анализ образов героев, выразительное чтение, пересказ с изменением лица. Лексическая работа. </w:t>
            </w:r>
          </w:p>
          <w:p w:rsidR="00D60D62" w:rsidRPr="00D60D62" w:rsidRDefault="00D60D62" w:rsidP="00021E8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>Составление ассоциативных рядов, формулирование письменного ответа на вопрос, создание диалога с героем на основе предложенных вопросов, лексика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u w:val="single"/>
              </w:rPr>
            </w:pPr>
            <w:r w:rsidRPr="00D60D62">
              <w:rPr>
                <w:rFonts w:ascii="Times New Roman" w:hAnsi="Times New Roman"/>
                <w:b/>
              </w:rPr>
              <w:t>М.Ю. ЛЕРМОНТОВ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Годы учения. Ссылка на Кавказ. Поэт и власть. Вольнолюбивые мотивы в лирике (свобода, воля, независимость): </w:t>
            </w:r>
            <w:r w:rsidRPr="00D60D62">
              <w:rPr>
                <w:rFonts w:ascii="Times New Roman" w:hAnsi="Times New Roman"/>
                <w:i/>
                <w:iCs/>
              </w:rPr>
              <w:t>«Тучи», «Парус», «На севере диком стоит одиноко…», «Листок»</w:t>
            </w:r>
            <w:r w:rsidRPr="00D60D62">
              <w:rPr>
                <w:rFonts w:ascii="Times New Roman" w:hAnsi="Times New Roman"/>
              </w:rPr>
              <w:t>. Многозначность художественного образа.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</w:rPr>
              <w:t>Теория литературы:</w:t>
            </w:r>
            <w:r w:rsidRPr="00D60D62">
              <w:rPr>
                <w:rFonts w:ascii="Times New Roman" w:hAnsi="Times New Roman"/>
              </w:rPr>
              <w:t xml:space="preserve"> трехсложные размеры стиха; метафора, инверсия, антитеза.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spacing w:after="100" w:afterAutospacing="1"/>
              <w:rPr>
                <w:rStyle w:val="FontStyle21"/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t xml:space="preserve"> Сообщения, работа с иллюстрациями, заполнение хронологической таблицы по ходу урока. Беседа, работа  с учебником, лексическая работа, составление рядов слов, соотнесенных с ключевыми понятиями урока, работа с иллюстрациями и терминами, выразительное чтение</w:t>
            </w:r>
          </w:p>
          <w:p w:rsidR="00D60D62" w:rsidRPr="00D60D62" w:rsidRDefault="00D60D62" w:rsidP="00021E8D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t xml:space="preserve">Лексическая работа, выразительное чтение наизусть, сообщения, самостоятельная исследовательская работа с текстом, составление ассоциативных рядов, работа с иллюстрациями и терминами прослушивание музыкальной композиции                                                           Прослушивание музыкальных произведений на стихи </w:t>
            </w:r>
            <w:proofErr w:type="spellStart"/>
            <w:r w:rsidRPr="00D60D62">
              <w:rPr>
                <w:rStyle w:val="FontStyle21"/>
                <w:rFonts w:ascii="Times New Roman" w:hAnsi="Times New Roman" w:cs="Times New Roman"/>
              </w:rPr>
              <w:t>М.Ю.Лермонтова</w:t>
            </w:r>
            <w:proofErr w:type="spellEnd"/>
            <w:r w:rsidRPr="00D60D62">
              <w:rPr>
                <w:rStyle w:val="FontStyle21"/>
                <w:rFonts w:ascii="Times New Roman" w:hAnsi="Times New Roman" w:cs="Times New Roman"/>
              </w:rPr>
              <w:t>; стихотворений в исполнении мастеров художественного слова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</w:rPr>
            </w:pPr>
            <w:r w:rsidRPr="00D60D62">
              <w:rPr>
                <w:rFonts w:ascii="Times New Roman" w:hAnsi="Times New Roman"/>
                <w:b/>
              </w:rPr>
              <w:t>Н.В. ГОГОЛЬ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Повесть </w:t>
            </w:r>
            <w:r w:rsidRPr="00D60D62">
              <w:rPr>
                <w:rFonts w:ascii="Times New Roman" w:hAnsi="Times New Roman"/>
                <w:i/>
                <w:iCs/>
              </w:rPr>
              <w:t>«Тарас Бульба»</w:t>
            </w:r>
            <w:r w:rsidRPr="00D60D62">
              <w:rPr>
                <w:rFonts w:ascii="Times New Roman" w:hAnsi="Times New Roman"/>
              </w:rPr>
              <w:t xml:space="preserve">. Тематика и проблематика повести (любовь к родине; товарищество, свободолюбие, героизм, честь, любовь и долг); центральные образы и приемы их создания; лирическое и эпическое в содержании повести; массовые сцены и их значение в сюжете и фабуле; связь повести с фольклорным эпосом (характеры, типы, речь). </w:t>
            </w:r>
            <w:proofErr w:type="gramStart"/>
            <w:r w:rsidRPr="00D60D62">
              <w:rPr>
                <w:rFonts w:ascii="Times New Roman" w:hAnsi="Times New Roman"/>
              </w:rPr>
              <w:t>Лирическое</w:t>
            </w:r>
            <w:proofErr w:type="gramEnd"/>
            <w:r w:rsidRPr="00D60D62">
              <w:rPr>
                <w:rFonts w:ascii="Times New Roman" w:hAnsi="Times New Roman"/>
              </w:rPr>
              <w:t xml:space="preserve"> и эпическое в повести. Своеобразие стиля.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60D62">
              <w:rPr>
                <w:rFonts w:ascii="Times New Roman" w:hAnsi="Times New Roman"/>
                <w:b/>
                <w:bCs/>
              </w:rPr>
              <w:t>Теория литературы</w:t>
            </w:r>
            <w:r w:rsidRPr="00D60D62">
              <w:rPr>
                <w:rFonts w:ascii="Times New Roman" w:hAnsi="Times New Roman"/>
                <w:bCs/>
              </w:rPr>
              <w:t>:</w:t>
            </w:r>
            <w:r w:rsidRPr="00D60D62">
              <w:rPr>
                <w:rFonts w:ascii="Times New Roman" w:hAnsi="Times New Roman"/>
              </w:rPr>
              <w:t xml:space="preserve"> героическая повесть; героический эпос;  разнообразие лексических пластов; тропы и фигуры в повести (гипербола, сравнение, метафора, риторические фигуры).</w:t>
            </w:r>
            <w:proofErr w:type="gramEnd"/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  <w:bCs/>
              </w:rPr>
              <w:t>Краеведение</w:t>
            </w:r>
            <w:r w:rsidRPr="00D60D62">
              <w:rPr>
                <w:rFonts w:ascii="Times New Roman" w:hAnsi="Times New Roman"/>
                <w:bCs/>
              </w:rPr>
              <w:t>:</w:t>
            </w:r>
            <w:r w:rsidRPr="00D60D62">
              <w:rPr>
                <w:rFonts w:ascii="Times New Roman" w:hAnsi="Times New Roman"/>
              </w:rPr>
              <w:t xml:space="preserve"> заочная литературно-краеведческая экскурсия </w:t>
            </w:r>
            <w:r w:rsidRPr="00D60D62">
              <w:rPr>
                <w:rFonts w:ascii="Times New Roman" w:hAnsi="Times New Roman"/>
              </w:rPr>
              <w:lastRenderedPageBreak/>
              <w:t xml:space="preserve">«Украинскими дорогами Н.В. Гоголя». 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>Работа с таблицей, беседа, сообщения; лексическая работа; различные виды чтения и пересказа.</w:t>
            </w:r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Работа со словами: </w:t>
            </w:r>
            <w:proofErr w:type="gramStart"/>
            <w:r w:rsidRPr="00D60D62">
              <w:rPr>
                <w:rFonts w:ascii="Times New Roman" w:hAnsi="Times New Roman" w:cs="Times New Roman"/>
              </w:rPr>
              <w:t xml:space="preserve">Архимандрит, бандура,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бейбас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, бурса,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бусурман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вытребеньки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, вирши, дюжий, есаул, казакин, кафтан, комиссары, маковник, медовик, монисто, нагайка, невод,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нежба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, пампушки, подрясник, почеломкаемся, 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пундики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путо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, пышный, очкур; работа с иллюстрациями; </w:t>
            </w:r>
            <w:r w:rsidRPr="00D60D62">
              <w:rPr>
                <w:rFonts w:ascii="Times New Roman" w:hAnsi="Times New Roman" w:cs="Times New Roman"/>
              </w:rPr>
              <w:lastRenderedPageBreak/>
              <w:t>работа с учебником</w:t>
            </w:r>
            <w:proofErr w:type="gramEnd"/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Углубленная работа с текстом. Составление таблицы. </w:t>
            </w:r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Лексическая работа, чтение по ролям и выразительное чтение.</w:t>
            </w:r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Работа с украинской лексикой; выразительное чтение, художественный пересказ, работа иллюстрациями, составление таблицы аналитическая беседа,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</w:rPr>
            </w:pPr>
            <w:r w:rsidRPr="00D60D62">
              <w:rPr>
                <w:rFonts w:ascii="Times New Roman" w:hAnsi="Times New Roman"/>
                <w:b/>
              </w:rPr>
              <w:t>И.С. ТУРГЕНЕВ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i/>
                <w:iCs/>
              </w:rPr>
              <w:t>«Записки охотника»</w:t>
            </w:r>
            <w:r w:rsidRPr="00D60D62">
              <w:rPr>
                <w:rFonts w:ascii="Times New Roman" w:hAnsi="Times New Roman"/>
              </w:rPr>
              <w:t xml:space="preserve">: творческая история и особенности композиции. </w:t>
            </w:r>
            <w:proofErr w:type="gramStart"/>
            <w:r w:rsidRPr="00D60D62">
              <w:rPr>
                <w:rFonts w:ascii="Times New Roman" w:hAnsi="Times New Roman"/>
              </w:rPr>
              <w:t xml:space="preserve">Проблематика и своеобразие рассказа </w:t>
            </w:r>
            <w:r w:rsidRPr="00D60D62">
              <w:rPr>
                <w:rFonts w:ascii="Times New Roman" w:hAnsi="Times New Roman"/>
                <w:i/>
                <w:iCs/>
              </w:rPr>
              <w:t>«Бирюк»</w:t>
            </w:r>
            <w:r w:rsidRPr="00D60D62">
              <w:rPr>
                <w:rFonts w:ascii="Times New Roman" w:hAnsi="Times New Roman"/>
              </w:rPr>
              <w:t>: служебный долг и человеческий долг; нравственные ценности: милосердие, порядочность, доброта; образ лесника; позиция писателя.</w:t>
            </w:r>
            <w:proofErr w:type="gramEnd"/>
            <w:r w:rsidRPr="00D60D62">
              <w:rPr>
                <w:rFonts w:ascii="Times New Roman" w:hAnsi="Times New Roman"/>
              </w:rPr>
              <w:t xml:space="preserve"> «</w:t>
            </w:r>
            <w:proofErr w:type="spellStart"/>
            <w:r w:rsidRPr="00D60D62">
              <w:rPr>
                <w:rFonts w:ascii="Times New Roman" w:hAnsi="Times New Roman"/>
              </w:rPr>
              <w:t>Бежин</w:t>
            </w:r>
            <w:proofErr w:type="spellEnd"/>
            <w:r w:rsidRPr="00D60D62">
              <w:rPr>
                <w:rFonts w:ascii="Times New Roman" w:hAnsi="Times New Roman"/>
              </w:rPr>
              <w:t xml:space="preserve"> луг». Самостоятельная характеристика темы и центральных персонажей произведения. Стихотворение «В дороге»: выразительность и точность поэтического звучания.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D60D62">
              <w:rPr>
                <w:rFonts w:ascii="Times New Roman" w:hAnsi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/>
              </w:rPr>
              <w:t>: своеобразие характера, образ рассказчика; позиция автора; идея произведения и авторский замысел; тропы в рассказе (сравнение, метафора, эпитет).</w:t>
            </w:r>
            <w:proofErr w:type="gramEnd"/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t xml:space="preserve"> </w:t>
            </w:r>
            <w:r w:rsidRPr="00D60D62">
              <w:rPr>
                <w:rFonts w:ascii="Times New Roman" w:hAnsi="Times New Roman" w:cs="Times New Roman"/>
              </w:rPr>
              <w:t xml:space="preserve">Работа с иллюстрациями, </w:t>
            </w:r>
            <w:proofErr w:type="gramStart"/>
            <w:r w:rsidRPr="00D60D62">
              <w:rPr>
                <w:rFonts w:ascii="Times New Roman" w:hAnsi="Times New Roman" w:cs="Times New Roman"/>
              </w:rPr>
              <w:t>художественный</w:t>
            </w:r>
            <w:proofErr w:type="gramEnd"/>
            <w:r w:rsidRPr="00D60D62">
              <w:rPr>
                <w:rFonts w:ascii="Times New Roman" w:hAnsi="Times New Roman" w:cs="Times New Roman"/>
              </w:rPr>
              <w:t xml:space="preserve"> пере-</w:t>
            </w:r>
          </w:p>
          <w:p w:rsidR="00D60D62" w:rsidRPr="00D60D62" w:rsidRDefault="00D60D62" w:rsidP="00021E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сказ, лексическая работа, чтение по ролям и выразительное чтение, беседа, сообщения учащихся, работа с учебником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Индивидуальный сообщения; анализ текста; выявление художественных сре</w:t>
            </w:r>
            <w:proofErr w:type="gramStart"/>
            <w:r w:rsidRPr="00D60D62">
              <w:rPr>
                <w:rFonts w:ascii="Times New Roman" w:hAnsi="Times New Roman" w:cs="Times New Roman"/>
              </w:rPr>
              <w:t>дств в ст</w:t>
            </w:r>
            <w:proofErr w:type="gramEnd"/>
            <w:r w:rsidRPr="00D60D62">
              <w:rPr>
                <w:rFonts w:ascii="Times New Roman" w:hAnsi="Times New Roman" w:cs="Times New Roman"/>
              </w:rPr>
              <w:t>ихотворении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b/>
                <w:bCs/>
              </w:rPr>
            </w:pPr>
            <w:r w:rsidRPr="00D60D62">
              <w:rPr>
                <w:rFonts w:ascii="Times New Roman" w:hAnsi="Times New Roman"/>
                <w:b/>
                <w:bCs/>
              </w:rPr>
              <w:t>Н.А. НЕКРАСОВ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Гражданская позиция Н.А. Некрасова. Темы народного труда и «долюшки женской» — основные в творчестве поэта. Стихотворения: «В полном разгаре страда деревенская...», «Великое чувство! у каждых дверей...». Основной пафос стихотворений: разоблачение социальной несправедливости. Выразительные средства, раскрывающие тему. Способы создания образа женщины-труженицы, женщины-матери. Отношение автора к героям и событиям. 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  <w:b/>
                <w:bCs/>
              </w:rPr>
              <w:t>Теория литературы:</w:t>
            </w:r>
            <w:r w:rsidRPr="00D60D62">
              <w:rPr>
                <w:rFonts w:ascii="Times New Roman" w:hAnsi="Times New Roman"/>
              </w:rPr>
              <w:t xml:space="preserve"> трехсложные размеры стиха: дактиль, амфибрахий, анапест; коллективный портрет.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Style w:val="FontStyle21"/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Style w:val="FontStyle21"/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t>Различные виды чтения, чтение наизусть; подбор эпиграфов; составление тезисного плана статьи учебника; работа с иллюстрациями, работа с терминами</w:t>
            </w:r>
          </w:p>
          <w:p w:rsidR="00D60D62" w:rsidRPr="00D60D62" w:rsidRDefault="00D60D62" w:rsidP="00021E8D">
            <w:pPr>
              <w:rPr>
                <w:rStyle w:val="FontStyle21"/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t>Анализ поэтического текста, выявление выразительных средств языка и их роли в стихотворении; работа с иллюстрациями. Письменная характеристика стихотворного текста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Л.Н. ТОЛСТОЙ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Повесть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«Детство»</w:t>
            </w:r>
            <w:r w:rsidRPr="00D60D62">
              <w:rPr>
                <w:rFonts w:ascii="Times New Roman" w:hAnsi="Times New Roman" w:cs="Times New Roman"/>
              </w:rPr>
              <w:t xml:space="preserve"> (отдельные главы):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</w:t>
            </w:r>
            <w:proofErr w:type="spellStart"/>
            <w:r w:rsidRPr="00D60D62">
              <w:rPr>
                <w:rFonts w:ascii="Times New Roman" w:hAnsi="Times New Roman" w:cs="Times New Roman"/>
                <w:i/>
                <w:iCs/>
              </w:rPr>
              <w:t>Maman</w:t>
            </w:r>
            <w:proofErr w:type="spellEnd"/>
            <w:r w:rsidRPr="00D60D62">
              <w:rPr>
                <w:rFonts w:ascii="Times New Roman" w:hAnsi="Times New Roman" w:cs="Times New Roman"/>
                <w:i/>
                <w:iCs/>
              </w:rPr>
              <w:t>», «Что за человек был мой отец?», «Детство»</w:t>
            </w:r>
            <w:r w:rsidRPr="00D60D62">
              <w:rPr>
                <w:rFonts w:ascii="Times New Roman" w:hAnsi="Times New Roman" w:cs="Times New Roman"/>
              </w:rPr>
              <w:t xml:space="preserve">. Рассказ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«Бедные люди»</w:t>
            </w:r>
            <w:r w:rsidRPr="00D60D62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60D62">
              <w:rPr>
                <w:rFonts w:ascii="Times New Roman" w:hAnsi="Times New Roman" w:cs="Times New Roman"/>
              </w:rPr>
              <w:t>Взаимоотношения в семье; главные качества родителей в понимании и изображении Л.Н. Толстого; 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автобиографическая проза, рассказ, повесть.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spacing w:after="100" w:afterAutospacing="1"/>
              <w:rPr>
                <w:rStyle w:val="FontStyle19"/>
                <w:rFonts w:ascii="Times New Roman" w:eastAsia="MS Mincho" w:hAnsi="Times New Roman" w:cs="Times New Roman"/>
              </w:rPr>
            </w:pPr>
            <w:r w:rsidRPr="00D60D62">
              <w:rPr>
                <w:rStyle w:val="FontStyle19"/>
                <w:rFonts w:ascii="Times New Roman" w:eastAsia="MS Mincho" w:hAnsi="Times New Roman" w:cs="Times New Roman"/>
              </w:rPr>
              <w:t xml:space="preserve"> Заполнение таблицы по материалам сообщений, составление устного высказывания об </w:t>
            </w:r>
            <w:proofErr w:type="gramStart"/>
            <w:r w:rsidRPr="00D60D62">
              <w:rPr>
                <w:rStyle w:val="FontStyle19"/>
                <w:rFonts w:ascii="Times New Roman" w:eastAsia="MS Mincho" w:hAnsi="Times New Roman" w:cs="Times New Roman"/>
              </w:rPr>
              <w:t>услышанном</w:t>
            </w:r>
            <w:proofErr w:type="gramEnd"/>
            <w:r w:rsidRPr="00D60D62">
              <w:rPr>
                <w:rStyle w:val="FontStyle19"/>
                <w:rFonts w:ascii="Times New Roman" w:eastAsia="MS Mincho" w:hAnsi="Times New Roman" w:cs="Times New Roman"/>
              </w:rPr>
              <w:t xml:space="preserve"> Выразительное чтение, художественный пересказ, беседа, составление устного высказывания, работа с учебником, работа с терминами, составление цитатного плана</w:t>
            </w:r>
          </w:p>
          <w:p w:rsidR="00D60D62" w:rsidRPr="00D60D62" w:rsidRDefault="00D60D62" w:rsidP="00021E8D">
            <w:pPr>
              <w:spacing w:after="100" w:afterAutospacing="1"/>
              <w:rPr>
                <w:rFonts w:ascii="Times New Roman" w:eastAsia="MS Mincho" w:hAnsi="Times New Roman" w:cs="Times New Roman"/>
              </w:rPr>
            </w:pPr>
            <w:proofErr w:type="gramStart"/>
            <w:r w:rsidRPr="00D60D62">
              <w:rPr>
                <w:rStyle w:val="FontStyle19"/>
                <w:rFonts w:ascii="Times New Roman" w:eastAsia="MS Mincho" w:hAnsi="Times New Roman" w:cs="Times New Roman"/>
              </w:rPr>
              <w:t>Художественный пересказ, выразительное чтение, работа с иллюстрациями, беседа, сообщения, работа со словами: доброта, искренность, нежность, избранность</w:t>
            </w:r>
            <w:proofErr w:type="gramEnd"/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В.Г. КОРОЛЕНКО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писателе. Повесть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«В дурном обществе»</w:t>
            </w:r>
            <w:r w:rsidRPr="00D60D62">
              <w:rPr>
                <w:rFonts w:ascii="Times New Roman" w:hAnsi="Times New Roman" w:cs="Times New Roman"/>
              </w:rPr>
              <w:t>: проблемы доверия и взаимопонимания, доброты, справедливости, милосердия. Дети и взрослые в повести. Система образов. Авторское отношение к героям.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Теория литературы:</w:t>
            </w:r>
            <w:r w:rsidRPr="00D60D62">
              <w:rPr>
                <w:rFonts w:ascii="Times New Roman" w:hAnsi="Times New Roman" w:cs="Times New Roman"/>
              </w:rPr>
              <w:t xml:space="preserve"> повесть, художественная деталь, портрет и характер, герой.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Виды внеурочной деятельности:</w:t>
            </w:r>
            <w:r w:rsidRPr="00D60D62">
              <w:rPr>
                <w:rFonts w:ascii="Times New Roman" w:hAnsi="Times New Roman" w:cs="Times New Roman"/>
              </w:rPr>
              <w:t xml:space="preserve"> диспут «Как я поступил бы на месте героя...».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Работа с учебником, выразительное чтение,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Прослушивание сообщений, беседа,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самостоятельная исследовательская работа с текстом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Выразительное чтение по ролям, беседа, лексическая работа, работа с иллюстрацией и терминами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Выявление художественной идеи повести.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А.П. ЧЕХОВ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Сатирические и юмористические рассказы А.П. Чехова. Рассказы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«Толстый и тонкий», «Шуточка», «Налим»</w:t>
            </w:r>
            <w:r w:rsidRPr="00D60D62">
              <w:rPr>
                <w:rFonts w:ascii="Times New Roman" w:hAnsi="Times New Roman" w:cs="Times New Roman"/>
              </w:rPr>
              <w:t>: темы, характеры персонажей.  Отношение автора к героям. Приёмы создания комического эффекта.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 xml:space="preserve">: юмор, юмористическая ситуация, ирония, самоирония, конфликт в юмористическом произведении (развитие и </w:t>
            </w:r>
            <w:r w:rsidRPr="00D60D62">
              <w:rPr>
                <w:rFonts w:ascii="Times New Roman" w:hAnsi="Times New Roman" w:cs="Times New Roman"/>
              </w:rPr>
              <w:lastRenderedPageBreak/>
              <w:t>углубление представлений); деталь и ее художественная роль в юмористическом произведении.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lastRenderedPageBreak/>
              <w:t xml:space="preserve">Выразительное чтение, </w:t>
            </w:r>
            <w:proofErr w:type="gramStart"/>
            <w:r w:rsidRPr="00D60D62">
              <w:rPr>
                <w:rFonts w:ascii="Times New Roman" w:hAnsi="Times New Roman"/>
              </w:rPr>
              <w:t>самостоятельная</w:t>
            </w:r>
            <w:proofErr w:type="gramEnd"/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исследовательская работа с текстом, работа с терминами иллюстрациями, беседа, сообщения, работа с учебником, заполнение таблицы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 Работа со словами: херес, флердоранж,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 xml:space="preserve">Герострат, </w:t>
            </w:r>
            <w:proofErr w:type="spellStart"/>
            <w:r w:rsidRPr="00D60D62">
              <w:rPr>
                <w:rFonts w:ascii="Times New Roman" w:hAnsi="Times New Roman"/>
              </w:rPr>
              <w:t>Эфиальт</w:t>
            </w:r>
            <w:proofErr w:type="spellEnd"/>
            <w:r w:rsidRPr="00D60D62">
              <w:rPr>
                <w:rFonts w:ascii="Times New Roman" w:hAnsi="Times New Roman"/>
              </w:rPr>
              <w:t>, лютеранство, приватный, тайный советник, коллежский  асессор, столоначальник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</w:rPr>
            </w:pPr>
            <w:r w:rsidRPr="00D60D62">
              <w:rPr>
                <w:rFonts w:ascii="Times New Roman" w:hAnsi="Times New Roman"/>
              </w:rPr>
              <w:t>Индивидуальные сообщения учащихся, беседа, анализ эпизодов.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Из русской литературы XX века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24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4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4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И.А. БУНИН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Мир природы и человека в стихотворениях и рассказах И.А. Бунина. Стихотворение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«Не видно птиц. Покорно чахнет...»,</w:t>
            </w:r>
            <w:r w:rsidRPr="00D60D62">
              <w:rPr>
                <w:rFonts w:ascii="Times New Roman" w:hAnsi="Times New Roman" w:cs="Times New Roman"/>
              </w:rPr>
              <w:t xml:space="preserve"> рассказ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«Лапти»</w:t>
            </w:r>
            <w:r w:rsidRPr="00D60D62">
              <w:rPr>
                <w:rFonts w:ascii="Times New Roman" w:hAnsi="Times New Roman" w:cs="Times New Roman"/>
              </w:rPr>
              <w:t xml:space="preserve">. Душевный мир крестьянина в изображении писателя.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стили речи и их роль в создании художественного образа, эпитет, метафора.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А.И. КУПРИН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Детские годы писателя. Повесть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«Белый пудель»</w:t>
            </w:r>
            <w:r w:rsidRPr="00D60D62">
              <w:rPr>
                <w:rFonts w:ascii="Times New Roman" w:hAnsi="Times New Roman" w:cs="Times New Roman"/>
              </w:rPr>
              <w:t xml:space="preserve">, рассказ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«Тапёр»</w:t>
            </w:r>
            <w:r w:rsidRPr="00D60D62">
              <w:rPr>
                <w:rFonts w:ascii="Times New Roman" w:hAnsi="Times New Roman" w:cs="Times New Roman"/>
              </w:rPr>
              <w:t>. Основные темы и характеристики образов. Внутренний мир человека и приемы его художественного раскрытия.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рождественский рассказ, язык героя как средство создания художественного образа.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Развитие речи:</w:t>
            </w:r>
            <w:r w:rsidRPr="00D60D62">
              <w:rPr>
                <w:rFonts w:ascii="Times New Roman" w:hAnsi="Times New Roman" w:cs="Times New Roman"/>
              </w:rPr>
              <w:t xml:space="preserve"> различные виды пересказа.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С.А. ЕСЕНИН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поэте. Стихотворения: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«Песнь о собаке», «Разбуди меня завтра рано...».</w:t>
            </w:r>
            <w:r w:rsidRPr="00D60D62">
              <w:rPr>
                <w:rFonts w:ascii="Times New Roman" w:hAnsi="Times New Roman" w:cs="Times New Roman"/>
              </w:rPr>
              <w:t xml:space="preserve"> Пафос и тема стихотворения. Одухотворенная природа — один из основных образов С.А. Есенина.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 xml:space="preserve">: поэтический образ (развитие представлений о </w:t>
            </w:r>
            <w:r w:rsidRPr="00D60D62">
              <w:rPr>
                <w:rFonts w:ascii="Times New Roman" w:hAnsi="Times New Roman" w:cs="Times New Roman"/>
              </w:rPr>
              <w:lastRenderedPageBreak/>
              <w:t xml:space="preserve">понятии),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цветообраз</w:t>
            </w:r>
            <w:proofErr w:type="spellEnd"/>
            <w:r w:rsidRPr="00D60D62">
              <w:rPr>
                <w:rFonts w:ascii="Times New Roman" w:hAnsi="Times New Roman" w:cs="Times New Roman"/>
              </w:rPr>
              <w:t>, эпитет, метафора.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 xml:space="preserve">Виды внеурочной деятельности: </w:t>
            </w:r>
            <w:r w:rsidRPr="00D60D62">
              <w:rPr>
                <w:rFonts w:ascii="Times New Roman" w:hAnsi="Times New Roman" w:cs="Times New Roman"/>
              </w:rPr>
              <w:t xml:space="preserve">литературный вечер «Поэты </w:t>
            </w:r>
            <w:r w:rsidRPr="00D60D62">
              <w:rPr>
                <w:rFonts w:ascii="Times New Roman" w:hAnsi="Times New Roman" w:cs="Times New Roman"/>
                <w:lang w:val="en-US"/>
              </w:rPr>
              <w:t>XX</w:t>
            </w:r>
            <w:r w:rsidRPr="00D60D62">
              <w:rPr>
                <w:rFonts w:ascii="Times New Roman" w:hAnsi="Times New Roman" w:cs="Times New Roman"/>
              </w:rPr>
              <w:t xml:space="preserve"> века о родине, природе и о себе»: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А.А. Блок.</w:t>
            </w:r>
            <w:r w:rsidRPr="00D60D62">
              <w:rPr>
                <w:rFonts w:ascii="Times New Roman" w:hAnsi="Times New Roman" w:cs="Times New Roman"/>
              </w:rPr>
              <w:t xml:space="preserve">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«Там неба осветленный край...», «Снег да снег...»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Ф. Сологуб</w:t>
            </w:r>
            <w:r w:rsidRPr="00D60D62">
              <w:rPr>
                <w:rFonts w:ascii="Times New Roman" w:hAnsi="Times New Roman" w:cs="Times New Roman"/>
              </w:rPr>
              <w:t xml:space="preserve">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«Под черемухой цветущей...», «Порос травой мой узкий двор...», «Словно лепится сурепица...», «Что в жизни мне всего милей...»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Б.Л. Пастернак</w:t>
            </w:r>
            <w:r w:rsidRPr="00D60D62">
              <w:rPr>
                <w:rFonts w:ascii="Times New Roman" w:hAnsi="Times New Roman" w:cs="Times New Roman"/>
              </w:rPr>
              <w:t xml:space="preserve">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«После дождя»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Н.А. Заболоцкий</w:t>
            </w:r>
            <w:r w:rsidRPr="00D60D62">
              <w:rPr>
                <w:rFonts w:ascii="Times New Roman" w:hAnsi="Times New Roman" w:cs="Times New Roman"/>
              </w:rPr>
              <w:t xml:space="preserve">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«Утро», «Подмосковные рощи»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А.Т. Твардовский</w:t>
            </w:r>
            <w:r w:rsidRPr="00D60D62">
              <w:rPr>
                <w:rFonts w:ascii="Times New Roman" w:hAnsi="Times New Roman" w:cs="Times New Roman"/>
              </w:rPr>
              <w:t xml:space="preserve">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«Есть обрыв, где я, играя...», «Я иду и радуюсь»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А.А. Вознесенский.</w:t>
            </w:r>
            <w:r w:rsidRPr="00D60D62">
              <w:rPr>
                <w:rFonts w:ascii="Times New Roman" w:hAnsi="Times New Roman" w:cs="Times New Roman"/>
              </w:rPr>
              <w:t xml:space="preserve">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«Снег в сентябре»</w:t>
            </w:r>
            <w:r w:rsidRPr="00D60D62">
              <w:rPr>
                <w:rFonts w:ascii="Times New Roman" w:hAnsi="Times New Roman" w:cs="Times New Roman"/>
              </w:rPr>
              <w:t>, стихотворения других поэтов (по выбору).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М.М. ПРИШВИН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писателе. Сказка-быль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«Кладовая солнца»</w:t>
            </w:r>
            <w:r w:rsidRPr="00D60D62">
              <w:rPr>
                <w:rFonts w:ascii="Times New Roman" w:hAnsi="Times New Roman" w:cs="Times New Roman"/>
              </w:rPr>
              <w:t>: родная природа в изображении писателя; воспитание в читателе зоркости, наблюдательности, чувства красоты, любви к природе.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сказка-быль, конфликт, сказочные и мифологические мотивы (развитие представлений).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 xml:space="preserve">Н.М. РУБЦОВ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поэте. Стихотворения: «Звезда полей», «Тихая моя </w:t>
            </w:r>
            <w:r w:rsidRPr="00D60D62">
              <w:rPr>
                <w:rFonts w:ascii="Times New Roman" w:hAnsi="Times New Roman" w:cs="Times New Roman"/>
              </w:rPr>
              <w:lastRenderedPageBreak/>
              <w:t xml:space="preserve">родина». Человек и природа в стихотворении. Образный строй.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художественная идея, кольцевая композиция, образ.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Style w:val="FontStyle21"/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lastRenderedPageBreak/>
              <w:t>Самостоятельная исследовательская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t xml:space="preserve">работа с текстом, лексическая работа, выразительное чтение, художественный пересказ, беседа, сообщения учащихся, работа с учебником                       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Сообщения учащихся, лексическая работа,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экскурсия по выставке репродукций русских художников, беседа, конкурс заглавий частей рассказа, выразительное чтение, работа с учебником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Художественный пересказ, пересказ от другого лица, выразительное чтение, лексическая работа,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составление устного высказывания </w:t>
            </w:r>
            <w:proofErr w:type="gramStart"/>
            <w:r w:rsidRPr="00D60D6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указанному началу, беседа.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Чтение наизусть, выразительное чтение, беседа, работа с терминами и учебником, составление устного отзыва о стихотворении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Сообщения учащихся, самостоятельная исследовательская  работа с текстом, лексическая работа.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Сообщение учителя и учащихся, заполнение таблицы, художественный пересказ, </w:t>
            </w:r>
            <w:r w:rsidRPr="00D60D62">
              <w:rPr>
                <w:rFonts w:ascii="Times New Roman" w:hAnsi="Times New Roman" w:cs="Times New Roman"/>
              </w:rPr>
              <w:lastRenderedPageBreak/>
              <w:t>выразительное чтение, беседа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Конкурс рисунков, выразительное чтение </w:t>
            </w:r>
            <w:proofErr w:type="gramStart"/>
            <w:r w:rsidRPr="00D60D6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ролям, беседа, работа с иллюстрацией. Работа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 учебником, самостоятельная исследовательская работа с текстом, лексическая работа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Выразительное чтение.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Углубленная работа с текстом.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Сообщения учащихся, прослушивание музыкальной композиции, лексическая работа, беседа, работа с терминами, выставка, работа с учебником 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иллюстрациями, выразительное чтение,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чтение наизусть.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left="-567"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1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gramStart"/>
            <w:r w:rsidRPr="00D60D62">
              <w:rPr>
                <w:rFonts w:ascii="Times New Roman" w:hAnsi="Times New Roman" w:cs="Times New Roman"/>
                <w:b/>
              </w:rPr>
              <w:lastRenderedPageBreak/>
              <w:t>А.А. А х м а т о в а.</w:t>
            </w:r>
            <w:r w:rsidRPr="00D60D62">
              <w:rPr>
                <w:rFonts w:ascii="Times New Roman" w:hAnsi="Times New Roman" w:cs="Times New Roman"/>
              </w:rPr>
              <w:t xml:space="preserve">  Краткие сведения о поэте.</w:t>
            </w:r>
            <w:proofErr w:type="gramEnd"/>
            <w:r w:rsidRPr="00D60D62">
              <w:rPr>
                <w:rFonts w:ascii="Times New Roman" w:hAnsi="Times New Roman" w:cs="Times New Roman"/>
              </w:rPr>
              <w:t xml:space="preserve"> Связь её судьбы с трагическими и героическими событиями отечественной истории </w:t>
            </w:r>
            <w:r w:rsidRPr="00D60D62">
              <w:rPr>
                <w:rFonts w:ascii="Times New Roman" w:hAnsi="Times New Roman" w:cs="Times New Roman"/>
                <w:lang w:val="en-US"/>
              </w:rPr>
              <w:t>XX</w:t>
            </w:r>
            <w:r w:rsidRPr="00D60D62">
              <w:rPr>
                <w:rFonts w:ascii="Times New Roman" w:hAnsi="Times New Roman" w:cs="Times New Roman"/>
              </w:rPr>
              <w:t xml:space="preserve"> века. «Перед весной бывают дни такие…», «Мужество», «Победа»; «Родная земля». Тема духовной свободы народа. Защита основ жизни. Клятва поэта в верности и любви к родине. Значение русского языка.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мотив, анафора, эпитет.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Cs/>
                <w:sz w:val="32"/>
              </w:rPr>
            </w:pPr>
            <w:r w:rsidRPr="00D60D62">
              <w:rPr>
                <w:rFonts w:ascii="Times New Roman" w:hAnsi="Times New Roman" w:cs="Times New Roman"/>
                <w:iCs/>
                <w:sz w:val="28"/>
              </w:rPr>
              <w:t>Из поэзии о Великой Отечественной войне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gramStart"/>
            <w:r w:rsidRPr="00D60D62">
              <w:rPr>
                <w:rFonts w:ascii="Times New Roman" w:hAnsi="Times New Roman" w:cs="Times New Roman"/>
              </w:rPr>
              <w:t xml:space="preserve">Изображение войны; проблема жестокости, справедливости, подвига, долга, жизни и смерти, бессмертия, любви к родине: 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М.В. Исаковский.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«В прифронтовом лесу»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С.С.Орлов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«Его зарыли в шар земной...»</w:t>
            </w:r>
            <w:r w:rsidRPr="00D60D62">
              <w:rPr>
                <w:rFonts w:ascii="Times New Roman" w:hAnsi="Times New Roman" w:cs="Times New Roman"/>
              </w:rPr>
              <w:t xml:space="preserve">; К.М. Симонов.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«Жди меня, и я вернусь...»</w:t>
            </w:r>
            <w:r w:rsidRPr="00D60D6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Р.Г.Гамзатов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«Журавли»</w:t>
            </w:r>
            <w:r w:rsidRPr="00D60D62">
              <w:rPr>
                <w:rFonts w:ascii="Times New Roman" w:hAnsi="Times New Roman" w:cs="Times New Roman"/>
              </w:rPr>
              <w:t xml:space="preserve">; Д.С. Самойлов.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«Сороковые»</w:t>
            </w:r>
            <w:r w:rsidRPr="00D60D62">
              <w:rPr>
                <w:rFonts w:ascii="Times New Roman" w:hAnsi="Times New Roman" w:cs="Times New Roman"/>
              </w:rPr>
              <w:t>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мотив, художественные средства.</w:t>
            </w: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Возможные виды внеурочной деятельности:</w:t>
            </w:r>
            <w:r w:rsidRPr="00D60D62">
              <w:rPr>
                <w:rFonts w:ascii="Times New Roman" w:hAnsi="Times New Roman" w:cs="Times New Roman"/>
              </w:rPr>
              <w:t xml:space="preserve"> собирание и изучение писем участников Великой Отечественной войны.</w:t>
            </w: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/>
              </w:rPr>
            </w:pPr>
            <w:r w:rsidRPr="00D60D62">
              <w:rPr>
                <w:rFonts w:ascii="Times New Roman" w:eastAsia="Calibri" w:hAnsi="Times New Roman" w:cs="Times New Roman"/>
                <w:b/>
                <w:bCs/>
              </w:rPr>
              <w:t xml:space="preserve">В.П. АСТАФЬЕВ  </w:t>
            </w: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  <w:bCs/>
              </w:rPr>
            </w:pPr>
            <w:r w:rsidRPr="00D60D62">
              <w:rPr>
                <w:rFonts w:ascii="Times New Roman" w:eastAsia="Calibri" w:hAnsi="Times New Roman" w:cs="Times New Roman"/>
              </w:rPr>
              <w:t xml:space="preserve">Краткие сведения о писателе. Рассказ </w:t>
            </w:r>
            <w:r w:rsidRPr="00D60D62">
              <w:rPr>
                <w:rFonts w:ascii="Times New Roman" w:eastAsia="Calibri" w:hAnsi="Times New Roman" w:cs="Times New Roman"/>
                <w:iCs/>
              </w:rPr>
              <w:t xml:space="preserve">«Конь с розовой гривой». </w:t>
            </w:r>
            <w:r w:rsidRPr="00D60D62">
              <w:rPr>
                <w:rFonts w:ascii="Times New Roman" w:eastAsia="Calibri" w:hAnsi="Times New Roman" w:cs="Times New Roman"/>
              </w:rPr>
              <w:t>Тематика, проблематика рассказа.</w:t>
            </w:r>
          </w:p>
          <w:p w:rsidR="00D60D62" w:rsidRPr="00D60D62" w:rsidRDefault="00D60D62" w:rsidP="00021E8D">
            <w:pPr>
              <w:rPr>
                <w:rFonts w:ascii="Times New Roman" w:eastAsia="Calibri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рассказ, тема, проблема, идея.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spacing w:before="100" w:beforeAutospacing="1" w:after="100" w:afterAutospacing="1"/>
              <w:rPr>
                <w:rStyle w:val="FontStyle21"/>
                <w:rFonts w:ascii="Times New Roman" w:hAnsi="Times New Roman" w:cs="Times New Roman"/>
              </w:rPr>
            </w:pPr>
            <w:r w:rsidRPr="00D60D62">
              <w:rPr>
                <w:rStyle w:val="FontStyle21"/>
                <w:rFonts w:ascii="Times New Roman" w:hAnsi="Times New Roman" w:cs="Times New Roman"/>
              </w:rPr>
              <w:lastRenderedPageBreak/>
              <w:t xml:space="preserve">Сообщения учащихся, чтение наизусть, прослушивание музыкальных </w:t>
            </w:r>
            <w:proofErr w:type="spellStart"/>
            <w:r w:rsidRPr="00D60D62">
              <w:rPr>
                <w:rStyle w:val="FontStyle21"/>
                <w:rFonts w:ascii="Times New Roman" w:hAnsi="Times New Roman" w:cs="Times New Roman"/>
              </w:rPr>
              <w:t>композиций</w:t>
            </w:r>
            <w:proofErr w:type="gramStart"/>
            <w:r w:rsidRPr="00D60D62">
              <w:rPr>
                <w:rStyle w:val="FontStyle21"/>
                <w:rFonts w:ascii="Times New Roman" w:hAnsi="Times New Roman" w:cs="Times New Roman"/>
              </w:rPr>
              <w:t>,В</w:t>
            </w:r>
            <w:proofErr w:type="gramEnd"/>
            <w:r w:rsidRPr="00D60D62">
              <w:rPr>
                <w:rStyle w:val="FontStyle21"/>
                <w:rFonts w:ascii="Times New Roman" w:hAnsi="Times New Roman" w:cs="Times New Roman"/>
              </w:rPr>
              <w:t>ыразительное</w:t>
            </w:r>
            <w:proofErr w:type="spellEnd"/>
            <w:r w:rsidRPr="00D60D62">
              <w:rPr>
                <w:rStyle w:val="FontStyle21"/>
                <w:rFonts w:ascii="Times New Roman" w:hAnsi="Times New Roman" w:cs="Times New Roman"/>
              </w:rPr>
              <w:t xml:space="preserve"> чтение, выставка, беседа, работа с учебником</w:t>
            </w:r>
          </w:p>
          <w:p w:rsidR="00D60D62" w:rsidRPr="00D60D62" w:rsidRDefault="00D60D62" w:rsidP="00021E8D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Сообщения учащихся, художественный пересказ, выразительное чтение, работа с иллюстрациями, беседа, работа с учебником; самостоятельная лексическая работа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Отбор наиболее важных для понимания произведения вопросов, </w:t>
            </w:r>
            <w:proofErr w:type="gramStart"/>
            <w:r w:rsidRPr="00D60D62">
              <w:rPr>
                <w:rFonts w:ascii="Times New Roman" w:hAnsi="Times New Roman" w:cs="Times New Roman"/>
              </w:rPr>
              <w:t>лексическая</w:t>
            </w:r>
            <w:proofErr w:type="gramEnd"/>
            <w:r w:rsidRPr="00D60D62">
              <w:rPr>
                <w:rFonts w:ascii="Times New Roman" w:hAnsi="Times New Roman" w:cs="Times New Roman"/>
              </w:rPr>
              <w:t xml:space="preserve"> самостоятельная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работа, сообщения учащихся, работа с текстом, чтение по ролям, работа с иллюстрациями, дискуссия, характеристика героя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Из зарубежной литературы</w:t>
            </w: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60D62">
              <w:rPr>
                <w:rFonts w:ascii="Times New Roman" w:hAnsi="Times New Roman" w:cs="Times New Roman"/>
                <w:b/>
                <w:i/>
                <w:u w:val="single"/>
              </w:rPr>
              <w:t>Повторение-4 ч.</w:t>
            </w: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lang w:val="en-US"/>
              </w:rPr>
            </w:pPr>
            <w:r w:rsidRPr="00D60D62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3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Восточные сказки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 «Сказка о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Синдбаде</w:t>
            </w:r>
            <w:proofErr w:type="spellEnd"/>
            <w:r w:rsidRPr="00D60D62">
              <w:rPr>
                <w:rFonts w:ascii="Times New Roman" w:hAnsi="Times New Roman" w:cs="Times New Roman"/>
              </w:rPr>
              <w:t>-мореходе» из книги «Тысяча и одна ночь». История создания, тематика, проблематика</w:t>
            </w:r>
            <w:proofErr w:type="gramStart"/>
            <w:r w:rsidRPr="00D60D62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 </w:t>
            </w:r>
            <w:r w:rsidRPr="00D60D62">
              <w:rPr>
                <w:rFonts w:ascii="Times New Roman" w:hAnsi="Times New Roman" w:cs="Times New Roman"/>
                <w:b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</w:rPr>
              <w:t>: сказка, стиль.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 xml:space="preserve">БРАТЬЯ ГРИММ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писателях. Сказка «Снегурочка». Тематика, проблематика сказки.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Виды внеурочной деятельности:</w:t>
            </w:r>
            <w:r w:rsidRPr="00D60D62">
              <w:rPr>
                <w:rFonts w:ascii="Times New Roman" w:hAnsi="Times New Roman" w:cs="Times New Roman"/>
              </w:rPr>
              <w:t xml:space="preserve"> литературная викторина.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О. ГЕНРИ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  <w:iCs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писателе. Рассказ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«Вождь краснокожих»</w:t>
            </w:r>
            <w:r w:rsidRPr="00D60D62">
              <w:rPr>
                <w:rFonts w:ascii="Times New Roman" w:hAnsi="Times New Roman" w:cs="Times New Roman"/>
              </w:rPr>
              <w:t>: о  детстве — с улыбкой и всерьез (</w:t>
            </w:r>
            <w:proofErr w:type="gramStart"/>
            <w:r w:rsidRPr="00D60D62">
              <w:rPr>
                <w:rFonts w:ascii="Times New Roman" w:hAnsi="Times New Roman" w:cs="Times New Roman"/>
              </w:rPr>
              <w:t>дети</w:t>
            </w:r>
            <w:proofErr w:type="gramEnd"/>
            <w:r w:rsidRPr="00D60D62">
              <w:rPr>
                <w:rFonts w:ascii="Times New Roman" w:hAnsi="Times New Roman" w:cs="Times New Roman"/>
              </w:rPr>
              <w:t xml:space="preserve"> и взрослые в рассказе).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«Дары волхвов»</w:t>
            </w:r>
            <w:r w:rsidRPr="00D60D62">
              <w:rPr>
                <w:rFonts w:ascii="Times New Roman" w:hAnsi="Times New Roman" w:cs="Times New Roman"/>
              </w:rPr>
              <w:t>: жанр новеллы. Тема бедности, любви, счастья.</w:t>
            </w:r>
            <w:r w:rsidRPr="00D60D62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Теория литературы</w:t>
            </w:r>
            <w:r w:rsidRPr="00D60D62">
              <w:rPr>
                <w:rFonts w:ascii="Times New Roman" w:hAnsi="Times New Roman" w:cs="Times New Roman"/>
                <w:bCs/>
              </w:rPr>
              <w:t>:</w:t>
            </w:r>
            <w:r w:rsidRPr="00D60D62">
              <w:rPr>
                <w:rFonts w:ascii="Times New Roman" w:hAnsi="Times New Roman" w:cs="Times New Roman"/>
              </w:rPr>
              <w:t xml:space="preserve"> новелла, юмор, ирония.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bCs/>
              </w:rPr>
            </w:pPr>
            <w:r w:rsidRPr="00D60D62">
              <w:rPr>
                <w:rFonts w:ascii="Times New Roman" w:hAnsi="Times New Roman" w:cs="Times New Roman"/>
                <w:b/>
                <w:bCs/>
              </w:rPr>
              <w:t>ДЖ. ЛОНДОН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Краткие сведения о писателе. Рассказ </w:t>
            </w:r>
            <w:r w:rsidRPr="00D60D62">
              <w:rPr>
                <w:rFonts w:ascii="Times New Roman" w:hAnsi="Times New Roman" w:cs="Times New Roman"/>
                <w:i/>
                <w:iCs/>
              </w:rPr>
              <w:t>«Любовь к жизни»</w:t>
            </w:r>
            <w:r w:rsidRPr="00D60D62">
              <w:rPr>
                <w:rFonts w:ascii="Times New Roman" w:hAnsi="Times New Roman" w:cs="Times New Roman"/>
              </w:rPr>
              <w:t>: жизнеутверждающий пафос, гимн мужеству и отваге, сюжет и основные образы. Воспитательный смысл произведения.</w:t>
            </w: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60D62">
              <w:rPr>
                <w:rFonts w:ascii="Times New Roman" w:hAnsi="Times New Roman" w:cs="Times New Roman"/>
              </w:rPr>
              <w:t xml:space="preserve">Пересказ  близко к тексту одного из путешествий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Синдбада</w:t>
            </w:r>
            <w:proofErr w:type="spellEnd"/>
            <w:r w:rsidRPr="00D60D62">
              <w:rPr>
                <w:rFonts w:ascii="Times New Roman" w:hAnsi="Times New Roman" w:cs="Times New Roman"/>
              </w:rPr>
              <w:t>. Пересказ с заменой лица, работа с учебником. Сочинение-миниатюра по  мудрому изречению из сказки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gramStart"/>
            <w:r w:rsidRPr="00D60D62">
              <w:rPr>
                <w:rFonts w:ascii="Times New Roman" w:hAnsi="Times New Roman" w:cs="Times New Roman"/>
              </w:rPr>
              <w:t>Лексическая работа; выразительное чтение; пересказ разных типов; подготовка сообщения; заполнение таблицы, самостоятельная исследовательская работа, беседа, работа с терминами, сообщения учителя и учащихся, работа с учебником, лексическая работа, заполнение таблицы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>Сообщения учащихся, беседа, заполнение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таблицы, лексическая работа, работа с термином,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выразительное чтение, создание словесного портрета, беседа, работа с учебником, заполнение таблицы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Художественный пересказ эпизода, беседа, работа с учебником. Работа с иллюстрациями, самостоятельная исследовательская работа, сообщения учащихся, лексическая работа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</w:rPr>
            </w:pPr>
            <w:r w:rsidRPr="00D60D62">
              <w:rPr>
                <w:rFonts w:ascii="Times New Roman" w:hAnsi="Times New Roman" w:cs="Times New Roman"/>
                <w:b/>
                <w:i/>
              </w:rPr>
              <w:lastRenderedPageBreak/>
              <w:t>Из литературы регионального компонента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Эпос Донского края.</w:t>
            </w:r>
            <w:r w:rsidRPr="00D60D62">
              <w:rPr>
                <w:rFonts w:ascii="Times New Roman" w:hAnsi="Times New Roman" w:cs="Times New Roman"/>
              </w:rPr>
              <w:t xml:space="preserve"> «Как казак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Чига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D62">
              <w:rPr>
                <w:rFonts w:ascii="Times New Roman" w:hAnsi="Times New Roman" w:cs="Times New Roman"/>
              </w:rPr>
              <w:t>Чигуша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немцу нос утёр», «Степан Тимофеевич Разин из острога ушел», «Сом», «Колдунья».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Повесть об Азовском осадном сидении донских казаков.</w:t>
            </w:r>
            <w:r w:rsidRPr="00D60D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0D62">
              <w:rPr>
                <w:rFonts w:ascii="Times New Roman" w:hAnsi="Times New Roman" w:cs="Times New Roman"/>
                <w:b/>
              </w:rPr>
              <w:t>В.А.Жуковский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«Певец </w:t>
            </w:r>
            <w:proofErr w:type="gramStart"/>
            <w:r w:rsidRPr="00D60D62">
              <w:rPr>
                <w:rFonts w:ascii="Times New Roman" w:hAnsi="Times New Roman" w:cs="Times New Roman"/>
              </w:rPr>
              <w:t>во</w:t>
            </w:r>
            <w:proofErr w:type="gramEnd"/>
            <w:r w:rsidRPr="00D60D62">
              <w:rPr>
                <w:rFonts w:ascii="Times New Roman" w:hAnsi="Times New Roman" w:cs="Times New Roman"/>
              </w:rPr>
              <w:t xml:space="preserve"> стане русских воинов».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spellStart"/>
            <w:r w:rsidRPr="00D60D62">
              <w:rPr>
                <w:rFonts w:ascii="Times New Roman" w:hAnsi="Times New Roman" w:cs="Times New Roman"/>
                <w:b/>
              </w:rPr>
              <w:t>А.С.Пушкин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«Был и я среди донцов», «Делибаш».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Отрывок из поэмы </w:t>
            </w:r>
            <w:proofErr w:type="spellStart"/>
            <w:r w:rsidRPr="00D60D62">
              <w:rPr>
                <w:rFonts w:ascii="Times New Roman" w:hAnsi="Times New Roman" w:cs="Times New Roman"/>
                <w:b/>
              </w:rPr>
              <w:t>М.Ю.Лермонтова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«Черкесы».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spellStart"/>
            <w:r w:rsidRPr="00D60D62">
              <w:rPr>
                <w:rFonts w:ascii="Times New Roman" w:hAnsi="Times New Roman" w:cs="Times New Roman"/>
                <w:b/>
              </w:rPr>
              <w:t>А.П.Чехов</w:t>
            </w:r>
            <w:proofErr w:type="spellEnd"/>
            <w:r w:rsidRPr="00D60D62">
              <w:rPr>
                <w:rFonts w:ascii="Times New Roman" w:hAnsi="Times New Roman" w:cs="Times New Roman"/>
                <w:b/>
              </w:rPr>
              <w:t>.</w:t>
            </w:r>
            <w:r w:rsidRPr="00D60D62">
              <w:rPr>
                <w:rFonts w:ascii="Times New Roman" w:hAnsi="Times New Roman" w:cs="Times New Roman"/>
              </w:rPr>
              <w:t xml:space="preserve"> «Степь»  отрывок.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spellStart"/>
            <w:r w:rsidRPr="00D60D62">
              <w:rPr>
                <w:rFonts w:ascii="Times New Roman" w:hAnsi="Times New Roman" w:cs="Times New Roman"/>
                <w:b/>
              </w:rPr>
              <w:t>В.Д.Седегов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«Родной край в произведениях </w:t>
            </w:r>
            <w:proofErr w:type="spellStart"/>
            <w:r w:rsidRPr="00D60D62">
              <w:rPr>
                <w:rFonts w:ascii="Times New Roman" w:hAnsi="Times New Roman" w:cs="Times New Roman"/>
              </w:rPr>
              <w:t>А.П.Чехова</w:t>
            </w:r>
            <w:proofErr w:type="spellEnd"/>
            <w:r w:rsidRPr="00D60D62">
              <w:rPr>
                <w:rFonts w:ascii="Times New Roman" w:hAnsi="Times New Roman" w:cs="Times New Roman"/>
              </w:rPr>
              <w:t>».</w:t>
            </w:r>
          </w:p>
          <w:p w:rsidR="00D60D62" w:rsidRPr="00D60D62" w:rsidRDefault="00D60D62" w:rsidP="00021E8D">
            <w:pPr>
              <w:ind w:left="-567" w:firstLine="283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 xml:space="preserve">      </w:t>
            </w:r>
            <w:proofErr w:type="spellStart"/>
            <w:r w:rsidRPr="00D60D62">
              <w:rPr>
                <w:rFonts w:ascii="Times New Roman" w:hAnsi="Times New Roman" w:cs="Times New Roman"/>
                <w:b/>
              </w:rPr>
              <w:t>В.Калмыков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 «Хороши на Дону вечера».</w:t>
            </w:r>
          </w:p>
          <w:p w:rsidR="00D60D62" w:rsidRPr="00D60D62" w:rsidRDefault="00D60D62" w:rsidP="00021E8D">
            <w:pPr>
              <w:ind w:left="-567" w:firstLine="283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60D62">
              <w:rPr>
                <w:rFonts w:ascii="Times New Roman" w:hAnsi="Times New Roman" w:cs="Times New Roman"/>
                <w:b/>
                <w:szCs w:val="28"/>
              </w:rPr>
              <w:t xml:space="preserve">     </w:t>
            </w:r>
            <w:proofErr w:type="spellStart"/>
            <w:r w:rsidRPr="00D60D62">
              <w:rPr>
                <w:rFonts w:ascii="Times New Roman" w:hAnsi="Times New Roman" w:cs="Times New Roman"/>
                <w:b/>
                <w:szCs w:val="28"/>
              </w:rPr>
              <w:t>В.Софронов</w:t>
            </w:r>
            <w:proofErr w:type="spellEnd"/>
            <w:r w:rsidRPr="00D60D62">
              <w:rPr>
                <w:rFonts w:ascii="Times New Roman" w:hAnsi="Times New Roman" w:cs="Times New Roman"/>
                <w:szCs w:val="28"/>
              </w:rPr>
              <w:t xml:space="preserve"> «Вот снова  </w:t>
            </w:r>
            <w:r w:rsidRPr="00D60D62">
              <w:rPr>
                <w:rFonts w:ascii="Times New Roman" w:hAnsi="Times New Roman" w:cs="Times New Roman"/>
              </w:rPr>
              <w:t>Дон</w:t>
            </w:r>
            <w:r w:rsidRPr="00D60D62">
              <w:rPr>
                <w:rFonts w:ascii="Times New Roman" w:hAnsi="Times New Roman" w:cs="Times New Roman"/>
                <w:b/>
              </w:rPr>
              <w:t>»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D60D62">
              <w:rPr>
                <w:rFonts w:ascii="Times New Roman" w:hAnsi="Times New Roman"/>
                <w:b/>
                <w:sz w:val="24"/>
                <w:szCs w:val="28"/>
              </w:rPr>
              <w:t>П. В. Лебеденко</w:t>
            </w:r>
            <w:r w:rsidRPr="00D60D62">
              <w:rPr>
                <w:rFonts w:ascii="Times New Roman" w:hAnsi="Times New Roman"/>
                <w:sz w:val="24"/>
                <w:szCs w:val="28"/>
              </w:rPr>
              <w:t xml:space="preserve"> «Сказки Тихого Дона».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D60D62">
              <w:rPr>
                <w:rFonts w:ascii="Times New Roman" w:hAnsi="Times New Roman"/>
                <w:b/>
                <w:sz w:val="24"/>
                <w:szCs w:val="28"/>
              </w:rPr>
              <w:t>Петроний</w:t>
            </w:r>
            <w:proofErr w:type="spellEnd"/>
            <w:r w:rsidRPr="00D60D62">
              <w:rPr>
                <w:rFonts w:ascii="Times New Roman" w:hAnsi="Times New Roman"/>
                <w:b/>
                <w:sz w:val="24"/>
                <w:szCs w:val="28"/>
              </w:rPr>
              <w:t xml:space="preserve"> Гай </w:t>
            </w:r>
            <w:proofErr w:type="spellStart"/>
            <w:r w:rsidRPr="00D60D62">
              <w:rPr>
                <w:rFonts w:ascii="Times New Roman" w:hAnsi="Times New Roman"/>
                <w:b/>
                <w:sz w:val="24"/>
                <w:szCs w:val="28"/>
              </w:rPr>
              <w:t>Аматуни</w:t>
            </w:r>
            <w:proofErr w:type="spellEnd"/>
            <w:r w:rsidRPr="00D60D62">
              <w:rPr>
                <w:rFonts w:ascii="Times New Roman" w:hAnsi="Times New Roman"/>
                <w:sz w:val="24"/>
                <w:szCs w:val="28"/>
              </w:rPr>
              <w:t xml:space="preserve"> «Королевство</w:t>
            </w:r>
            <w:proofErr w:type="gramStart"/>
            <w:r w:rsidRPr="00D60D62">
              <w:rPr>
                <w:rFonts w:ascii="Times New Roman" w:hAnsi="Times New Roman"/>
                <w:sz w:val="24"/>
                <w:szCs w:val="28"/>
              </w:rPr>
              <w:t xml:space="preserve"> В</w:t>
            </w:r>
            <w:proofErr w:type="gramEnd"/>
            <w:r w:rsidRPr="00D60D62">
              <w:rPr>
                <w:rFonts w:ascii="Times New Roman" w:hAnsi="Times New Roman"/>
                <w:sz w:val="24"/>
                <w:szCs w:val="28"/>
              </w:rPr>
              <w:t>осемью Восемь».</w:t>
            </w:r>
          </w:p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u w:val="single"/>
              </w:rPr>
            </w:pP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lastRenderedPageBreak/>
              <w:t>Соотносить содержание произведений с принципами изображения жизни и чело</w:t>
            </w:r>
            <w:r w:rsidRPr="00D60D62">
              <w:rPr>
                <w:rStyle w:val="FontStyle15"/>
                <w:rFonts w:ascii="Times New Roman" w:hAnsi="Times New Roman" w:cs="Times New Roman"/>
              </w:rPr>
              <w:softHyphen/>
              <w:t>века, характерными для определенной литературной эпохи, направления.</w:t>
            </w:r>
          </w:p>
          <w:p w:rsidR="00D60D62" w:rsidRPr="00D60D62" w:rsidRDefault="00D60D62" w:rsidP="00021E8D">
            <w:pPr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>Находить в тексте незнакомые слова и определять их значение.</w:t>
            </w:r>
          </w:p>
          <w:p w:rsidR="00D60D62" w:rsidRPr="00D60D62" w:rsidRDefault="00D60D62" w:rsidP="00021E8D">
            <w:pPr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>Формулировать вопросы по тексту произведения.</w:t>
            </w:r>
          </w:p>
          <w:p w:rsidR="00D60D62" w:rsidRPr="00D60D62" w:rsidRDefault="00D60D62" w:rsidP="00021E8D">
            <w:pPr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>Давать устный или письменный ответ на вопрос по тексту произведения, в том числе с использованием цити</w:t>
            </w:r>
            <w:r w:rsidRPr="00D60D62">
              <w:rPr>
                <w:rStyle w:val="FontStyle15"/>
                <w:rFonts w:ascii="Times New Roman" w:hAnsi="Times New Roman" w:cs="Times New Roman"/>
              </w:rPr>
              <w:softHyphen/>
              <w:t>рования.</w:t>
            </w:r>
          </w:p>
          <w:p w:rsidR="00D60D62" w:rsidRPr="00D60D62" w:rsidRDefault="00D60D62" w:rsidP="00021E8D">
            <w:pPr>
              <w:rPr>
                <w:rStyle w:val="FontStyle15"/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 xml:space="preserve">Характеризовать сюжет произведения, его тематику, </w:t>
            </w:r>
            <w:r w:rsidRPr="00D60D62">
              <w:rPr>
                <w:rStyle w:val="FontStyle15"/>
                <w:rFonts w:ascii="Times New Roman" w:hAnsi="Times New Roman" w:cs="Times New Roman"/>
              </w:rPr>
              <w:lastRenderedPageBreak/>
              <w:t>проблематику, идейно-эмоциональное содержание.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Style w:val="FontStyle15"/>
                <w:rFonts w:ascii="Times New Roman" w:hAnsi="Times New Roman" w:cs="Times New Roman"/>
              </w:rPr>
              <w:t>Давать общую характеристику художественного мира произведения, писателя.</w:t>
            </w:r>
          </w:p>
        </w:tc>
      </w:tr>
      <w:tr w:rsidR="00D60D62" w:rsidRPr="00D60D62" w:rsidTr="00021E8D">
        <w:tc>
          <w:tcPr>
            <w:tcW w:w="1607" w:type="dxa"/>
            <w:shd w:val="clear" w:color="auto" w:fill="auto"/>
            <w:vAlign w:val="center"/>
          </w:tcPr>
          <w:p w:rsidR="00D60D62" w:rsidRPr="00D60D62" w:rsidRDefault="00D60D62" w:rsidP="00021E8D">
            <w:pPr>
              <w:ind w:firstLine="283"/>
              <w:rPr>
                <w:rFonts w:ascii="Times New Roman" w:hAnsi="Times New Roman" w:cs="Times New Roman"/>
                <w:b/>
                <w:i/>
                <w:iCs/>
              </w:rPr>
            </w:pPr>
            <w:r w:rsidRPr="00D60D62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Для заучивания наизусть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78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М.В. Ломоносов. «Стихи, сочиненные на дороге в Петергоф…»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А.С. Пушкин. «Зимнее утро», «Редеет облаков летучая гряда…»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М.Ю. Лермонтов. Одно стихотворение (по выбору).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spellStart"/>
            <w:r w:rsidRPr="00D60D62">
              <w:rPr>
                <w:rFonts w:ascii="Times New Roman" w:hAnsi="Times New Roman" w:cs="Times New Roman"/>
              </w:rPr>
              <w:t>Н.В.Гоголь</w:t>
            </w:r>
            <w:proofErr w:type="spellEnd"/>
            <w:r w:rsidRPr="00D60D62">
              <w:rPr>
                <w:rFonts w:ascii="Times New Roman" w:hAnsi="Times New Roman" w:cs="Times New Roman"/>
              </w:rPr>
              <w:t xml:space="preserve"> «Тарас Бульба» (отрывок из речи Тараса о товариществе).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Н.А. Некрасов. «В полном разгаре страда деревенская...», «Великое чувство! У каждых дверей…» (по выбору)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И.А. Б у н и н. «Не видно птиц...»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С.А. Есенин. Одно стихотворение (по выбору).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Н.М. </w:t>
            </w:r>
            <w:proofErr w:type="gramStart"/>
            <w:r w:rsidRPr="00D60D62">
              <w:rPr>
                <w:rFonts w:ascii="Times New Roman" w:hAnsi="Times New Roman" w:cs="Times New Roman"/>
              </w:rPr>
              <w:t>Р</w:t>
            </w:r>
            <w:proofErr w:type="gramEnd"/>
            <w:r w:rsidRPr="00D60D62">
              <w:rPr>
                <w:rFonts w:ascii="Times New Roman" w:hAnsi="Times New Roman" w:cs="Times New Roman"/>
              </w:rPr>
              <w:t xml:space="preserve"> у б ц о в. Одно стихотворение (по выбору)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Стихотворение о Великой Отечественной войне (по выбору).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032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D60D62" w:rsidRPr="00D60D62" w:rsidRDefault="00D60D62" w:rsidP="00D60D62">
      <w:pPr>
        <w:shd w:val="clear" w:color="auto" w:fill="FFFFFF"/>
        <w:rPr>
          <w:rFonts w:ascii="Times New Roman" w:hAnsi="Times New Roman" w:cs="Times New Roman"/>
          <w:b/>
        </w:rPr>
      </w:pPr>
    </w:p>
    <w:p w:rsidR="00D60D62" w:rsidRPr="00D60D62" w:rsidRDefault="00D60D62" w:rsidP="00D60D62">
      <w:pPr>
        <w:shd w:val="clear" w:color="auto" w:fill="FFFFFF"/>
        <w:ind w:firstLine="427"/>
        <w:rPr>
          <w:rFonts w:ascii="Times New Roman" w:hAnsi="Times New Roman" w:cs="Times New Roman"/>
          <w:b/>
        </w:rPr>
      </w:pPr>
    </w:p>
    <w:p w:rsidR="00D60D62" w:rsidRPr="00D60D62" w:rsidRDefault="00D60D62" w:rsidP="00D60D62">
      <w:pPr>
        <w:tabs>
          <w:tab w:val="num" w:pos="1200"/>
        </w:tabs>
        <w:rPr>
          <w:rFonts w:ascii="Times New Roman" w:hAnsi="Times New Roman" w:cs="Times New Roman"/>
          <w:b/>
          <w:sz w:val="32"/>
          <w:szCs w:val="32"/>
        </w:rPr>
      </w:pPr>
      <w:r w:rsidRPr="00D60D62">
        <w:rPr>
          <w:rFonts w:ascii="Times New Roman" w:hAnsi="Times New Roman" w:cs="Times New Roman"/>
          <w:b/>
          <w:sz w:val="32"/>
          <w:szCs w:val="32"/>
        </w:rPr>
        <w:t>Раздел 3. «Планируемые результаты освоения  учебного предмета».</w:t>
      </w:r>
    </w:p>
    <w:p w:rsidR="00D60D62" w:rsidRPr="00D60D62" w:rsidRDefault="00D60D62" w:rsidP="00D60D6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725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4"/>
        <w:gridCol w:w="7371"/>
      </w:tblGrid>
      <w:tr w:rsidR="00D60D62" w:rsidRPr="00D60D62" w:rsidTr="00021E8D">
        <w:tc>
          <w:tcPr>
            <w:tcW w:w="14725" w:type="dxa"/>
            <w:gridSpan w:val="2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lastRenderedPageBreak/>
              <w:t>Предметные результаты</w:t>
            </w:r>
          </w:p>
        </w:tc>
      </w:tr>
      <w:tr w:rsidR="00D60D62" w:rsidRPr="00D60D62" w:rsidTr="00021E8D"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Ученик  научится</w:t>
            </w: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</w:rPr>
            </w:pPr>
            <w:r w:rsidRPr="00D60D62">
              <w:rPr>
                <w:rFonts w:ascii="Times New Roman" w:hAnsi="Times New Roman" w:cs="Times New Roman"/>
                <w:b/>
                <w:i/>
              </w:rPr>
              <w:t>Ученик получит возможность научиться</w:t>
            </w:r>
          </w:p>
        </w:tc>
      </w:tr>
      <w:tr w:rsidR="00D60D62" w:rsidRPr="00D60D62" w:rsidTr="00021E8D"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 осознанно воспринимать и понимать фольклорный текст; различать фольклорные и литературные произведения;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выразительно читать легенды, предания, сказки, соблюдая соответствующий интонационный рисунок устного рассказывания;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пересказывать легенды, предания, сказки, чётко выделяя сюжетные линии, не пропуская значимых композиционных элементов, используя в своей речи характерные для этих жанров  художественные приёмы;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выявлять в легендах, преданиях и сказках характерные художественные приёмы;</w:t>
            </w: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рассказывать о самостоятельно прочитанной сказке, предании, легенде, обосновывая свой выбор;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D60D62" w:rsidRPr="00D60D62" w:rsidRDefault="00D60D62" w:rsidP="00D60D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60D62" w:rsidRPr="00D60D62" w:rsidTr="00021E8D">
        <w:trPr>
          <w:trHeight w:val="2617"/>
        </w:trPr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осознанно воспринимать художественное произведение в единстве формы и содержания; адекватно понимать художественный текст; интерпретировать прочитанное;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      </w:r>
          </w:p>
          <w:p w:rsidR="00D60D62" w:rsidRPr="00D60D62" w:rsidRDefault="00D60D62" w:rsidP="00021E8D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дифференцировать элементы поэтики художественного текста, видеть их художественную и смысловую функцию;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сопоставлять «чужие» тексты интерпретирующего характера, аргументированно оценивать их;</w:t>
            </w:r>
          </w:p>
          <w:p w:rsidR="00D60D62" w:rsidRPr="00D60D62" w:rsidRDefault="00D60D62" w:rsidP="00D60D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оценивать интерпретацию художественного текста, созданную  средствами других искусств;</w:t>
            </w:r>
          </w:p>
          <w:p w:rsidR="00D60D62" w:rsidRPr="00D60D62" w:rsidRDefault="00D60D62" w:rsidP="00D60D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 xml:space="preserve">вести самостоятельную проектно-исследовательскую деятельность и оформлять её результаты в разных форматах; </w:t>
            </w:r>
          </w:p>
        </w:tc>
      </w:tr>
      <w:tr w:rsidR="00D60D62" w:rsidRPr="00D60D62" w:rsidTr="00021E8D">
        <w:tc>
          <w:tcPr>
            <w:tcW w:w="14725" w:type="dxa"/>
            <w:gridSpan w:val="2"/>
          </w:tcPr>
          <w:p w:rsidR="00D60D62" w:rsidRPr="00D60D62" w:rsidRDefault="00D60D62" w:rsidP="00021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</w:rPr>
              <w:t>Личностные результаты</w:t>
            </w:r>
          </w:p>
        </w:tc>
      </w:tr>
      <w:tr w:rsidR="00D60D62" w:rsidRPr="00D60D62" w:rsidTr="00021E8D"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Ученик научится</w:t>
            </w: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</w:rPr>
            </w:pPr>
            <w:r w:rsidRPr="00D60D62">
              <w:rPr>
                <w:rFonts w:ascii="Times New Roman" w:hAnsi="Times New Roman" w:cs="Times New Roman"/>
                <w:b/>
                <w:i/>
              </w:rPr>
              <w:t>Ученик получит возможность научиться</w:t>
            </w:r>
          </w:p>
        </w:tc>
      </w:tr>
      <w:tr w:rsidR="00D60D62" w:rsidRPr="00D60D62" w:rsidTr="00021E8D"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• выделять нравственную проблематику фольклорных текстов как основу для развития представлений о нравственном идеале русского народа, </w:t>
            </w:r>
            <w:r w:rsidRPr="00D60D62">
              <w:rPr>
                <w:rFonts w:ascii="Times New Roman" w:hAnsi="Times New Roman" w:cs="Times New Roman"/>
              </w:rPr>
              <w:lastRenderedPageBreak/>
              <w:t>формирования представлений о русском национальном характере;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• обращаться к пословицам, поговоркам, фольклорным образам, традиционным фольклорным приёмам в различных ситуациях речевого общения, </w:t>
            </w:r>
          </w:p>
          <w:p w:rsidR="00D60D62" w:rsidRPr="00D60D62" w:rsidRDefault="00D60D62" w:rsidP="00D60D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 сопоставлять произведение словесного искусства и его воплощение в других искусствах;</w:t>
            </w:r>
          </w:p>
          <w:p w:rsidR="00D60D62" w:rsidRPr="00D60D62" w:rsidRDefault="00D60D62" w:rsidP="00D60D6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устанавливать поле читательских ассоциаций, отбирать произведения для чтения;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lastRenderedPageBreak/>
              <w:t xml:space="preserve">• сравнивая фольклорные произведения, принадлежащие разным народам, </w:t>
            </w:r>
            <w:r w:rsidRPr="00D60D62">
              <w:rPr>
                <w:rFonts w:ascii="Times New Roman" w:hAnsi="Times New Roman" w:cs="Times New Roman"/>
                <w:i/>
              </w:rPr>
              <w:lastRenderedPageBreak/>
              <w:t>видеть в них воплощение нравственного идеала конкретного народа.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60D62" w:rsidRPr="00D60D62" w:rsidTr="00021E8D">
        <w:tc>
          <w:tcPr>
            <w:tcW w:w="14725" w:type="dxa"/>
            <w:gridSpan w:val="2"/>
          </w:tcPr>
          <w:p w:rsidR="00D60D62" w:rsidRPr="00D60D62" w:rsidRDefault="00D60D62" w:rsidP="00021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rPr>
                <w:rFonts w:ascii="Times New Roman" w:hAnsi="Times New Roman" w:cs="Times New Roman"/>
              </w:rPr>
            </w:pPr>
            <w:proofErr w:type="spellStart"/>
            <w:r w:rsidRPr="00D60D62">
              <w:rPr>
                <w:rFonts w:ascii="Times New Roman" w:hAnsi="Times New Roman" w:cs="Times New Roman"/>
                <w:b/>
              </w:rPr>
              <w:lastRenderedPageBreak/>
              <w:t>Метапредметные</w:t>
            </w:r>
            <w:proofErr w:type="spellEnd"/>
            <w:r w:rsidRPr="00D60D62">
              <w:rPr>
                <w:rFonts w:ascii="Times New Roman" w:hAnsi="Times New Roman" w:cs="Times New Roman"/>
                <w:b/>
              </w:rPr>
              <w:t xml:space="preserve">  результаты</w:t>
            </w:r>
          </w:p>
        </w:tc>
      </w:tr>
      <w:tr w:rsidR="00D60D62" w:rsidRPr="00D60D62" w:rsidTr="00021E8D"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Ученик научится</w:t>
            </w: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  <w:i/>
              </w:rPr>
            </w:pPr>
            <w:r w:rsidRPr="00D60D62">
              <w:rPr>
                <w:rFonts w:ascii="Times New Roman" w:hAnsi="Times New Roman" w:cs="Times New Roman"/>
                <w:b/>
                <w:i/>
              </w:rPr>
              <w:t>Ученик получит возможность научиться</w:t>
            </w:r>
          </w:p>
        </w:tc>
      </w:tr>
      <w:tr w:rsidR="00D60D62" w:rsidRPr="00D60D62" w:rsidTr="00021E8D">
        <w:trPr>
          <w:trHeight w:val="822"/>
        </w:trPr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• видеть черты русского национального характера в героях фольклорных произведений, 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определять с помощью пословицы жизненную/вымышленную ситуацию;</w:t>
            </w: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 xml:space="preserve">• видеть </w:t>
            </w:r>
            <w:proofErr w:type="gramStart"/>
            <w:r w:rsidRPr="00D60D62">
              <w:rPr>
                <w:rFonts w:ascii="Times New Roman" w:hAnsi="Times New Roman" w:cs="Times New Roman"/>
                <w:i/>
              </w:rPr>
              <w:t>необычное</w:t>
            </w:r>
            <w:proofErr w:type="gramEnd"/>
            <w:r w:rsidRPr="00D60D62">
              <w:rPr>
                <w:rFonts w:ascii="Times New Roman" w:hAnsi="Times New Roman" w:cs="Times New Roman"/>
                <w:i/>
              </w:rPr>
              <w:t xml:space="preserve"> в обычном, устанавливать неочевидные связи между предметами, явлениями, действиями, отгадывая или сочиняя загадку.</w:t>
            </w:r>
          </w:p>
        </w:tc>
      </w:tr>
      <w:tr w:rsidR="00D60D62" w:rsidRPr="00D60D62" w:rsidTr="00021E8D">
        <w:trPr>
          <w:trHeight w:val="3950"/>
        </w:trPr>
        <w:tc>
          <w:tcPr>
            <w:tcW w:w="7354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lastRenderedPageBreak/>
              <w:t>• воспринимать художественный текст как произведение искусства, послание автора читателю, современнику и потомку;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proofErr w:type="gramStart"/>
            <w:r w:rsidRPr="00D60D62">
              <w:rPr>
                <w:rFonts w:ascii="Times New Roman" w:hAnsi="Times New Roman" w:cs="Times New Roman"/>
              </w:rPr>
      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      </w:r>
            <w:proofErr w:type="gramEnd"/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</w:rPr>
              <w:t>• определять актуальность произведений для читателей разных поколений и вступать в диалог с другими читателями;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</w:rPr>
              <w:t xml:space="preserve">• анализировать и истолковывать произведения разной жанровой природы, аргументированно формулируя своё отношение к </w:t>
            </w:r>
            <w:proofErr w:type="gramStart"/>
            <w:r w:rsidRPr="00D60D62">
              <w:rPr>
                <w:rFonts w:ascii="Times New Roman" w:hAnsi="Times New Roman" w:cs="Times New Roman"/>
              </w:rPr>
              <w:t>прочитанному</w:t>
            </w:r>
            <w:proofErr w:type="gramEnd"/>
            <w:r w:rsidRPr="00D60D62">
              <w:rPr>
                <w:rFonts w:ascii="Times New Roman" w:hAnsi="Times New Roman" w:cs="Times New Roman"/>
              </w:rPr>
              <w:t>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создавать собственный текст аналитического и интерпретирующего характера в различных форматах;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сопоставлять произведение словесного искусства и его воплощение в других искусствах;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• работать с разными источниками информации и владеть основными способами её обработки и презентации.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вести самостоятельную проектно-исследовательскую деятельность и оформлять её результаты в разных форматах (работа исследовательского характера, проект).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оценивать интерпретацию художественного текста, созданную средствами других искусств;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  <w:i/>
              </w:rPr>
            </w:pPr>
            <w:r w:rsidRPr="00D60D62">
              <w:rPr>
                <w:rFonts w:ascii="Times New Roman" w:hAnsi="Times New Roman" w:cs="Times New Roman"/>
                <w:i/>
              </w:rPr>
              <w:t>• создавать собственную интерпретацию изученного текста средствами других искусств;</w:t>
            </w:r>
          </w:p>
        </w:tc>
      </w:tr>
    </w:tbl>
    <w:p w:rsidR="00D60D62" w:rsidRPr="00D60D62" w:rsidRDefault="00D60D62" w:rsidP="00D60D62">
      <w:pPr>
        <w:pStyle w:val="a4"/>
        <w:rPr>
          <w:rFonts w:ascii="Times New Roman" w:hAnsi="Times New Roman"/>
          <w:b/>
          <w:sz w:val="24"/>
          <w:szCs w:val="24"/>
        </w:rPr>
      </w:pPr>
    </w:p>
    <w:p w:rsidR="00D60D62" w:rsidRPr="00D60D62" w:rsidRDefault="00D60D62" w:rsidP="00D60D62">
      <w:pPr>
        <w:pStyle w:val="a4"/>
        <w:rPr>
          <w:rFonts w:ascii="Times New Roman" w:hAnsi="Times New Roman"/>
          <w:b/>
          <w:sz w:val="24"/>
          <w:szCs w:val="24"/>
        </w:rPr>
      </w:pPr>
      <w:r w:rsidRPr="00D60D62">
        <w:rPr>
          <w:rFonts w:ascii="Times New Roman" w:hAnsi="Times New Roman"/>
          <w:b/>
          <w:sz w:val="24"/>
          <w:szCs w:val="24"/>
        </w:rPr>
        <w:t>Планируемые темы проектов на уроках литературы в 6 классе (в рамках междисциплинарной программы</w:t>
      </w:r>
      <w:r w:rsidRPr="00D60D62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D60D62">
        <w:rPr>
          <w:rFonts w:ascii="Times New Roman" w:hAnsi="Times New Roman"/>
          <w:b/>
          <w:bCs/>
          <w:sz w:val="24"/>
          <w:szCs w:val="24"/>
        </w:rPr>
        <w:t>основ учебно-исследовательской и проектной деятельности</w:t>
      </w:r>
      <w:r w:rsidRPr="00D60D62">
        <w:rPr>
          <w:rFonts w:ascii="Times New Roman" w:hAnsi="Times New Roman"/>
          <w:b/>
          <w:sz w:val="24"/>
          <w:szCs w:val="24"/>
        </w:rPr>
        <w:t>)</w:t>
      </w:r>
    </w:p>
    <w:p w:rsidR="00D60D62" w:rsidRPr="00D60D62" w:rsidRDefault="00D60D62" w:rsidP="00D60D6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0D62">
        <w:rPr>
          <w:rFonts w:ascii="Times New Roman" w:hAnsi="Times New Roman"/>
          <w:sz w:val="24"/>
          <w:szCs w:val="24"/>
        </w:rPr>
        <w:t>Проект по роману «Дубровский»</w:t>
      </w:r>
    </w:p>
    <w:p w:rsidR="00D60D62" w:rsidRPr="00D60D62" w:rsidRDefault="00D60D62" w:rsidP="00D60D6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0D62">
        <w:rPr>
          <w:rFonts w:ascii="Times New Roman" w:hAnsi="Times New Roman"/>
          <w:sz w:val="24"/>
          <w:szCs w:val="24"/>
        </w:rPr>
        <w:t>Проект по повести «Тарас Бульба» (лексический строй)</w:t>
      </w:r>
    </w:p>
    <w:p w:rsidR="00D60D62" w:rsidRPr="00D60D62" w:rsidRDefault="00D60D62" w:rsidP="00D60D6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0D62">
        <w:rPr>
          <w:rFonts w:ascii="Times New Roman" w:hAnsi="Times New Roman"/>
          <w:sz w:val="24"/>
          <w:szCs w:val="24"/>
        </w:rPr>
        <w:t>Проект по повести «В дурном обществе»</w:t>
      </w:r>
    </w:p>
    <w:p w:rsidR="00D60D62" w:rsidRPr="00D60D62" w:rsidRDefault="00D60D62" w:rsidP="00D60D6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60D62">
        <w:rPr>
          <w:rFonts w:ascii="Times New Roman" w:hAnsi="Times New Roman"/>
          <w:sz w:val="24"/>
          <w:szCs w:val="24"/>
        </w:rPr>
        <w:t>Проект по сказке-были «Кладовая солнца»</w:t>
      </w:r>
    </w:p>
    <w:p w:rsidR="00D60D62" w:rsidRPr="00D60D62" w:rsidRDefault="00D60D62" w:rsidP="00D60D62">
      <w:pPr>
        <w:rPr>
          <w:rFonts w:ascii="Times New Roman" w:hAnsi="Times New Roman" w:cs="Times New Roman"/>
          <w:b/>
        </w:rPr>
      </w:pPr>
    </w:p>
    <w:p w:rsidR="00D60D62" w:rsidRPr="00D60D62" w:rsidRDefault="00D60D62" w:rsidP="00D60D62">
      <w:pPr>
        <w:suppressAutoHyphens/>
        <w:outlineLvl w:val="0"/>
        <w:rPr>
          <w:rFonts w:ascii="Times New Roman" w:hAnsi="Times New Roman" w:cs="Times New Roman"/>
          <w:b/>
        </w:rPr>
      </w:pPr>
      <w:r w:rsidRPr="00D60D62">
        <w:rPr>
          <w:rFonts w:ascii="Times New Roman" w:hAnsi="Times New Roman" w:cs="Times New Roman"/>
          <w:b/>
        </w:rPr>
        <w:t xml:space="preserve"> Оценка </w:t>
      </w:r>
      <w:proofErr w:type="gramStart"/>
      <w:r w:rsidRPr="00D60D62">
        <w:rPr>
          <w:rFonts w:ascii="Times New Roman" w:hAnsi="Times New Roman" w:cs="Times New Roman"/>
          <w:b/>
        </w:rPr>
        <w:t>индивидуального проекта</w:t>
      </w:r>
      <w:proofErr w:type="gramEnd"/>
    </w:p>
    <w:p w:rsidR="00D60D62" w:rsidRPr="00D60D62" w:rsidRDefault="00D60D62" w:rsidP="00D60D62">
      <w:pPr>
        <w:suppressAutoHyphens/>
        <w:outlineLvl w:val="0"/>
        <w:rPr>
          <w:rFonts w:ascii="Times New Roman" w:hAnsi="Times New Roman" w:cs="Times New Roman"/>
          <w:b/>
        </w:rPr>
      </w:pP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1.Выполнение индивидуального итогового проекта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2.Результат проектной деятельности должен иметь практическую направленность. </w:t>
      </w: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  <w:i/>
        </w:rPr>
        <w:t>Результатом (продуктом) проектной деятельности</w:t>
      </w:r>
      <w:r w:rsidRPr="00D60D62">
        <w:rPr>
          <w:rFonts w:ascii="Times New Roman" w:hAnsi="Times New Roman" w:cs="Times New Roman"/>
        </w:rPr>
        <w:t xml:space="preserve"> может быть любая из следующих работ:</w:t>
      </w:r>
    </w:p>
    <w:p w:rsidR="00D60D62" w:rsidRPr="00D60D62" w:rsidRDefault="00D60D62" w:rsidP="00D60D62">
      <w:pPr>
        <w:tabs>
          <w:tab w:val="left" w:pos="357"/>
        </w:tabs>
        <w:suppressAutoHyphens/>
        <w:ind w:firstLine="454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а) </w:t>
      </w:r>
      <w:r w:rsidRPr="00D60D62">
        <w:rPr>
          <w:rFonts w:ascii="Times New Roman" w:hAnsi="Times New Roman" w:cs="Times New Roman"/>
          <w:i/>
        </w:rPr>
        <w:t>письменная работа</w:t>
      </w:r>
      <w:r w:rsidRPr="00D60D62">
        <w:rPr>
          <w:rFonts w:ascii="Times New Roman" w:hAnsi="Times New Roman" w:cs="Times New Roman"/>
        </w:rPr>
        <w:t xml:space="preserve"> (эссе, реферат, аналитические материалы, обзорные материалы, отчёты о проведённых исследованиях, стендовый доклад и др.);</w:t>
      </w:r>
    </w:p>
    <w:p w:rsidR="00D60D62" w:rsidRPr="00D60D62" w:rsidRDefault="00D60D62" w:rsidP="00D60D62">
      <w:pPr>
        <w:tabs>
          <w:tab w:val="left" w:pos="357"/>
        </w:tabs>
        <w:suppressAutoHyphens/>
        <w:ind w:firstLine="454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б) </w:t>
      </w:r>
      <w:r w:rsidRPr="00D60D62">
        <w:rPr>
          <w:rFonts w:ascii="Times New Roman" w:hAnsi="Times New Roman" w:cs="Times New Roman"/>
          <w:i/>
        </w:rPr>
        <w:t xml:space="preserve">художественная творческая работа </w:t>
      </w:r>
      <w:r w:rsidRPr="00D60D62">
        <w:rPr>
          <w:rFonts w:ascii="Times New Roman" w:hAnsi="Times New Roman" w:cs="Times New Roman"/>
        </w:rPr>
        <w:t>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D60D62" w:rsidRPr="00D60D62" w:rsidRDefault="00D60D62" w:rsidP="00D60D62">
      <w:pPr>
        <w:tabs>
          <w:tab w:val="left" w:pos="357"/>
        </w:tabs>
        <w:suppressAutoHyphens/>
        <w:ind w:firstLine="454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в) </w:t>
      </w:r>
      <w:r w:rsidRPr="00D60D62">
        <w:rPr>
          <w:rFonts w:ascii="Times New Roman" w:hAnsi="Times New Roman" w:cs="Times New Roman"/>
          <w:i/>
        </w:rPr>
        <w:t>материальный объект, макет</w:t>
      </w:r>
      <w:r w:rsidRPr="00D60D62">
        <w:rPr>
          <w:rFonts w:ascii="Times New Roman" w:hAnsi="Times New Roman" w:cs="Times New Roman"/>
        </w:rPr>
        <w:t>, иное конструкторское изделие;</w:t>
      </w:r>
    </w:p>
    <w:p w:rsidR="00D60D62" w:rsidRPr="00D60D62" w:rsidRDefault="00D60D62" w:rsidP="00D60D62">
      <w:pPr>
        <w:tabs>
          <w:tab w:val="left" w:pos="357"/>
        </w:tabs>
        <w:suppressAutoHyphens/>
        <w:ind w:firstLine="454"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г) </w:t>
      </w:r>
      <w:r w:rsidRPr="00D60D62">
        <w:rPr>
          <w:rFonts w:ascii="Times New Roman" w:hAnsi="Times New Roman" w:cs="Times New Roman"/>
          <w:i/>
        </w:rPr>
        <w:t>отчётные материалы по социальному проекту</w:t>
      </w:r>
      <w:r w:rsidRPr="00D60D62">
        <w:rPr>
          <w:rFonts w:ascii="Times New Roman" w:hAnsi="Times New Roman" w:cs="Times New Roman"/>
        </w:rPr>
        <w:t>, которые могут включать как тексты, так и мультимедийные продукты.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 xml:space="preserve">3. Защита проекта осуществляется в процессе специально организованной деятельности комиссии образовательного учреждения или на школьной конференции. 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4. 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5.Критерии оценки проектной работы: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5.1.</w:t>
      </w:r>
      <w:r w:rsidRPr="00D60D62">
        <w:rPr>
          <w:rFonts w:ascii="Times New Roman" w:hAnsi="Times New Roman" w:cs="Times New Roman"/>
          <w:b/>
        </w:rPr>
        <w:t> </w:t>
      </w:r>
      <w:r w:rsidRPr="00D60D62">
        <w:rPr>
          <w:rFonts w:ascii="Times New Roman" w:hAnsi="Times New Roman" w:cs="Times New Roman"/>
          <w:i/>
        </w:rPr>
        <w:t xml:space="preserve">Способность к самостоятельному приобретению знаний и решению </w:t>
      </w:r>
      <w:proofErr w:type="spellStart"/>
      <w:r w:rsidRPr="00D60D62">
        <w:rPr>
          <w:rFonts w:ascii="Times New Roman" w:hAnsi="Times New Roman" w:cs="Times New Roman"/>
          <w:i/>
        </w:rPr>
        <w:t>проблем</w:t>
      </w:r>
      <w:proofErr w:type="gramStart"/>
      <w:r w:rsidRPr="00D60D62">
        <w:rPr>
          <w:rFonts w:ascii="Times New Roman" w:hAnsi="Times New Roman" w:cs="Times New Roman"/>
          <w:i/>
        </w:rPr>
        <w:t>,</w:t>
      </w:r>
      <w:r w:rsidRPr="00D60D62">
        <w:rPr>
          <w:rFonts w:ascii="Times New Roman" w:hAnsi="Times New Roman" w:cs="Times New Roman"/>
        </w:rPr>
        <w:t>п</w:t>
      </w:r>
      <w:proofErr w:type="gramEnd"/>
      <w:r w:rsidRPr="00D60D62">
        <w:rPr>
          <w:rFonts w:ascii="Times New Roman" w:hAnsi="Times New Roman" w:cs="Times New Roman"/>
        </w:rPr>
        <w:t>роявляющаяся</w:t>
      </w:r>
      <w:proofErr w:type="spellEnd"/>
      <w:r w:rsidRPr="00D60D62">
        <w:rPr>
          <w:rFonts w:ascii="Times New Roman" w:hAnsi="Times New Roman" w:cs="Times New Roman"/>
        </w:rPr>
        <w:t xml:space="preserve">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</w:t>
      </w:r>
      <w:r w:rsidRPr="00D60D62">
        <w:rPr>
          <w:rFonts w:ascii="Times New Roman" w:hAnsi="Times New Roman" w:cs="Times New Roman"/>
        </w:rPr>
        <w:lastRenderedPageBreak/>
        <w:t xml:space="preserve">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 w:rsidRPr="00D60D62">
        <w:rPr>
          <w:rFonts w:ascii="Times New Roman" w:hAnsi="Times New Roman" w:cs="Times New Roman"/>
        </w:rPr>
        <w:t>сформированности</w:t>
      </w:r>
      <w:proofErr w:type="spellEnd"/>
      <w:r w:rsidRPr="00D60D62">
        <w:rPr>
          <w:rFonts w:ascii="Times New Roman" w:hAnsi="Times New Roman" w:cs="Times New Roman"/>
        </w:rPr>
        <w:t xml:space="preserve"> познавательных учебных действий.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5.2.</w:t>
      </w:r>
      <w:r w:rsidRPr="00D60D62">
        <w:rPr>
          <w:rFonts w:ascii="Times New Roman" w:hAnsi="Times New Roman" w:cs="Times New Roman"/>
          <w:b/>
        </w:rPr>
        <w:t> </w:t>
      </w:r>
      <w:proofErr w:type="spellStart"/>
      <w:r w:rsidRPr="00D60D62">
        <w:rPr>
          <w:rFonts w:ascii="Times New Roman" w:hAnsi="Times New Roman" w:cs="Times New Roman"/>
          <w:i/>
        </w:rPr>
        <w:t>Сформированность</w:t>
      </w:r>
      <w:proofErr w:type="spellEnd"/>
      <w:r w:rsidRPr="00D60D62">
        <w:rPr>
          <w:rFonts w:ascii="Times New Roman" w:hAnsi="Times New Roman" w:cs="Times New Roman"/>
          <w:i/>
        </w:rPr>
        <w:t xml:space="preserve"> предметных знаний и способов действий,</w:t>
      </w:r>
      <w:r w:rsidRPr="00D60D62">
        <w:rPr>
          <w:rFonts w:ascii="Times New Roman" w:hAnsi="Times New Roman" w:cs="Times New Roman"/>
        </w:rPr>
        <w:t xml:space="preserve"> </w:t>
      </w:r>
      <w:proofErr w:type="gramStart"/>
      <w:r w:rsidRPr="00D60D62">
        <w:rPr>
          <w:rFonts w:ascii="Times New Roman" w:hAnsi="Times New Roman" w:cs="Times New Roman"/>
        </w:rPr>
        <w:t>проявляющаяся</w:t>
      </w:r>
      <w:proofErr w:type="gramEnd"/>
      <w:r w:rsidRPr="00D60D62">
        <w:rPr>
          <w:rFonts w:ascii="Times New Roman" w:hAnsi="Times New Roman" w:cs="Times New Roman"/>
        </w:rPr>
        <w:t xml:space="preserve">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5.3.</w:t>
      </w:r>
      <w:r w:rsidRPr="00D60D62">
        <w:rPr>
          <w:rFonts w:ascii="Times New Roman" w:hAnsi="Times New Roman" w:cs="Times New Roman"/>
          <w:b/>
        </w:rPr>
        <w:t> </w:t>
      </w:r>
      <w:proofErr w:type="spellStart"/>
      <w:r w:rsidRPr="00D60D62">
        <w:rPr>
          <w:rFonts w:ascii="Times New Roman" w:hAnsi="Times New Roman" w:cs="Times New Roman"/>
          <w:i/>
        </w:rPr>
        <w:t>Сформированность</w:t>
      </w:r>
      <w:proofErr w:type="spellEnd"/>
      <w:r w:rsidRPr="00D60D62">
        <w:rPr>
          <w:rFonts w:ascii="Times New Roman" w:hAnsi="Times New Roman" w:cs="Times New Roman"/>
          <w:i/>
        </w:rPr>
        <w:t xml:space="preserve"> регулятивных действий,</w:t>
      </w:r>
      <w:r w:rsidRPr="00D60D62">
        <w:rPr>
          <w:rFonts w:ascii="Times New Roman" w:hAnsi="Times New Roman" w:cs="Times New Roman"/>
        </w:rPr>
        <w:t xml:space="preserve"> </w:t>
      </w:r>
      <w:proofErr w:type="gramStart"/>
      <w:r w:rsidRPr="00D60D62">
        <w:rPr>
          <w:rFonts w:ascii="Times New Roman" w:hAnsi="Times New Roman" w:cs="Times New Roman"/>
        </w:rPr>
        <w:t>проявляющаяся</w:t>
      </w:r>
      <w:proofErr w:type="gramEnd"/>
      <w:r w:rsidRPr="00D60D62">
        <w:rPr>
          <w:rFonts w:ascii="Times New Roman" w:hAnsi="Times New Roman" w:cs="Times New Roman"/>
        </w:rPr>
        <w:t xml:space="preserve">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D60D62" w:rsidRPr="00D60D62" w:rsidRDefault="00D60D62" w:rsidP="00D60D62">
      <w:pPr>
        <w:rPr>
          <w:rFonts w:ascii="Times New Roman" w:hAnsi="Times New Roman" w:cs="Times New Roman"/>
        </w:rPr>
      </w:pPr>
    </w:p>
    <w:p w:rsidR="00D60D62" w:rsidRPr="00D60D62" w:rsidRDefault="00D60D62" w:rsidP="00D60D62">
      <w:pPr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5.4.</w:t>
      </w:r>
      <w:r w:rsidRPr="00D60D62">
        <w:rPr>
          <w:rFonts w:ascii="Times New Roman" w:hAnsi="Times New Roman" w:cs="Times New Roman"/>
          <w:b/>
        </w:rPr>
        <w:t> </w:t>
      </w:r>
      <w:proofErr w:type="spellStart"/>
      <w:r w:rsidRPr="00D60D62">
        <w:rPr>
          <w:rFonts w:ascii="Times New Roman" w:hAnsi="Times New Roman" w:cs="Times New Roman"/>
          <w:i/>
        </w:rPr>
        <w:t>Сформированность</w:t>
      </w:r>
      <w:proofErr w:type="spellEnd"/>
      <w:r w:rsidRPr="00D60D62">
        <w:rPr>
          <w:rFonts w:ascii="Times New Roman" w:hAnsi="Times New Roman" w:cs="Times New Roman"/>
          <w:i/>
        </w:rPr>
        <w:t xml:space="preserve"> коммуникативных действий,</w:t>
      </w:r>
      <w:r w:rsidRPr="00D60D62">
        <w:rPr>
          <w:rFonts w:ascii="Times New Roman" w:hAnsi="Times New Roman" w:cs="Times New Roman"/>
        </w:rPr>
        <w:t xml:space="preserve"> </w:t>
      </w:r>
      <w:proofErr w:type="gramStart"/>
      <w:r w:rsidRPr="00D60D62">
        <w:rPr>
          <w:rFonts w:ascii="Times New Roman" w:hAnsi="Times New Roman" w:cs="Times New Roman"/>
        </w:rPr>
        <w:t>проявляющаяся</w:t>
      </w:r>
      <w:proofErr w:type="gramEnd"/>
      <w:r w:rsidRPr="00D60D62">
        <w:rPr>
          <w:rFonts w:ascii="Times New Roman" w:hAnsi="Times New Roman" w:cs="Times New Roman"/>
        </w:rPr>
        <w:t xml:space="preserve"> в умении ясно изложить и оформить выполненную работу, представить её результаты, аргументировано ответить на вопросы.</w:t>
      </w: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5.5. Отметка за выполнение проекта выставляется в графу «Проектная деятельность» или «Экзамен» в классном журнале и личном деле. В документ государственного образца об уровне образования — аттестат об основном общем образовании — отметка выставляется в свободную строку.</w:t>
      </w:r>
    </w:p>
    <w:p w:rsidR="00D60D62" w:rsidRPr="00D60D62" w:rsidRDefault="00D60D62" w:rsidP="00D60D62">
      <w:pPr>
        <w:tabs>
          <w:tab w:val="left" w:pos="357"/>
        </w:tabs>
        <w:suppressAutoHyphens/>
        <w:rPr>
          <w:rFonts w:ascii="Times New Roman" w:hAnsi="Times New Roman" w:cs="Times New Roman"/>
        </w:rPr>
      </w:pPr>
      <w:r w:rsidRPr="00D60D62">
        <w:rPr>
          <w:rFonts w:ascii="Times New Roman" w:hAnsi="Times New Roman" w:cs="Times New Roman"/>
        </w:rPr>
        <w:t>По каждому критерию вводятся количественные показатели, характеризующие полноту проявления навыков проектной деятельности. Максимальная оценка по каждому критерию не должна превышать 3 баллов. При таком подходе достижение базового уровня (отметка «удовлетворительно») соответствует получению 4 первичных баллов (по одному баллу за каждый из четырёх критериев), а достижение повышенных уровней соответствует получению 7—9 первичных баллов (отметка «хорошо») или 10—12 первичных баллов (отметка «отлично»).</w:t>
      </w:r>
    </w:p>
    <w:p w:rsidR="00D60D62" w:rsidRPr="00D60D62" w:rsidRDefault="00D60D62" w:rsidP="00D60D62">
      <w:pPr>
        <w:rPr>
          <w:rFonts w:ascii="Times New Roman" w:hAnsi="Times New Roman" w:cs="Times New Roman"/>
          <w:b/>
          <w:sz w:val="28"/>
          <w:szCs w:val="28"/>
        </w:rPr>
      </w:pPr>
    </w:p>
    <w:p w:rsidR="00D60D62" w:rsidRPr="00D60D62" w:rsidRDefault="00D60D62" w:rsidP="00D60D62">
      <w:pPr>
        <w:ind w:left="720"/>
        <w:jc w:val="center"/>
        <w:rPr>
          <w:rFonts w:ascii="Times New Roman" w:hAnsi="Times New Roman" w:cs="Times New Roman"/>
          <w:b/>
        </w:rPr>
      </w:pPr>
      <w:r w:rsidRPr="00D60D62">
        <w:rPr>
          <w:rFonts w:ascii="Times New Roman" w:eastAsia="Calibri" w:hAnsi="Times New Roman" w:cs="Times New Roman"/>
          <w:b/>
          <w:iCs/>
        </w:rPr>
        <w:t>Перечень  контрольных и проверочных работ по модулям</w:t>
      </w:r>
    </w:p>
    <w:p w:rsidR="00D60D62" w:rsidRPr="00D60D62" w:rsidRDefault="00D60D62" w:rsidP="00D60D62">
      <w:pPr>
        <w:ind w:left="-567" w:firstLine="28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0489"/>
        <w:gridCol w:w="1354"/>
      </w:tblGrid>
      <w:tr w:rsidR="00D60D62" w:rsidRPr="00D60D62" w:rsidTr="00021E8D">
        <w:tc>
          <w:tcPr>
            <w:tcW w:w="2660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lastRenderedPageBreak/>
              <w:t>Модуль</w:t>
            </w: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  <w:b/>
              </w:rPr>
            </w:pPr>
            <w:r w:rsidRPr="00D60D62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D60D62" w:rsidRPr="00D60D62" w:rsidTr="00021E8D">
        <w:tc>
          <w:tcPr>
            <w:tcW w:w="2660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Древнерусская литература</w:t>
            </w: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</w:rPr>
              <w:t>Составление стилизованной под летопись письменной хроники школьной жизни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</w:tr>
      <w:tr w:rsidR="00D60D62" w:rsidRPr="00D60D62" w:rsidTr="00021E8D">
        <w:tc>
          <w:tcPr>
            <w:tcW w:w="2660" w:type="dxa"/>
            <w:vMerge w:val="restart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Литература 19 века.</w:t>
            </w: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 xml:space="preserve">Обучающее сочинение по роману </w:t>
            </w:r>
            <w:proofErr w:type="spellStart"/>
            <w:r w:rsidRPr="00D60D62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D60D62">
              <w:rPr>
                <w:rFonts w:ascii="Times New Roman" w:hAnsi="Times New Roman"/>
                <w:sz w:val="24"/>
                <w:szCs w:val="24"/>
              </w:rPr>
              <w:t xml:space="preserve"> «Дубровский» (Продолжение романа А.С. Пушкина «Дубровский»)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12.11</w:t>
            </w:r>
          </w:p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</w:tr>
      <w:tr w:rsidR="00D60D62" w:rsidRPr="00D60D62" w:rsidTr="00021E8D">
        <w:tc>
          <w:tcPr>
            <w:tcW w:w="2660" w:type="dxa"/>
            <w:vMerge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Сочинение-повествование по повести Н.В. Гоголя «Тарас Бульба»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</w:tr>
      <w:tr w:rsidR="00D60D62" w:rsidRPr="00D60D62" w:rsidTr="00021E8D">
        <w:tc>
          <w:tcPr>
            <w:tcW w:w="2660" w:type="dxa"/>
            <w:vMerge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</w:rPr>
              <w:t>Анализ  стихотворения Некрасова «В полном разгаре страда деревенская…»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13.01</w:t>
            </w:r>
          </w:p>
        </w:tc>
      </w:tr>
      <w:tr w:rsidR="00D60D62" w:rsidRPr="00D60D62" w:rsidTr="00021E8D">
        <w:tc>
          <w:tcPr>
            <w:tcW w:w="2660" w:type="dxa"/>
            <w:vMerge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 xml:space="preserve">Сочинение – продолжение (рассказ о встрече </w:t>
            </w:r>
            <w:proofErr w:type="gramStart"/>
            <w:r w:rsidRPr="00D60D62">
              <w:rPr>
                <w:rFonts w:ascii="Times New Roman" w:hAnsi="Times New Roman"/>
                <w:sz w:val="24"/>
                <w:szCs w:val="24"/>
              </w:rPr>
              <w:t>повзрослевших</w:t>
            </w:r>
            <w:proofErr w:type="gramEnd"/>
            <w:r w:rsidRPr="00D60D62">
              <w:rPr>
                <w:rFonts w:ascii="Times New Roman" w:hAnsi="Times New Roman"/>
                <w:sz w:val="24"/>
                <w:szCs w:val="24"/>
              </w:rPr>
              <w:t xml:space="preserve"> Васи и </w:t>
            </w:r>
            <w:proofErr w:type="spellStart"/>
            <w:r w:rsidRPr="00D60D62">
              <w:rPr>
                <w:rFonts w:ascii="Times New Roman" w:hAnsi="Times New Roman"/>
                <w:sz w:val="24"/>
                <w:szCs w:val="24"/>
              </w:rPr>
              <w:t>Валека</w:t>
            </w:r>
            <w:proofErr w:type="spellEnd"/>
            <w:r w:rsidRPr="00D60D6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 xml:space="preserve"> 3.02                    </w:t>
            </w:r>
          </w:p>
        </w:tc>
      </w:tr>
      <w:tr w:rsidR="00D60D62" w:rsidRPr="00D60D62" w:rsidTr="00021E8D">
        <w:tc>
          <w:tcPr>
            <w:tcW w:w="2660" w:type="dxa"/>
            <w:vMerge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  <w:b/>
                <w:i/>
              </w:rPr>
              <w:t>Контрольная работа</w:t>
            </w:r>
            <w:r w:rsidRPr="00D60D62">
              <w:rPr>
                <w:rFonts w:ascii="Times New Roman" w:hAnsi="Times New Roman" w:cs="Times New Roman"/>
              </w:rPr>
              <w:t xml:space="preserve">  по литературе 18 – 19 века.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18.02</w:t>
            </w:r>
          </w:p>
        </w:tc>
      </w:tr>
      <w:tr w:rsidR="00D60D62" w:rsidRPr="00D60D62" w:rsidTr="00021E8D">
        <w:tc>
          <w:tcPr>
            <w:tcW w:w="2660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Литература 20 века.</w:t>
            </w: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 xml:space="preserve">Письменный развернутый ответ на вопрос «Чему учит нас Пришвин в повести «Кладовая солнца»?» 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24.03</w:t>
            </w:r>
          </w:p>
        </w:tc>
      </w:tr>
      <w:tr w:rsidR="00D60D62" w:rsidRPr="00D60D62" w:rsidTr="00021E8D">
        <w:tc>
          <w:tcPr>
            <w:tcW w:w="2660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b/>
                <w:i/>
              </w:rPr>
              <w:t>Контрольная работа</w:t>
            </w:r>
            <w:r w:rsidRPr="00D60D62">
              <w:rPr>
                <w:rFonts w:ascii="Times New Roman" w:hAnsi="Times New Roman"/>
              </w:rPr>
              <w:t xml:space="preserve">  по литературе 20 века.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>22.04</w:t>
            </w:r>
          </w:p>
        </w:tc>
      </w:tr>
      <w:tr w:rsidR="00D60D62" w:rsidRPr="00D60D62" w:rsidTr="00021E8D">
        <w:tc>
          <w:tcPr>
            <w:tcW w:w="2660" w:type="dxa"/>
            <w:shd w:val="clear" w:color="auto" w:fill="auto"/>
          </w:tcPr>
          <w:p w:rsidR="00D60D62" w:rsidRPr="00D60D62" w:rsidRDefault="00D60D62" w:rsidP="00021E8D">
            <w:pPr>
              <w:rPr>
                <w:rFonts w:ascii="Times New Roman" w:hAnsi="Times New Roman" w:cs="Times New Roman"/>
              </w:rPr>
            </w:pPr>
            <w:r w:rsidRPr="00D60D62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10489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тестовая контрольная работа</w:t>
            </w:r>
            <w:r w:rsidRPr="00D60D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4" w:type="dxa"/>
            <w:shd w:val="clear" w:color="auto" w:fill="auto"/>
          </w:tcPr>
          <w:p w:rsidR="00D60D62" w:rsidRPr="00D60D62" w:rsidRDefault="00D60D62" w:rsidP="00021E8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60D62"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</w:tr>
    </w:tbl>
    <w:p w:rsidR="00D60D62" w:rsidRPr="00D60D62" w:rsidRDefault="00D60D62">
      <w:pPr>
        <w:rPr>
          <w:rFonts w:ascii="Times New Roman" w:hAnsi="Times New Roman" w:cs="Times New Roman"/>
          <w:sz w:val="24"/>
          <w:szCs w:val="24"/>
        </w:rPr>
      </w:pPr>
    </w:p>
    <w:sectPr w:rsidR="00D60D62" w:rsidRPr="00D60D62" w:rsidSect="00D60D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E23"/>
    <w:multiLevelType w:val="hybridMultilevel"/>
    <w:tmpl w:val="7C5A29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D17F8A"/>
    <w:multiLevelType w:val="hybridMultilevel"/>
    <w:tmpl w:val="5EFC3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8651C"/>
    <w:multiLevelType w:val="hybridMultilevel"/>
    <w:tmpl w:val="342288D2"/>
    <w:lvl w:ilvl="0" w:tplc="68BA3E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93668"/>
    <w:multiLevelType w:val="hybridMultilevel"/>
    <w:tmpl w:val="DC042EA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4B22A4"/>
    <w:multiLevelType w:val="hybridMultilevel"/>
    <w:tmpl w:val="A7D04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62"/>
    <w:rsid w:val="009B0518"/>
    <w:rsid w:val="00D6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62"/>
    <w:pPr>
      <w:tabs>
        <w:tab w:val="left" w:pos="708"/>
      </w:tabs>
      <w:suppressAutoHyphens/>
      <w:ind w:left="720"/>
    </w:pPr>
    <w:rPr>
      <w:rFonts w:ascii="Calibri" w:eastAsia="SimSun" w:hAnsi="Calibri" w:cs="Calibri"/>
    </w:rPr>
  </w:style>
  <w:style w:type="paragraph" w:styleId="a4">
    <w:name w:val="No Spacing"/>
    <w:link w:val="a5"/>
    <w:qFormat/>
    <w:rsid w:val="00D60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D60D62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uiPriority w:val="99"/>
    <w:rsid w:val="00D60D62"/>
    <w:rPr>
      <w:rFonts w:ascii="Calibri" w:hAnsi="Calibri" w:cs="Calibri"/>
      <w:sz w:val="20"/>
      <w:szCs w:val="20"/>
    </w:rPr>
  </w:style>
  <w:style w:type="character" w:customStyle="1" w:styleId="FontStyle19">
    <w:name w:val="Font Style19"/>
    <w:uiPriority w:val="99"/>
    <w:rsid w:val="00D60D62"/>
    <w:rPr>
      <w:rFonts w:ascii="Calibri" w:hAnsi="Calibri" w:cs="Calibri"/>
      <w:sz w:val="22"/>
      <w:szCs w:val="22"/>
    </w:rPr>
  </w:style>
  <w:style w:type="character" w:customStyle="1" w:styleId="FontStyle21">
    <w:name w:val="Font Style21"/>
    <w:uiPriority w:val="99"/>
    <w:rsid w:val="00D60D62"/>
    <w:rPr>
      <w:rFonts w:ascii="Lucida Sans Unicode" w:hAnsi="Lucida Sans Unicode" w:cs="Lucida Sans Unicode"/>
      <w:sz w:val="16"/>
      <w:szCs w:val="16"/>
    </w:rPr>
  </w:style>
  <w:style w:type="character" w:customStyle="1" w:styleId="a5">
    <w:name w:val="Без интервала Знак"/>
    <w:link w:val="a4"/>
    <w:rsid w:val="00D60D6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D62"/>
    <w:pPr>
      <w:tabs>
        <w:tab w:val="left" w:pos="708"/>
      </w:tabs>
      <w:suppressAutoHyphens/>
      <w:ind w:left="720"/>
    </w:pPr>
    <w:rPr>
      <w:rFonts w:ascii="Calibri" w:eastAsia="SimSun" w:hAnsi="Calibri" w:cs="Calibri"/>
    </w:rPr>
  </w:style>
  <w:style w:type="paragraph" w:styleId="a4">
    <w:name w:val="No Spacing"/>
    <w:link w:val="a5"/>
    <w:qFormat/>
    <w:rsid w:val="00D60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D60D62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uiPriority w:val="99"/>
    <w:rsid w:val="00D60D62"/>
    <w:rPr>
      <w:rFonts w:ascii="Calibri" w:hAnsi="Calibri" w:cs="Calibri"/>
      <w:sz w:val="20"/>
      <w:szCs w:val="20"/>
    </w:rPr>
  </w:style>
  <w:style w:type="character" w:customStyle="1" w:styleId="FontStyle19">
    <w:name w:val="Font Style19"/>
    <w:uiPriority w:val="99"/>
    <w:rsid w:val="00D60D62"/>
    <w:rPr>
      <w:rFonts w:ascii="Calibri" w:hAnsi="Calibri" w:cs="Calibri"/>
      <w:sz w:val="22"/>
      <w:szCs w:val="22"/>
    </w:rPr>
  </w:style>
  <w:style w:type="character" w:customStyle="1" w:styleId="FontStyle21">
    <w:name w:val="Font Style21"/>
    <w:uiPriority w:val="99"/>
    <w:rsid w:val="00D60D62"/>
    <w:rPr>
      <w:rFonts w:ascii="Lucida Sans Unicode" w:hAnsi="Lucida Sans Unicode" w:cs="Lucida Sans Unicode"/>
      <w:sz w:val="16"/>
      <w:szCs w:val="16"/>
    </w:rPr>
  </w:style>
  <w:style w:type="character" w:customStyle="1" w:styleId="a5">
    <w:name w:val="Без интервала Знак"/>
    <w:link w:val="a4"/>
    <w:rsid w:val="00D60D6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5456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2021-11-05T11:11:00Z</dcterms:created>
  <dcterms:modified xsi:type="dcterms:W3CDTF">2021-11-05T11:13:00Z</dcterms:modified>
</cp:coreProperties>
</file>