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br/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 w:rsidRPr="000F51A6">
        <w:rPr>
          <w:rFonts w:ascii="Times New Roman" w:hAnsi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51A6">
        <w:rPr>
          <w:rFonts w:ascii="Times New Roman" w:hAnsi="Times New Roman"/>
          <w:b/>
          <w:bCs/>
          <w:sz w:val="24"/>
          <w:szCs w:val="24"/>
        </w:rPr>
        <w:t>ДЕПАРТАМЕНТ ГОСУДАРСТВЕННОЙ ПОЛИТИКИ В СФЕРЕ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51A6">
        <w:rPr>
          <w:rFonts w:ascii="Times New Roman" w:hAnsi="Times New Roman"/>
          <w:b/>
          <w:bCs/>
          <w:sz w:val="24"/>
          <w:szCs w:val="24"/>
        </w:rPr>
        <w:t>ОБЩЕГО ОБРАЗОВАНИЯ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51A6">
        <w:rPr>
          <w:rFonts w:ascii="Times New Roman" w:hAnsi="Times New Roman"/>
          <w:b/>
          <w:bCs/>
          <w:sz w:val="24"/>
          <w:szCs w:val="24"/>
        </w:rPr>
        <w:t>ПИСЬМО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51A6">
        <w:rPr>
          <w:rFonts w:ascii="Times New Roman" w:hAnsi="Times New Roman"/>
          <w:b/>
          <w:bCs/>
          <w:sz w:val="24"/>
          <w:szCs w:val="24"/>
        </w:rPr>
        <w:t>от 29 июля 2014 г. N 08-988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F51A6">
        <w:rPr>
          <w:rFonts w:ascii="Times New Roman" w:hAnsi="Times New Roman"/>
          <w:b/>
          <w:bCs/>
          <w:sz w:val="24"/>
          <w:szCs w:val="24"/>
        </w:rPr>
        <w:t>О НАПРАВЛЕНИИ МЕТОДИЧЕСКИХ РЕКОМЕНДАЦИЙ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совместно с Минтрансом России и МВД России разработало и направляет методические </w:t>
      </w:r>
      <w:hyperlink w:anchor="Par22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рекомендации</w:t>
        </w:r>
      </w:hyperlink>
      <w:r w:rsidRPr="000F51A6">
        <w:rPr>
          <w:rFonts w:ascii="Times New Roman" w:hAnsi="Times New Roman"/>
          <w:sz w:val="24"/>
          <w:szCs w:val="24"/>
        </w:rPr>
        <w:t xml:space="preserve"> "Об организации перевозок обучающихся в образовательные организации".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Заместитель директора Департамента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И.И.ТАРАДАНОВА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bookmarkStart w:id="1" w:name="Par20"/>
      <w:bookmarkEnd w:id="1"/>
      <w:r w:rsidRPr="000F51A6">
        <w:rPr>
          <w:rFonts w:ascii="Times New Roman" w:hAnsi="Times New Roman"/>
          <w:sz w:val="24"/>
          <w:szCs w:val="24"/>
        </w:rPr>
        <w:t>Приложение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Par22"/>
      <w:bookmarkEnd w:id="2"/>
      <w:r w:rsidRPr="000F51A6">
        <w:rPr>
          <w:rFonts w:ascii="Times New Roman" w:hAnsi="Times New Roman"/>
          <w:sz w:val="24"/>
          <w:szCs w:val="24"/>
        </w:rPr>
        <w:t>МЕТОДИЧЕСКИЕ РЕКОМЕНДАЦИИ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 ОРГАНИЗАЦИИ ПЕРЕВОЗОК ОБУЧАЮЩИХСЯ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ОБРАЗОВАТЕЛЬНЫЕ ОРГАНИЗАЦИИ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3" w:name="Par26"/>
      <w:bookmarkEnd w:id="3"/>
      <w:r w:rsidRPr="000F51A6">
        <w:rPr>
          <w:rFonts w:ascii="Times New Roman" w:hAnsi="Times New Roman"/>
          <w:sz w:val="24"/>
          <w:szCs w:val="24"/>
        </w:rPr>
        <w:t>1. Общие положения.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1.1. Настоящие методические рекомендации об организации перевозок обучающихся образовательных организаций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1.2. Рекомендации предусматривают принятие необходимых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обучающихся по автомобильным дорогам муниципальных образований.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1.3. К перевозкам обучающихся относится: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доставка обучающихся в образовательные организации;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развоз обучающихся по окончании занятий (организованных мероприятий);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4" w:name="Par34"/>
      <w:bookmarkEnd w:id="4"/>
      <w:r w:rsidRPr="000F51A6">
        <w:rPr>
          <w:rFonts w:ascii="Times New Roman" w:hAnsi="Times New Roman"/>
          <w:sz w:val="24"/>
          <w:szCs w:val="24"/>
        </w:rPr>
        <w:t>2. Основные мероприятия по определению маршрутов для перевозки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 Маршруты для перевозки обучающихся определяются распоряжениями администраций муниципальных образований, при соблюдении условий, обеспечивающих их безопасность.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2.2. При разработке маршрутов для перевозки обучающихся необходимо учитывать требования свода правил </w:t>
      </w:r>
      <w:hyperlink r:id="rId4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СП42.13330.2011</w:t>
        </w:r>
      </w:hyperlink>
      <w:r w:rsidRPr="000F51A6">
        <w:rPr>
          <w:rFonts w:ascii="Times New Roman" w:hAnsi="Times New Roman"/>
          <w:sz w:val="24"/>
          <w:szCs w:val="24"/>
        </w:rPr>
        <w:t xml:space="preserve"> "Градостроительство. Планировка и застройка городских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2.3. Проведение оценки текущего состояния улично-дорожной сети вокруг образовательных организаций (в том числе внутридворовых дорог, площадок) в муниципальных образованиях и по маршрутам следования автобусов для перевозки обучающихся по автомобильным дорогам.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2.4. По результатам обследования дорожных условий производится составление </w:t>
      </w:r>
      <w:hyperlink w:anchor="Par8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акта</w:t>
        </w:r>
      </w:hyperlink>
      <w:r w:rsidRPr="000F51A6">
        <w:rPr>
          <w:rFonts w:ascii="Times New Roman" w:hAnsi="Times New Roman"/>
          <w:sz w:val="24"/>
          <w:szCs w:val="24"/>
        </w:rPr>
        <w:t>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2.6. Решение об открытии "Школьного маршрута" принимается после устранения нарушений.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2.7. Запрещается открытие маршрутов для перевозки обучающихся, проходящих через: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а) нерегулируемые железнодорожные переезды;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б) через ледовые переправы (</w:t>
      </w:r>
      <w:hyperlink r:id="rId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приказ</w:t>
        </w:r>
      </w:hyperlink>
      <w:r w:rsidRPr="000F51A6">
        <w:rPr>
          <w:rFonts w:ascii="Times New Roman" w:hAnsi="Times New Roman"/>
          <w:sz w:val="24"/>
          <w:szCs w:val="24"/>
        </w:rPr>
        <w:t xml:space="preserve"> Минтранса России от 15 января 2014 г. N 7).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5" w:name="Par48"/>
      <w:bookmarkEnd w:id="5"/>
      <w:r w:rsidRPr="000F51A6">
        <w:rPr>
          <w:rFonts w:ascii="Times New Roman" w:hAnsi="Times New Roman"/>
          <w:sz w:val="24"/>
          <w:szCs w:val="24"/>
        </w:rPr>
        <w:t>3. Основные мероприятия по организации перевозок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Par50"/>
      <w:bookmarkEnd w:id="6"/>
      <w:r w:rsidRPr="000F51A6">
        <w:rPr>
          <w:rFonts w:ascii="Times New Roman" w:hAnsi="Times New Roman"/>
          <w:sz w:val="24"/>
          <w:szCs w:val="24"/>
        </w:rP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lastRenderedPageBreak/>
        <w:t>3.1.2. Автобусы, используемые для осуществления перевозок групп обучающихся, должны соответствовать: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ГОСТ Р 51160-98</w:t>
        </w:r>
      </w:hyperlink>
      <w:r w:rsidRPr="000F51A6">
        <w:rPr>
          <w:rFonts w:ascii="Times New Roman" w:hAnsi="Times New Roman"/>
          <w:sz w:val="24"/>
          <w:szCs w:val="24"/>
        </w:rPr>
        <w:t xml:space="preserve"> "Автобусы для перевозки детей";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требованиям </w:t>
      </w:r>
      <w:hyperlink r:id="rId7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пункта 3</w:t>
        </w:r>
      </w:hyperlink>
      <w:r w:rsidRPr="000F51A6">
        <w:rPr>
          <w:rFonts w:ascii="Times New Roman" w:hAnsi="Times New Roman"/>
          <w:sz w:val="24"/>
          <w:szCs w:val="24"/>
        </w:rPr>
        <w:t xml:space="preserve"> Правил организованной перевозки групп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3.1.3. Техническое состояние автобуса должно отвечать требованиям основных положений по допуску транспортных средств к эксплуатации (</w:t>
      </w:r>
      <w:hyperlink r:id="rId8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постановление</w:t>
        </w:r>
      </w:hyperlink>
      <w:r w:rsidRPr="000F51A6">
        <w:rPr>
          <w:rFonts w:ascii="Times New Roman" w:hAnsi="Times New Roman"/>
          <w:sz w:val="24"/>
          <w:szCs w:val="24"/>
        </w:rPr>
        <w:t xml:space="preserve"> Совета Министров - Правительства Российской Федерации от 23 октября 1993 г. N 1090 "О правилах дорожного движения").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3.1.6. Организация стажировок для водителей.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3.1.7. Проведение в установленные сроки медицинского освидетельствования водителей (Федеральный </w:t>
      </w:r>
      <w:hyperlink r:id="rId9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0F51A6">
        <w:rPr>
          <w:rFonts w:ascii="Times New Roman" w:hAnsi="Times New Roman"/>
          <w:sz w:val="24"/>
          <w:szCs w:val="24"/>
        </w:rPr>
        <w:t xml:space="preserve"> от 10 декабря 1995 г. N 196-ФЗ "О безопасности дорожного движения").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3.1.8. Регулярное проведение предрейсовых и послерейсовых медицинских осмотров водителей.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</w:t>
      </w:r>
      <w:hyperlink r:id="rId10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статьи 20</w:t>
        </w:r>
      </w:hyperlink>
      <w:r w:rsidRPr="000F51A6">
        <w:rPr>
          <w:rFonts w:ascii="Times New Roman" w:hAnsi="Times New Roman"/>
          <w:sz w:val="24"/>
          <w:szCs w:val="24"/>
        </w:rPr>
        <w:t xml:space="preserve"> Федерального закона Российской Федерации от 10 декабря 1995 г. N 196-ФЗ "О безопасности дорожного движения", </w:t>
      </w:r>
      <w:hyperlink r:id="rId11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организованной перевозки группы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</w:t>
      </w:r>
      <w:hyperlink r:id="rId12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постановления</w:t>
        </w:r>
      </w:hyperlink>
      <w:r w:rsidRPr="000F51A6">
        <w:rPr>
          <w:rFonts w:ascii="Times New Roman" w:hAnsi="Times New Roman"/>
          <w:sz w:val="24"/>
          <w:szCs w:val="24"/>
        </w:rPr>
        <w:t xml:space="preserve"> Правительства Российской Федерации от 17 декабря 2013 г. N 1176 "О внесении изменений в правила дорожного движения Российской Федерации", а также </w:t>
      </w:r>
      <w:hyperlink r:id="rId13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утвержденных приказом Минтранса России от 15 января 2014 г. N 7.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Par63"/>
      <w:bookmarkEnd w:id="7"/>
      <w:r w:rsidRPr="000F51A6">
        <w:rPr>
          <w:rFonts w:ascii="Times New Roman" w:hAnsi="Times New Roman"/>
          <w:sz w:val="24"/>
          <w:szCs w:val="24"/>
        </w:rP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 (организацию перевозок </w:t>
      </w:r>
      <w:r w:rsidRPr="000F51A6">
        <w:rPr>
          <w:rFonts w:ascii="Times New Roman" w:hAnsi="Times New Roman"/>
          <w:sz w:val="24"/>
          <w:szCs w:val="24"/>
        </w:rPr>
        <w:lastRenderedPageBreak/>
        <w:t xml:space="preserve">обучающихся с пассажирскими автотранспортными организациями), имеющих необходимые условия, перечисленные в п. </w:t>
      </w:r>
      <w:hyperlink w:anchor="Par50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п. 3.1.1</w:t>
        </w:r>
      </w:hyperlink>
      <w:r w:rsidRPr="000F51A6">
        <w:rPr>
          <w:rFonts w:ascii="Times New Roman" w:hAnsi="Times New Roman"/>
          <w:sz w:val="24"/>
          <w:szCs w:val="24"/>
        </w:rPr>
        <w:t xml:space="preserve"> - </w:t>
      </w:r>
      <w:hyperlink w:anchor="Par63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3.1.12 раздела 3</w:t>
        </w:r>
      </w:hyperlink>
      <w:r w:rsidRPr="000F51A6">
        <w:rPr>
          <w:rFonts w:ascii="Times New Roman" w:hAnsi="Times New Roman"/>
          <w:sz w:val="24"/>
          <w:szCs w:val="24"/>
        </w:rPr>
        <w:t xml:space="preserve"> "Требований к организации перевозок обучающихся" настоящих Рекомендаций.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8" w:name="Par66"/>
      <w:bookmarkEnd w:id="8"/>
      <w:r w:rsidRPr="000F51A6">
        <w:rPr>
          <w:rFonts w:ascii="Times New Roman" w:hAnsi="Times New Roman"/>
          <w:sz w:val="24"/>
          <w:szCs w:val="24"/>
        </w:rP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4.1. Обязанности должностных лиц по организации и осуществлению безопасности перевозок обучающихся изложены в </w:t>
      </w:r>
      <w:hyperlink w:anchor="Par8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приложениях</w:t>
        </w:r>
      </w:hyperlink>
      <w:r w:rsidRPr="000F51A6">
        <w:rPr>
          <w:rFonts w:ascii="Times New Roman" w:hAnsi="Times New Roman"/>
          <w:sz w:val="24"/>
          <w:szCs w:val="24"/>
        </w:rPr>
        <w:t xml:space="preserve"> к настоящему Положению и являются его неотъемлемой частью.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4.2. 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9" w:name="Par70"/>
      <w:bookmarkEnd w:id="9"/>
      <w:r w:rsidRPr="000F51A6">
        <w:rPr>
          <w:rFonts w:ascii="Times New Roman" w:hAnsi="Times New Roman"/>
          <w:sz w:val="24"/>
          <w:szCs w:val="24"/>
        </w:rPr>
        <w:t>5. Приложения к Рекомендациям: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8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1</w:t>
        </w:r>
      </w:hyperlink>
      <w:r w:rsidRPr="000F51A6">
        <w:rPr>
          <w:rFonts w:ascii="Times New Roman" w:hAnsi="Times New Roman"/>
          <w:sz w:val="24"/>
          <w:szCs w:val="24"/>
        </w:rPr>
        <w:t>: Акт обследования и замера протяженности маршрута;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118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2</w:t>
        </w:r>
      </w:hyperlink>
      <w:r w:rsidRPr="000F51A6">
        <w:rPr>
          <w:rFonts w:ascii="Times New Roman" w:hAnsi="Times New Roman"/>
          <w:sz w:val="24"/>
          <w:szCs w:val="24"/>
        </w:rPr>
        <w:t>: Должностные обязанности директора образовательной организации по обеспечению безопасности перевозок обучающихся автобусом;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191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3</w:t>
        </w:r>
      </w:hyperlink>
      <w:r w:rsidRPr="000F51A6">
        <w:rPr>
          <w:rFonts w:ascii="Times New Roman" w:hAnsi="Times New Roman"/>
          <w:sz w:val="24"/>
          <w:szCs w:val="24"/>
        </w:rPr>
        <w:t>: Нормативные требования по обеспечению безопасности дорожного движения при организации перевозки пассажиров.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Особенности перевозки детей;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25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4</w:t>
        </w:r>
      </w:hyperlink>
      <w:r w:rsidRPr="000F51A6">
        <w:rPr>
          <w:rFonts w:ascii="Times New Roman" w:hAnsi="Times New Roman"/>
          <w:sz w:val="24"/>
          <w:szCs w:val="24"/>
        </w:rPr>
        <w:t>: Инструкция для обучающихся по правилам безопасности при поездках в автобусе для перевозки обучающихся;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301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5</w:t>
        </w:r>
      </w:hyperlink>
      <w:r w:rsidRPr="000F51A6">
        <w:rPr>
          <w:rFonts w:ascii="Times New Roman" w:hAnsi="Times New Roman"/>
          <w:sz w:val="24"/>
          <w:szCs w:val="24"/>
        </w:rPr>
        <w:t>: Памятка водителю автобуса по обеспечению безопасности перевозки обучающихся;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hyperlink w:anchor="Par37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приложение 6</w:t>
        </w:r>
      </w:hyperlink>
      <w:r w:rsidRPr="000F51A6">
        <w:rPr>
          <w:rFonts w:ascii="Times New Roman" w:hAnsi="Times New Roman"/>
          <w:sz w:val="24"/>
          <w:szCs w:val="24"/>
        </w:rPr>
        <w:t>: Памятка для сопровождающего в автобусе при перевозке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10" w:name="Par83"/>
      <w:bookmarkEnd w:id="10"/>
      <w:r w:rsidRPr="000F51A6">
        <w:rPr>
          <w:rFonts w:ascii="Times New Roman" w:hAnsi="Times New Roman"/>
          <w:sz w:val="24"/>
          <w:szCs w:val="24"/>
        </w:rPr>
        <w:t>Приложение 1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5"/>
      <w:bookmarkEnd w:id="11"/>
      <w:r w:rsidRPr="000F51A6">
        <w:rPr>
          <w:rFonts w:ascii="Times New Roman" w:hAnsi="Times New Roman" w:cs="Times New Roman"/>
          <w:sz w:val="24"/>
          <w:szCs w:val="24"/>
        </w:rPr>
        <w:t xml:space="preserve">                                    АКТ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           обследования и замера протяженности маршрута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Комиссия в составе председателя _______________________________________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Членов: ________________________________/______________________________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__________________________________/____________________________________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__________________________________/____________________________________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Произвела  обследование  маршрута  и  замер  межостановочных расстояний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>и общей протяженности маршрута ____________________________________________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маршрута)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Путем контрольного замера на автомобиле марки _________________________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Государственный номер ________________________________________________,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Путевой лист N _______________________________________________________,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Водитель _____________________________________________________________.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Путем сверки с паспортом дорог комиссия установила: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общая  протяженность  маршрута  согласно  показанию счетчика спидометра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>и по километровым столбам при их наличии) составляет ____ км.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Количество  оборудованных мест остановки автобуса для посадки и высадки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lastRenderedPageBreak/>
        <w:t>детей-пассажиров - _________________.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Количество  несоответствующих  и  требующих обустройства мест остановки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>автобуса для посадки и высадки детей-пассажиров - _________.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___________________________________/_____________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Члены комиссии: ___________________________________/___________________</w:t>
      </w:r>
    </w:p>
    <w:p w:rsidR="005845A6" w:rsidRPr="000F51A6" w:rsidRDefault="005845A6" w:rsidP="005845A6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1A6">
        <w:rPr>
          <w:rFonts w:ascii="Times New Roman" w:hAnsi="Times New Roman" w:cs="Times New Roman"/>
          <w:sz w:val="24"/>
          <w:szCs w:val="24"/>
        </w:rPr>
        <w:t xml:space="preserve">    ________________________________________/______________________________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12" w:name="Par116"/>
      <w:bookmarkEnd w:id="12"/>
      <w:r w:rsidRPr="000F51A6">
        <w:rPr>
          <w:rFonts w:ascii="Times New Roman" w:hAnsi="Times New Roman"/>
          <w:sz w:val="24"/>
          <w:szCs w:val="24"/>
        </w:rPr>
        <w:t>Приложение 2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13" w:name="Par118"/>
      <w:bookmarkEnd w:id="13"/>
      <w:r w:rsidRPr="000F51A6">
        <w:rPr>
          <w:rFonts w:ascii="Times New Roman" w:hAnsi="Times New Roman"/>
          <w:sz w:val="24"/>
          <w:szCs w:val="24"/>
        </w:rPr>
        <w:t>ДОЛЖНОСТНЫЕ ОБЯЗАННОСТИ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ДИРЕКТОРА ОБРАЗОВАТЕЛЬНОЙ ОРГАНИЗАЦИИ ПО ОБЕСПЕЧЕНИЮ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БЕЗОПАСНОСТИ ПЕРЕВОЗОК ОБУЧАЮЩИХСЯ АВТОБУСОМ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14" w:name="Par122"/>
      <w:bookmarkEnd w:id="14"/>
      <w:r w:rsidRPr="000F51A6">
        <w:rPr>
          <w:rFonts w:ascii="Times New Roman" w:hAnsi="Times New Roman"/>
          <w:sz w:val="24"/>
          <w:szCs w:val="24"/>
        </w:rPr>
        <w:t>1. Общие положения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15" w:name="Par125"/>
      <w:bookmarkEnd w:id="15"/>
      <w:r w:rsidRPr="000F51A6">
        <w:rPr>
          <w:rFonts w:ascii="Times New Roman" w:hAnsi="Times New Roman"/>
          <w:sz w:val="24"/>
          <w:szCs w:val="24"/>
        </w:rPr>
        <w:t>2. Функции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2.1.1. Обеспечение профессиональной надежности водителей автобусов;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2.1.3. Организация обеспечения безопасных дорожных условий на маршрутах автобусных перевозок;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2.1.4. Организация перевозочного процесса по технологии, обеспечивающей безопасные условия перевозок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16" w:name="Par132"/>
      <w:bookmarkEnd w:id="16"/>
      <w:r w:rsidRPr="000F51A6">
        <w:rPr>
          <w:rFonts w:ascii="Times New Roman" w:hAnsi="Times New Roman"/>
          <w:sz w:val="24"/>
          <w:szCs w:val="24"/>
        </w:rPr>
        <w:t>3. Обязанности.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3.1.3. Обеспечивать проведение в установленные сроки медицинского освидетельствования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3.1.4. Организовывать регулярное проведение предрейсовых медицинских осмотров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3.1.6. Осуществлять регулярное обеспечение водителей необходимой оперативной </w:t>
      </w:r>
      <w:r w:rsidRPr="000F51A6">
        <w:rPr>
          <w:rFonts w:ascii="Times New Roman" w:hAnsi="Times New Roman"/>
          <w:sz w:val="24"/>
          <w:szCs w:val="24"/>
        </w:rPr>
        <w:lastRenderedPageBreak/>
        <w:t>информацией об условиях движения и работы на маршруте путем проведения регистрируемых инструктажей, включающих сведения о: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условиях движения и наличии опасных участков, мест концентрации дорожно-транспортных происшествий на маршруте;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состоянии погодных условий;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режимах движения, организации труда, отдыха и приема пищи;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порядке стоянки и охраны транспортных средств;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расположении пунктов медицинской и технической помощи;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изменениях в организации перевозок;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порядке проезда железнодорожных переездов и путепроводов;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особенностях перевозки детей;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3.3. Для организации обеспечения безопасных дорожных условий на маршрутах автобусных перевозок директор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</w:t>
      </w:r>
      <w:r w:rsidRPr="000F51A6">
        <w:rPr>
          <w:rFonts w:ascii="Times New Roman" w:hAnsi="Times New Roman"/>
          <w:sz w:val="24"/>
          <w:szCs w:val="24"/>
        </w:rPr>
        <w:lastRenderedPageBreak/>
        <w:t>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3.4.1. Обеспечивать сопровождение перевозок групп детей преподавателями или специально назначенными взрослыми;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3.4.6. Обеспечивать сопровождение детей, перевозимых колонной автобусов, медицинскими работниками;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</w:t>
      </w:r>
      <w:hyperlink r:id="rId14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дорожного движения и других норм безопасности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3.4.8. Вести учет и анализировать причины дорожно-транспортных происшествий с автобусами и нарушений водителями образовательной организации </w:t>
      </w:r>
      <w:hyperlink r:id="rId15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дорожного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17" w:name="Par172"/>
      <w:bookmarkEnd w:id="17"/>
      <w:r w:rsidRPr="000F51A6">
        <w:rPr>
          <w:rFonts w:ascii="Times New Roman" w:hAnsi="Times New Roman"/>
          <w:sz w:val="24"/>
          <w:szCs w:val="24"/>
        </w:rPr>
        <w:t>4. Права.</w:t>
      </w:r>
    </w:p>
    <w:p w:rsidR="005845A6" w:rsidRPr="000F51A6" w:rsidRDefault="005845A6" w:rsidP="005845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КонсультантПлюс: примечание.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Нумерация пунктов дана в соответствии с официальным текстом документа.</w:t>
      </w:r>
    </w:p>
    <w:p w:rsidR="005845A6" w:rsidRPr="000F51A6" w:rsidRDefault="005845A6" w:rsidP="005845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 Директор образовательной организации имеет право: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18" w:name="Par182"/>
      <w:bookmarkEnd w:id="18"/>
      <w:r w:rsidRPr="000F51A6">
        <w:rPr>
          <w:rFonts w:ascii="Times New Roman" w:hAnsi="Times New Roman"/>
          <w:sz w:val="24"/>
          <w:szCs w:val="24"/>
        </w:rPr>
        <w:t>5. Ответственность.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lastRenderedPageBreak/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19" w:name="Par189"/>
      <w:bookmarkEnd w:id="19"/>
      <w:r w:rsidRPr="000F51A6">
        <w:rPr>
          <w:rFonts w:ascii="Times New Roman" w:hAnsi="Times New Roman"/>
          <w:sz w:val="24"/>
          <w:szCs w:val="24"/>
        </w:rPr>
        <w:t>Приложение 3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0" w:name="Par191"/>
      <w:bookmarkEnd w:id="20"/>
      <w:r w:rsidRPr="000F51A6">
        <w:rPr>
          <w:rFonts w:ascii="Times New Roman" w:hAnsi="Times New Roman"/>
          <w:sz w:val="24"/>
          <w:szCs w:val="24"/>
        </w:rPr>
        <w:t>НОРМАТИВНЫЕ ТРЕБОВАНИЯ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 ОБЕСПЕЧЕНИЮ БЕЗОПАСНОСТИ ДОРОЖНОГО ДВИЖЕНИЯ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 ОРГАНИЗАЦИИ ПЕРЕВОЗКИ ПАССАЖИРОВ.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ОСОБЕННОСТИ ПЕРЕВОЗКИ ДЕТЕЙ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Федеральный </w:t>
      </w:r>
      <w:hyperlink r:id="rId16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закон</w:t>
        </w:r>
      </w:hyperlink>
      <w:r w:rsidRPr="000F51A6">
        <w:rPr>
          <w:rFonts w:ascii="Times New Roman" w:hAnsi="Times New Roman"/>
          <w:sz w:val="24"/>
          <w:szCs w:val="24"/>
        </w:rPr>
        <w:t xml:space="preserve">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 эксплуатации транспортных средств (</w:t>
      </w:r>
      <w:hyperlink r:id="rId17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статья 16</w:t>
        </w:r>
      </w:hyperlink>
      <w:r w:rsidRPr="000F51A6">
        <w:rPr>
          <w:rFonts w:ascii="Times New Roman" w:hAnsi="Times New Roman"/>
          <w:sz w:val="24"/>
          <w:szCs w:val="24"/>
        </w:rPr>
        <w:t xml:space="preserve"> Закона);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 техническом обслуживании и ремонте транспортных средств (</w:t>
      </w:r>
      <w:hyperlink r:id="rId18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статья 18</w:t>
        </w:r>
      </w:hyperlink>
      <w:r w:rsidRPr="000F51A6">
        <w:rPr>
          <w:rFonts w:ascii="Times New Roman" w:hAnsi="Times New Roman"/>
          <w:sz w:val="24"/>
          <w:szCs w:val="24"/>
        </w:rPr>
        <w:t xml:space="preserve"> Закона);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 осуществлении юридическими лицами и индивидуальными предпринимателями деятельности, связанной с эксплуатацией транспортных средств (</w:t>
      </w:r>
      <w:hyperlink r:id="rId19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статья 20</w:t>
        </w:r>
      </w:hyperlink>
      <w:r w:rsidRPr="000F51A6">
        <w:rPr>
          <w:rFonts w:ascii="Times New Roman" w:hAnsi="Times New Roman"/>
          <w:sz w:val="24"/>
          <w:szCs w:val="24"/>
        </w:rPr>
        <w:t xml:space="preserve"> Закона).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организовывать работу водителей в соответствии с требованиями, обеспечивающими безопасность дорожного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соблюдать установленный законодательством Российской Федерации режим труда и отдыха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анализировать и устранять причины дорожно-транспортных происшествий и нарушений </w:t>
      </w:r>
      <w:hyperlink r:id="rId20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дорожного движения с участием принадлежащих им транспортных средств;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организовывать и проводить с привлечением работников органов здравоохранения </w:t>
      </w:r>
      <w:r w:rsidRPr="000F51A6">
        <w:rPr>
          <w:rFonts w:ascii="Times New Roman" w:hAnsi="Times New Roman"/>
          <w:sz w:val="24"/>
          <w:szCs w:val="24"/>
        </w:rPr>
        <w:lastRenderedPageBreak/>
        <w:t>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</w:t>
      </w:r>
      <w:hyperlink r:id="rId21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дорожного движения и других норм безопасности;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организация стажировки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организация занятий по повышению профессионального мастерства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проведение в установленные сроки медицинского освидетельствования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регулярное проведение предрейсовых и послерейсовых медицинских осмотров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соблюдение установленных законодательством Российской Федерации режимов труда и отдыха водителей;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регулярное обеспечение водителей необходимой оперативной информацией об условиях движения и работы на маршруте;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организация контроля за соблюдением водителями требований по обеспечению безопасности автобусных перевозок.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К основным мероприятиям по обеспечению содержания автобусов в технически </w:t>
      </w:r>
      <w:r w:rsidRPr="000F51A6">
        <w:rPr>
          <w:rFonts w:ascii="Times New Roman" w:hAnsi="Times New Roman"/>
          <w:sz w:val="24"/>
          <w:szCs w:val="24"/>
        </w:rPr>
        <w:lastRenderedPageBreak/>
        <w:t>исправном состоянии относятся: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обеспечение владельцами автобусов проведения государственного технического осмотра;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организация владельцами автобусов контроля за соблюдением графиков (расписаний) движения, норм вместимости автобусов, маршрутов движения.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При организации перевозки детей кроме вышеуказанных должны выполняться следующие основные мероприятия: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окна в салоне автобуса при движении автобуса должны быть закрыты;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водителю запрещается выходить из кабины автобуса при посадке и высадке детей, осуществлять движение задним ходом;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</w:t>
      </w:r>
      <w:r w:rsidRPr="000F51A6">
        <w:rPr>
          <w:rFonts w:ascii="Times New Roman" w:hAnsi="Times New Roman"/>
          <w:sz w:val="24"/>
          <w:szCs w:val="24"/>
        </w:rPr>
        <w:lastRenderedPageBreak/>
        <w:t>посадки (высадки) детей;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21" w:name="Par253"/>
      <w:bookmarkEnd w:id="21"/>
      <w:r w:rsidRPr="000F51A6">
        <w:rPr>
          <w:rFonts w:ascii="Times New Roman" w:hAnsi="Times New Roman"/>
          <w:sz w:val="24"/>
          <w:szCs w:val="24"/>
        </w:rPr>
        <w:t>Приложение 4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2" w:name="Par255"/>
      <w:bookmarkEnd w:id="22"/>
      <w:r w:rsidRPr="000F51A6">
        <w:rPr>
          <w:rFonts w:ascii="Times New Roman" w:hAnsi="Times New Roman"/>
          <w:sz w:val="24"/>
          <w:szCs w:val="24"/>
        </w:rPr>
        <w:t>ИНСТРУКЦИЯ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ДЛЯ ОБУЧАЮЩИХСЯ ПО ПРАВИЛАМ БЕЗОПАСНОСТИ ПРИ ПОЕЗДКАХ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АВТОБУСЕ ДЛЯ ПЕРЕВОЗКИ В ОБРАЗОВАТЕЛЬНЫЕ ОРГАНИЗАЦИИ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23" w:name="Par259"/>
      <w:bookmarkEnd w:id="23"/>
      <w:r w:rsidRPr="000F51A6">
        <w:rPr>
          <w:rFonts w:ascii="Times New Roman" w:hAnsi="Times New Roman"/>
          <w:sz w:val="24"/>
          <w:szCs w:val="24"/>
        </w:rPr>
        <w:t>1. Общие мероприятия по соблюдению безопасности.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1.2. К поездкам допускаются обучающиеся, прошедшие инструктаж по технике безопасности.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24" w:name="Par264"/>
      <w:bookmarkEnd w:id="24"/>
      <w:r w:rsidRPr="000F51A6">
        <w:rPr>
          <w:rFonts w:ascii="Times New Roman" w:hAnsi="Times New Roman"/>
          <w:sz w:val="24"/>
          <w:szCs w:val="24"/>
        </w:rPr>
        <w:t>2. Мероприятия по соблюдению безопасности перед началом поездки и во время посадки.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 Перед началом поездки обучающиеся обязаны: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пройти инструктаж по технике безопасности при поездках;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ожидать подхода автобуса в определенном месте сбора, не выходя на проезжую часть дороги;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соблюдая дисциплину и порядок, собраться у места посадки;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 распоряжению сопровождающего пройти проверку наличия участников поездки;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не выходить навстречу приближающемуся автобусу;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отрегулировать ремень безопасности и пристегнуться им.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25" w:name="Par274"/>
      <w:bookmarkEnd w:id="25"/>
      <w:r w:rsidRPr="000F51A6">
        <w:rPr>
          <w:rFonts w:ascii="Times New Roman" w:hAnsi="Times New Roman"/>
          <w:sz w:val="24"/>
          <w:szCs w:val="24"/>
        </w:rPr>
        <w:t>3. Мероприятия по соблюдению безопасности во время поездки.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 Обучающимся запрещается: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загромождать проходы сумками, портфелями и другими вещами;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отстегивать ремень безопасности;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вставать со своего места, отвлекать водителя разговорами и криком;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создавать ложную панику;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без необходимости нажимать на сигнальную кнопку;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открывать окна, форточки и вентиляционные люки.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26" w:name="Par284"/>
      <w:bookmarkEnd w:id="26"/>
      <w:r w:rsidRPr="000F51A6">
        <w:rPr>
          <w:rFonts w:ascii="Times New Roman" w:hAnsi="Times New Roman"/>
          <w:sz w:val="24"/>
          <w:szCs w:val="24"/>
        </w:rPr>
        <w:t>4. Мероприятия по соблюдению безопасности в аварийных ситуациях.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4.3.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27" w:name="Par289"/>
      <w:bookmarkEnd w:id="27"/>
      <w:r w:rsidRPr="000F51A6">
        <w:rPr>
          <w:rFonts w:ascii="Times New Roman" w:hAnsi="Times New Roman"/>
          <w:sz w:val="24"/>
          <w:szCs w:val="24"/>
        </w:rPr>
        <w:t>5. Мероприятия по соблюдению безопасности по окончании поездки.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5.1. По окончании поездки обучающийся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 распоряжению сопровождающего пройти проверку наличия участников поездки;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не покидать место высадки до отъезда автобуса.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28" w:name="Par299"/>
      <w:bookmarkEnd w:id="28"/>
      <w:r w:rsidRPr="000F51A6">
        <w:rPr>
          <w:rFonts w:ascii="Times New Roman" w:hAnsi="Times New Roman"/>
          <w:sz w:val="24"/>
          <w:szCs w:val="24"/>
        </w:rPr>
        <w:t>Приложение 5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9" w:name="Par301"/>
      <w:bookmarkEnd w:id="29"/>
      <w:r w:rsidRPr="000F51A6">
        <w:rPr>
          <w:rFonts w:ascii="Times New Roman" w:hAnsi="Times New Roman"/>
          <w:sz w:val="24"/>
          <w:szCs w:val="24"/>
        </w:rPr>
        <w:t>ПАМЯТКА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ВОДИТЕЛЮ АВТОБУСА ПО ОБЕСПЕЧЕНИЮ БЕЗОПАСНОСТИ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ПЕРЕВОЗКИ ОБУЧАЮЩИХСЯ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30" w:name="Par305"/>
      <w:bookmarkEnd w:id="30"/>
      <w:r w:rsidRPr="000F51A6">
        <w:rPr>
          <w:rFonts w:ascii="Times New Roman" w:hAnsi="Times New Roman"/>
          <w:sz w:val="24"/>
          <w:szCs w:val="24"/>
        </w:rPr>
        <w:t>1. Общие мероприятия по соблюдению безопасности.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1.2. Выезжая в рейс, водитель должен иметь опрятный вид, быть вежливым и внимательным к пассажирам.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1.4. 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</w:t>
      </w:r>
      <w:hyperlink r:id="rId22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приказ</w:t>
        </w:r>
      </w:hyperlink>
      <w:r w:rsidRPr="000F51A6">
        <w:rPr>
          <w:rFonts w:ascii="Times New Roman" w:hAnsi="Times New Roman"/>
          <w:sz w:val="24"/>
          <w:szCs w:val="24"/>
        </w:rPr>
        <w:t xml:space="preserve"> Министерства здравоохранения Российской Федерации от 20 августа 1996 г. N 325 "Об утверждении состава и рекомендаций по применению аптечки первой помощи (автомобильной)").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1.5. Во время движения автобуса возможно воздействие следующих опасных факторов: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резкое торможение автобуса;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lastRenderedPageBreak/>
        <w:t>удар при столкновении с другими транспортными средствами или препятствиями;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отравляющее воздействие паров бензина при подтекании топлива вследствие неисправности системы питания двигателя;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воздействие высокой температуры и продуктов горения при возникновении пожара;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наезд проходящего транспортного средства при выходе детей на проезжую часть дороги.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31" w:name="Par319"/>
      <w:bookmarkEnd w:id="31"/>
      <w:r w:rsidRPr="000F51A6">
        <w:rPr>
          <w:rFonts w:ascii="Times New Roman" w:hAnsi="Times New Roman"/>
          <w:sz w:val="24"/>
          <w:szCs w:val="24"/>
        </w:rPr>
        <w:t>2. Мероприятия по соблюдению безопасности перед началом перевозки.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5845A6" w:rsidRPr="000F51A6" w:rsidRDefault="005845A6" w:rsidP="005845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КонсультантПлюс: примечание.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Нумерация подпунктов дана в соответствии с официальным текстом документа.</w:t>
      </w:r>
    </w:p>
    <w:p w:rsidR="005845A6" w:rsidRPr="000F51A6" w:rsidRDefault="005845A6" w:rsidP="005845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2.3. Водитель обязан лично убедиться: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технической исправности автобуса;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наличии необходимой путевой документации;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правильности оформления путевого листа;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наличии спереди и сзади на кузове автобуса предупреждающего знака "Дети";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наличии двух исправных огнетушителей и укомплектованной медицинской аптечки;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наличии и исправности поясов безопасности на каждом пассажирском месте;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чистоте салона автобуса и своего рабочего места.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2.4. Водитель в установленном порядке обязан представить автобус на технический осмотр перед выходом в рейс.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2.5.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Par336"/>
      <w:bookmarkEnd w:id="32"/>
      <w:r w:rsidRPr="000F51A6">
        <w:rPr>
          <w:rFonts w:ascii="Times New Roman" w:hAnsi="Times New Roman"/>
          <w:sz w:val="24"/>
          <w:szCs w:val="24"/>
        </w:rPr>
        <w:t>2.7. Количество пассажиров автобуса для перевозки обучающихся не должно превышать числа посадочных мест.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2.9. В автобусе для перевозки обучающихся запрещается перевозить иных пассажиров, кроме перечисленных в </w:t>
      </w:r>
      <w:hyperlink w:anchor="Par336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п. 2.7</w:t>
        </w:r>
      </w:hyperlink>
      <w:r w:rsidRPr="000F51A6">
        <w:rPr>
          <w:rFonts w:ascii="Times New Roman" w:hAnsi="Times New Roman"/>
          <w:sz w:val="24"/>
          <w:szCs w:val="24"/>
        </w:rPr>
        <w:t>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2.10. Не разрешается допускать перевозку пассажиров, стоящих в проходах между сидениями автобуса.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2.11 Запрещается выезжать в рейс без специально назначенных приказом по образовательной организации сопровождающих лиц.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33" w:name="Par342"/>
      <w:bookmarkEnd w:id="33"/>
      <w:r w:rsidRPr="000F51A6">
        <w:rPr>
          <w:rFonts w:ascii="Times New Roman" w:hAnsi="Times New Roman"/>
          <w:sz w:val="24"/>
          <w:szCs w:val="24"/>
        </w:rPr>
        <w:t>3. Мероприятия по соблюдению безопасности во время перевозки.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</w:t>
      </w:r>
      <w:r w:rsidRPr="000F51A6">
        <w:rPr>
          <w:rFonts w:ascii="Times New Roman" w:hAnsi="Times New Roman"/>
          <w:sz w:val="24"/>
          <w:szCs w:val="24"/>
        </w:rPr>
        <w:lastRenderedPageBreak/>
        <w:t>экстренной остановки.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3.2. В пути следования запрещается: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отклоняться от графика и заданного маршрута движения;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отвлекаться от управления автобусом;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курить, принимать пищу, вести разговоры;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перевозить пассажиров, не пристегнутых ремнями безопасности;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пользоваться сотовым телефоном без специальной гарнитуры;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допускать в автобус посторонних лиц.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3.3. Скорость движения автобуса при перевозке детей выбирается в соответствии с требованиями </w:t>
      </w:r>
      <w:hyperlink r:id="rId23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правил</w:t>
        </w:r>
      </w:hyperlink>
      <w:r w:rsidRPr="000F51A6">
        <w:rPr>
          <w:rFonts w:ascii="Times New Roman" w:hAnsi="Times New Roman"/>
          <w:sz w:val="24"/>
          <w:szCs w:val="24"/>
        </w:rPr>
        <w:t xml:space="preserve"> дорожного движения (далее - ПДД) и не должна превышать 60 км/ч.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3.4. Не разрешается перевозить обучающихся в темное время суток, в гололед и в условиях ограниченной видимости.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3.6. Во избежание отравления угарным газом запрещаются длительные стоянки автобуса с работающим двигателем.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34" w:name="Par356"/>
      <w:bookmarkEnd w:id="34"/>
      <w:r w:rsidRPr="000F51A6">
        <w:rPr>
          <w:rFonts w:ascii="Times New Roman" w:hAnsi="Times New Roman"/>
          <w:sz w:val="24"/>
          <w:szCs w:val="24"/>
        </w:rPr>
        <w:t>4. Мероприятия по соблюдению безопасности в аварийных ситуациях.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4.2. Нахождение обучающихся в буксируемом автобусе не допускается.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bookmarkStart w:id="35" w:name="Par361"/>
      <w:bookmarkEnd w:id="35"/>
      <w:r w:rsidRPr="000F51A6">
        <w:rPr>
          <w:rFonts w:ascii="Times New Roman" w:hAnsi="Times New Roman"/>
          <w:sz w:val="24"/>
          <w:szCs w:val="24"/>
        </w:rPr>
        <w:t>5. Мероприятия по соблюдению безопасности по окончании перевозки.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5.1. По прибытию из рейса водитель обязан: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сообщить руководителю образовательной организации о результатах поездки;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установленным порядком пройти послерейсовый медицинский осмотр;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провести техническое обслуживание автобуса и устранить все выявленные неисправности;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сообщить руководителю образовательной организации о готовности к следующему рейсу.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 xml:space="preserve">5.2. При техническом обслуживании автобуса водитель обязан руководствоваться требованием </w:t>
      </w:r>
      <w:hyperlink r:id="rId24" w:history="1">
        <w:r w:rsidRPr="000F51A6">
          <w:rPr>
            <w:rFonts w:ascii="Times New Roman" w:hAnsi="Times New Roman"/>
            <w:color w:val="0000FF"/>
            <w:sz w:val="24"/>
            <w:szCs w:val="24"/>
          </w:rPr>
          <w:t>п. 4.5.23</w:t>
        </w:r>
      </w:hyperlink>
      <w:r w:rsidRPr="000F51A6">
        <w:rPr>
          <w:rFonts w:ascii="Times New Roman" w:hAnsi="Times New Roman"/>
          <w:sz w:val="24"/>
          <w:szCs w:val="24"/>
        </w:rPr>
        <w:t xml:space="preserve">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/>
          <w:sz w:val="24"/>
          <w:szCs w:val="24"/>
        </w:rPr>
      </w:pPr>
      <w:bookmarkStart w:id="36" w:name="Par373"/>
      <w:bookmarkEnd w:id="36"/>
      <w:r w:rsidRPr="000F51A6">
        <w:rPr>
          <w:rFonts w:ascii="Times New Roman" w:hAnsi="Times New Roman"/>
          <w:sz w:val="24"/>
          <w:szCs w:val="24"/>
        </w:rPr>
        <w:t>Приложение 6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37" w:name="Par375"/>
      <w:bookmarkEnd w:id="37"/>
      <w:r w:rsidRPr="000F51A6">
        <w:rPr>
          <w:rFonts w:ascii="Times New Roman" w:hAnsi="Times New Roman"/>
          <w:sz w:val="24"/>
          <w:szCs w:val="24"/>
        </w:rPr>
        <w:lastRenderedPageBreak/>
        <w:t>ПАМЯТКА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ДЛЯ СОПРОВОЖДАЮЩЕГО В АВТОБУСЕ ПРИ ПЕРЕВОЗКЕ ОБУЧАЮЩИХСЯ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2. Во время движения автобуса сопровождающий должен находиться на передней площадке салона.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4. Посадка и высадка обучающихся производится после полной остановки автобуса под руководством сопровождающего.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Заместитель директора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Департамента государственной политики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в сфере общего образования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Минобрнауки России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F51A6">
        <w:rPr>
          <w:rFonts w:ascii="Times New Roman" w:hAnsi="Times New Roman"/>
          <w:sz w:val="24"/>
          <w:szCs w:val="24"/>
        </w:rPr>
        <w:t>П.А.СЕРГОМАНОВ</w:t>
      </w: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45A6" w:rsidRPr="000F51A6" w:rsidRDefault="005845A6" w:rsidP="005845A6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5671B6" w:rsidRDefault="005671B6"/>
    <w:sectPr w:rsidR="005671B6" w:rsidSect="00C8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845A6"/>
    <w:rsid w:val="005671B6"/>
    <w:rsid w:val="0058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45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D2CA7463C204F8D30E10D80700CEFC8FBF04BA6FF938AEE636877DEFED39DCFEE19E54728F5A8XFQAL" TargetMode="External"/><Relationship Id="rId13" Type="http://schemas.openxmlformats.org/officeDocument/2006/relationships/hyperlink" Target="consultantplus://offline/ref=112D2CA7463C204F8D30E10D80700CEFC8FBF24EA2FB938AEE636877DEFED39DCFEE19E54728F2ACXFQ0L" TargetMode="External"/><Relationship Id="rId18" Type="http://schemas.openxmlformats.org/officeDocument/2006/relationships/hyperlink" Target="consultantplus://offline/ref=112D2CA7463C204F8D30E10D80700CEFC8F8F04AA3FD938AEE636877DEFED39DCFEE19E54728F3ACXFQA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2D2CA7463C204F8D30E10D80700CEFC8FBF04BA6FF938AEE636877DEFED39DCFEE19E54728F2ACXFQDL" TargetMode="External"/><Relationship Id="rId7" Type="http://schemas.openxmlformats.org/officeDocument/2006/relationships/hyperlink" Target="consultantplus://offline/ref=112D2CA7463C204F8D30E10D80700CEFC8FBF24AAAFA938AEE636877DEFED39DCFEE19E54728F2ACXFQ0L" TargetMode="External"/><Relationship Id="rId12" Type="http://schemas.openxmlformats.org/officeDocument/2006/relationships/hyperlink" Target="consultantplus://offline/ref=112D2CA7463C204F8D30E10D80700CEFC8F8F04CABF5938AEE636877DEXFQEL" TargetMode="External"/><Relationship Id="rId17" Type="http://schemas.openxmlformats.org/officeDocument/2006/relationships/hyperlink" Target="consultantplus://offline/ref=112D2CA7463C204F8D30E10D80700CEFC8F8F04AA3FD938AEE636877DEFED39DCFEE19E54728F3ADXFQE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2D2CA7463C204F8D30E10D80700CEFC8F8F04AA3FD938AEE636877DEXFQEL" TargetMode="External"/><Relationship Id="rId20" Type="http://schemas.openxmlformats.org/officeDocument/2006/relationships/hyperlink" Target="consultantplus://offline/ref=112D2CA7463C204F8D30E10D80700CEFC8FBF04BA6FF938AEE636877DEFED39DCFEE19E54728F2ACXFQ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D2CA7463C204F8D30E81487700CEFCDFFF448A5F4938AEE636877DEXFQEL" TargetMode="External"/><Relationship Id="rId11" Type="http://schemas.openxmlformats.org/officeDocument/2006/relationships/hyperlink" Target="consultantplus://offline/ref=112D2CA7463C204F8D30E10D80700CEFC8FBF24AAAFA938AEE636877DEFED39DCFEE19E54728F2ACXFQ8L" TargetMode="External"/><Relationship Id="rId24" Type="http://schemas.openxmlformats.org/officeDocument/2006/relationships/hyperlink" Target="consultantplus://offline/ref=112D2CA7463C204F8D30E81487700CEFCDFFF448A5F4938AEE636877DEFED39DCFEE19E54728F0ACXFQBL" TargetMode="External"/><Relationship Id="rId5" Type="http://schemas.openxmlformats.org/officeDocument/2006/relationships/hyperlink" Target="consultantplus://offline/ref=112D2CA7463C204F8D30E10D80700CEFC8FBF24EA2FB938AEE636877DEXFQEL" TargetMode="External"/><Relationship Id="rId15" Type="http://schemas.openxmlformats.org/officeDocument/2006/relationships/hyperlink" Target="consultantplus://offline/ref=112D2CA7463C204F8D30E10D80700CEFC8FBF04BA6FF938AEE636877DEFED39DCFEE19E54728F2ACXFQDL" TargetMode="External"/><Relationship Id="rId23" Type="http://schemas.openxmlformats.org/officeDocument/2006/relationships/hyperlink" Target="consultantplus://offline/ref=112D2CA7463C204F8D30E10D80700CEFC8FBF04BA6FF938AEE636877DEFED39DCFEE19E54728F2ACXFQDL" TargetMode="External"/><Relationship Id="rId10" Type="http://schemas.openxmlformats.org/officeDocument/2006/relationships/hyperlink" Target="consultantplus://offline/ref=112D2CA7463C204F8D30E10D80700CEFC8F8F04AA3FD938AEE636877DEFED39DCFEE19E54728F3AFXFQ9L" TargetMode="External"/><Relationship Id="rId19" Type="http://schemas.openxmlformats.org/officeDocument/2006/relationships/hyperlink" Target="consultantplus://offline/ref=112D2CA7463C204F8D30E10D80700CEFC8F8F04AA3FD938AEE636877DEFED39DCFEE19E54728F3AFXFQ9L" TargetMode="External"/><Relationship Id="rId4" Type="http://schemas.openxmlformats.org/officeDocument/2006/relationships/hyperlink" Target="consultantplus://offline/ref=112D2CA7463C204F8D30FE1885700CEFC8FEFE4BAAF6CE80E63A6475XDQ9L" TargetMode="External"/><Relationship Id="rId9" Type="http://schemas.openxmlformats.org/officeDocument/2006/relationships/hyperlink" Target="consultantplus://offline/ref=112D2CA7463C204F8D30E10D80700CEFC8F8F04AA3FD938AEE636877DEFED39DCFEE19E543X2Q8L" TargetMode="External"/><Relationship Id="rId14" Type="http://schemas.openxmlformats.org/officeDocument/2006/relationships/hyperlink" Target="consultantplus://offline/ref=112D2CA7463C204F8D30E10D80700CEFC8FBF04BA6FF938AEE636877DEFED39DCFEE19E54728F2ACXFQDL" TargetMode="External"/><Relationship Id="rId22" Type="http://schemas.openxmlformats.org/officeDocument/2006/relationships/hyperlink" Target="consultantplus://offline/ref=112D2CA7463C204F8D30E10D80700CEFC0FEF64CA6F6CE80E63A6475XD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6589</Words>
  <Characters>37560</Characters>
  <Application>Microsoft Office Word</Application>
  <DocSecurity>0</DocSecurity>
  <Lines>313</Lines>
  <Paragraphs>88</Paragraphs>
  <ScaleCrop>false</ScaleCrop>
  <Company/>
  <LinksUpToDate>false</LinksUpToDate>
  <CharactersWithSpaces>44061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ё1</dc:creator>
  <cp:lastModifiedBy>ё1</cp:lastModifiedBy>
  <cp:revision>1</cp:revision>
  <dcterms:created xsi:type="dcterms:W3CDTF">2015-11-23T15:21:00Z</dcterms:created>
  <dcterms:modified xsi:type="dcterms:W3CDTF">2015-11-23T15:22:00Z</dcterms:modified>
</cp:coreProperties>
</file>