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5C" w:rsidRDefault="0031315C" w:rsidP="003131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Информация </w:t>
      </w:r>
    </w:p>
    <w:p w:rsidR="0031315C" w:rsidRDefault="0031315C" w:rsidP="00313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образовательном уровне педагогических работников </w:t>
      </w:r>
    </w:p>
    <w:p w:rsidR="0031315C" w:rsidRDefault="0031315C" w:rsidP="0031315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муниципального бюджетного общеобразовательного учреждения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Родионово-Несветайского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</w:t>
      </w:r>
    </w:p>
    <w:p w:rsidR="0031315C" w:rsidRDefault="0031315C" w:rsidP="0031315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Болдыревская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основная общеобразовательная школа» на 01.06.2018 г.</w:t>
      </w:r>
    </w:p>
    <w:p w:rsidR="0031315C" w:rsidRDefault="0031315C" w:rsidP="0031315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tbl>
      <w:tblPr>
        <w:tblStyle w:val="a3"/>
        <w:tblW w:w="16065" w:type="dxa"/>
        <w:tblInd w:w="-459" w:type="dxa"/>
        <w:tblLayout w:type="fixed"/>
        <w:tblLook w:val="04A0"/>
      </w:tblPr>
      <w:tblGrid>
        <w:gridCol w:w="555"/>
        <w:gridCol w:w="1666"/>
        <w:gridCol w:w="1389"/>
        <w:gridCol w:w="1806"/>
        <w:gridCol w:w="1805"/>
        <w:gridCol w:w="1529"/>
        <w:gridCol w:w="3611"/>
        <w:gridCol w:w="1806"/>
        <w:gridCol w:w="1898"/>
      </w:tblGrid>
      <w:tr w:rsidR="0031315C" w:rsidTr="0031315C">
        <w:trPr>
          <w:trHeight w:val="23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Фамилия, имя, отчество учителя</w:t>
            </w:r>
          </w:p>
          <w:p w:rsidR="0031315C" w:rsidRDefault="0031315C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(список всех педагогических   работников ОУ)</w:t>
            </w:r>
          </w:p>
          <w:p w:rsidR="0031315C" w:rsidRDefault="003131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Образование 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(когда и какие учебные заведения окончил)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Направление подготовки или специальность по диплом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spellStart"/>
            <w:proofErr w:type="gramEnd"/>
            <w:r>
              <w:rPr>
                <w:rFonts w:ascii="Times New Roman" w:hAnsi="Times New Roman"/>
              </w:rPr>
              <w:t>ам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Преподаваемый предме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/>
                <w:lang w:eastAsia="en-US"/>
              </w:rPr>
              <w:t>ы</w:t>
            </w:r>
            <w:proofErr w:type="spellEnd"/>
            <w:r>
              <w:rPr>
                <w:rFonts w:ascii="Times New Roman" w:hAnsi="Times New Roman"/>
                <w:lang w:eastAsia="en-US"/>
              </w:rPr>
              <w:t>)  с указанием классов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Квалификационная категория (соответствие занимаемой должности), дата,  № приказа</w:t>
            </w:r>
          </w:p>
          <w:p w:rsidR="0031315C" w:rsidRDefault="003131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15C" w:rsidTr="0031315C">
        <w:trPr>
          <w:trHeight w:val="12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proofErr w:type="gramStart"/>
            <w:r>
              <w:rPr>
                <w:rFonts w:ascii="Times New Roman" w:hAnsi="Times New Roman"/>
              </w:rPr>
              <w:t>базе</w:t>
            </w:r>
            <w:proofErr w:type="gramEnd"/>
            <w:r>
              <w:rPr>
                <w:rFonts w:ascii="Times New Roman" w:hAnsi="Times New Roman"/>
              </w:rPr>
              <w:t xml:space="preserve"> какого образовательного учреждения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прохождения курсов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курсов (тема)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315C" w:rsidTr="0031315C">
        <w:trPr>
          <w:trHeight w:val="11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З.В.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Высшее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РГУ, 2000 г.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Шахтинский институт    (филиал) федерального бюджетного образовательного учреждения высшего </w:t>
            </w:r>
            <w:r>
              <w:rPr>
                <w:rFonts w:ascii="Times New Roman" w:hAnsi="Times New Roman"/>
              </w:rPr>
              <w:lastRenderedPageBreak/>
              <w:t>образования « Южно-Российский государственный политехнический университе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НПИ) имени М.И. Платова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(переподготовка)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2016 г.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География, преподаватель географии.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Менеджер                   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в образовании)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Научно-образовательный центр « Инновационные технологии и научн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методическое обеспечение системы физического воспитания и спорта Академии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физического воспитания и спорта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09.11.2015-21.11.2015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технологий здоровой и </w:t>
            </w:r>
            <w:r>
              <w:rPr>
                <w:rFonts w:ascii="Times New Roman" w:hAnsi="Times New Roman"/>
                <w:b/>
              </w:rPr>
              <w:t>безопасной жизнедеятельности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– 5-9кл.,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искусство-5-7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искусство -8,9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ОБЖ -5 -8 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1-7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 директора школы по УВР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Высшая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№464 от 26.06.2015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Ростовский институт </w:t>
            </w:r>
            <w:r>
              <w:rPr>
                <w:rFonts w:ascii="Times New Roman" w:hAnsi="Times New Roman"/>
              </w:rPr>
              <w:lastRenderedPageBreak/>
              <w:t xml:space="preserve">повышения квалификации и профессиональной переподготовки работников образования 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01.02.2016-11.02.2016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Экспертиза профессиональной деятельности и оценка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педагога в контексте современной модели аттестации педагогических работников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21.03.2016-01.04.2016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Нормативно-правовое регулирование государственной итоговой аттестации обучающихся образовательных учреждений в форме ЕГЭ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19.09.2016-30.09.2016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творческого потенциала личности средствами дополнительного образования и внеурочной деятельности в контексте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18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17.10.2016.-16.12.2016г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 средствами школьной </w:t>
            </w:r>
            <w:r>
              <w:rPr>
                <w:rFonts w:ascii="Times New Roman" w:hAnsi="Times New Roman"/>
                <w:b/>
              </w:rPr>
              <w:t>географии</w:t>
            </w:r>
            <w:r>
              <w:rPr>
                <w:rFonts w:ascii="Times New Roman" w:hAnsi="Times New Roman"/>
              </w:rPr>
              <w:t xml:space="preserve"> в соответствии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требованиями ФГОС ООО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13.03.2017.-24.03 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деятельность на уроках </w:t>
            </w:r>
            <w:r>
              <w:rPr>
                <w:rFonts w:ascii="Times New Roman" w:hAnsi="Times New Roman"/>
                <w:b/>
              </w:rPr>
              <w:t>изобразительного искусства</w:t>
            </w:r>
            <w:r>
              <w:rPr>
                <w:rFonts w:ascii="Times New Roman" w:hAnsi="Times New Roman"/>
              </w:rPr>
              <w:t xml:space="preserve"> в системе школьного художественного образования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9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16.01.2017-24.03.2017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Стратегический менеджмент как основа управления инновационной деятельностью образовательной организации 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25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 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201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Ростовский институт повышения квалификации и профессиональной переподготовки работников образования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29.01.2018-16.03.2018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ФГОС: технологии и методики изучения стилевого многообразия художественной культуры ХХ века в предметной области « Искусство»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48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 xml:space="preserve">филиал) </w:t>
            </w:r>
            <w:r>
              <w:rPr>
                <w:rFonts w:ascii="Times New Roman" w:hAnsi="Times New Roman"/>
              </w:rPr>
              <w:lastRenderedPageBreak/>
              <w:t>федерального бюджетного образовательного учреждения высшего образования « Южно-Российский государственный политехнический университет(НПИ) имени М.И. Платова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15.02.2018-15.03.2018 г.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lastRenderedPageBreak/>
              <w:t>работы с детьми ОВЗ)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91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Э.Г.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РГПУ, 1995 г.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tabs>
                <w:tab w:val="left" w:pos="6720"/>
              </w:tabs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Филология,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Ростовский институт повышения квалификации и профессиональной переподготовки работников образования 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17.10.2016 -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 2016 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Развитие текстовой деятельности обучающихся на уроках </w:t>
            </w:r>
            <w:r>
              <w:rPr>
                <w:rFonts w:ascii="Times New Roman" w:hAnsi="Times New Roman"/>
                <w:b/>
              </w:rPr>
              <w:t>русского языка и литературы</w:t>
            </w:r>
            <w:r>
              <w:rPr>
                <w:rFonts w:ascii="Times New Roman" w:hAnsi="Times New Roman"/>
              </w:rPr>
              <w:t xml:space="preserve">  в контексте ФГОС</w:t>
            </w:r>
            <w:proofErr w:type="gramEnd"/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tabs>
                <w:tab w:val="left" w:pos="6720"/>
              </w:tabs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русский язык           5– 9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литература – 6-9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762 от 20.10.2017г.</w:t>
            </w:r>
          </w:p>
        </w:tc>
      </w:tr>
      <w:tr w:rsidR="0031315C" w:rsidTr="0031315C">
        <w:trPr>
          <w:trHeight w:val="79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7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 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36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 xml:space="preserve">филиал) федерального бюджетного образовательного учреждения высшего образования « Южно-Российский государственный </w:t>
            </w:r>
            <w:r>
              <w:rPr>
                <w:rFonts w:ascii="Times New Roman" w:hAnsi="Times New Roman"/>
              </w:rPr>
              <w:lastRenderedPageBreak/>
              <w:t>политехнический университет(НПИ) имени М.И. Платова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15.02.2018-15.03.2018 г.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для работы с детьми ОВЗ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8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Черкасова Д.А.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Среднее специальное.     Шахтинский педагогический колледж 2007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 с дополнительной подготовкой учитель истории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Ростовский институт повышения квалификации и профессиональной переподготовки работников образования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начальные классы 2 и 4 классы внеурочная деятельность 2,4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31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05.06.2017-19.06.2017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Современный урок в </w:t>
            </w:r>
            <w:r>
              <w:rPr>
                <w:rFonts w:ascii="Times New Roman" w:hAnsi="Times New Roman"/>
                <w:b/>
              </w:rPr>
              <w:t>начальной школе</w:t>
            </w:r>
            <w:r>
              <w:rPr>
                <w:rFonts w:ascii="Times New Roman" w:hAnsi="Times New Roman"/>
              </w:rPr>
              <w:t xml:space="preserve"> в условиях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741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11.09.2017-20.10.2017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 работы психологической службы в условиях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1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 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19.02.2018-03.03.2018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учителей начальных классов в рамках Федеральной целевой программы « Русский язык» на 2016 -2020 г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31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академия народного хозяйства и государственной службы при Президенте России»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13.02.2017-22.02.2017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55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Парасоткина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Высшее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РГПУ, 1997  </w:t>
            </w:r>
            <w:r>
              <w:rPr>
                <w:rFonts w:ascii="Times New Roman" w:hAnsi="Times New Roman"/>
                <w:lang w:eastAsia="en-US"/>
              </w:rPr>
              <w:lastRenderedPageBreak/>
              <w:t>г.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Филология,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учитель русского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>языка и литературы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Научно-образовательный </w:t>
            </w:r>
            <w:r>
              <w:rPr>
                <w:rFonts w:ascii="Times New Roman" w:hAnsi="Times New Roman"/>
              </w:rPr>
              <w:lastRenderedPageBreak/>
              <w:t>центр  «Инновационные технологии и научно-методическое обеспечение системы физического воспитания и спорта» Академия физической культуры и спорта»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09.11.2015-21.11.2015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и практика </w:t>
            </w:r>
            <w:r>
              <w:rPr>
                <w:rFonts w:ascii="Times New Roman" w:hAnsi="Times New Roman"/>
                <w:b/>
              </w:rPr>
              <w:t>физической культуры</w:t>
            </w:r>
            <w:r>
              <w:rPr>
                <w:rFonts w:ascii="Times New Roman" w:hAnsi="Times New Roman"/>
              </w:rPr>
              <w:t xml:space="preserve"> в школе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культура-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ОБЖ-9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1-7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Соответствие занимаемой </w:t>
            </w:r>
            <w:r>
              <w:rPr>
                <w:rFonts w:ascii="Times New Roman" w:hAnsi="Times New Roman"/>
              </w:rPr>
              <w:lastRenderedPageBreak/>
              <w:t>должности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41-1а от 16.05.2016 г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  <w:tr w:rsidR="0031315C" w:rsidTr="0031315C">
        <w:trPr>
          <w:trHeight w:val="256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09.11.2015-21.11.2015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технологий здоровой и </w:t>
            </w:r>
            <w:r>
              <w:rPr>
                <w:rFonts w:ascii="Times New Roman" w:hAnsi="Times New Roman"/>
                <w:b/>
              </w:rPr>
              <w:t>безопасной жизнедеятельности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65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18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16.10.2017- 01.12.2017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обучения игре в шахматы в условиях реализации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64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2018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50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Калинина Н.В.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специальное, Ростовское культурно-просветительское училище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ДПО                   « Московская </w:t>
            </w:r>
            <w:r>
              <w:rPr>
                <w:rFonts w:ascii="Times New Roman" w:hAnsi="Times New Roman"/>
              </w:rPr>
              <w:lastRenderedPageBreak/>
              <w:t>академия профессиональных компетенций»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(переподготовка)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Клубный работник, руководитель самодеятельного хореографического коллектива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учитель, </w:t>
            </w:r>
            <w:r>
              <w:rPr>
                <w:rFonts w:ascii="Times New Roman" w:hAnsi="Times New Roman"/>
              </w:rPr>
              <w:lastRenderedPageBreak/>
              <w:t>преподаватель музыки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24.10.2016.-23.12 2016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профессиональных компетенций педагога-музыканта  как  средство воспитания навыков творческого </w:t>
            </w:r>
            <w:proofErr w:type="spellStart"/>
            <w:r>
              <w:rPr>
                <w:rFonts w:ascii="Times New Roman" w:hAnsi="Times New Roman"/>
                <w:b/>
              </w:rPr>
              <w:t>музицирования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обучающихся в контексте ФГОС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1-7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Соответствие занимаемой должности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№36-1 от 23.03.2018 г.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     приказ № 30-2                      от 16 мая 2015 г.</w:t>
            </w:r>
          </w:p>
        </w:tc>
      </w:tr>
      <w:tr w:rsidR="0031315C" w:rsidTr="0031315C">
        <w:trPr>
          <w:trHeight w:val="55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19.09.2016-30.09.2016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творческого потенциала личности средствами дополнительного образования и внеурочной деятельности в контексте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83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16.10.2017-20.10.2017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безопасность обучающихся в информационн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образовательном пространстве сети Интернет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68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85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05.02.2018-1.06.2018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социальной и гражданской активности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средствами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Ученического самоуправления и волонтерского движения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42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бюджетного образовательного учреждения высшего образования « Южно-Российский государственный политехнический университет(НПИ) имени М.И. Платова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15.02.2018-15.03.2018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для работы с детьми ОВЗ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34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Клименко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Высшее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ТГПИ, 1988 г.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начальных классов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15.022016-02.03.2016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Первая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102 от 27.02.2015 г.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24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воспитания и социализации детей средствами внеурочной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 в контексте ФГОС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43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12.02.2018-30.03.2018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Деятельностный</w:t>
            </w:r>
            <w:proofErr w:type="spellEnd"/>
            <w:r>
              <w:rPr>
                <w:rFonts w:ascii="Times New Roman" w:hAnsi="Times New Roman"/>
              </w:rPr>
              <w:t xml:space="preserve"> подход в обучении младших школьников в условиях реализации ФГОС НОО 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373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 г.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35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Апанасенко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специальное,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Шахтинское</w:t>
            </w:r>
            <w:proofErr w:type="spellEnd"/>
            <w:r>
              <w:rPr>
                <w:rFonts w:ascii="Times New Roman" w:hAnsi="Times New Roman"/>
              </w:rPr>
              <w:t xml:space="preserve"> высшее педагогическое училище,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 г.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начальных классов, учитель математики основной школы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24.03.2017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класс,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занимаемой должности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№41-1 от 16.05.2016 г.</w:t>
            </w:r>
          </w:p>
        </w:tc>
      </w:tr>
      <w:tr w:rsidR="0031315C" w:rsidTr="0031315C">
        <w:trPr>
          <w:trHeight w:val="56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05.06.2017-19.06.2017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Современный урок в </w:t>
            </w:r>
            <w:r>
              <w:rPr>
                <w:rFonts w:ascii="Times New Roman" w:hAnsi="Times New Roman"/>
                <w:b/>
              </w:rPr>
              <w:t>начальной школе</w:t>
            </w:r>
            <w:r>
              <w:rPr>
                <w:rFonts w:ascii="Times New Roman" w:hAnsi="Times New Roman"/>
              </w:rPr>
              <w:t xml:space="preserve"> в условиях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70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9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бюджетного образовательного учреждения высшего образования « Южно-Российский государственный политехнический университет(НПИ) имени М.И. Платова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15.02.2018-15.03.2018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для работы с детьми ОВЗ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79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lastRenderedPageBreak/>
              <w:t>8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Галицкая В.Н.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ЮФУ, 2012 г.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по специальности «История»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05.02.2018-13.04.2018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системы профессиональных компетенций библиотекаря ОО в контексте ФГОС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История-5-9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5-9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 5 класс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деятельность-7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школы по ВР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№459 от 23.06.2017 г.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33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22.012018-18.05.2018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воспитательного компонента ФГОС в образовательной практике современной образовательной организации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7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2017 г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электоральные и политические процессы в Ростовской области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31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Инноватика</w:t>
            </w:r>
            <w:proofErr w:type="spellEnd"/>
            <w:r>
              <w:rPr>
                <w:rFonts w:ascii="Times New Roman" w:hAnsi="Times New Roman"/>
              </w:rPr>
              <w:t xml:space="preserve"> в образовании и воспитании в условиях реализации ФГОС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по уровням образования и предметным областям) по предметной области                          « </w:t>
            </w: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61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67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образовательный портал « Завуч»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22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бюджетного образовательного учреждения высшего образования « Южно-Российский государственный политехнический университет(НПИ) имени М.И. Платова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15.02.2018-15.03.2018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Инновационные образовательные технологии в преподавании истории и обществознания как условие реализации ФГОС в образовательном учреждении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8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Рубанова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Высшее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РГПИ, 1988 </w:t>
            </w:r>
            <w:r>
              <w:rPr>
                <w:rFonts w:ascii="Times New Roman" w:hAnsi="Times New Roman"/>
                <w:lang w:eastAsia="en-US"/>
              </w:rPr>
              <w:lastRenderedPageBreak/>
              <w:t>г.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Высшее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Южный Федеральный университет 2012 г.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Учитель химии и биологии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практическая психология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Ростовский институт </w:t>
            </w:r>
            <w:r>
              <w:rPr>
                <w:rFonts w:ascii="Times New Roman" w:hAnsi="Times New Roman"/>
              </w:rPr>
              <w:lastRenderedPageBreak/>
              <w:t>повышения квалификации и профессиональной переподготовки работников образования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28.09.2015-13.11.2015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ФГОС при использовании электронных форм учебников на </w:t>
            </w:r>
            <w:r>
              <w:rPr>
                <w:rFonts w:ascii="Times New Roman" w:hAnsi="Times New Roman"/>
              </w:rPr>
              <w:lastRenderedPageBreak/>
              <w:t xml:space="preserve">уроках </w:t>
            </w:r>
            <w:r>
              <w:rPr>
                <w:rFonts w:ascii="Times New Roman" w:hAnsi="Times New Roman"/>
                <w:b/>
              </w:rPr>
              <w:t>биологии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Химия 8-9, биология 5-9,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внеурочная деятельность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5-8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Первая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№169 от </w:t>
            </w:r>
            <w:r>
              <w:rPr>
                <w:rFonts w:ascii="Times New Roman" w:hAnsi="Times New Roman"/>
              </w:rPr>
              <w:lastRenderedPageBreak/>
              <w:t>27.03.2015 г.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Соответствует занимаемой должности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№30-2       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от16 мая 2015 г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</w:tr>
      <w:tr w:rsidR="0031315C" w:rsidTr="0031315C">
        <w:trPr>
          <w:trHeight w:val="71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29.01.2018-06.04.2018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потенциальных возможностей обучающихся </w:t>
            </w:r>
            <w:r>
              <w:rPr>
                <w:rFonts w:ascii="Times New Roman" w:hAnsi="Times New Roman"/>
                <w:b/>
              </w:rPr>
              <w:t>химии</w:t>
            </w:r>
            <w:r>
              <w:rPr>
                <w:rFonts w:ascii="Times New Roman" w:hAnsi="Times New Roman"/>
              </w:rPr>
              <w:t xml:space="preserve"> в условиях реализации </w:t>
            </w:r>
            <w:proofErr w:type="spellStart"/>
            <w:r>
              <w:rPr>
                <w:rFonts w:ascii="Times New Roman" w:hAnsi="Times New Roman"/>
              </w:rPr>
              <w:t>деятельностной</w:t>
            </w:r>
            <w:proofErr w:type="spellEnd"/>
            <w:r>
              <w:rPr>
                <w:rFonts w:ascii="Times New Roman" w:hAnsi="Times New Roman"/>
              </w:rPr>
              <w:t xml:space="preserve"> парадигмы образования в контексте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8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27.02.2017-17.03.2017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подходы к реализации обновленного содержания предметной области «</w:t>
            </w:r>
            <w:r>
              <w:rPr>
                <w:rFonts w:ascii="Times New Roman" w:hAnsi="Times New Roman"/>
                <w:b/>
              </w:rPr>
              <w:t>Технология</w:t>
            </w:r>
            <w:r>
              <w:rPr>
                <w:rFonts w:ascii="Times New Roman" w:hAnsi="Times New Roman"/>
              </w:rPr>
              <w:t>» в условиях внедрения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65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24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бюджетного образовательного учреждения высшего образования « Южно-Российский государственный политехнический университет(НПИ) имени М.И. Платова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15.02.2018 г.-15.03.2018 г.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для работы с детьми ОВЗ)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22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Долгалева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Высшее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РГУ, 2004 г.</w:t>
            </w: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Физик. Преподаватель физики, математики и информатики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12.10.2015-13.11.2015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и реализация современного содержания </w:t>
            </w:r>
            <w:r>
              <w:rPr>
                <w:rFonts w:ascii="Times New Roman" w:hAnsi="Times New Roman"/>
                <w:b/>
              </w:rPr>
              <w:t>математического</w:t>
            </w:r>
            <w:r>
              <w:rPr>
                <w:rFonts w:ascii="Times New Roman" w:hAnsi="Times New Roman"/>
              </w:rPr>
              <w:t xml:space="preserve"> образования в соответствии с ФГОС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геометрия 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Первая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Приказ №464 от 26.06.2015 г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67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16.01.2017-24.03.2017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Стратегический менеджмент как основа управления инновационной деятельностью образовательной организации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62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Академия повышения квалификации и профессиональной переподготовки  работников образования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25.05.2015-06.06.2015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Гражданско-патриотическое образование, содержание и методы работы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9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казенное учреждение Ростовской области» Учебно-методический центр по гражданской обороне чрезвычайным ситуациям Ростовской области»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05.09.2016-09.09.2016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повышения квалификации должностных лиц и специалистов гражданской обороны и территориально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 xml:space="preserve"> областной)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75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бюджетного образовательного учреждения высшего образования « Южно-Российский государственный политехнический университет(НПИ) имени М.И. Платова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15.02.2018-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компетентность педагога образовательной организации в условиях реализации ФГОС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для работы с детьми ОВЗ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95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Омельченко В.А.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Высшее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РГУ, 1972 г.</w:t>
            </w: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Радиофизик</w:t>
            </w: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  <w:p w:rsidR="0031315C" w:rsidRDefault="00313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Ростовский институт повышения квалификации и </w:t>
            </w:r>
            <w:r>
              <w:rPr>
                <w:rFonts w:ascii="Times New Roman" w:hAnsi="Times New Roman"/>
              </w:rPr>
              <w:lastRenderedPageBreak/>
              <w:t>профессиональной переподготовки работников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12.10.2015-13.11.2015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Конструирование и реализация современного содержания </w:t>
            </w:r>
            <w:r>
              <w:rPr>
                <w:rFonts w:ascii="Times New Roman" w:hAnsi="Times New Roman"/>
                <w:b/>
              </w:rPr>
              <w:t>математического</w:t>
            </w:r>
            <w:r>
              <w:rPr>
                <w:rFonts w:ascii="Times New Roman" w:hAnsi="Times New Roman"/>
              </w:rPr>
              <w:t xml:space="preserve"> образования в соответствии с ФГОС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7-9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5-6, </w:t>
            </w:r>
            <w:r>
              <w:rPr>
                <w:rFonts w:ascii="Times New Roman" w:hAnsi="Times New Roman"/>
              </w:rPr>
              <w:lastRenderedPageBreak/>
              <w:t xml:space="preserve">алгебра и геометрия 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Первая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№724                   от 27 09.2013 г.</w:t>
            </w: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139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05.10.2015-04.12.2015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Обновление содержания и технологии достижения высоких образовательных результатов по </w:t>
            </w:r>
            <w:r>
              <w:rPr>
                <w:rFonts w:ascii="Times New Roman" w:hAnsi="Times New Roman"/>
                <w:b/>
              </w:rPr>
              <w:t>информатике</w:t>
            </w:r>
            <w:r>
              <w:rPr>
                <w:rFonts w:ascii="Times New Roman" w:hAnsi="Times New Roman"/>
              </w:rPr>
              <w:t xml:space="preserve"> в контексте </w:t>
            </w:r>
            <w:proofErr w:type="spellStart"/>
            <w:r>
              <w:rPr>
                <w:rFonts w:ascii="Times New Roman" w:hAnsi="Times New Roman"/>
              </w:rPr>
              <w:t>деятельностной</w:t>
            </w:r>
            <w:proofErr w:type="spellEnd"/>
            <w:r>
              <w:rPr>
                <w:rFonts w:ascii="Times New Roman" w:hAnsi="Times New Roman"/>
              </w:rPr>
              <w:t xml:space="preserve"> парадигмы ФГОС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  <w:tr w:rsidR="0031315C" w:rsidTr="0031315C">
        <w:trPr>
          <w:trHeight w:val="76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академия профессиональных компетенций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3011.2015-04.01.2016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методической системы оценки учебных достижений учащихся в условиях реализации ФГОС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по уровня образования и предметным областям)» по предметной области « </w:t>
            </w:r>
            <w:r>
              <w:rPr>
                <w:rFonts w:ascii="Times New Roman" w:hAnsi="Times New Roman"/>
                <w:b/>
              </w:rPr>
              <w:t>Физика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5C" w:rsidRDefault="0031315C">
            <w:pPr>
              <w:rPr>
                <w:rFonts w:ascii="Times New Roman" w:hAnsi="Times New Roman"/>
              </w:rPr>
            </w:pPr>
          </w:p>
        </w:tc>
      </w:tr>
    </w:tbl>
    <w:p w:rsidR="0031315C" w:rsidRDefault="0031315C" w:rsidP="0031315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1315C" w:rsidRDefault="0031315C" w:rsidP="0031315C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315C" w:rsidRDefault="0031315C" w:rsidP="0031315C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31315C" w:rsidRDefault="0031315C" w:rsidP="00313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_____________ 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</w:p>
    <w:p w:rsidR="003A2811" w:rsidRDefault="003A2811"/>
    <w:sectPr w:rsidR="003A2811" w:rsidSect="00313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15C"/>
    <w:rsid w:val="0031315C"/>
    <w:rsid w:val="003A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2344</Words>
  <Characters>13361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2018-06-09T15:50:00Z</dcterms:created>
  <dcterms:modified xsi:type="dcterms:W3CDTF">2018-06-09T15:51:00Z</dcterms:modified>
</cp:coreProperties>
</file>