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41" w:rsidRDefault="00395941" w:rsidP="003959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95941" w:rsidRDefault="00395941" w:rsidP="00395941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Родионово-Несветайского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395941" w:rsidRDefault="00395941" w:rsidP="00395941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школа»</w:t>
      </w:r>
    </w:p>
    <w:p w:rsidR="00395941" w:rsidRDefault="00395941" w:rsidP="00395941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(МБОУ «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ООШ»)</w:t>
      </w:r>
    </w:p>
    <w:p w:rsid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73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85"/>
        <w:gridCol w:w="5471"/>
        <w:gridCol w:w="4280"/>
      </w:tblGrid>
      <w:tr w:rsidR="00395941" w:rsidTr="00260CE8">
        <w:trPr>
          <w:trHeight w:val="3165"/>
        </w:trPr>
        <w:tc>
          <w:tcPr>
            <w:tcW w:w="4985" w:type="dxa"/>
          </w:tcPr>
          <w:p w:rsidR="00395941" w:rsidRDefault="00395941" w:rsidP="00260C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95941" w:rsidRDefault="00395941" w:rsidP="00260C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95941" w:rsidRDefault="00395941" w:rsidP="00260C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5941" w:rsidRDefault="00395941" w:rsidP="00260C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</w:tcPr>
          <w:p w:rsidR="00395941" w:rsidRDefault="00395941" w:rsidP="00260CE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Аннотация</w:t>
            </w:r>
          </w:p>
          <w:p w:rsidR="00395941" w:rsidRDefault="00395941" w:rsidP="00260CE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рабочей  программе</w:t>
            </w:r>
          </w:p>
          <w:p w:rsidR="00395941" w:rsidRDefault="00395941" w:rsidP="00260CE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внеурочной деятельности</w:t>
            </w:r>
          </w:p>
          <w:p w:rsidR="00395941" w:rsidRDefault="00395941" w:rsidP="00260CE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«Юный эколог»</w:t>
            </w:r>
          </w:p>
          <w:p w:rsidR="00395941" w:rsidRDefault="00395941" w:rsidP="00260CE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3 класс</w:t>
            </w:r>
          </w:p>
          <w:p w:rsidR="00395941" w:rsidRDefault="00395941" w:rsidP="00260CE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395941" w:rsidRDefault="00395941" w:rsidP="00260CE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Апанасенко Елена Александровна</w:t>
            </w:r>
          </w:p>
          <w:p w:rsidR="00395941" w:rsidRDefault="00395941" w:rsidP="00260CE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5941" w:rsidRDefault="00395941" w:rsidP="00260C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</w:tcPr>
          <w:p w:rsidR="00395941" w:rsidRDefault="00395941" w:rsidP="00260C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4C23" w:rsidRDefault="000A4C23"/>
    <w:p w:rsidR="00395941" w:rsidRDefault="00395941"/>
    <w:p w:rsidR="00395941" w:rsidRDefault="00395941"/>
    <w:p w:rsidR="00395941" w:rsidRDefault="00395941"/>
    <w:p w:rsidR="00395941" w:rsidRDefault="00395941"/>
    <w:p w:rsidR="00395941" w:rsidRPr="00395941" w:rsidRDefault="00395941" w:rsidP="003959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95941">
        <w:rPr>
          <w:rFonts w:ascii="Times New Roman" w:eastAsia="Times New Roman" w:hAnsi="Times New Roman"/>
          <w:b/>
          <w:sz w:val="28"/>
          <w:szCs w:val="28"/>
        </w:rPr>
        <w:lastRenderedPageBreak/>
        <w:t>Раздел 1. Пояснительная записка</w:t>
      </w:r>
    </w:p>
    <w:p w:rsidR="00395941" w:rsidRPr="00395941" w:rsidRDefault="00395941" w:rsidP="00395941">
      <w:pPr>
        <w:spacing w:after="0" w:line="240" w:lineRule="auto"/>
        <w:ind w:left="1080"/>
        <w:rPr>
          <w:rFonts w:ascii="Times New Roman" w:eastAsia="Times New Roman" w:hAnsi="Times New Roman"/>
          <w:b/>
          <w:sz w:val="24"/>
        </w:rPr>
      </w:pPr>
    </w:p>
    <w:p w:rsidR="00395941" w:rsidRPr="00395941" w:rsidRDefault="00395941" w:rsidP="00395941">
      <w:pPr>
        <w:rPr>
          <w:rFonts w:ascii="Times New Roman" w:eastAsiaTheme="minorEastAsia" w:hAnsi="Times New Roman" w:cstheme="minorBidi"/>
          <w:sz w:val="24"/>
          <w:szCs w:val="24"/>
        </w:rPr>
      </w:pPr>
      <w:proofErr w:type="gramStart"/>
      <w:r w:rsidRPr="00395941">
        <w:rPr>
          <w:rFonts w:ascii="Times New Roman" w:eastAsiaTheme="minorHAnsi" w:hAnsi="Times New Roman" w:cstheme="minorBidi"/>
          <w:b/>
          <w:sz w:val="24"/>
          <w:szCs w:val="24"/>
        </w:rPr>
        <w:t>Основными нормативными документами,  определяющими содержание и структуру рабочей программы по курсу внеурочной деятельности являются</w:t>
      </w:r>
      <w:proofErr w:type="gramEnd"/>
      <w:r w:rsidRPr="00395941">
        <w:rPr>
          <w:rFonts w:ascii="Times New Roman" w:eastAsiaTheme="minorHAnsi" w:hAnsi="Times New Roman" w:cstheme="minorBidi"/>
          <w:sz w:val="24"/>
          <w:szCs w:val="24"/>
        </w:rPr>
        <w:t>:</w:t>
      </w:r>
    </w:p>
    <w:p w:rsidR="00395941" w:rsidRPr="00395941" w:rsidRDefault="00395941" w:rsidP="0039594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lang w:eastAsia="ru-RU"/>
        </w:rPr>
      </w:pPr>
      <w:r w:rsidRPr="00395941">
        <w:rPr>
          <w:rFonts w:ascii="Times New Roman" w:eastAsia="Times New Roman" w:hAnsi="Times New Roman"/>
          <w:sz w:val="24"/>
          <w:lang w:eastAsia="ru-RU"/>
        </w:rPr>
        <w:t>Закон « Об образовании в Российской Федерации от 29.12.2012 года № 273-ФЗ.</w:t>
      </w:r>
    </w:p>
    <w:p w:rsidR="00395941" w:rsidRPr="00395941" w:rsidRDefault="00395941" w:rsidP="00395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95941">
        <w:rPr>
          <w:rFonts w:ascii="Times New Roman" w:eastAsia="Times New Roman" w:hAnsi="Times New Roman"/>
          <w:sz w:val="24"/>
          <w:lang w:eastAsia="ru-RU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395941" w:rsidRPr="00395941" w:rsidRDefault="00395941" w:rsidP="003959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РФ от 28.09.2020г  №28 «Об утверждении санитарных  правил СП 2.4 3648-20 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18.12.2020г №61573). </w:t>
      </w:r>
    </w:p>
    <w:p w:rsidR="00395941" w:rsidRPr="00395941" w:rsidRDefault="00395941" w:rsidP="00395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95941">
        <w:rPr>
          <w:rFonts w:ascii="Times New Roman" w:eastAsia="Times New Roman" w:hAnsi="Times New Roman"/>
          <w:sz w:val="24"/>
          <w:lang w:eastAsia="ru-RU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395941" w:rsidRPr="00395941" w:rsidRDefault="00395941" w:rsidP="00395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95941">
        <w:rPr>
          <w:rFonts w:ascii="Times New Roman" w:eastAsia="Times New Roman" w:hAnsi="Times New Roman"/>
          <w:sz w:val="24"/>
          <w:lang w:eastAsia="ru-RU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395941" w:rsidRPr="00395941" w:rsidRDefault="00395941" w:rsidP="00395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95941">
        <w:rPr>
          <w:rFonts w:ascii="Times New Roman" w:eastAsia="Times New Roman" w:hAnsi="Times New Roman"/>
          <w:sz w:val="24"/>
          <w:lang w:eastAsia="ru-RU"/>
        </w:rPr>
        <w:t>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395941" w:rsidRPr="00395941" w:rsidRDefault="00395941" w:rsidP="00395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95941">
        <w:rPr>
          <w:rFonts w:ascii="Times New Roman" w:eastAsia="Times New Roman" w:hAnsi="Times New Roman"/>
          <w:sz w:val="24"/>
          <w:lang w:eastAsia="ru-RU"/>
        </w:rPr>
        <w:t>Приказ Министерства общего и профессионального образования Ростовской области от 08.08.2014г 24/4.11-4851/М «О примерном порядке утверждения и примерной структуре рабочих программ».</w:t>
      </w:r>
    </w:p>
    <w:p w:rsidR="00395941" w:rsidRPr="00395941" w:rsidRDefault="00395941" w:rsidP="003959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Письмо Минобразования Ростовской области от 17.05.2021 года № 24/4.1 – 7095  «О направлении рекомендаций по составлению      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2021 – 2022 учебный год».</w:t>
      </w:r>
    </w:p>
    <w:p w:rsidR="00395941" w:rsidRPr="00395941" w:rsidRDefault="00395941" w:rsidP="0039594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395941">
        <w:rPr>
          <w:rFonts w:ascii="Times New Roman" w:eastAsia="Times New Roman" w:hAnsi="Times New Roman"/>
          <w:sz w:val="24"/>
          <w:lang w:eastAsia="ru-RU"/>
        </w:rPr>
        <w:t>Основная образовательная программа начального общего образования на 2021- 2022 учебный год МБОУ «</w:t>
      </w:r>
      <w:proofErr w:type="spellStart"/>
      <w:r w:rsidRPr="00395941">
        <w:rPr>
          <w:rFonts w:ascii="Times New Roman" w:eastAsia="Times New Roman" w:hAnsi="Times New Roman"/>
          <w:sz w:val="24"/>
          <w:lang w:eastAsia="ru-RU"/>
        </w:rPr>
        <w:t>Болдыревская</w:t>
      </w:r>
      <w:proofErr w:type="spellEnd"/>
      <w:r w:rsidRPr="00395941">
        <w:rPr>
          <w:rFonts w:ascii="Times New Roman" w:eastAsia="Times New Roman" w:hAnsi="Times New Roman"/>
          <w:sz w:val="24"/>
          <w:lang w:eastAsia="ru-RU"/>
        </w:rPr>
        <w:t xml:space="preserve"> ООШ»</w:t>
      </w:r>
    </w:p>
    <w:p w:rsidR="00395941" w:rsidRPr="00395941" w:rsidRDefault="00395941" w:rsidP="0039594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Положение о рабочей программе учебных курсов, предметов, дисциплин (модулей).</w:t>
      </w:r>
    </w:p>
    <w:p w:rsidR="00395941" w:rsidRPr="00395941" w:rsidRDefault="00395941" w:rsidP="0039594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Устав МБОУ «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ООШ».</w:t>
      </w:r>
    </w:p>
    <w:p w:rsidR="00395941" w:rsidRPr="00395941" w:rsidRDefault="00395941" w:rsidP="00395941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Программа «Юный эколог» эколого-биологической направленности, составлена  на основе научно-методической литературы и личного опыта педагога, на основе примерной программы внеурочной деятельности «Модели основной образовательной программы образовательного учреждения: опыт регионов». М.: Просвещение, 2011год.   </w:t>
      </w:r>
    </w:p>
    <w:p w:rsidR="00395941" w:rsidRPr="00395941" w:rsidRDefault="00395941" w:rsidP="003959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Актуальность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том, что в настоящее время перед обществом остро стала проблема загрязнения окружающей среды. К сожалению, общество осознало это, когда уже стали ощутимы отрицательные последствия потребительского отношения людей к природе, когда состояние среды обитания отрицательно сказалось на здоровье огромного количества людей, когда на планете практически не 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осталось уголков нетронутой природы. Рост промышленности, нерациональное использование природных ресурсов и 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мн.др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. ведет к гибели природы, а значит и человечества. Основным из решений данной проблемы является воспитание «нового» человека, становление экологической культуры личности и общества. В развивающей системе непрерывного экологического образования все более весомую роль стало играть начальное звено. Это связано, прежде всего, с тем, что на начальном этапе обучения закладывается фундамент личности, его многогранных отношений с природой и обществом. Младший школьный возраст благоприятен для развития у ребенка основ экологической культуры; чему способствуют природные предпосылки: познавательная направленность на изучение окружающего мира. Экологическое образование направлено на формирование у человека гуманного, бережного, заботливого отношения к миру природы и окружающему миру в целом. Оно должно помочь  людям выжить, сделать их среду обитания приемлемой для существования.</w:t>
      </w:r>
    </w:p>
    <w:p w:rsidR="00395941" w:rsidRPr="00395941" w:rsidRDefault="00395941" w:rsidP="003959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Цель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«Юный эколог»</w:t>
      </w:r>
    </w:p>
    <w:p w:rsidR="00395941" w:rsidRPr="00395941" w:rsidRDefault="00395941" w:rsidP="0039594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формирования гуманной, творческой, социально активной личности, бережно, ответственно относящейся к богатствам природы, общества, народному наследию.</w:t>
      </w:r>
    </w:p>
    <w:p w:rsidR="00395941" w:rsidRPr="00395941" w:rsidRDefault="00395941" w:rsidP="003959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5941" w:rsidRPr="00395941" w:rsidRDefault="00395941" w:rsidP="003959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Для достижения данной цели необходимо решить следующие </w:t>
      </w: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395941" w:rsidRPr="00395941" w:rsidRDefault="00395941" w:rsidP="003959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95941" w:rsidRPr="00395941" w:rsidRDefault="00395941" w:rsidP="0039594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формировать систему элементарных научных экологических знаний;</w:t>
      </w:r>
    </w:p>
    <w:p w:rsidR="00395941" w:rsidRPr="00395941" w:rsidRDefault="00395941" w:rsidP="0039594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развивать познавательный  интерес к миру природы;</w:t>
      </w:r>
    </w:p>
    <w:p w:rsidR="00395941" w:rsidRPr="00395941" w:rsidRDefault="00395941" w:rsidP="0039594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знакомить детей с народным творчеством и экологическим опытом,  </w:t>
      </w:r>
      <w:proofErr w:type="gram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заключенном</w:t>
      </w:r>
      <w:proofErr w:type="gram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народных традициях, обрядах, праздниках;</w:t>
      </w:r>
    </w:p>
    <w:p w:rsidR="00395941" w:rsidRPr="00395941" w:rsidRDefault="00395941" w:rsidP="0039594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формировать  первоначальные умения и навыки  экологически грамотного и безопасного для природы и для самого ребенка поведения;</w:t>
      </w:r>
    </w:p>
    <w:p w:rsidR="00395941" w:rsidRPr="00395941" w:rsidRDefault="00395941" w:rsidP="0039594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воспитывать уважение к народным традициям, любовь к родной природе, гуманное отношение к окружающему миру;</w:t>
      </w:r>
    </w:p>
    <w:p w:rsidR="00395941" w:rsidRPr="00395941" w:rsidRDefault="00395941" w:rsidP="0039594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формировать умение и желание сохранять природу и при необходимости оказывать ей помощь.</w:t>
      </w:r>
    </w:p>
    <w:p w:rsidR="00395941" w:rsidRPr="00395941" w:rsidRDefault="00395941" w:rsidP="003959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Основные принципы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программы: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принцип единства сознания и деятельности;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принцип наглядности;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принцип личностной ориентации;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принцип системности и целостности;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принцип экологического гуманизма;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принцип краеведческий;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принцип практической направленности.</w:t>
      </w: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Описание ценностных ориентиров содержания программы по внеурочной деятельности.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Ценностными ориентирами содержания программы  в начальной школе являются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— развитие у  учащихся  эстетического  восприятия  окружающего мира; 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— формирование представлений о природе как универсальной ценности; 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— изучение народных традиций, отражающих отношение местного населения  к  природе;  развитие  умений,  связанных  с  изучением  окружающей среды; 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развитие устойчивого познавательного интереса к окружающему миру природы;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развитие представлений о различных методах познания природы (искусство как метод познания, научные методы);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формирование элементарных умений, связанных с выполнением учебного исследования;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— вовлечение учащихся в деятельность по изучению и сохранению ближайшего природного окружения.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941" w:rsidRPr="00395941" w:rsidRDefault="00395941" w:rsidP="00395941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в учебном плане.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5941" w:rsidRPr="00395941" w:rsidRDefault="00395941" w:rsidP="003959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Согласно базисному плану МБОУ «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 в 3 классе на изучение предмета отводится 1 час в неделю. Согласно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календарному графику выделено 33 часа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5941" w:rsidRPr="00395941" w:rsidRDefault="00395941" w:rsidP="003959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941" w:rsidRPr="00395941" w:rsidRDefault="00395941" w:rsidP="00395941">
      <w:pPr>
        <w:widowControl w:val="0"/>
        <w:spacing w:after="0" w:line="360" w:lineRule="auto"/>
        <w:ind w:left="142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hAnsi="Times New Roman"/>
          <w:b/>
          <w:sz w:val="24"/>
          <w:szCs w:val="24"/>
          <w:lang w:eastAsia="ru-RU"/>
        </w:rPr>
        <w:t>Раздел 2.Содержание программы.</w:t>
      </w:r>
    </w:p>
    <w:p w:rsidR="00395941" w:rsidRPr="00395941" w:rsidRDefault="00395941" w:rsidP="0039594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Первые шаги по тропинке открытий. </w:t>
      </w:r>
    </w:p>
    <w:p w:rsidR="00395941" w:rsidRPr="00395941" w:rsidRDefault="00395941" w:rsidP="003959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оборудованием, необходимым для работы на природе: полевой  дневник,  компас,  лупа,  определители  растений  и  животных, справочники, карта местности и др. Правила ведения полевого дневника: запись наблюдений и зарисовка наблюдаемых явлений. Четыре основных качества, необходимые каждому во время проведения исследований в лесу: терпение, внимательность, точность, сотрудничество. Наблюдение — основной метод работы на природе. Его цель, планирование. Значение систематичности в проведении наблюдений. </w:t>
      </w:r>
      <w:proofErr w:type="gram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Четыре основных вопроса, на которые необходимо ответить, прежде чем приступать к наблюдению: зачем? что? где? и как наблюдать?</w:t>
      </w:r>
      <w:proofErr w:type="gramEnd"/>
    </w:p>
    <w:p w:rsidR="00395941" w:rsidRPr="00395941" w:rsidRDefault="00395941" w:rsidP="0039594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Десять   заповедей   друзей   леса,   составленные   учёным-экологом Ф. 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Тасси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5941" w:rsidRPr="00395941" w:rsidRDefault="00395941" w:rsidP="003959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Упражнения для развития наблюдательности: «В гармонии с природой», «Ходим, подняв голову вверх», «Смотрим под ноги», «Ходим задом наперёд», «Прогулка вслепую» и др.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Необходимое оборудование: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полевой дневник, простой карандаш, ластик, повязки на глаза из плотной материи (из расчёта одна повязка на двух детей), аудиокассеты с записью звуков природы.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941" w:rsidRPr="00395941" w:rsidRDefault="00395941" w:rsidP="0039594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Природа в наших ощущениях. 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человек связан с окружающей средой посредством органов чувств. Сенсорное восприятие — один из путей существования в гармонии с окружающим миром. Восприятие цвета и формы различных природных объектов. Цвета  леса.  Цветовая  гамма  растений:  листьев,  цветков,  коры  деревьев и кустарников. Составление палитры красок одного растения. Составление  гаммы  оттенков  зелёного  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цвета  —  основного  цвета  леса, коричневого — цвета коры и почвы или голубого — цвета неба. Выразительность линий и форм живых организмов. Гармония в природе как «связь», «стройность», «соразмерность». Гармоничное сочетание в организме растений и животных отдельных частей, пропорциональность форм. Знакомство с различными техниками рисования, позволяющими выразить своё впечатление от посещения леса: монотипия, акватипия, рисунок пером, использование трафаретов и пр.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Упражнения для тренировки зрительного восприятия. Нахождение объектов по заданным признакам. Использование оптических приборов — биноклей, ручных и бинокулярных луп, микроскопов — для изучения различных микро- и макрообъектов. Изготовление простейшего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«микроскопа» из пластмассового стаканчика, прозрачной плёнки и резинового колечка. 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Упражнения на расширение опыта сенсорного взаимодействия с использованием слуха, обоняния, осязания, вкуса. Игра «Давайте познакомимся» (выступление от имени какого-нибудь животного или растения, направленное на преодоление негативного отношения к нему).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9594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Необходимое оборудование: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полевой дневник, простой карандаш, ластик, бумага для акварели, акварельные и гуашевые краски, тушь, кисточки  и  перья,  аудиозаписи  звуков  природы,  повязки  на  глаза,  карточки-задания,   пластмассовые   или   картонные   стаканчики   из-под пищевых продуктов, тонкая полиэтиленовая плёнка, цветные резиновые колечки.</w:t>
      </w:r>
      <w:proofErr w:type="gramEnd"/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5941" w:rsidRPr="00395941" w:rsidRDefault="00395941" w:rsidP="00395941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Геометрия живой природы.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Живые организмы и симметрия. Двусторонняя и лучевая симметрия</w:t>
      </w: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в строении различных органов животных и растений. Спираль в движении, росте и развитии растений и животных — способ достижения дополнительной жёсткости и устойчивости в пространстве. Описывая спираль, растут побеги; двигаясь по спирали, раскрываются лепестки цветков, развёртываются побеги папоротника; спиральное расположение почек и листьев на побеге.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Разнообразие форм листьев и крон деревьев и кустарников. Различная степень густоты кроны: густая, средняя, сквозистая.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Зависимость особенностей внешнего строения растений и животных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от условий среды обитания и образа жизни.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Необходимое оборудование: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полевой дневник, простой карандаш, ластик, карманное зеркальце прямоугольной формы, разноцветные нити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длиной 25–30 см, карточки-задания, листы плотной бумаги, широкий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прозрачный скотч, цветные карандаши, фломастеры, аудиокассеты с записью звуков природы.</w:t>
      </w:r>
    </w:p>
    <w:p w:rsidR="00395941" w:rsidRPr="00395941" w:rsidRDefault="00395941" w:rsidP="0039594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5941" w:rsidRPr="00395941" w:rsidRDefault="00395941" w:rsidP="00395941">
      <w:pPr>
        <w:spacing w:after="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Природа и её обитатели. 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Наблюдения за растениями и животными (по выбору). Изучение условий обитания, особенностей произрастания (для растений) — одиночные или образуют заросли, угнетён ли рост и т. д. Выявление взаимоотношений между различными видами живых организмов (сотрудничество, конкуренция, хищничество, паразитизм и др.). Особенности поведения.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Изучение типов повреждений растений насекомыми и микроорганизмами. Изучение зависимости состояния растений от условий произрастания.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Подвижные игры: «Белки, сойки и орехи», «Найди свой дом».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Необходимое оборудование: полевой дневник, простой карандаш, ластик, повязки на глаза, карточки-задания, листы плотной бумаги, широкий прозрачный скотч.</w:t>
      </w:r>
    </w:p>
    <w:p w:rsidR="00395941" w:rsidRPr="00395941" w:rsidRDefault="00395941" w:rsidP="00395941">
      <w:pPr>
        <w:spacing w:after="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Лесные ремёсла. 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Традиционные народные промыслы, связанные с лесом: резьба по дереву, бересте; плетение из луба, лыка, ивового прута, 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берестоплетение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Лесные мотивы в работах вышивальщиц, ткачих, кружевниц, в росписи 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павловопосадских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платков. Игрушки пришли из леса: 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богородская</w:t>
      </w:r>
      <w:proofErr w:type="spellEnd"/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игрушка, 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сергиевопосадские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матрёшки.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Элементарные представления об антропоморфизме в народном творчестве. Животные и растения, наделяемые различными положительными</w:t>
      </w: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и отрицательными человеческими качествами. Преодоление стереотипов, выражающихся в негативном отношении к некоторым животным</w:t>
      </w: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(отношение неприязни, брезгливости, отвращения, безразличия и т. п.).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Лесная палитра: растения-красители. Красильная мастерская в работе — окрашиваем ткани. Рисуем природными красками.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Лес — кормилец и врачеватель. Лесное «меню». Лекарственные растения леса.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Экскурсии: посещение местных памятников архитектуры, садово-паркового искусства или иных интересных с точки зрения изучаемой темы объектов; посещение мастерских народного промысла, студий художников.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941" w:rsidRPr="00395941" w:rsidRDefault="00395941" w:rsidP="0039594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Дом, в котором я живу: человек и окружающая его среда.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Моя окружающая среда: дома, в школе, на улице, на природе. Понятие о доме в его прямом и переносном смысле: дом человека, убежище животных, планета — дом всего человечества.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От чего зависит порядок и уют в доме, как их поддерживать. Что должен знать и уметь каждый из нас, чтобы быть хранителем нашего общего «дома» — планеты Земля. Экология человека — наука, изучающая взаимоотношения и взаимное влияние человека и окружающей его среды.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Человек защищается от воздействия окружающей среды: появление одежды и жилищ. Жилища первобытных людей. Как и из каких материалов строят дома различные народы. </w:t>
      </w:r>
      <w:proofErr w:type="gram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Постоянные жилища: вигвам, иглу, изба, дом на сваях и др. Переносные жилища: юрта, чум, палатка.</w:t>
      </w:r>
      <w:proofErr w:type="gramEnd"/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Общие требования, которые предъявляет человек к жилищу: надёжная защита от неблагоприятных погодных факторов (низких или высоких температур, осадков, сильного ветра); доступность природных строительных материалов. Элементарные представления об экологии жилища. Как выглядел городской дом в разные эпохи. Появление многоэтажных домов. Новые строительные и отделочные материалы: бетон и железобетон, асбест, древесно-стружечные плиты (ДСП), линолеум, стекловолокно и др. Влияние синтетических материалов на окружающую среду и здоровье человека. Как городской дом обеспечивается водой и электроэнергией. Увеличение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lastRenderedPageBreak/>
        <w:t xml:space="preserve">потребления воды и электроэнергии — одна из причин возникновения экологических проблем. Экономное использование ресурсов </w:t>
      </w:r>
      <w:proofErr w:type="gram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—о</w:t>
      </w:r>
      <w:proofErr w:type="gramEnd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дно из условий сохранения окружающей среды. Преимущества и недостатки малоэтажной застройки.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«Экологический дом» — дом, не наносящий ущерба окружающей среде. Использование при его строительстве экологически безопасных для здоровья людей материалов, хорошо удерживающих тепло, а также специальных конструкций, позволяющих улавливать энергию солнца и ветра. Домашняя обстановка. Предметы домашнего обихода. Чистота, порядок и уют в доме. Семейные традиции и семейные праздники. Одежда и обувь, их назначение: защита от неблагоприятных воздействий окружающей среды, утверждение положения человека в обществе </w:t>
      </w:r>
      <w:proofErr w:type="gram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—п</w:t>
      </w:r>
      <w:proofErr w:type="gramEnd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ринадлежность к определённому классу (касте, клану), профессии и т. п.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Зависимость покроя одежды и используемых для её изготовления материалов от природных условий. Природные материалы, используемые для пошива, окраски и декорирования одежды и обуви: натуральный мех, кожа, замша; ткани из растительных, шерстяных, шёлковых и смешанных волокон. Синтетические ткани. «Экологический стиль» в манере одеваться.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Стремление украшать себя и своё жилище — одна из древнейших потребностей человека. Первобытные «коллекционеры». Находки в пещерах первобытных людей — окаменевшие раковины, кристаллы кварца, различные минералы, букеты цветов. Первые украшения: фигурки из обожжённой глины, изделия из бивней мамонта, костяные изображения зверей и птиц. Животные, исчезнувшие с лица Земли или ставшие редкими из-за стремления человека украшать себя или своё жилище красивым мехом, перьями, чучелами животных. Браконьерство. Международные соглашения по запрещению торговли редкими (экзотическими) видами.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proofErr w:type="gramStart"/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Наблюдения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изучение убежищ различных видов животных, встречающихся в городе, — насекомых (муравьёв, ос), птиц (ласточек, стрижей, воробьёв, ворон), млекопитающих (белок, домашних хомячков и др.).</w:t>
      </w:r>
      <w:proofErr w:type="gramEnd"/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Практические работы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«Домашняя инвентаризация», «Дом, в котором я бы хотел жить» (разработка проекта), «Мой гардероб».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Игры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«Мы строим дом», «Дом экологической моды».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</w:p>
    <w:p w:rsidR="00395941" w:rsidRPr="00395941" w:rsidRDefault="00395941" w:rsidP="0039594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О городах и горожанах: человек в городе.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Кочевой образ жизни древних племён. Переход некоторых племён к </w:t>
      </w:r>
      <w:proofErr w:type="spell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осёдлой</w:t>
      </w:r>
      <w:proofErr w:type="spellEnd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жизни, возникновение первых поселений. Появление городов. Принципы выбора места для основания города: безопасность, близость к источникам пресной воды, необходимые запасы строительных материалов (камень, глина, древесина и т. п.), возможность торговать с соседями и др. Города-государства.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Изменение естественной (природной) среды в городе. Рост городов за счёт прилегающих к ним природных территорий. «Расползание» городов — одна из причин разрушения мест обитания растений, животных и других организмов. Зависимость города от окружающей его среды. Ресурсы, необходимые для нормального существования города: пресная вода, продукты питания, топливо.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Экологические проблемы города: загрязнение воздуха промышленными предприятиями и транспортом; загрязнение водоёмов, рек, подземных вод в черте города и за его пределами; накопление бытовых и промышленных отходов. Проблема шума в городе.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Разные города — разные люди: влияние города на образ жизни, характер, настроение, культурный уровень его жителей.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Влияние городской среды на физическое и душевное здоровье человека.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lastRenderedPageBreak/>
        <w:t>Футурология — наука о будущем. Научные прогнозы дальнейшего развития городов. Проблемы, которые необходимо решить архитекторам и градостроителям в связи с постоянным ростом численности городского населения планеты. Различные проекты городов будущего.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Наблюдения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изучение уровня шума в различных районах города.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Практические работы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определение загрязнения воздуха в городе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по количеству частиц пыли, оседающих на листьях деревьев, на пластинках, смазанных вазелином.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Игры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проектирование микрорайона школы с учётом потребностей его жителей.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</w:p>
    <w:p w:rsidR="00395941" w:rsidRPr="00395941" w:rsidRDefault="00395941" w:rsidP="0039594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О сложных системах, маленьком гвозде и хрупком равновесии: как устроены экологические системы.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Система — одно из ключевых понятий экологии. Система как множество закономерно связанных друг с другом элементов (предметов, явлений и т. п.). Элемент — составная часть системы. Разнообразие систем.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Биологические системы: системы органов растений, животных, человека. Организм как система. 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Понятие «экосистема». Природные (естественные) и искусственные экосистемы. Различие между естественными и созданными человеком экосистемами. Моделирование экосистем. Аквариум — модель природной экосистемы.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Типы природных экосистем: наземные и водные экосистемы. Лес </w:t>
      </w:r>
      <w:proofErr w:type="gram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—о</w:t>
      </w:r>
      <w:proofErr w:type="gramEnd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дин из наиболее распространённых типов наземных экосистем. Водоём как природная система. Болото — переходный тип между водными и наземными экосистемами. Тундра и пустыня — экосистемы, сложившиеся в сложных климатических условиях; их сходство и различие.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Природа как источник различных ресурсов, необходимых для удовлетворения потребностей человека. Материальные и духовные потребности. Влияние человека на природные экосистемы. Положительные и отрицательные примеры изменений в природе, вызванных деятельностью человека.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Наблюдения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выявление связей организма и окружающей его среды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(на примере наблюдений за растениями и животными города); выявление элементов, входящих в экосистему (по выбору учащегося).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Практические работы: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— «Я и моя окружающая среда»: выявление объектов, с которыми прямо или косвенно связан ребёнок; ранжирование их по степени значимости;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— изготовление модели, демонстрирующей распускание цветков водных растений;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— изготовление модели, имитирующей какой-либо объект или явление (по выбору учащегося);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— составление композиции из комнатных растений.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Игры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дидактические игры из серии «Найди свой дом» («Лесные экосистемы»); «Экологический театр», «Узнай меня».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</w:p>
    <w:p w:rsidR="00395941" w:rsidRPr="00395941" w:rsidRDefault="00395941" w:rsidP="0039594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В сетях жизни: многообразие экологических связей.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lastRenderedPageBreak/>
        <w:t>Биологическая экология — наука, изучающая взаимозависимость и взаимодействие организмов (или их совокупностей — популяций, сообществ и т. п.) и окружающей их среды. Простейшая классификация экологических связей: связи между живыми существами и неживой природой; связи между организмами (внутри одного вида и между различными видами).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Пищевые связи в экосистеме. Растения — производители органического вещества. Травоядные и хищники. Всеядные животные. Животные-</w:t>
      </w:r>
      <w:proofErr w:type="spell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падальщики</w:t>
      </w:r>
      <w:proofErr w:type="spellEnd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. Цепи питания. Сети питания. Элементарные представления о пищевой пирамиде. Роль грибов и почвенных микроорганизмов в экосистеме.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Внутривидовые отношения. Временные и постоянные группы животных: семьи, стаи, стада, колонии и т. п. Взаимопомощь в группе: совместные поиски корма, защита от врагов, забота о потомстве, о больных и раненых.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Взаимовыгодные отношения и сотрудничество между различными видами: муравьи и тля; рак-отшельник, актиния и многощетинковый червь; </w:t>
      </w:r>
      <w:proofErr w:type="spell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мёдоед</w:t>
      </w:r>
      <w:proofErr w:type="spellEnd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и </w:t>
      </w:r>
      <w:proofErr w:type="spell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мёдоуказчик</w:t>
      </w:r>
      <w:proofErr w:type="spellEnd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и др.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Общение животных. Способы передачи информации: окраска, звуковые сигналы, запахи, язык поз и движений.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Передача информации от взрослых животных потомству. Подражание и обучение. Игра — один из способов усвоения навыков поведения, необходимых в дальнейшей жизни.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Наблюдения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внутривидовые и межвидовые отношения на примере поведения птиц (голубей, ворон, воробьёв, уток и других птиц, обитающих в городе), кошек и собак; обучение потомства у млекопитающих и птиц, встречающихся в городе.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Практические работы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оригами «Птица». Моделирование отношений в птичьей стае.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Игры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«Популяция оленей», «Белки, сойки и орехи», «Найди свою семью», «Опасные цепочки», «Экологический театр».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 xml:space="preserve">Общий дом — общие </w:t>
      </w:r>
      <w:proofErr w:type="spellStart"/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проблемы</w:t>
      </w:r>
      <w:proofErr w:type="gramStart"/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:п</w:t>
      </w:r>
      <w:proofErr w:type="gramEnd"/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очему</w:t>
      </w:r>
      <w:proofErr w:type="spellEnd"/>
      <w:r w:rsidRPr="003959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 xml:space="preserve"> возникают и как решаются экологические проблемы.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Увеличение численности населения планеты. Необходимость производства всё большего количества продовольственных и промышленных товаров. Рост потребностей человека. Экологические проблемы становятся глобальными — «всеобщими», охватывающими весь земной шар. Глобальные экологические проблемы: сокращение многообразия видов живых организмов; истощение природных ресурсов; загрязнение окружающей среды; продовольственная проблема.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Пути решения экологических проблем (на примере борьбы с загрязнением окружающей среды бытовыми отходами). Переработка и повторное использование бытовых отходов.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Охраняемые природные территории и объекты: заповедники, заказники, национальные парки, памятники природы.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Что может сделать каждый из нас для сохранения окружающей среды: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изменение повседневного образа жизни, продуманное отношение к приобретению товаров, участие в различных экологических движениях и т. п.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Десять основных правил разумного отношения к окружающей среде.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Наблюдения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выявление наиболее замусоренных территорий в городе (микрорайоне); установление причин </w:t>
      </w:r>
      <w:proofErr w:type="spellStart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замусоренности</w:t>
      </w:r>
      <w:proofErr w:type="spellEnd"/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(основные виды мусора, кто больше мусорит и т. п.).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Практические работы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«Вода, которую мы теряем»: насколько рационально используется вода дома и в школе; способы её экономии.</w:t>
      </w:r>
    </w:p>
    <w:p w:rsidR="00395941" w:rsidRPr="00395941" w:rsidRDefault="00395941" w:rsidP="0039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lastRenderedPageBreak/>
        <w:t>Игры</w:t>
      </w:r>
      <w:r w:rsidRPr="00395941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: </w:t>
      </w:r>
      <w:r w:rsidRPr="00395941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аукцион идей «Вторая жизнь отходов».</w:t>
      </w:r>
    </w:p>
    <w:p w:rsidR="00395941" w:rsidRPr="00395941" w:rsidRDefault="00395941" w:rsidP="00395941">
      <w:pPr>
        <w:widowControl w:val="0"/>
        <w:spacing w:after="0" w:line="360" w:lineRule="auto"/>
        <w:ind w:left="142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95941" w:rsidRPr="00395941" w:rsidRDefault="00395941" w:rsidP="0039594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 . Планируемые результаты освоения курса.</w:t>
      </w:r>
    </w:p>
    <w:p w:rsidR="00395941" w:rsidRPr="00395941" w:rsidRDefault="00395941" w:rsidP="0039594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5941" w:rsidRPr="00395941" w:rsidRDefault="00395941" w:rsidP="003959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обучения формируются </w:t>
      </w:r>
      <w:r w:rsidRPr="003959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универсальные учебные действия:</w:t>
      </w:r>
    </w:p>
    <w:p w:rsidR="00395941" w:rsidRPr="00395941" w:rsidRDefault="00395941" w:rsidP="00395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 освоения программы являются: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— развитие любознательности и формирование интереса к изучению природы методами искусства и естественных наук; 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 д.);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воспитание ответственного отношения к природе, осознания необходимости сохранения окружающей среды;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формирование мотивации дальнейшего изучения природы.</w:t>
      </w:r>
    </w:p>
    <w:p w:rsidR="00395941" w:rsidRPr="00395941" w:rsidRDefault="00395941" w:rsidP="0039594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Метапредметными</w:t>
      </w:r>
      <w:proofErr w:type="spellEnd"/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результатами являются: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освоение элементарных приёмов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формирование  приёмов  работы  с  информацией,  что  включает в себя умения поиска и отбора источников информации в соответствии с учебной  задачей,  а  также  понимание информации,  представленной в различной знаковой форме — в виде таблиц, диаграмм, графиков, рисунков и т. д.;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395941" w:rsidRPr="00395941" w:rsidRDefault="00395941" w:rsidP="0039594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Предметными результатами являются: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— в  ценностно-ориентационной  сфере  —  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в познавательной сфере — наличие углублённых представлений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</w:t>
      </w:r>
      <w:proofErr w:type="spellStart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социоприродной</w:t>
      </w:r>
      <w:proofErr w:type="spellEnd"/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в трудовой сфере — владение навыками ухода за растениями комнатными и на пришкольном участке, за обитателями живого уголка, за домашними питомцами;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в эстетической сфере — умение приводить примеры, дополняющие научные данные образами из литературы и искусства;</w:t>
      </w:r>
    </w:p>
    <w:p w:rsidR="00395941" w:rsidRPr="00395941" w:rsidRDefault="00395941" w:rsidP="003959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941">
        <w:rPr>
          <w:rFonts w:ascii="Times New Roman" w:eastAsia="Times New Roman" w:hAnsi="Times New Roman"/>
          <w:sz w:val="24"/>
          <w:szCs w:val="24"/>
          <w:lang w:eastAsia="ru-RU"/>
        </w:rPr>
        <w:t>— в сфере физической культуры — знание элементарных представлений о зависимости здоровья человека, его эмоционального и физического состояния от факторов окружающей среды.</w:t>
      </w:r>
    </w:p>
    <w:p w:rsidR="00395941" w:rsidRPr="00395941" w:rsidRDefault="00395941" w:rsidP="00395941">
      <w:pPr>
        <w:widowControl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941" w:rsidRPr="00395941" w:rsidRDefault="00395941" w:rsidP="0039594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5941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4. Тематическое планирование. 3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91"/>
        <w:gridCol w:w="1363"/>
        <w:gridCol w:w="6031"/>
      </w:tblGrid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9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9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Раздел.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Первые шаги по тропинке открытий.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Восприятие информации по ТБ и знакомство с программой на год. Выполняют практическое задание.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в наших ощущениях.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Восприятие рассказа учителя. Выполнение практического задания. Выполнение действий по сборке/разборке светового микроскопа.  Создание микроскопа из пластикового стаканчика.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 живой природы.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определения вида симметрии на фото животных. Просмотр видеофильма и его обсуждение. Выполнение сравнение густоты кроны и определение её по фото.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её обитатели.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наблюдения за выбранным объектом. Просмотр видеофрагмента.</w:t>
            </w:r>
          </w:p>
          <w:p w:rsidR="00395941" w:rsidRPr="00395941" w:rsidRDefault="00395941" w:rsidP="0039594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игр. Прохождение экскурсии с отработкой навыка наблюдения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Лесные ремёсла.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видеофильма и его обсуждение. Обсуждение героев народных сказок. Рисование лекарственных растений.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Arial Unicode MS" w:hAnsi="Times New Roman"/>
                <w:color w:val="191919"/>
                <w:spacing w:val="-1"/>
                <w:sz w:val="24"/>
                <w:szCs w:val="24"/>
                <w:lang w:eastAsia="ru-RU"/>
              </w:rPr>
              <w:t>Дом, в котором я живу.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об окружающей среде. Беседа, обсуждение видеофрагмента. Обсуждение темы, рисунок на тему «моя комната». Просмотр видеофрагмента, его </w:t>
            </w: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обсуждение, рисунок на тему «Глиняный кувшин» и</w:t>
            </w:r>
          </w:p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«Одежда из природных материалов». Обсуждение темы с учителем, рисование плакатов на тему «Нет браконьерству».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Arial Unicode MS" w:hAnsi="Times New Roman"/>
                <w:color w:val="191919"/>
                <w:spacing w:val="-2"/>
                <w:sz w:val="24"/>
                <w:szCs w:val="24"/>
                <w:lang w:eastAsia="ru-RU"/>
              </w:rPr>
              <w:t>О городах и горожанах.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вспоминают роль городов в истории нашей страны. Рассуждение на тему занятия, предложения детей по поводу предотвращения негативных последствий. Беседа с учителем по тему занятия, рисунок на тему «Город будущего», обсуждение плюсов жизни в поселке.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Arial Unicode MS" w:hAnsi="Times New Roman"/>
                <w:color w:val="191919"/>
                <w:spacing w:val="-7"/>
                <w:sz w:val="24"/>
                <w:szCs w:val="24"/>
                <w:lang w:eastAsia="ru-RU"/>
              </w:rPr>
              <w:t>О сложных системах и хрупком равновесии.</w:t>
            </w:r>
          </w:p>
        </w:tc>
        <w:tc>
          <w:tcPr>
            <w:tcW w:w="1363" w:type="dxa"/>
          </w:tcPr>
          <w:p w:rsidR="00395941" w:rsidRPr="00395941" w:rsidRDefault="00AF5457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экосистем, рисунок на тему «экосистема рядом с моим домом». Рисунок по выбору на темы «тропический лес» «лес умеренных широт», «тайга».</w:t>
            </w:r>
          </w:p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на тему занятия, рисунок на тему «Жители болот». Беседа с учителем по теме, рисунок на темы «Оазис» «пустынные обитатели». Просмотр видеофрагмента, беседа с учителем по теме занятия. Рисунок на тему «Жители тундры». Беседа с учителем по теме урока, рисунок на тему  «Сбережем природу».</w:t>
            </w:r>
          </w:p>
          <w:p w:rsidR="00395941" w:rsidRPr="00395941" w:rsidRDefault="00395941" w:rsidP="0039594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на тему занятия. Рисунок на тему «Мой идеальный пейзаж».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9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сетях жизни.</w:t>
            </w:r>
          </w:p>
        </w:tc>
        <w:tc>
          <w:tcPr>
            <w:tcW w:w="1363" w:type="dxa"/>
          </w:tcPr>
          <w:p w:rsidR="00395941" w:rsidRPr="00395941" w:rsidRDefault="00AF5457" w:rsidP="00395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на тему занятия, рисунок «Пищевая цепь из 3 звеньев». Просмотр видеофрагмента. Обсуждение с учителем.</w:t>
            </w:r>
          </w:p>
        </w:tc>
      </w:tr>
      <w:tr w:rsidR="00395941" w:rsidRPr="00395941" w:rsidTr="00260CE8">
        <w:tc>
          <w:tcPr>
            <w:tcW w:w="110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1" w:type="dxa"/>
          </w:tcPr>
          <w:p w:rsidR="00395941" w:rsidRPr="00395941" w:rsidRDefault="00395941" w:rsidP="0039594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59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Итого </w:t>
            </w:r>
          </w:p>
        </w:tc>
        <w:tc>
          <w:tcPr>
            <w:tcW w:w="1363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31" w:type="dxa"/>
          </w:tcPr>
          <w:p w:rsidR="00395941" w:rsidRPr="00395941" w:rsidRDefault="00395941" w:rsidP="003959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95941" w:rsidRPr="00395941" w:rsidRDefault="00395941" w:rsidP="0039594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5941" w:rsidRDefault="00395941"/>
    <w:p w:rsidR="00395941" w:rsidRDefault="00395941"/>
    <w:sectPr w:rsidR="00395941" w:rsidSect="003959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FC1"/>
    <w:multiLevelType w:val="hybridMultilevel"/>
    <w:tmpl w:val="1BDC4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479DA"/>
    <w:multiLevelType w:val="hybridMultilevel"/>
    <w:tmpl w:val="A5FAE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41"/>
    <w:rsid w:val="000A4C23"/>
    <w:rsid w:val="00395941"/>
    <w:rsid w:val="00A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4075</Words>
  <Characters>23230</Characters>
  <Application>Microsoft Office Word</Application>
  <DocSecurity>0</DocSecurity>
  <Lines>193</Lines>
  <Paragraphs>54</Paragraphs>
  <ScaleCrop>false</ScaleCrop>
  <Company/>
  <LinksUpToDate>false</LinksUpToDate>
  <CharactersWithSpaces>27251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Апанасенко</dc:creator>
  <cp:lastModifiedBy>Елена Апанасенко</cp:lastModifiedBy>
  <cp:revision>3</cp:revision>
  <dcterms:created xsi:type="dcterms:W3CDTF">2021-11-08T17:44:00Z</dcterms:created>
  <dcterms:modified xsi:type="dcterms:W3CDTF">2021-11-08T17:58:00Z</dcterms:modified>
</cp:coreProperties>
</file>