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85" w:rsidRDefault="00C86685" w:rsidP="00C866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6685" w:rsidRPr="00C86685" w:rsidRDefault="00C86685" w:rsidP="00C86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685">
        <w:rPr>
          <w:rFonts w:ascii="Times New Roman" w:hAnsi="Times New Roman" w:cs="Times New Roman"/>
          <w:b/>
          <w:sz w:val="32"/>
          <w:szCs w:val="32"/>
        </w:rPr>
        <w:t>Сооб</w:t>
      </w:r>
      <w:r w:rsidR="00960BD1">
        <w:rPr>
          <w:rFonts w:ascii="Times New Roman" w:hAnsi="Times New Roman" w:cs="Times New Roman"/>
          <w:b/>
          <w:sz w:val="32"/>
          <w:szCs w:val="32"/>
        </w:rPr>
        <w:t>щаем, что с  11 по 22 марта 2019</w:t>
      </w:r>
      <w:r w:rsidRPr="00C86685">
        <w:rPr>
          <w:rFonts w:ascii="Times New Roman" w:hAnsi="Times New Roman" w:cs="Times New Roman"/>
          <w:b/>
          <w:sz w:val="32"/>
          <w:szCs w:val="32"/>
        </w:rPr>
        <w:t xml:space="preserve"> года на территории Ростовской области проводится Общероссийская акция «Сообщи, где торгуют смертью».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Цели акции: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- привлечение общественности к участию в противодействии незаконному обороту наркотиков;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- сбор и проверка оперативно-значимой информации;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- оказание квалифицированной медицинской помощи и проведение консультаций по вопросам лечения и реабилитации наркомании.</w:t>
      </w:r>
    </w:p>
    <w:p w:rsidR="00C86685" w:rsidRPr="00C86685" w:rsidRDefault="00960BD1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    </w:t>
      </w:r>
      <w:proofErr w:type="gramStart"/>
      <w:r w:rsidR="00C86685" w:rsidRPr="00C86685">
        <w:rPr>
          <w:rFonts w:ascii="Times New Roman" w:hAnsi="Times New Roman" w:cs="Times New Roman"/>
          <w:sz w:val="32"/>
          <w:szCs w:val="32"/>
        </w:rPr>
        <w:t xml:space="preserve">Прием информации 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новых потенциально опасных </w:t>
      </w:r>
      <w:proofErr w:type="spellStart"/>
      <w:r w:rsidR="00C86685" w:rsidRPr="00C86685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="00C86685" w:rsidRPr="00C86685">
        <w:rPr>
          <w:rFonts w:ascii="Times New Roman" w:hAnsi="Times New Roman" w:cs="Times New Roman"/>
          <w:sz w:val="32"/>
          <w:szCs w:val="32"/>
        </w:rPr>
        <w:t xml:space="preserve"> веществ («солей», «</w:t>
      </w:r>
      <w:proofErr w:type="spellStart"/>
      <w:r w:rsidR="00C86685" w:rsidRPr="00C86685">
        <w:rPr>
          <w:rFonts w:ascii="Times New Roman" w:hAnsi="Times New Roman" w:cs="Times New Roman"/>
          <w:sz w:val="32"/>
          <w:szCs w:val="32"/>
        </w:rPr>
        <w:t>спайсов</w:t>
      </w:r>
      <w:proofErr w:type="spellEnd"/>
      <w:r w:rsidR="00C86685" w:rsidRPr="00C86685">
        <w:rPr>
          <w:rFonts w:ascii="Times New Roman" w:hAnsi="Times New Roman" w:cs="Times New Roman"/>
          <w:sz w:val="32"/>
          <w:szCs w:val="32"/>
        </w:rPr>
        <w:t xml:space="preserve">»), созданием мест их хранения («закладок»);  безрецептурной продажей аптечными организациями </w:t>
      </w:r>
      <w:proofErr w:type="spellStart"/>
      <w:r w:rsidR="00C86685" w:rsidRPr="00C86685">
        <w:rPr>
          <w:rFonts w:ascii="Times New Roman" w:hAnsi="Times New Roman" w:cs="Times New Roman"/>
          <w:sz w:val="32"/>
          <w:szCs w:val="32"/>
        </w:rPr>
        <w:t>наркосодержащих</w:t>
      </w:r>
      <w:proofErr w:type="spellEnd"/>
      <w:r w:rsidR="00C86685" w:rsidRPr="00C86685">
        <w:rPr>
          <w:rFonts w:ascii="Times New Roman" w:hAnsi="Times New Roman" w:cs="Times New Roman"/>
          <w:sz w:val="32"/>
          <w:szCs w:val="32"/>
        </w:rPr>
        <w:t xml:space="preserve"> лекарственных препаратов; изготовлением наркотиков) будет осуществляться по следующим телефонам и адресам:</w:t>
      </w:r>
      <w:proofErr w:type="gramEnd"/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 xml:space="preserve">круглосуточный телефон дежурной части Управления по </w:t>
      </w:r>
      <w:proofErr w:type="gramStart"/>
      <w:r w:rsidRPr="00C86685">
        <w:rPr>
          <w:rFonts w:ascii="Times New Roman" w:hAnsi="Times New Roman" w:cs="Times New Roman"/>
          <w:sz w:val="32"/>
          <w:szCs w:val="32"/>
        </w:rPr>
        <w:t>контролю за</w:t>
      </w:r>
      <w:proofErr w:type="gramEnd"/>
      <w:r w:rsidRPr="00C86685">
        <w:rPr>
          <w:rFonts w:ascii="Times New Roman" w:hAnsi="Times New Roman" w:cs="Times New Roman"/>
          <w:sz w:val="32"/>
          <w:szCs w:val="32"/>
        </w:rPr>
        <w:t xml:space="preserve"> оборотом наркотиков Главного управления МВД России по Ростовской области      -8 (863) 249-34-44;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«телефон доверия» Государственного бюджетного учреждения Ростовской области «Наркологический диспансер» -(863) 240-60-70 (понедельник-пятница, с 9.00 до 17.30);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>раздел «Прием обращений» официального сайта Главного управления МВД России по Ростовской области </w:t>
      </w:r>
      <w:hyperlink r:id="rId4" w:history="1">
        <w:r w:rsidRPr="00C86685">
          <w:rPr>
            <w:rStyle w:val="a4"/>
            <w:rFonts w:ascii="Times New Roman" w:hAnsi="Times New Roman" w:cs="Times New Roman"/>
            <w:sz w:val="32"/>
            <w:szCs w:val="32"/>
          </w:rPr>
          <w:t>https://61.мвд.рф/request_main</w:t>
        </w:r>
      </w:hyperlink>
      <w:r w:rsidRPr="00C86685">
        <w:rPr>
          <w:rFonts w:ascii="Times New Roman" w:hAnsi="Times New Roman" w:cs="Times New Roman"/>
          <w:sz w:val="32"/>
          <w:szCs w:val="32"/>
        </w:rPr>
        <w:t>;</w:t>
      </w:r>
    </w:p>
    <w:p w:rsidR="00C86685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 xml:space="preserve">телефон </w:t>
      </w:r>
      <w:proofErr w:type="spellStart"/>
      <w:r w:rsidRPr="00C86685">
        <w:rPr>
          <w:rFonts w:ascii="Times New Roman" w:hAnsi="Times New Roman" w:cs="Times New Roman"/>
          <w:sz w:val="32"/>
          <w:szCs w:val="32"/>
        </w:rPr>
        <w:t>антинаркотической</w:t>
      </w:r>
      <w:proofErr w:type="spellEnd"/>
      <w:r w:rsidRPr="00C86685">
        <w:rPr>
          <w:rFonts w:ascii="Times New Roman" w:hAnsi="Times New Roman" w:cs="Times New Roman"/>
          <w:sz w:val="32"/>
          <w:szCs w:val="32"/>
        </w:rPr>
        <w:t xml:space="preserve"> комиссии </w:t>
      </w:r>
      <w:proofErr w:type="spellStart"/>
      <w:r w:rsidRPr="00C86685">
        <w:rPr>
          <w:rFonts w:ascii="Times New Roman" w:hAnsi="Times New Roman" w:cs="Times New Roman"/>
          <w:sz w:val="32"/>
          <w:szCs w:val="32"/>
        </w:rPr>
        <w:t>Родионово-Несветайского</w:t>
      </w:r>
      <w:proofErr w:type="spellEnd"/>
      <w:r w:rsidRPr="00C86685">
        <w:rPr>
          <w:rFonts w:ascii="Times New Roman" w:hAnsi="Times New Roman" w:cs="Times New Roman"/>
          <w:sz w:val="32"/>
          <w:szCs w:val="32"/>
        </w:rPr>
        <w:t xml:space="preserve"> района  - (86340) 3-01-01 (понедельник-пятница, с 9.00 до 17.12);</w:t>
      </w:r>
    </w:p>
    <w:p w:rsidR="003911D1" w:rsidRPr="00C86685" w:rsidRDefault="00C86685" w:rsidP="00C86685">
      <w:pPr>
        <w:jc w:val="both"/>
        <w:rPr>
          <w:rFonts w:ascii="Times New Roman" w:hAnsi="Times New Roman" w:cs="Times New Roman"/>
          <w:sz w:val="32"/>
          <w:szCs w:val="32"/>
        </w:rPr>
      </w:pPr>
      <w:r w:rsidRPr="00C86685">
        <w:rPr>
          <w:rFonts w:ascii="Times New Roman" w:hAnsi="Times New Roman" w:cs="Times New Roman"/>
          <w:sz w:val="32"/>
          <w:szCs w:val="32"/>
        </w:rPr>
        <w:t xml:space="preserve">телефон Отдела МВД России по  </w:t>
      </w:r>
      <w:proofErr w:type="spellStart"/>
      <w:r w:rsidRPr="00C86685">
        <w:rPr>
          <w:rFonts w:ascii="Times New Roman" w:hAnsi="Times New Roman" w:cs="Times New Roman"/>
          <w:sz w:val="32"/>
          <w:szCs w:val="32"/>
        </w:rPr>
        <w:t>Родионово-Несветайскому</w:t>
      </w:r>
      <w:proofErr w:type="spellEnd"/>
      <w:r w:rsidRPr="00C86685">
        <w:rPr>
          <w:rFonts w:ascii="Times New Roman" w:hAnsi="Times New Roman" w:cs="Times New Roman"/>
          <w:sz w:val="32"/>
          <w:szCs w:val="32"/>
        </w:rPr>
        <w:t xml:space="preserve"> району – (86340) 30- 2-64;</w:t>
      </w:r>
    </w:p>
    <w:sectPr w:rsidR="003911D1" w:rsidRPr="00C86685" w:rsidSect="00C86685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685"/>
    <w:rsid w:val="003911D1"/>
    <w:rsid w:val="00960BD1"/>
    <w:rsid w:val="00C86685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6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1.xn--b1aew.xn--p1ai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социалка</dc:creator>
  <cp:lastModifiedBy>социалка</cp:lastModifiedBy>
  <cp:revision>2</cp:revision>
  <dcterms:created xsi:type="dcterms:W3CDTF">2019-03-11T09:13:00Z</dcterms:created>
  <dcterms:modified xsi:type="dcterms:W3CDTF">2019-03-11T09:15:00Z</dcterms:modified>
</cp:coreProperties>
</file>