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7A" w:rsidRPr="00CB2AEE" w:rsidRDefault="0093457A" w:rsidP="009345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93457A" w:rsidRPr="006E5F6B" w:rsidRDefault="0093457A" w:rsidP="009345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F6B">
        <w:rPr>
          <w:rFonts w:ascii="Times New Roman" w:hAnsi="Times New Roman" w:cs="Times New Roman"/>
          <w:b/>
          <w:sz w:val="28"/>
          <w:szCs w:val="28"/>
        </w:rPr>
        <w:t>для</w:t>
      </w:r>
      <w:bookmarkStart w:id="0" w:name="_GoBack"/>
      <w:bookmarkEnd w:id="0"/>
      <w:r w:rsidRPr="006E5F6B">
        <w:rPr>
          <w:rFonts w:ascii="Times New Roman" w:hAnsi="Times New Roman" w:cs="Times New Roman"/>
          <w:b/>
          <w:sz w:val="28"/>
          <w:szCs w:val="28"/>
        </w:rPr>
        <w:t xml:space="preserve"> 6 класса</w:t>
      </w:r>
    </w:p>
    <w:p w:rsidR="0093457A" w:rsidRPr="006E5F6B" w:rsidRDefault="0093457A" w:rsidP="009345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«изобразительное искусство</w:t>
      </w:r>
      <w:r w:rsidRPr="006E5F6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3457A" w:rsidRPr="006E5F6B" w:rsidRDefault="0093457A" w:rsidP="009345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F6B">
        <w:rPr>
          <w:rFonts w:ascii="Times New Roman" w:hAnsi="Times New Roman" w:cs="Times New Roman"/>
          <w:b/>
          <w:sz w:val="28"/>
          <w:szCs w:val="28"/>
        </w:rPr>
        <w:t xml:space="preserve">специального (коррекционного) образования </w:t>
      </w:r>
      <w:r w:rsidRPr="006E5F6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F6B">
        <w:rPr>
          <w:rFonts w:ascii="Times New Roman" w:hAnsi="Times New Roman" w:cs="Times New Roman"/>
          <w:b/>
          <w:sz w:val="28"/>
          <w:szCs w:val="28"/>
        </w:rPr>
        <w:t>вида</w:t>
      </w:r>
    </w:p>
    <w:p w:rsidR="0093457A" w:rsidRPr="006E5F6B" w:rsidRDefault="0093457A" w:rsidP="009345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F6B">
        <w:rPr>
          <w:rFonts w:ascii="Times New Roman" w:hAnsi="Times New Roman" w:cs="Times New Roman"/>
          <w:b/>
          <w:sz w:val="28"/>
          <w:szCs w:val="28"/>
        </w:rPr>
        <w:t>(надомное обучение)</w:t>
      </w:r>
    </w:p>
    <w:p w:rsidR="0093457A" w:rsidRPr="00CB2AEE" w:rsidRDefault="0093457A" w:rsidP="0093457A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  <w:r w:rsidRPr="0093457A">
        <w:rPr>
          <w:rFonts w:ascii="Times New Roman" w:hAnsi="Times New Roman" w:cs="Times New Roman"/>
          <w:b/>
          <w:sz w:val="28"/>
          <w:szCs w:val="28"/>
        </w:rPr>
        <w:t>2017-2018 учебный год</w:t>
      </w:r>
    </w:p>
    <w:p w:rsidR="0093457A" w:rsidRDefault="0093457A" w:rsidP="009345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общего образования (класс)  - 6 класс </w:t>
      </w:r>
    </w:p>
    <w:p w:rsidR="0093457A" w:rsidRDefault="0093457A" w:rsidP="009345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 : 1 час в неделю, </w:t>
      </w:r>
      <w:r w:rsidRPr="00BE7084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часа в год</w:t>
      </w:r>
    </w:p>
    <w:p w:rsidR="0093457A" w:rsidRDefault="0093457A" w:rsidP="009345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Медведева Зинаида Васильевна </w:t>
      </w:r>
    </w:p>
    <w:p w:rsidR="0093457A" w:rsidRPr="0093457A" w:rsidRDefault="0093457A" w:rsidP="0093457A">
      <w:pPr>
        <w:rPr>
          <w:rFonts w:ascii="Times New Roman" w:hAnsi="Times New Roman" w:cs="Times New Roman"/>
          <w:sz w:val="24"/>
          <w:szCs w:val="24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 изобразительному искусству составлена на основе Программы по изобразительному искусству для специальных (коррекционных) образовательных учреждений VIII вида, 5-7классы, под редакцией д.п.н. В.В. Воронковой  –  М.:  «Просвещение», 2010 г.</w:t>
      </w:r>
    </w:p>
    <w:p w:rsidR="0093457A" w:rsidRPr="002657ED" w:rsidRDefault="0093457A" w:rsidP="009345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265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 1.Пояснительная записка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изобразительного искусства в основной школе представляет собой продолжение начального этапа художественно-эстетического развития личности и является важным неотъемлемым звеном в системе непрерывного образования.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курс по изобразительному искусству в 5-7 классах направлен на продолжение решения следующих основных задач: формирование предметных и универсальных способов действий, обеспечивающих возможность продолжения образования в основной школе; воспитание умения учиться – способности к самоорганизации с целью решения учебных задач; индивидуальный прогресс в основных сферах личностного развития – эмоциональной, познавательной, регулятивной реализуются в процессе обучения всем предметам. </w:t>
      </w:r>
    </w:p>
    <w:p w:rsidR="0093457A" w:rsidRPr="0006162C" w:rsidRDefault="0093457A" w:rsidP="009345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 характеристика учебного предмета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Изобразительное искусство как школьный учебный предмет имеет важное </w:t>
      </w:r>
      <w:proofErr w:type="spellStart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способствуют формированию личности умственно отсталого ребенка, воспитанию у него положительных навыков и привычек. 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 – это прекрасный удивительный мир. Увлечение искусством,  любовь к нему приходят к ребёнку не сами по себе, к этому должен заботливо и пристрастно вести его взрослый.  Данная программа призвана сформировать у школьников художественный способ  познания мира, дать систему знаний и ценностных ориентиров на основе собственной художественной деятельности и опыта приобщения к выдающимся явлениям русской и зарубежной культуры.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Данный курс «Изобразительное искусство» создан с учетом личностного, </w:t>
      </w:r>
      <w:proofErr w:type="spellStart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дифференцированного, </w:t>
      </w:r>
      <w:proofErr w:type="spellStart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культурно-ориентированного подходов в обучении и воспитании  детей с ОВЗ и направлен на формирование функционально грамотной личности на основе полной реализации возрастных возможностей и резервов (реабилитационного потенциала) ребенка, владеющей доступной системой математических знаний и умений, позволяющих применять эти знания для решения практических жизненных задач.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обучения изобразительному искусству неразрывно связан с решением специфической задачи специальных (коррекционных) образовательных учреждений VIII вида –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воли, любознательности, формированием  умений планировать свою деятельность, осуществлять контроль и самоконтроль. 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изобразительному искусству носит практическую направленность и тесно связано с другими учебными предметами, жизнью, является одним из средств социальной адаптации в условиях современного общества.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программы по изобразительному искусству взят традиционный тематический принцип группировки материала, предусматривающий деление на темы, почасовую разбивку прохождения учебного материала,  количество контрольных и проверочных работ. 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Важнейшей отличительной особенностью данного курса с точки зрения содержания является  включение следующих разделов: "Обучение </w:t>
      </w:r>
      <w:proofErr w:type="spellStart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</w:t>
      </w:r>
      <w:proofErr w:type="spellEnd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онной</w:t>
      </w:r>
      <w:proofErr w:type="spellEnd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деятельности", "Развитие у учащихся умений воспринимать и изображать форму предметов, пропорции, конструкцию", "Развитие у учащихся восприятия цвета предметов и формирование умений передавать его в живописи", "Обучение восприятию произведений искусства". Выделение этих направлений работы позволяет распределять по годам программное содержание обучения при </w:t>
      </w:r>
      <w:proofErr w:type="spellStart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</w:t>
      </w:r>
      <w:proofErr w:type="spellEnd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</w:t>
      </w:r>
      <w:proofErr w:type="spellEnd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последовательности усложнения учебных задач.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обучения в предлагаемом курсе изобразительного искусства, сформулированы как линии развития личности ученика средствами предмета: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создание условий для осмысленного применения полученных знаний и умений при решении учебно-познавательных и интегрированных  жизненно-практических задач;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умения использовать художественные представления для описания окружающего мира (предметов, процессов, явлений) в количественном и пространственном отношении, устанавливать сходство и различия между предметами;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содействие развитию основ творческого мышления, аналитико-синтетической деятельности, деятельности сравнения, обобщения; последовательного выполнения рисунка; улучшению зрительно-двигательной координации путем использования вариативных и многократно повторяющихся действий, применением разнообразного изобразительного материала; 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-- коррекция недостатков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моторики рук, образного мышления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Задачи курса изобразительного искусства в 5-7 классах, состоят в том, чтобы: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–  сформировать у обучающихся элементарные знания основ реалистического рисунка; навыков рисования с натуры, по памяти, по представлению, декоративного рисования и умения применять их в учебной и общественно-полезной деятельности;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сформировать набор предметных и </w:t>
      </w:r>
      <w:proofErr w:type="spellStart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умений, необходимых для изучения смежных дисциплин, дальнейшего обучения, применения в практической деятельности и в будущей профессии; 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процесс обучения изобразительному искусству для повышения общего развития учащихся и коррекции недостатков их познавательной деятельности, эмоционально-волевой сферы и личностных качеств с учетом психофизических особенностей и потенциальных возможностей  каждого ученика.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развивать у обучающихся эстетические чувства, умение видеть и понимать красивое;  оценочные суждения о произведениях изобразительного искусства, декоративно-прикладного и народного искусства, скульптуры, архитектуры, дизайна.  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этими задачами на занятиях решаются и специальные задачи, направленные на коррекцию и развитие: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основных мыслительных операций (сравнения, обобщения, ориентации в пространстве, последовательности действий) 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наглядно-действенного, наглядно-образного и словесно-логического мышления;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зрительного восприятия и узнавания;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-  моторики пальцев;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пространственных представлений и ориентации;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речи и обогащение словаря;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коррекцию нарушений  эмоционально-волевой и личностной сферы;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коррекцию индивидуальных пробелов в знаниях, умениях, навыках.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изобразительному искусству в коррекционной (специальной) школе VIII вида имеет свою специфику. У воспитанников с ОВЗ, характеризующихся задержкой психического развития, отклонениями в поведении, трудностями социальной адаптации различного характера, при изучении курса возникают серьезные проблемы. Характерной особенностью дефекта при умственной отсталости является нарушение отражательной функции мозга и регуляции поведения и деятельности, поэтому в программе по изобразительному искусству предусматривается концентрическое распределение материала.. Постоянное повторение изученного материала сочетается с пропедевтикой новых знаний. Неоднократное возвращение к воспроизведению знаний, полученных в предыдущих концентрах, включение изученных понятий в новые связи и отношения позволяют умственно отсталому школьнику овладеть ими сознательно и прочно. 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Описание места учебного предмета в учебном плане ОУ 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плану всего на изучение учебного предмета «Изобразительное искусство» в основной школе выделяется 102 часа, из них в 5-7 классах  -  1 час в неделю 34 в год, (34 учебные недели в каждом классе). 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 изобразительному искусству составлена на основе Программы по изобразительному искусству для специальных (коррекционных) образовательных учреждений VIII вида, 5-7классы, под редакцией д.п.н. В.В. Воронковой  –  М.:  «Просвещение», 2010 г. ) автор: </w:t>
      </w:r>
      <w:proofErr w:type="spellStart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И.А.Грошенков</w:t>
      </w:r>
      <w:proofErr w:type="spellEnd"/>
    </w:p>
    <w:p w:rsidR="0093457A" w:rsidRPr="002657ED" w:rsidRDefault="0093457A" w:rsidP="0093457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Содержание учебного предмета  «Изобразительное искусство»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Программный материал каждого класса дан в сравнительно небольшом объеме с учетом индивидуальных показателей скорости и качества усвоения художественных представлений, знаний, умений практического их применения в зависимости от степени выраженности и структуры дефекта обучающихся, что предусматривает необходимость индивидуального и дифференцированного подхода на уроках 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урок изобразительного искусства оснащается необходимыми наглядными пособиями, раздаточным материалом, техническими средствами обучения.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формы работы: 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урок, фронтальная работа, индивидуальная работа, работа в парах и группах, коллективная работа. 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Методы обучения: словесные, наглядные, практические.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задач, поставленных программой,  предусмотрены четыре вида занятий: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рисование с натуры                                                                                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декоративное рисование;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рисование на тему;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-беседы об изобразительном искусстве.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 натуры.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умений и навыков, полученных учащимися в 5 классе; развитие у школьников эстетического восприятия окружающей жизни, путем показа красоты форм предметов; совершенствование процессов анализа, синтеза, сравнения; обучение детей последовательному анализу предмета, определяя его общую форму (округлая, прямоугольная и </w:t>
      </w:r>
      <w:proofErr w:type="spellStart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пропорции, связь частей между собой, цвет; развитие умения в определенной последовательности (от общего к частному) строить изображение, предварительно планируя свою работу; пользоваться простейшими вспомогательными линиями для проверки правильности рисунка; передавать в рисунке объемную форму предметов доступными учащимся средствами, подбирая цвет в соответствии с натурой.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Декоративное рисование.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умений и навыков полученных ранее; раскрытие практического и общественного полезного значения работ декоративного характера; формирование понятия о построении сетчатого узора с помощью механических средств; развитие у детей художественного вкуса и умения стилизовать природные формы; формирование элементарных представлений о приемах выполнения простейшего шрифта по клеткам; совершенствование умения и навыка пользоваться материалами в процессе рисования, подбора гармонических сочетаний цветов.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на темы.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совершенствование у учащихся способности отражать свои наблюдения в рисунке; обучение умению продумывать и осуществлять пространственную композицию рисунка, чтобы элементы рисунка сочетались между собой и уравновешивали друг друга, передавая связное содержание; развитие умения отражать в рисунке свое представление об образах литературного произведения; развитие творческого воображения; совершенствование умения работать акварельными и гуашевыми красками.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об изобразительном искусстве.        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учащихся активного и целенаправленного восприятия произведений изобразительного искусства; выработка умения высказываться по содержанию рассматриваемого произведения, выявляя основную мысль художника и отмечая изобразительные средства, которыми он пользовался; формирование представлений о своеобразии скульптуры как вида изобразительного искусства; ознакомление учащихся с широко известными скульптурными произведениями; продолжение знакомства детей с народным декоративно-прикладным искусством; развитие восприятия цвета и гармоничных цветовых сочетаний.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тематика заданий: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на тему «Декоративно-прикладное искусство. Народные игрушки», в т.ч. региональный компонент.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сетчатого узора для детской ткани ( стилизация форм)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несложного натюрморта из фруктов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несложного натюрморта из овощей, 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Декоративное рисование – составление симметричного узора.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Декоративное рисование – составление эскиза для значка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об изобразительном искусстве «Живопись»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 натуры игрушек.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 натуры постройки из элементов строительного материала, в т.ч. региональный компонент.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на тему «Что мы видели на стройке».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на тему «Скульптура как вид изобразительного искусства», в т.ч. региональный компонент.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новогодней открытки.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новогодних карнавальных масок.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 натуры предметов цилиндрической формы, расположенных ниже уровня зрения.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на тему «Прошлое нашей Родины в произведениях живописи» , в т.ч региональный компонент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Рисование с натуры объемного предмета конической формы.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 натуры объемного предмета сложной (комбинированной) формы и его декоративное оформление, в т.ч. региональный компонент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«ленточного» шрифта по клеткам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Иллюстрирование отрывка литературного произведения.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по памяти и представлению.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 натуры птиц, в т. ч. региональный компонент.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рисунок «Птицы – наши друзья».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 натуры предмета шаровидной формы.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об изобразительном искусстве «О Великой Отечественной войне</w:t>
      </w:r>
    </w:p>
    <w:p w:rsidR="0093457A" w:rsidRPr="0006162C" w:rsidRDefault="0093457A" w:rsidP="009345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Декоративное оформление почтового конверта</w:t>
      </w:r>
    </w:p>
    <w:p w:rsidR="0093457A" w:rsidRPr="009453B7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3B7">
        <w:rPr>
          <w:b/>
        </w:rPr>
        <w:t xml:space="preserve"> Раздел 3.</w:t>
      </w:r>
      <w:r w:rsidRPr="00945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у уровню подготовки обучающихся, критерии оценки достижений обучающихся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6 класса учащиеся должны уметь: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простейшими вспомогательными линиями для проверки правильности рисунка;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подбирать цвета изображаемых предметов  и передавать их объемную форму;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подбирать гармонические сочетания цветов в декоративном рисовании;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передавать связное содержание и осуществлять пространственную композицию в рисунках на темы;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свой рисунок с изображенным предметом и исправлять замеченные в рисунке ошибки;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отчет о проделанной работе, используя при этом термины, принятые в изобразительном искусстве;</w:t>
      </w:r>
    </w:p>
    <w:p w:rsidR="0093457A" w:rsidRPr="0006162C" w:rsidRDefault="0093457A" w:rsidP="00934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найти в картине главное, рассказать содержание картины, знать названия рассмотренных на уроках произведений изобразительного искусства, особенности изделий народных мастеров</w:t>
      </w:r>
    </w:p>
    <w:p w:rsidR="0093457A" w:rsidRDefault="0093457A" w:rsidP="0093457A">
      <w:pPr>
        <w:rPr>
          <w:rFonts w:ascii="Times New Roman" w:hAnsi="Times New Roman" w:cs="Times New Roman"/>
          <w:b/>
          <w:sz w:val="24"/>
          <w:szCs w:val="24"/>
        </w:rPr>
      </w:pPr>
      <w:r w:rsidRPr="009453B7">
        <w:rPr>
          <w:rFonts w:ascii="Times New Roman" w:hAnsi="Times New Roman" w:cs="Times New Roman"/>
          <w:b/>
          <w:sz w:val="24"/>
          <w:szCs w:val="24"/>
        </w:rPr>
        <w:t>Раздел 4.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3457A" w:rsidTr="004575D3">
        <w:tc>
          <w:tcPr>
            <w:tcW w:w="4785" w:type="dxa"/>
          </w:tcPr>
          <w:p w:rsidR="0093457A" w:rsidRDefault="0093457A" w:rsidP="004575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занятий</w:t>
            </w:r>
          </w:p>
          <w:p w:rsidR="0093457A" w:rsidRDefault="0093457A" w:rsidP="00457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93457A" w:rsidRDefault="0093457A" w:rsidP="004575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3457A" w:rsidTr="004575D3">
        <w:tc>
          <w:tcPr>
            <w:tcW w:w="4785" w:type="dxa"/>
          </w:tcPr>
          <w:p w:rsidR="0093457A" w:rsidRPr="009453B7" w:rsidRDefault="0093457A" w:rsidP="00457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рисование</w:t>
            </w:r>
          </w:p>
        </w:tc>
        <w:tc>
          <w:tcPr>
            <w:tcW w:w="4786" w:type="dxa"/>
          </w:tcPr>
          <w:p w:rsidR="0093457A" w:rsidRPr="009453B7" w:rsidRDefault="0093457A" w:rsidP="00457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3457A" w:rsidTr="004575D3">
        <w:tc>
          <w:tcPr>
            <w:tcW w:w="4785" w:type="dxa"/>
          </w:tcPr>
          <w:p w:rsidR="0093457A" w:rsidRPr="009453B7" w:rsidRDefault="0093457A" w:rsidP="00457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темы</w:t>
            </w:r>
          </w:p>
        </w:tc>
        <w:tc>
          <w:tcPr>
            <w:tcW w:w="4786" w:type="dxa"/>
          </w:tcPr>
          <w:p w:rsidR="0093457A" w:rsidRPr="009453B7" w:rsidRDefault="0093457A" w:rsidP="00457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457A" w:rsidTr="004575D3">
        <w:tc>
          <w:tcPr>
            <w:tcW w:w="4785" w:type="dxa"/>
          </w:tcPr>
          <w:p w:rsidR="0093457A" w:rsidRPr="009453B7" w:rsidRDefault="0093457A" w:rsidP="00457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об изобразительном искусстве</w:t>
            </w:r>
          </w:p>
        </w:tc>
        <w:tc>
          <w:tcPr>
            <w:tcW w:w="4786" w:type="dxa"/>
          </w:tcPr>
          <w:p w:rsidR="0093457A" w:rsidRPr="009453B7" w:rsidRDefault="0093457A" w:rsidP="00457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457A" w:rsidTr="004575D3">
        <w:tc>
          <w:tcPr>
            <w:tcW w:w="4785" w:type="dxa"/>
          </w:tcPr>
          <w:p w:rsidR="0093457A" w:rsidRPr="009453B7" w:rsidRDefault="0093457A" w:rsidP="00457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региональный компонент</w:t>
            </w:r>
          </w:p>
        </w:tc>
        <w:tc>
          <w:tcPr>
            <w:tcW w:w="4786" w:type="dxa"/>
          </w:tcPr>
          <w:p w:rsidR="0093457A" w:rsidRPr="009453B7" w:rsidRDefault="0093457A" w:rsidP="00457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457A" w:rsidTr="004575D3">
        <w:tc>
          <w:tcPr>
            <w:tcW w:w="4785" w:type="dxa"/>
          </w:tcPr>
          <w:p w:rsidR="0093457A" w:rsidRPr="009453B7" w:rsidRDefault="0093457A" w:rsidP="00457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B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786" w:type="dxa"/>
          </w:tcPr>
          <w:p w:rsidR="0093457A" w:rsidRPr="009453B7" w:rsidRDefault="0093457A" w:rsidP="00457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B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4B3B9D" w:rsidRDefault="004B3B9D"/>
    <w:sectPr w:rsidR="004B3B9D" w:rsidSect="004B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831C6"/>
    <w:multiLevelType w:val="multilevel"/>
    <w:tmpl w:val="8CD42D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0702FE"/>
    <w:multiLevelType w:val="multilevel"/>
    <w:tmpl w:val="07C6B142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3780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52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70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9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06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760" w:hanging="1800"/>
      </w:pPr>
      <w:rPr>
        <w:rFonts w:hint="default"/>
      </w:rPr>
    </w:lvl>
  </w:abstractNum>
  <w:abstractNum w:abstractNumId="2">
    <w:nsid w:val="72B558CD"/>
    <w:multiLevelType w:val="multilevel"/>
    <w:tmpl w:val="D604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93457A"/>
    <w:rsid w:val="004B3B9D"/>
    <w:rsid w:val="0093457A"/>
    <w:rsid w:val="00B41636"/>
    <w:rsid w:val="00BD7082"/>
    <w:rsid w:val="00C61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2123</Words>
  <Characters>12106</Characters>
  <Application>Microsoft Office Word</Application>
  <DocSecurity>0</DocSecurity>
  <Lines>100</Lines>
  <Paragraphs>28</Paragraphs>
  <ScaleCrop>false</ScaleCrop>
  <Company>Болдыревская оош</Company>
  <LinksUpToDate>false</LinksUpToDate>
  <CharactersWithSpaces>14201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инфоратика</dc:creator>
  <cp:keywords/>
  <dc:description/>
  <cp:lastModifiedBy>инфоратика</cp:lastModifiedBy>
  <cp:revision>1</cp:revision>
  <dcterms:created xsi:type="dcterms:W3CDTF">2018-06-10T19:09:00Z</dcterms:created>
  <dcterms:modified xsi:type="dcterms:W3CDTF">2018-06-10T19:15:00Z</dcterms:modified>
</cp:coreProperties>
</file>