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ООШ)</w:t>
      </w: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6237"/>
        <w:gridCol w:w="4280"/>
      </w:tblGrid>
      <w:tr w:rsidR="0068428F" w:rsidRPr="00AC7306" w:rsidTr="00267520">
        <w:trPr>
          <w:trHeight w:val="3165"/>
        </w:trPr>
        <w:tc>
          <w:tcPr>
            <w:tcW w:w="4219" w:type="dxa"/>
          </w:tcPr>
          <w:p w:rsidR="0068428F" w:rsidRPr="00AC7306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428F" w:rsidRPr="004408E8" w:rsidRDefault="000A523A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Аннотация к рабочей  программе</w:t>
            </w:r>
          </w:p>
          <w:p w:rsidR="0068428F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внеурочной деятельности </w:t>
            </w:r>
          </w:p>
          <w:p w:rsidR="000A523A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курсу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0A523A" w:rsidRDefault="000A523A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4 класса</w:t>
            </w:r>
          </w:p>
          <w:p w:rsidR="000A523A" w:rsidRDefault="000A523A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начальных классов</w:t>
            </w:r>
          </w:p>
          <w:p w:rsidR="0068428F" w:rsidRPr="00AC7306" w:rsidRDefault="000A523A" w:rsidP="0026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Апанасенко Елена Александровна</w:t>
            </w:r>
            <w:r w:rsidR="00684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80" w:type="dxa"/>
          </w:tcPr>
          <w:p w:rsidR="0068428F" w:rsidRPr="004408E8" w:rsidRDefault="0068428F" w:rsidP="00267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8F" w:rsidRDefault="0068428F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68428F" w:rsidRDefault="0068428F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A523A" w:rsidRDefault="000A523A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A523A" w:rsidRDefault="000A523A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A523A" w:rsidRDefault="000A523A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0A523A" w:rsidRDefault="000A523A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bookmarkStart w:id="0" w:name="_GoBack"/>
      <w:bookmarkEnd w:id="0"/>
    </w:p>
    <w:p w:rsidR="0068428F" w:rsidRDefault="0068428F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9F0C0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Раздел 1. Пояснительная записка</w:t>
      </w:r>
    </w:p>
    <w:p w:rsidR="0068428F" w:rsidRPr="009F0C06" w:rsidRDefault="0068428F" w:rsidP="0068428F">
      <w:pPr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68428F" w:rsidRPr="00B517C1" w:rsidRDefault="0068428F" w:rsidP="0068428F">
      <w:pPr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1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Нормативно-правовой и документальной базой программы внеурочной деятельности по формированию культуры здоровья </w:t>
      </w:r>
      <w:proofErr w:type="gramStart"/>
      <w:r w:rsidRPr="00B51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B517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ступени начального общего образования являются:</w:t>
      </w:r>
    </w:p>
    <w:p w:rsidR="0068428F" w:rsidRPr="00B517C1" w:rsidRDefault="0068428F" w:rsidP="0068428F">
      <w:pPr>
        <w:spacing w:after="0"/>
        <w:rPr>
          <w:rFonts w:ascii="Times New Roman" w:eastAsia="Times New Roman" w:hAnsi="Times New Roman" w:cs="Times New Roman"/>
          <w:sz w:val="24"/>
        </w:rPr>
      </w:pPr>
      <w:r w:rsidRPr="00B517C1">
        <w:rPr>
          <w:rFonts w:eastAsia="Times New Roman"/>
          <w:sz w:val="24"/>
        </w:rPr>
        <w:t xml:space="preserve">            </w:t>
      </w:r>
      <w:r>
        <w:rPr>
          <w:rFonts w:eastAsia="Times New Roman"/>
          <w:sz w:val="24"/>
        </w:rPr>
        <w:t xml:space="preserve">        </w:t>
      </w:r>
      <w:r w:rsidRPr="00B517C1">
        <w:rPr>
          <w:rFonts w:ascii="Times New Roman" w:eastAsia="Times New Roman" w:hAnsi="Times New Roman" w:cs="Times New Roman"/>
          <w:sz w:val="24"/>
        </w:rPr>
        <w:t>1.Закон « Об образовании в Российской Федерации от 29.12.2012 года № 273-ФЗ.</w:t>
      </w:r>
    </w:p>
    <w:p w:rsidR="0068428F" w:rsidRPr="00B517C1" w:rsidRDefault="0068428F" w:rsidP="0068428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17C1">
        <w:rPr>
          <w:rFonts w:ascii="Times New Roman" w:eastAsia="Times New Roman" w:hAnsi="Times New Roman" w:cs="Times New Roman"/>
          <w:sz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68428F" w:rsidRPr="00B517C1" w:rsidRDefault="0068428F" w:rsidP="0068428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17C1">
        <w:rPr>
          <w:rFonts w:ascii="Times New Roman" w:eastAsia="Times New Roman" w:hAnsi="Times New Roman" w:cs="Times New Roman"/>
          <w:sz w:val="24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68428F" w:rsidRPr="00B517C1" w:rsidRDefault="0068428F" w:rsidP="0068428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17C1">
        <w:rPr>
          <w:rFonts w:ascii="Times New Roman" w:eastAsia="Times New Roman" w:hAnsi="Times New Roman" w:cs="Times New Roman"/>
          <w:sz w:val="24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68428F" w:rsidRPr="00B517C1" w:rsidRDefault="0068428F" w:rsidP="0068428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17C1">
        <w:rPr>
          <w:rFonts w:ascii="Times New Roman" w:eastAsia="Times New Roman" w:hAnsi="Times New Roman" w:cs="Times New Roman"/>
          <w:sz w:val="24"/>
        </w:rPr>
        <w:t xml:space="preserve"> Рекомендации министерства образования</w:t>
      </w:r>
      <w:r>
        <w:rPr>
          <w:rFonts w:ascii="Times New Roman" w:eastAsia="Times New Roman" w:hAnsi="Times New Roman" w:cs="Times New Roman"/>
          <w:sz w:val="24"/>
        </w:rPr>
        <w:t xml:space="preserve"> и науки РФ от 24.11.2011г. № МД</w:t>
      </w:r>
      <w:r w:rsidRPr="00B517C1">
        <w:rPr>
          <w:rFonts w:ascii="Times New Roman" w:eastAsia="Times New Roman" w:hAnsi="Times New Roman" w:cs="Times New Roman"/>
          <w:sz w:val="24"/>
        </w:rPr>
        <w:t>-1552/03 «Об оснащении общеобразовательных учреждений учебным и учебно-лабораторным оборудованием».</w:t>
      </w:r>
    </w:p>
    <w:p w:rsidR="0068428F" w:rsidRPr="00B517C1" w:rsidRDefault="0068428F" w:rsidP="0068428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17C1">
        <w:rPr>
          <w:rFonts w:ascii="Times New Roman" w:eastAsia="Times New Roman" w:hAnsi="Times New Roman" w:cs="Times New Roman"/>
          <w:sz w:val="24"/>
        </w:rPr>
        <w:t>Приказ Министерства общего и профессионального образования Ростовской области от 08.08.2014г/4.11-4851/М «О примерном порядке утверждения и примерной структуре рабочих программ».</w:t>
      </w:r>
    </w:p>
    <w:p w:rsidR="0068428F" w:rsidRPr="00B517C1" w:rsidRDefault="0068428F" w:rsidP="0068428F">
      <w:pPr>
        <w:spacing w:after="0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B517C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17C1">
        <w:rPr>
          <w:rFonts w:ascii="Times New Roman" w:hAnsi="Times New Roman" w:cs="Times New Roman"/>
          <w:sz w:val="24"/>
          <w:szCs w:val="24"/>
        </w:rPr>
        <w:t xml:space="preserve">   7.Письмо Минобразования </w:t>
      </w:r>
      <w:r>
        <w:rPr>
          <w:rFonts w:ascii="Times New Roman" w:hAnsi="Times New Roman" w:cs="Times New Roman"/>
          <w:sz w:val="24"/>
          <w:szCs w:val="24"/>
        </w:rPr>
        <w:t>Ростовской области от 31.05.2019 года № 24/4.1 –7171</w:t>
      </w:r>
      <w:r w:rsidRPr="00B517C1">
        <w:rPr>
          <w:rFonts w:ascii="Times New Roman" w:hAnsi="Times New Roman" w:cs="Times New Roman"/>
          <w:sz w:val="24"/>
          <w:szCs w:val="24"/>
        </w:rPr>
        <w:t>«О направлении рекомендаций по составлению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Ростовской области, на 2019 – 2020 </w:t>
      </w:r>
      <w:r w:rsidRPr="00B517C1">
        <w:rPr>
          <w:rFonts w:ascii="Times New Roman" w:hAnsi="Times New Roman" w:cs="Times New Roman"/>
          <w:sz w:val="24"/>
          <w:szCs w:val="24"/>
        </w:rPr>
        <w:t>учебный год».</w:t>
      </w:r>
    </w:p>
    <w:p w:rsidR="0068428F" w:rsidRPr="00B517C1" w:rsidRDefault="0068428F" w:rsidP="0068428F">
      <w:pPr>
        <w:spacing w:after="0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517C1">
        <w:rPr>
          <w:rFonts w:ascii="Times New Roman" w:eastAsia="Times New Roman" w:hAnsi="Times New Roman" w:cs="Times New Roman"/>
          <w:sz w:val="24"/>
        </w:rPr>
        <w:t>8.Основная образовательная программа начально</w:t>
      </w:r>
      <w:r>
        <w:rPr>
          <w:rFonts w:ascii="Times New Roman" w:eastAsia="Times New Roman" w:hAnsi="Times New Roman" w:cs="Times New Roman"/>
          <w:sz w:val="24"/>
        </w:rPr>
        <w:t>го  общего образования на   2019- 2020</w:t>
      </w:r>
      <w:r w:rsidRPr="00B517C1">
        <w:rPr>
          <w:rFonts w:ascii="Times New Roman" w:eastAsia="Times New Roman" w:hAnsi="Times New Roman" w:cs="Times New Roman"/>
          <w:sz w:val="24"/>
        </w:rPr>
        <w:t xml:space="preserve"> учебный год МБОУ «</w:t>
      </w:r>
      <w:proofErr w:type="spellStart"/>
      <w:r w:rsidRPr="00B517C1">
        <w:rPr>
          <w:rFonts w:ascii="Times New Roman" w:eastAsia="Times New Roman" w:hAnsi="Times New Roman" w:cs="Times New Roman"/>
          <w:sz w:val="24"/>
        </w:rPr>
        <w:t>Болдыревская</w:t>
      </w:r>
      <w:proofErr w:type="spellEnd"/>
      <w:r w:rsidRPr="00B517C1">
        <w:rPr>
          <w:rFonts w:ascii="Times New Roman" w:eastAsia="Times New Roman" w:hAnsi="Times New Roman" w:cs="Times New Roman"/>
          <w:sz w:val="24"/>
        </w:rPr>
        <w:t xml:space="preserve"> ООШ».</w:t>
      </w:r>
    </w:p>
    <w:p w:rsidR="0068428F" w:rsidRDefault="0068428F" w:rsidP="00684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7C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7C1">
        <w:rPr>
          <w:rFonts w:ascii="Times New Roman" w:hAnsi="Times New Roman" w:cs="Times New Roman"/>
          <w:sz w:val="24"/>
          <w:szCs w:val="24"/>
        </w:rPr>
        <w:t xml:space="preserve">   9.  Положение о рабочей программе учебных курсов, предметов, дисциплин (модулей).</w:t>
      </w:r>
    </w:p>
    <w:p w:rsidR="0068428F" w:rsidRPr="00DC3AF2" w:rsidRDefault="0068428F" w:rsidP="006842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10. Устав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68428F" w:rsidRDefault="0068428F" w:rsidP="0068428F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8F" w:rsidRPr="006C4D19" w:rsidRDefault="0068428F" w:rsidP="0068428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Поступление ребёнка в школу – первая большая и серьёзная ступень в его жизни.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>От периода раннего детства – поры беспечных игр и достаточно большой свободы – дети переходят к новому напряжённому учебному труду, новому режиму, иному ритму жизни.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 мы – родители, врачи, педагоги – хотим, чтобы наши дети хорошо учились, год от года становились сильнее, вырастали и входили в большую жизнь людьми не только знающими, но и здоровыми. Ведь здоровье – это бесценный дар, который даёт человеку природа. Без него жизнь не будет интересной и счастливой. Но </w:t>
      </w:r>
      <w:r w:rsidRPr="00A25D0A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мы, растрачиваем этот дар попусту, забывая, что потерять здоровье легко, а восстановить очень и очень трудно.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>В процессе обучения в соответствии с идеями здоровье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сберегающих образовательных технологий ставится задача сформировать у младших школьников необходимые знания, умения и навыки здорового образа жизни, научить использовать полученные знания в повседневной жизни.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>Обучение младших школьников бережному отношению к своему здоровью, начиная с раннего детства – актуальная задача современного образования. Предлагаем</w:t>
      </w:r>
      <w:r>
        <w:rPr>
          <w:rFonts w:ascii="Times New Roman" w:eastAsia="Times New Roman" w:hAnsi="Times New Roman" w:cs="Times New Roman"/>
          <w:sz w:val="24"/>
          <w:szCs w:val="24"/>
        </w:rPr>
        <w:t>ый курс занятия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Здоровейка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» нацелен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Здоровейка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» должен стать «школой здорового образа жизни» учащихся, где любая их деятельность будет носить оздоровительно – педагогическую направленность и способность воспитанию у младших школьников потребность к здоровому образу жизни, формирование навыков принятия самостоятельных решений в отношении поддержания и укрепления здоровья.</w:t>
      </w:r>
    </w:p>
    <w:p w:rsidR="0068428F" w:rsidRDefault="0068428F" w:rsidP="0068428F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Здоровейка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» рассчитана на учащихся начальной школы и предназначена для работы в любой системе начального образования.</w:t>
      </w:r>
    </w:p>
    <w:p w:rsidR="0068428F" w:rsidRDefault="0068428F" w:rsidP="0068428F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68428F" w:rsidRPr="0044142F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142F">
        <w:rPr>
          <w:rFonts w:ascii="Times New Roman" w:hAnsi="Times New Roman" w:cs="Times New Roman"/>
          <w:sz w:val="24"/>
          <w:szCs w:val="24"/>
        </w:rPr>
        <w:t xml:space="preserve">Обязательным компонентом  ФГОС является внеурочная деятельность. В проекте образовательных стандартов 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142F">
        <w:rPr>
          <w:rFonts w:ascii="Times New Roman" w:hAnsi="Times New Roman" w:cs="Times New Roman"/>
          <w:sz w:val="24"/>
          <w:szCs w:val="24"/>
        </w:rPr>
        <w:t xml:space="preserve">рассматривается как специально организованная деятельность обучающихся  в рамках вариативной части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142F">
        <w:rPr>
          <w:rFonts w:ascii="Times New Roman" w:hAnsi="Times New Roman" w:cs="Times New Roman"/>
          <w:sz w:val="24"/>
          <w:szCs w:val="24"/>
        </w:rPr>
        <w:t>бразовательного плана.</w:t>
      </w:r>
    </w:p>
    <w:p w:rsidR="0068428F" w:rsidRDefault="0068428F" w:rsidP="0068428F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142F">
        <w:rPr>
          <w:rFonts w:ascii="Times New Roman" w:hAnsi="Times New Roman" w:cs="Times New Roman"/>
          <w:sz w:val="24"/>
          <w:szCs w:val="24"/>
        </w:rPr>
        <w:t>Рабочая програ</w:t>
      </w:r>
      <w:r>
        <w:rPr>
          <w:rFonts w:ascii="Times New Roman" w:hAnsi="Times New Roman" w:cs="Times New Roman"/>
          <w:sz w:val="24"/>
          <w:szCs w:val="24"/>
        </w:rPr>
        <w:t xml:space="preserve">мма по внеурочной деятельности </w:t>
      </w:r>
      <w:r w:rsidRPr="0044142F">
        <w:rPr>
          <w:rFonts w:ascii="Times New Roman" w:hAnsi="Times New Roman" w:cs="Times New Roman"/>
          <w:sz w:val="24"/>
          <w:szCs w:val="24"/>
        </w:rPr>
        <w:t>составлена в соответствии с новыми стандартами второго поколения.</w:t>
      </w:r>
    </w:p>
    <w:p w:rsidR="0068428F" w:rsidRDefault="0068428F" w:rsidP="006842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28F" w:rsidRDefault="0068428F" w:rsidP="006842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r w:rsidRPr="00CB4E06">
        <w:rPr>
          <w:rFonts w:ascii="Times New Roman" w:hAnsi="Times New Roman"/>
        </w:rPr>
        <w:t>Программа составлена на основе Федерального государственного образовательного стандарта начального общего образования, Концепции духовно-</w:t>
      </w:r>
      <w:r>
        <w:rPr>
          <w:rFonts w:ascii="Times New Roman" w:hAnsi="Times New Roman"/>
        </w:rPr>
        <w:t xml:space="preserve">   </w:t>
      </w:r>
      <w:r w:rsidRPr="00CB4E06">
        <w:rPr>
          <w:rFonts w:ascii="Times New Roman" w:hAnsi="Times New Roman"/>
        </w:rPr>
        <w:t xml:space="preserve">нравственного развития и воспитания личности гражданина России, планируемых результатов </w:t>
      </w:r>
      <w:r>
        <w:rPr>
          <w:rFonts w:ascii="Times New Roman" w:hAnsi="Times New Roman"/>
        </w:rPr>
        <w:t xml:space="preserve">начального общего образования, </w:t>
      </w:r>
      <w:r w:rsidRPr="0044142F">
        <w:rPr>
          <w:rFonts w:ascii="Times New Roman" w:hAnsi="Times New Roman" w:cs="Times New Roman"/>
          <w:bCs/>
          <w:sz w:val="24"/>
          <w:szCs w:val="24"/>
        </w:rPr>
        <w:t xml:space="preserve">Обухова Л.А., </w:t>
      </w:r>
      <w:proofErr w:type="spellStart"/>
      <w:r w:rsidRPr="0044142F">
        <w:rPr>
          <w:rFonts w:ascii="Times New Roman" w:hAnsi="Times New Roman" w:cs="Times New Roman"/>
          <w:bCs/>
          <w:sz w:val="24"/>
          <w:szCs w:val="24"/>
        </w:rPr>
        <w:t>Лемяскина</w:t>
      </w:r>
      <w:proofErr w:type="spellEnd"/>
      <w:r w:rsidRPr="0044142F">
        <w:rPr>
          <w:rFonts w:ascii="Times New Roman" w:hAnsi="Times New Roman" w:cs="Times New Roman"/>
          <w:bCs/>
          <w:sz w:val="24"/>
          <w:szCs w:val="24"/>
        </w:rPr>
        <w:t xml:space="preserve"> Н.А.,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Pr="0044142F">
        <w:rPr>
          <w:rFonts w:ascii="Times New Roman" w:hAnsi="Times New Roman" w:cs="Times New Roman"/>
          <w:bCs/>
          <w:sz w:val="24"/>
          <w:szCs w:val="24"/>
        </w:rPr>
        <w:t>Жиренко</w:t>
      </w:r>
      <w:proofErr w:type="spellEnd"/>
      <w:r w:rsidRPr="0044142F">
        <w:rPr>
          <w:rFonts w:ascii="Times New Roman" w:hAnsi="Times New Roman" w:cs="Times New Roman"/>
          <w:bCs/>
          <w:sz w:val="24"/>
          <w:szCs w:val="24"/>
        </w:rPr>
        <w:t xml:space="preserve"> О. Е</w:t>
      </w:r>
      <w:proofErr w:type="gramStart"/>
      <w:r w:rsidRPr="0044142F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44142F">
        <w:rPr>
          <w:rFonts w:ascii="Times New Roman" w:hAnsi="Times New Roman" w:cs="Times New Roman"/>
          <w:bCs/>
          <w:sz w:val="24"/>
          <w:szCs w:val="24"/>
        </w:rPr>
        <w:t>Новые 135 уроков здоровья, или Школа докторов Природы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44142F">
        <w:rPr>
          <w:rFonts w:ascii="Times New Roman" w:hAnsi="Times New Roman" w:cs="Times New Roman"/>
          <w:bCs/>
          <w:sz w:val="24"/>
          <w:szCs w:val="24"/>
        </w:rPr>
        <w:t xml:space="preserve"> (1-4 классы). -- М.: ВАКО, 2004г.</w:t>
      </w:r>
    </w:p>
    <w:p w:rsidR="0068428F" w:rsidRDefault="0068428F" w:rsidP="0068428F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68428F" w:rsidRDefault="0068428F" w:rsidP="0068428F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68428F" w:rsidRPr="009F0C06" w:rsidRDefault="0068428F" w:rsidP="0068428F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0C06">
        <w:rPr>
          <w:rFonts w:ascii="Times New Roman" w:hAnsi="Times New Roman" w:cs="Times New Roman"/>
          <w:b/>
          <w:i/>
          <w:sz w:val="28"/>
          <w:szCs w:val="28"/>
        </w:rPr>
        <w:t>Цель данного курса:</w:t>
      </w:r>
    </w:p>
    <w:p w:rsidR="0068428F" w:rsidRDefault="0068428F" w:rsidP="0068428F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142F">
        <w:rPr>
          <w:rFonts w:ascii="Times New Roman" w:hAnsi="Times New Roman" w:cs="Times New Roman"/>
          <w:sz w:val="24"/>
          <w:szCs w:val="24"/>
        </w:rPr>
        <w:t>-</w:t>
      </w:r>
      <w:r w:rsidRPr="004414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4142F">
        <w:rPr>
          <w:rFonts w:ascii="Times New Roman" w:hAnsi="Times New Roman" w:cs="Times New Roman"/>
          <w:sz w:val="24"/>
          <w:szCs w:val="24"/>
        </w:rPr>
        <w:t xml:space="preserve">обеспечить возможность сохранения здоровья детей в период обучения в школе; </w:t>
      </w:r>
    </w:p>
    <w:p w:rsidR="0068428F" w:rsidRDefault="0068428F" w:rsidP="0068428F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44142F">
        <w:rPr>
          <w:rFonts w:ascii="Times New Roman" w:hAnsi="Times New Roman" w:cs="Times New Roman"/>
          <w:sz w:val="24"/>
          <w:szCs w:val="24"/>
        </w:rPr>
        <w:t xml:space="preserve">научить детей быть здоровыми душой и телом, стремиться творить своё здоровье,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142F">
        <w:rPr>
          <w:rFonts w:ascii="Times New Roman" w:hAnsi="Times New Roman" w:cs="Times New Roman"/>
          <w:sz w:val="24"/>
          <w:szCs w:val="24"/>
        </w:rPr>
        <w:t xml:space="preserve">применяя знания и умения в согласии с законами природы,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142F">
        <w:rPr>
          <w:rFonts w:ascii="Times New Roman" w:hAnsi="Times New Roman" w:cs="Times New Roman"/>
          <w:sz w:val="24"/>
          <w:szCs w:val="24"/>
        </w:rPr>
        <w:t>законами бытия.</w:t>
      </w: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28F" w:rsidRPr="006C4D19" w:rsidRDefault="0068428F" w:rsidP="0068428F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28F" w:rsidRPr="009F0C06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F0C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 программы: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428F" w:rsidRPr="006C4D19" w:rsidRDefault="0068428F" w:rsidP="0068428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C4D19">
        <w:rPr>
          <w:sz w:val="24"/>
          <w:szCs w:val="24"/>
        </w:rPr>
        <w:lastRenderedPageBreak/>
        <w:t>Формирование у младших школьников мотивационной сферы гигиенического поведения, безопасной жизни, чувства ответственности за сохранение и укрепление здоровья.</w:t>
      </w:r>
    </w:p>
    <w:p w:rsidR="0068428F" w:rsidRPr="006C4D19" w:rsidRDefault="0068428F" w:rsidP="0068428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C4D19">
        <w:rPr>
          <w:sz w:val="24"/>
          <w:szCs w:val="24"/>
        </w:rPr>
        <w:t>Развитие познавательной активности младших школьников, творческих способностей, любознательности, расширение кругозора учащихся; развитие умения сравнивать, анализировать жизненные ситуации; развитие умения проводить самостоятельные наблюдения.</w:t>
      </w:r>
    </w:p>
    <w:p w:rsidR="0068428F" w:rsidRPr="006C4D19" w:rsidRDefault="0068428F" w:rsidP="0068428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C4D19">
        <w:rPr>
          <w:sz w:val="24"/>
          <w:szCs w:val="24"/>
        </w:rPr>
        <w:t>Воспитание у младших школьников потребностей к здоровому образу жизни</w:t>
      </w:r>
    </w:p>
    <w:p w:rsidR="0068428F" w:rsidRDefault="0068428F" w:rsidP="0068428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C4D19">
        <w:rPr>
          <w:sz w:val="24"/>
          <w:szCs w:val="24"/>
        </w:rPr>
        <w:t>При решении задач обучения, развития и воспитания учащихся акцент делается на задаче развития: знания и умения являются не самоцелью, а средством развития интеллектуальной и эмоциональной сферы, творческих способностей учащихся, личности ребёнка.</w:t>
      </w:r>
    </w:p>
    <w:p w:rsidR="0068428F" w:rsidRDefault="0068428F" w:rsidP="0068428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</w:p>
    <w:p w:rsidR="0068428F" w:rsidRPr="000C6454" w:rsidRDefault="0068428F" w:rsidP="0068428F">
      <w:pPr>
        <w:tabs>
          <w:tab w:val="left" w:pos="426"/>
          <w:tab w:val="left" w:pos="720"/>
        </w:tabs>
        <w:suppressAutoHyphens/>
        <w:rPr>
          <w:rFonts w:ascii="Times New Roman" w:hAnsi="Times New Roman" w:cs="Times New Roman"/>
          <w:b/>
          <w:sz w:val="32"/>
          <w:szCs w:val="32"/>
        </w:rPr>
      </w:pPr>
      <w:r w:rsidRPr="000C6454">
        <w:rPr>
          <w:rFonts w:ascii="Times New Roman" w:hAnsi="Times New Roman" w:cs="Times New Roman"/>
          <w:b/>
          <w:sz w:val="32"/>
          <w:szCs w:val="32"/>
        </w:rPr>
        <w:t xml:space="preserve">  Раздел 2.   Общая характеристика курса внеурочной деятельности  «</w:t>
      </w:r>
      <w:proofErr w:type="spellStart"/>
      <w:r w:rsidRPr="000C6454">
        <w:rPr>
          <w:rFonts w:ascii="Times New Roman" w:hAnsi="Times New Roman" w:cs="Times New Roman"/>
          <w:b/>
          <w:sz w:val="32"/>
          <w:szCs w:val="32"/>
        </w:rPr>
        <w:t>Здоровейка</w:t>
      </w:r>
      <w:proofErr w:type="spellEnd"/>
      <w:r w:rsidRPr="000C6454">
        <w:rPr>
          <w:rFonts w:ascii="Times New Roman" w:hAnsi="Times New Roman" w:cs="Times New Roman"/>
          <w:b/>
          <w:sz w:val="32"/>
          <w:szCs w:val="32"/>
        </w:rPr>
        <w:t>».</w:t>
      </w:r>
    </w:p>
    <w:p w:rsidR="0068428F" w:rsidRDefault="0068428F" w:rsidP="0068428F">
      <w:pPr>
        <w:pStyle w:val="a7"/>
        <w:tabs>
          <w:tab w:val="left" w:pos="1080"/>
        </w:tabs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Ценностные ориентиры содержания программы « </w:t>
      </w:r>
      <w:proofErr w:type="spellStart"/>
      <w:r>
        <w:rPr>
          <w:b/>
          <w:sz w:val="24"/>
          <w:szCs w:val="24"/>
        </w:rPr>
        <w:t>Здоровейка</w:t>
      </w:r>
      <w:proofErr w:type="spellEnd"/>
      <w:r>
        <w:rPr>
          <w:b/>
          <w:sz w:val="24"/>
          <w:szCs w:val="24"/>
        </w:rPr>
        <w:t>»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Одним из результатов преподавания программы «</w:t>
      </w:r>
      <w:proofErr w:type="spellStart"/>
      <w:r>
        <w:rPr>
          <w:sz w:val="24"/>
          <w:szCs w:val="24"/>
        </w:rPr>
        <w:t>Здоровейка</w:t>
      </w:r>
      <w:proofErr w:type="spellEnd"/>
      <w:r>
        <w:rPr>
          <w:sz w:val="24"/>
          <w:szCs w:val="24"/>
        </w:rPr>
        <w:t xml:space="preserve"> » является решение задач воспитания – осмысление и </w:t>
      </w:r>
      <w:proofErr w:type="spellStart"/>
      <w:r>
        <w:rPr>
          <w:sz w:val="24"/>
          <w:szCs w:val="24"/>
        </w:rPr>
        <w:t>интериоризация</w:t>
      </w:r>
      <w:proofErr w:type="spellEnd"/>
      <w:r>
        <w:rPr>
          <w:sz w:val="24"/>
          <w:szCs w:val="24"/>
        </w:rPr>
        <w:t xml:space="preserve"> (присвоение)       младшими школьниками системы ценностей.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6116A">
        <w:rPr>
          <w:b/>
          <w:sz w:val="24"/>
          <w:szCs w:val="24"/>
        </w:rPr>
        <w:t>Ценность жизни</w:t>
      </w:r>
      <w:r>
        <w:rPr>
          <w:sz w:val="24"/>
          <w:szCs w:val="24"/>
        </w:rPr>
        <w:t xml:space="preserve"> – признание человеческой жизни величайшей ценностью, что реализуется в бережном отношении к другим людям и к природе.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природы</w:t>
      </w:r>
      <w:r>
        <w:rPr>
          <w:sz w:val="24"/>
          <w:szCs w:val="24"/>
        </w:rPr>
        <w:t xml:space="preserve"> основывается на общечеловеческой ценности жизни, на осознании себя частью природного мира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</w:t>
      </w:r>
      <w:proofErr w:type="spellStart"/>
      <w:r>
        <w:rPr>
          <w:sz w:val="24"/>
          <w:szCs w:val="24"/>
        </w:rPr>
        <w:t>е</w:t>
      </w:r>
      <w:r>
        <w:rPr>
          <w:rFonts w:ascii="Cambria Math" w:hAnsi="Cambria Math" w:cs="Cambria Math"/>
          <w:sz w:val="24"/>
          <w:szCs w:val="24"/>
        </w:rPr>
        <w:t>ѐ</w:t>
      </w:r>
      <w:proofErr w:type="spellEnd"/>
      <w:r>
        <w:rPr>
          <w:sz w:val="24"/>
          <w:szCs w:val="24"/>
        </w:rPr>
        <w:t xml:space="preserve"> совершенства, сохранение и приумножение </w:t>
      </w:r>
      <w:proofErr w:type="spellStart"/>
      <w:r>
        <w:rPr>
          <w:sz w:val="24"/>
          <w:szCs w:val="24"/>
        </w:rPr>
        <w:t>е</w:t>
      </w:r>
      <w:r>
        <w:rPr>
          <w:rFonts w:ascii="Cambria Math" w:hAnsi="Cambria Math" w:cs="Cambria Math"/>
          <w:sz w:val="24"/>
          <w:szCs w:val="24"/>
        </w:rPr>
        <w:t>ѐ</w:t>
      </w:r>
      <w:proofErr w:type="spellEnd"/>
      <w:r>
        <w:rPr>
          <w:sz w:val="24"/>
          <w:szCs w:val="24"/>
        </w:rPr>
        <w:t xml:space="preserve"> богатства.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человека</w:t>
      </w:r>
      <w:r>
        <w:rPr>
          <w:sz w:val="24"/>
          <w:szCs w:val="24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 xml:space="preserve">Ценность добра </w:t>
      </w:r>
      <w:r>
        <w:rPr>
          <w:sz w:val="24"/>
          <w:szCs w:val="24"/>
        </w:rPr>
        <w:t xml:space="preserve">– направленность человека на развитие и сохранение жизни, через сострадание и милосердие как проявление высшей человеческой способности любви.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истины</w:t>
      </w:r>
      <w:r>
        <w:rPr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семьи</w:t>
      </w:r>
      <w:r>
        <w:rPr>
          <w:sz w:val="24"/>
          <w:szCs w:val="24"/>
        </w:rPr>
        <w:t xml:space="preserve"> как первой и самой значимой для развития </w:t>
      </w:r>
      <w:proofErr w:type="spellStart"/>
      <w:r>
        <w:rPr>
          <w:sz w:val="24"/>
          <w:szCs w:val="24"/>
        </w:rPr>
        <w:t>реб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sz w:val="24"/>
          <w:szCs w:val="24"/>
        </w:rPr>
        <w:t>нка</w:t>
      </w:r>
      <w:proofErr w:type="spellEnd"/>
      <w:r>
        <w:rPr>
          <w:sz w:val="24"/>
          <w:szCs w:val="24"/>
        </w:rPr>
        <w:t xml:space="preserve">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свободы</w:t>
      </w:r>
      <w:r>
        <w:rPr>
          <w:sz w:val="24"/>
          <w:szCs w:val="24"/>
        </w:rPr>
        <w:t xml:space="preserve">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E6116A">
        <w:rPr>
          <w:b/>
          <w:sz w:val="24"/>
          <w:szCs w:val="24"/>
        </w:rPr>
        <w:t>Ценность гражданственности</w:t>
      </w:r>
      <w:r>
        <w:rPr>
          <w:sz w:val="24"/>
          <w:szCs w:val="24"/>
        </w:rPr>
        <w:t xml:space="preserve"> – осознание человеком себя как члена общества, народа, представителя страны и государства.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</w:p>
    <w:p w:rsidR="0068428F" w:rsidRPr="000C1D9D" w:rsidRDefault="0068428F" w:rsidP="0068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1D9D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построения программы: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     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сознательности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 – нацеливает на формирование у </w:t>
      </w:r>
      <w:proofErr w:type="gramStart"/>
      <w:r w:rsidRPr="006C4D19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глубокого понимания, устойчивого интереса, осмысленного отношения к познавательной деятельности.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систематичности и последовательности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6C4D1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6C4D19">
        <w:rPr>
          <w:rFonts w:ascii="Times New Roman" w:eastAsia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мероприятиями приучат учащихся постоянно соблюдать оздоровительно воспитательный режим.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повторения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знаний, умений и навыков является одним из важнейших. В результате многократных повторений вырабатываются динамические стереотипы. Характер элементов деятельности пожжет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постепенности.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6C4D1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условий всестороннего образования ребёнка.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индивидуализации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непрерывности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iCs/>
          <w:sz w:val="24"/>
          <w:szCs w:val="24"/>
        </w:rPr>
        <w:t>Принцип цикличности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учёта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 возрастных и индивидуальных особенностей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6C4D1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наглядности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 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обязывает строить процесс обучения с максимальным использованием форм привлечения органов чу</w:t>
      </w:r>
      <w:proofErr w:type="gramStart"/>
      <w:r w:rsidRPr="006C4D19">
        <w:rPr>
          <w:rFonts w:ascii="Times New Roman" w:eastAsia="Times New Roman" w:hAnsi="Times New Roman" w:cs="Times New Roman"/>
          <w:sz w:val="24"/>
          <w:szCs w:val="24"/>
        </w:rPr>
        <w:t>вств к пр</w:t>
      </w:r>
      <w:proofErr w:type="gramEnd"/>
      <w:r w:rsidRPr="006C4D19">
        <w:rPr>
          <w:rFonts w:ascii="Times New Roman" w:eastAsia="Times New Roman" w:hAnsi="Times New Roman" w:cs="Times New Roman"/>
          <w:sz w:val="24"/>
          <w:szCs w:val="24"/>
        </w:rPr>
        <w:t>оцессу познания. Принцип наглядности направлен для связи чувственного восприятия с мышлением.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активности</w:t>
      </w:r>
      <w:r w:rsidRPr="006C4D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предполагает в учащихся высокую степень подвижности, самостоятельности, инициативы и творчества.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всестороннего и гармонического развития личности.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оздоровительной направленности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решает задачи укрепления здоровья школьника.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16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Принцип формирования ответственности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 у учащихся за своё здоровье и здоровье окружающих людей.</w:t>
      </w:r>
    </w:p>
    <w:p w:rsidR="0068428F" w:rsidRPr="006C4D19" w:rsidRDefault="0068428F" w:rsidP="0068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8428F" w:rsidRDefault="0068428F" w:rsidP="0068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428F" w:rsidRPr="009F0C06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F0C06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Критерии оценки знаний, умений и навыков</w:t>
      </w:r>
    </w:p>
    <w:p w:rsidR="0068428F" w:rsidRPr="009F0C06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F0C0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Низкий уровень</w:t>
      </w:r>
      <w:r w:rsidRPr="009F0C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</w:t>
      </w:r>
    </w:p>
    <w:p w:rsidR="0068428F" w:rsidRPr="009F0C06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F0C0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Средний уровень</w:t>
      </w:r>
      <w:r w:rsidRPr="009F0C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проведение мероприятий.</w:t>
      </w:r>
    </w:p>
    <w:p w:rsidR="0068428F" w:rsidRPr="009F0C06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F0C0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Высокий уровень</w:t>
      </w:r>
      <w:r w:rsidRPr="009F0C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применять полученную информацию на практике.</w:t>
      </w:r>
    </w:p>
    <w:p w:rsidR="0068428F" w:rsidRPr="000C6454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F0C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ребенок будет значимым участником деятельности.</w:t>
      </w:r>
    </w:p>
    <w:p w:rsidR="0068428F" w:rsidRPr="0044142F" w:rsidRDefault="0068428F" w:rsidP="0068428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142F">
        <w:rPr>
          <w:rFonts w:ascii="Times New Roman" w:hAnsi="Times New Roman" w:cs="Times New Roman"/>
          <w:sz w:val="24"/>
          <w:szCs w:val="24"/>
        </w:rPr>
        <w:t>Данная  программа строится</w:t>
      </w:r>
      <w:r w:rsidRPr="0044142F">
        <w:rPr>
          <w:rFonts w:ascii="Times New Roman" w:hAnsi="Times New Roman" w:cs="Times New Roman"/>
          <w:b/>
          <w:i/>
          <w:sz w:val="24"/>
          <w:szCs w:val="24"/>
        </w:rPr>
        <w:t xml:space="preserve"> на принципах</w:t>
      </w:r>
      <w:r w:rsidRPr="0044142F">
        <w:rPr>
          <w:rFonts w:ascii="Times New Roman" w:hAnsi="Times New Roman" w:cs="Times New Roman"/>
          <w:sz w:val="24"/>
          <w:szCs w:val="24"/>
        </w:rPr>
        <w:t>:</w:t>
      </w:r>
    </w:p>
    <w:p w:rsidR="0068428F" w:rsidRPr="0044142F" w:rsidRDefault="0068428F" w:rsidP="0068428F">
      <w:pPr>
        <w:widowControl w:val="0"/>
        <w:numPr>
          <w:ilvl w:val="0"/>
          <w:numId w:val="2"/>
        </w:numPr>
        <w:tabs>
          <w:tab w:val="left" w:pos="786"/>
          <w:tab w:val="left" w:pos="1080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142F">
        <w:rPr>
          <w:rFonts w:ascii="Times New Roman" w:hAnsi="Times New Roman" w:cs="Times New Roman"/>
          <w:b/>
          <w:i/>
          <w:sz w:val="24"/>
          <w:szCs w:val="24"/>
        </w:rPr>
        <w:t>Научности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142F">
        <w:rPr>
          <w:rFonts w:ascii="Times New Roman" w:hAnsi="Times New Roman" w:cs="Times New Roman"/>
          <w:sz w:val="24"/>
          <w:szCs w:val="24"/>
        </w:rPr>
        <w:t>в основе которых содержится анализ статистических медицинских исследований по состоянию здоровья школьников.</w:t>
      </w:r>
    </w:p>
    <w:p w:rsidR="0068428F" w:rsidRPr="0044142F" w:rsidRDefault="0068428F" w:rsidP="0068428F">
      <w:pPr>
        <w:pStyle w:val="a4"/>
        <w:numPr>
          <w:ilvl w:val="0"/>
          <w:numId w:val="2"/>
        </w:numPr>
        <w:tabs>
          <w:tab w:val="left" w:pos="786"/>
          <w:tab w:val="left" w:pos="1080"/>
        </w:tabs>
        <w:suppressAutoHyphens/>
        <w:autoSpaceDE/>
        <w:autoSpaceDN/>
        <w:adjustRightInd/>
        <w:ind w:hanging="720"/>
        <w:jc w:val="both"/>
        <w:rPr>
          <w:b/>
          <w:i/>
          <w:sz w:val="24"/>
          <w:szCs w:val="24"/>
        </w:rPr>
      </w:pPr>
      <w:r w:rsidRPr="0044142F">
        <w:rPr>
          <w:b/>
          <w:i/>
          <w:sz w:val="24"/>
          <w:szCs w:val="24"/>
        </w:rPr>
        <w:t>Доступности</w:t>
      </w:r>
      <w:r>
        <w:rPr>
          <w:sz w:val="24"/>
          <w:szCs w:val="24"/>
        </w:rPr>
        <w:t>, которые определяю</w:t>
      </w:r>
      <w:r w:rsidRPr="0044142F">
        <w:rPr>
          <w:sz w:val="24"/>
          <w:szCs w:val="24"/>
        </w:rPr>
        <w:t xml:space="preserve">т содержание курса в соответствии с возрастными особенностями младших школьников. </w:t>
      </w:r>
    </w:p>
    <w:p w:rsidR="0068428F" w:rsidRPr="0044142F" w:rsidRDefault="0068428F" w:rsidP="0068428F">
      <w:pPr>
        <w:widowControl w:val="0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4142F">
        <w:rPr>
          <w:rFonts w:ascii="Times New Roman" w:hAnsi="Times New Roman" w:cs="Times New Roman"/>
          <w:b/>
          <w:i/>
          <w:sz w:val="24"/>
          <w:szCs w:val="24"/>
        </w:rPr>
        <w:t>Системности</w:t>
      </w:r>
      <w:r>
        <w:rPr>
          <w:rFonts w:ascii="Times New Roman" w:hAnsi="Times New Roman" w:cs="Times New Roman"/>
          <w:sz w:val="24"/>
          <w:szCs w:val="24"/>
        </w:rPr>
        <w:t>, определяющих</w:t>
      </w:r>
      <w:r w:rsidRPr="0044142F">
        <w:rPr>
          <w:rFonts w:ascii="Times New Roman" w:hAnsi="Times New Roman" w:cs="Times New Roman"/>
          <w:sz w:val="24"/>
          <w:szCs w:val="24"/>
        </w:rPr>
        <w:t xml:space="preserve"> взаимосвязь и целостность   содержания, форм и принципов предлагаемого курса. </w:t>
      </w:r>
    </w:p>
    <w:p w:rsidR="0068428F" w:rsidRPr="0044142F" w:rsidRDefault="0068428F" w:rsidP="0068428F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2F">
        <w:rPr>
          <w:rFonts w:ascii="Times New Roman" w:hAnsi="Times New Roman" w:cs="Times New Roman"/>
          <w:sz w:val="24"/>
          <w:szCs w:val="24"/>
        </w:rPr>
        <w:t>При этом необходимо выделить</w:t>
      </w:r>
      <w:r w:rsidRPr="0044142F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практическую направленность</w:t>
      </w:r>
      <w:r w:rsidRPr="0044142F"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68428F" w:rsidRPr="0044142F" w:rsidRDefault="0068428F" w:rsidP="0068428F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F">
        <w:rPr>
          <w:rFonts w:ascii="Times New Roman" w:hAnsi="Times New Roman" w:cs="Times New Roman"/>
          <w:sz w:val="24"/>
          <w:szCs w:val="24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68428F" w:rsidRPr="0044142F" w:rsidRDefault="0068428F" w:rsidP="0068428F">
      <w:pPr>
        <w:pStyle w:val="a4"/>
        <w:numPr>
          <w:ilvl w:val="0"/>
          <w:numId w:val="2"/>
        </w:numPr>
        <w:tabs>
          <w:tab w:val="left" w:pos="786"/>
          <w:tab w:val="left" w:pos="1080"/>
        </w:tabs>
        <w:suppressAutoHyphens/>
        <w:autoSpaceDE/>
        <w:autoSpaceDN/>
        <w:adjustRightInd/>
        <w:ind w:hanging="720"/>
        <w:jc w:val="both"/>
        <w:rPr>
          <w:b/>
          <w:i/>
          <w:sz w:val="24"/>
          <w:szCs w:val="24"/>
        </w:rPr>
      </w:pPr>
      <w:r w:rsidRPr="0044142F">
        <w:rPr>
          <w:b/>
          <w:i/>
          <w:sz w:val="24"/>
          <w:szCs w:val="24"/>
        </w:rPr>
        <w:t>Обеспечение мотивации</w:t>
      </w:r>
    </w:p>
    <w:p w:rsidR="0068428F" w:rsidRPr="0044142F" w:rsidRDefault="0068428F" w:rsidP="0068428F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42F">
        <w:rPr>
          <w:rFonts w:ascii="Times New Roman" w:hAnsi="Times New Roman" w:cs="Times New Roman"/>
          <w:sz w:val="24"/>
          <w:szCs w:val="24"/>
        </w:rPr>
        <w:t xml:space="preserve">    Быть здоровым – значит быть счастливым и успешным в будущей взрослой жизни.</w:t>
      </w:r>
    </w:p>
    <w:p w:rsidR="0068428F" w:rsidRPr="0044142F" w:rsidRDefault="0068428F" w:rsidP="0068428F">
      <w:pPr>
        <w:pStyle w:val="a4"/>
        <w:tabs>
          <w:tab w:val="left" w:pos="284"/>
          <w:tab w:val="left" w:pos="720"/>
        </w:tabs>
        <w:suppressAutoHyphens/>
        <w:ind w:left="0"/>
        <w:rPr>
          <w:sz w:val="24"/>
          <w:szCs w:val="24"/>
        </w:rPr>
      </w:pPr>
    </w:p>
    <w:p w:rsidR="0068428F" w:rsidRPr="00E6116A" w:rsidRDefault="0068428F" w:rsidP="0068428F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142F">
        <w:rPr>
          <w:rFonts w:ascii="Times New Roman" w:hAnsi="Times New Roman" w:cs="Times New Roman"/>
          <w:sz w:val="24"/>
          <w:szCs w:val="24"/>
        </w:rPr>
        <w:t xml:space="preserve">Изучение программного материала </w:t>
      </w:r>
      <w:r>
        <w:rPr>
          <w:rFonts w:ascii="Times New Roman" w:hAnsi="Times New Roman" w:cs="Times New Roman"/>
          <w:sz w:val="24"/>
          <w:szCs w:val="24"/>
        </w:rPr>
        <w:t>проходит</w:t>
      </w:r>
      <w:r w:rsidRPr="0044142F">
        <w:rPr>
          <w:rFonts w:ascii="Times New Roman" w:hAnsi="Times New Roman" w:cs="Times New Roman"/>
          <w:sz w:val="24"/>
          <w:szCs w:val="24"/>
        </w:rPr>
        <w:t xml:space="preserve">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чтение стихов, сказок, рассказов;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постановка драматических сценок, спектаклей;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прослушивание песен и стихов;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разучивание и исполнение песен;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lastRenderedPageBreak/>
        <w:t>организация подвижных игр;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проведение опытов;</w:t>
      </w:r>
    </w:p>
    <w:p w:rsidR="0068428F" w:rsidRPr="0044142F" w:rsidRDefault="0068428F" w:rsidP="0068428F">
      <w:pPr>
        <w:pStyle w:val="a7"/>
        <w:numPr>
          <w:ilvl w:val="2"/>
          <w:numId w:val="3"/>
        </w:numPr>
        <w:tabs>
          <w:tab w:val="left" w:pos="720"/>
          <w:tab w:val="num" w:pos="1080"/>
        </w:tabs>
        <w:suppressAutoHyphens w:val="0"/>
        <w:ind w:left="1080"/>
        <w:jc w:val="both"/>
        <w:rPr>
          <w:sz w:val="24"/>
          <w:szCs w:val="24"/>
        </w:rPr>
      </w:pPr>
      <w:r w:rsidRPr="0044142F"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68428F" w:rsidRPr="0044142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44142F">
        <w:rPr>
          <w:sz w:val="24"/>
          <w:szCs w:val="24"/>
        </w:rPr>
        <w:t xml:space="preserve">Организация учебных занятий предполагает, что любое  занятие  для детей должно стать уроком радости, открывающим каждому ребёнку его </w:t>
      </w:r>
      <w:r>
        <w:rPr>
          <w:sz w:val="24"/>
          <w:szCs w:val="24"/>
        </w:rPr>
        <w:t xml:space="preserve">     </w:t>
      </w:r>
      <w:r w:rsidRPr="0044142F">
        <w:rPr>
          <w:sz w:val="24"/>
          <w:szCs w:val="24"/>
        </w:rPr>
        <w:t>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68428F" w:rsidRPr="0044142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 w:rsidRPr="0044142F">
        <w:rPr>
          <w:sz w:val="24"/>
          <w:szCs w:val="24"/>
        </w:rPr>
        <w:t xml:space="preserve">Он не должен быть уроком «заучивания», на котором вместо достижения оздоровительного эффекта создаётся только дополнительная нагрузка. </w:t>
      </w:r>
      <w:r>
        <w:rPr>
          <w:sz w:val="24"/>
          <w:szCs w:val="24"/>
        </w:rPr>
        <w:t xml:space="preserve">    </w:t>
      </w:r>
      <w:r w:rsidRPr="0044142F">
        <w:rPr>
          <w:sz w:val="24"/>
          <w:szCs w:val="24"/>
        </w:rPr>
        <w:t>Каждое занятие должно стать настоящим уроком «</w:t>
      </w:r>
      <w:proofErr w:type="spellStart"/>
      <w:r w:rsidRPr="0044142F">
        <w:rPr>
          <w:sz w:val="24"/>
          <w:szCs w:val="24"/>
        </w:rPr>
        <w:t>здравотворчества</w:t>
      </w:r>
      <w:proofErr w:type="spellEnd"/>
      <w:r w:rsidRPr="0044142F">
        <w:rPr>
          <w:sz w:val="24"/>
          <w:szCs w:val="24"/>
        </w:rPr>
        <w:t>».</w:t>
      </w:r>
    </w:p>
    <w:p w:rsidR="0068428F" w:rsidRPr="0044142F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28F" w:rsidRPr="00BA700C" w:rsidRDefault="0068428F" w:rsidP="00684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4D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Методы и приёмы работы.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занятий по программе в значительной степени будет зависеть от разнообразия средств и методов, которые использует 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в своей работе.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Здоровейка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» предусматривает следующие </w:t>
      </w:r>
      <w:r w:rsidRPr="00651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методы</w:t>
      </w:r>
      <w:r w:rsidRPr="00651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работы с детьми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: занимательная беседа, рассказ, чтение, обсуждение детских книг по теме занятия, </w:t>
      </w:r>
      <w:proofErr w:type="spellStart"/>
      <w:r w:rsidRPr="006C4D19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  ситуаций, просмотр мультфильмов, кинофильмов и др.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 xml:space="preserve">Чтобы изучение программы способствовало развитию учащихся, на занятиях необходимо </w:t>
      </w:r>
      <w:r w:rsidRPr="00651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использовать логические </w:t>
      </w:r>
      <w:r w:rsidRPr="00651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приёмы </w:t>
      </w:r>
      <w:r w:rsidRPr="00651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мышления</w:t>
      </w:r>
      <w:r w:rsidRPr="006C4D19">
        <w:rPr>
          <w:rFonts w:ascii="Times New Roman" w:eastAsia="Times New Roman" w:hAnsi="Times New Roman" w:cs="Times New Roman"/>
          <w:sz w:val="24"/>
          <w:szCs w:val="24"/>
        </w:rPr>
        <w:t>: сопоставление, сравнение, выявление различий и сходства в различных жизненных ситуациях, выявление причин и др.</w:t>
      </w:r>
    </w:p>
    <w:p w:rsidR="0068428F" w:rsidRPr="006C4D19" w:rsidRDefault="0068428F" w:rsidP="006842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D19">
        <w:rPr>
          <w:rFonts w:ascii="Times New Roman" w:eastAsia="Times New Roman" w:hAnsi="Times New Roman" w:cs="Times New Roman"/>
          <w:sz w:val="24"/>
          <w:szCs w:val="24"/>
        </w:rPr>
        <w:t>Результативность рабо</w:t>
      </w:r>
      <w:r>
        <w:rPr>
          <w:rFonts w:ascii="Times New Roman" w:eastAsia="Times New Roman" w:hAnsi="Times New Roman" w:cs="Times New Roman"/>
          <w:sz w:val="24"/>
          <w:szCs w:val="24"/>
        </w:rPr>
        <w:t>ты по программе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Здоровейка</w:t>
      </w:r>
      <w:proofErr w:type="spellEnd"/>
      <w:r w:rsidRPr="006C4D19">
        <w:rPr>
          <w:rFonts w:ascii="Times New Roman" w:eastAsia="Times New Roman" w:hAnsi="Times New Roman" w:cs="Times New Roman"/>
          <w:sz w:val="24"/>
          <w:szCs w:val="24"/>
        </w:rPr>
        <w:t>» во многом зависит от степени подготовленности педагога, его эрудиции и профессионализма. Учитель должен найти нужный тон в общении с учащимися, избегать назидательности, создавать на занятиях обстановку непринуждённости и взаимопонимания.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</w:p>
    <w:p w:rsidR="0068428F" w:rsidRPr="00E6116A" w:rsidRDefault="0068428F" w:rsidP="00684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16A">
        <w:rPr>
          <w:rFonts w:ascii="Times New Roman" w:hAnsi="Times New Roman" w:cs="Times New Roman"/>
          <w:b/>
          <w:sz w:val="24"/>
          <w:szCs w:val="24"/>
        </w:rPr>
        <w:t xml:space="preserve">Формы и режим занятий.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 Занятия проводятся 1 раз  в неделю.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Занятия в классе и в природе.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Уроки – путешествия.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Уроки – КВН.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Праздники.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Игры.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Викторины. </w:t>
      </w:r>
    </w:p>
    <w:p w:rsidR="0068428F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- Экскурсии. </w:t>
      </w:r>
    </w:p>
    <w:p w:rsidR="0068428F" w:rsidRPr="004D4649" w:rsidRDefault="0068428F" w:rsidP="00684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28F" w:rsidRDefault="0068428F" w:rsidP="0068428F">
      <w:pPr>
        <w:rPr>
          <w:rFonts w:ascii="Times New Roman" w:hAnsi="Times New Roman"/>
          <w:b/>
          <w:sz w:val="28"/>
          <w:szCs w:val="28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Место  учебного предмета, курса, дисциплины (модуля) в учебном плане.</w:t>
      </w:r>
    </w:p>
    <w:p w:rsidR="0068428F" w:rsidRDefault="0068428F" w:rsidP="000A523A">
      <w:pPr>
        <w:spacing w:afterLines="10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Согласно базисному плану МБОУ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 в 4 классе на изучение предмета отводится 1 час в неделю. Согласно календарному графику выделено 35 часов.</w:t>
      </w:r>
    </w:p>
    <w:p w:rsidR="0068428F" w:rsidRDefault="0068428F" w:rsidP="000A523A">
      <w:pPr>
        <w:spacing w:afterLines="1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28F" w:rsidRDefault="0068428F" w:rsidP="000A523A">
      <w:pPr>
        <w:spacing w:afterLines="1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28F" w:rsidRPr="00BA700C" w:rsidRDefault="0068428F" w:rsidP="0068428F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4649">
        <w:rPr>
          <w:rFonts w:ascii="Times New Roman" w:hAnsi="Times New Roman" w:cs="Times New Roman"/>
          <w:sz w:val="24"/>
          <w:szCs w:val="24"/>
        </w:rPr>
        <w:t xml:space="preserve">    </w:t>
      </w:r>
      <w:r w:rsidRPr="00BA700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2. Содержание учебного предмета, курса.</w:t>
      </w:r>
    </w:p>
    <w:p w:rsidR="0068428F" w:rsidRPr="000546E4" w:rsidRDefault="0068428F" w:rsidP="0068428F">
      <w:pPr>
        <w:pStyle w:val="a4"/>
        <w:tabs>
          <w:tab w:val="center" w:pos="284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1. </w:t>
      </w:r>
      <w:r w:rsidRPr="000546E4">
        <w:rPr>
          <w:bCs/>
          <w:i/>
          <w:sz w:val="24"/>
          <w:szCs w:val="24"/>
        </w:rPr>
        <w:t>Что такое здоровье?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2.</w:t>
      </w:r>
      <w:r w:rsidRPr="000546E4">
        <w:rPr>
          <w:bCs/>
          <w:i/>
          <w:sz w:val="24"/>
          <w:szCs w:val="24"/>
        </w:rPr>
        <w:t xml:space="preserve"> Что такое эмоции?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68428F" w:rsidRPr="000546E4" w:rsidRDefault="0068428F" w:rsidP="0068428F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6E4">
        <w:rPr>
          <w:rFonts w:ascii="Times New Roman" w:hAnsi="Times New Roman" w:cs="Times New Roman"/>
          <w:b/>
          <w:bCs/>
          <w:sz w:val="24"/>
          <w:szCs w:val="24"/>
        </w:rPr>
        <w:t xml:space="preserve">     Тема 3.</w:t>
      </w:r>
      <w:r w:rsidRPr="000546E4">
        <w:rPr>
          <w:rFonts w:ascii="Times New Roman" w:hAnsi="Times New Roman" w:cs="Times New Roman"/>
          <w:bCs/>
          <w:i/>
          <w:sz w:val="24"/>
          <w:szCs w:val="24"/>
        </w:rPr>
        <w:t xml:space="preserve"> Чувства и поступки.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Работа со стихотворением Дж. </w:t>
      </w:r>
      <w:proofErr w:type="spellStart"/>
      <w:r w:rsidRPr="000546E4">
        <w:rPr>
          <w:bCs/>
          <w:sz w:val="24"/>
          <w:szCs w:val="24"/>
        </w:rPr>
        <w:t>Родари</w:t>
      </w:r>
      <w:proofErr w:type="spellEnd"/>
      <w:r w:rsidRPr="000546E4">
        <w:rPr>
          <w:bCs/>
          <w:sz w:val="24"/>
          <w:szCs w:val="24"/>
        </w:rPr>
        <w:t>. Беседа по теме. Оздоровительная минутка. Игра «Кто больше знает?»  Творческая работа в тетради.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4.</w:t>
      </w:r>
      <w:r w:rsidRPr="000546E4">
        <w:rPr>
          <w:bCs/>
          <w:sz w:val="24"/>
          <w:szCs w:val="24"/>
        </w:rPr>
        <w:t xml:space="preserve"> </w:t>
      </w:r>
      <w:r w:rsidRPr="000546E4">
        <w:rPr>
          <w:bCs/>
          <w:i/>
          <w:sz w:val="24"/>
          <w:szCs w:val="24"/>
        </w:rPr>
        <w:t>Стресс.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5.</w:t>
      </w:r>
      <w:r w:rsidRPr="000546E4">
        <w:rPr>
          <w:bCs/>
          <w:i/>
          <w:sz w:val="24"/>
          <w:szCs w:val="24"/>
        </w:rPr>
        <w:t xml:space="preserve"> Учимся думать и действовать.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Повторение. Чтение  и анализ стихотворений. Оздоровительная минутка. Беседа по теме. Игра «Что? Зачем? Как?»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6. </w:t>
      </w:r>
      <w:r w:rsidRPr="000546E4">
        <w:rPr>
          <w:bCs/>
          <w:i/>
          <w:sz w:val="24"/>
          <w:szCs w:val="24"/>
        </w:rPr>
        <w:t>Учимся находить причину и последствия событий.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7. </w:t>
      </w:r>
      <w:r w:rsidRPr="000546E4">
        <w:rPr>
          <w:bCs/>
          <w:i/>
          <w:sz w:val="24"/>
          <w:szCs w:val="24"/>
        </w:rPr>
        <w:t>Умей выбирать.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Анализ сказки. Оздоровительная минутка. Беседа по теме. Игра «Комплимент».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8. </w:t>
      </w:r>
      <w:r w:rsidRPr="000546E4">
        <w:rPr>
          <w:bCs/>
          <w:i/>
          <w:sz w:val="24"/>
          <w:szCs w:val="24"/>
        </w:rPr>
        <w:t>Принимаю решение.(1час)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0546E4">
        <w:rPr>
          <w:bCs/>
          <w:sz w:val="24"/>
          <w:szCs w:val="24"/>
        </w:rPr>
        <w:t>Заходера</w:t>
      </w:r>
      <w:proofErr w:type="spellEnd"/>
      <w:r w:rsidRPr="000546E4">
        <w:rPr>
          <w:bCs/>
          <w:sz w:val="24"/>
          <w:szCs w:val="24"/>
        </w:rPr>
        <w:t xml:space="preserve"> «Что красивей всего?»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9.</w:t>
      </w:r>
      <w:r w:rsidRPr="000546E4">
        <w:rPr>
          <w:bCs/>
          <w:i/>
          <w:sz w:val="24"/>
          <w:szCs w:val="24"/>
        </w:rPr>
        <w:t xml:space="preserve"> Я отвечаю за своё решение.(1час)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10.</w:t>
      </w:r>
      <w:r w:rsidRPr="000546E4">
        <w:rPr>
          <w:bCs/>
          <w:i/>
          <w:sz w:val="24"/>
          <w:szCs w:val="24"/>
        </w:rPr>
        <w:t xml:space="preserve"> Что мы знаем о курении.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11.</w:t>
      </w:r>
      <w:r w:rsidRPr="000546E4">
        <w:rPr>
          <w:bCs/>
          <w:i/>
          <w:sz w:val="24"/>
          <w:szCs w:val="24"/>
        </w:rPr>
        <w:t xml:space="preserve"> Зависимость.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lastRenderedPageBreak/>
        <w:t xml:space="preserve">Анализ ситуации в стихотворении Э. </w:t>
      </w:r>
      <w:proofErr w:type="spellStart"/>
      <w:r w:rsidRPr="000546E4">
        <w:rPr>
          <w:bCs/>
          <w:sz w:val="24"/>
          <w:szCs w:val="24"/>
        </w:rPr>
        <w:t>Мошковской</w:t>
      </w:r>
      <w:proofErr w:type="spellEnd"/>
      <w:r w:rsidRPr="000546E4">
        <w:rPr>
          <w:bCs/>
          <w:sz w:val="24"/>
          <w:szCs w:val="24"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12.</w:t>
      </w:r>
      <w:r w:rsidRPr="000546E4">
        <w:rPr>
          <w:bCs/>
          <w:i/>
          <w:sz w:val="24"/>
          <w:szCs w:val="24"/>
        </w:rPr>
        <w:t xml:space="preserve"> Умей сказать НЕТ.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13.</w:t>
      </w:r>
      <w:r w:rsidRPr="000546E4">
        <w:rPr>
          <w:bCs/>
          <w:i/>
          <w:sz w:val="24"/>
          <w:szCs w:val="24"/>
        </w:rPr>
        <w:t xml:space="preserve"> Как сказать НЕТ.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14.</w:t>
      </w:r>
      <w:r w:rsidRPr="000546E4">
        <w:rPr>
          <w:bCs/>
          <w:i/>
          <w:sz w:val="24"/>
          <w:szCs w:val="24"/>
        </w:rPr>
        <w:t xml:space="preserve"> Почему вредной привычке ты </w:t>
      </w:r>
      <w:proofErr w:type="gramStart"/>
      <w:r w:rsidRPr="000546E4">
        <w:rPr>
          <w:bCs/>
          <w:i/>
          <w:sz w:val="24"/>
          <w:szCs w:val="24"/>
        </w:rPr>
        <w:t>скажешь</w:t>
      </w:r>
      <w:proofErr w:type="gramEnd"/>
      <w:r w:rsidRPr="000546E4">
        <w:rPr>
          <w:bCs/>
          <w:i/>
          <w:sz w:val="24"/>
          <w:szCs w:val="24"/>
        </w:rPr>
        <w:t xml:space="preserve"> НЕТ?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Робота со стихотворением А. </w:t>
      </w:r>
      <w:proofErr w:type="spellStart"/>
      <w:r w:rsidRPr="000546E4">
        <w:rPr>
          <w:bCs/>
          <w:sz w:val="24"/>
          <w:szCs w:val="24"/>
        </w:rPr>
        <w:t>Костецкого</w:t>
      </w:r>
      <w:proofErr w:type="spellEnd"/>
      <w:r w:rsidRPr="000546E4">
        <w:rPr>
          <w:bCs/>
          <w:sz w:val="24"/>
          <w:szCs w:val="24"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15.</w:t>
      </w:r>
      <w:r w:rsidRPr="000546E4">
        <w:rPr>
          <w:bCs/>
          <w:i/>
          <w:sz w:val="24"/>
          <w:szCs w:val="24"/>
        </w:rPr>
        <w:t xml:space="preserve"> Я умею выбирать – тренинг безопасного поведения.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16. </w:t>
      </w:r>
      <w:r w:rsidRPr="000546E4">
        <w:rPr>
          <w:bCs/>
          <w:i/>
          <w:sz w:val="24"/>
          <w:szCs w:val="24"/>
        </w:rPr>
        <w:t>Волевое поведение.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17.  </w:t>
      </w:r>
      <w:r w:rsidRPr="000546E4">
        <w:rPr>
          <w:bCs/>
          <w:i/>
          <w:sz w:val="24"/>
          <w:szCs w:val="24"/>
        </w:rPr>
        <w:t>Алкоголь.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18. </w:t>
      </w:r>
      <w:r w:rsidRPr="000546E4">
        <w:rPr>
          <w:bCs/>
          <w:i/>
          <w:sz w:val="24"/>
          <w:szCs w:val="24"/>
        </w:rPr>
        <w:t>Алкоголь – ошибка.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Работа над стихотворением. Анализ ситуации в басне </w:t>
      </w:r>
      <w:proofErr w:type="spellStart"/>
      <w:r w:rsidRPr="000546E4">
        <w:rPr>
          <w:bCs/>
          <w:sz w:val="24"/>
          <w:szCs w:val="24"/>
        </w:rPr>
        <w:t>С.Михалкова</w:t>
      </w:r>
      <w:proofErr w:type="spellEnd"/>
      <w:r w:rsidRPr="000546E4">
        <w:rPr>
          <w:bCs/>
          <w:sz w:val="24"/>
          <w:szCs w:val="24"/>
        </w:rPr>
        <w:t xml:space="preserve"> «Непьющий воробей». Игра «Выбери ответ». Оздоровительная минутка. Это полезно помнить! Психологический тренинг.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19. </w:t>
      </w:r>
      <w:r w:rsidRPr="000546E4">
        <w:rPr>
          <w:bCs/>
          <w:i/>
          <w:sz w:val="24"/>
          <w:szCs w:val="24"/>
        </w:rPr>
        <w:t xml:space="preserve">Алкоголь – сделай выбор. </w:t>
      </w:r>
      <w:proofErr w:type="gramStart"/>
      <w:r w:rsidRPr="000546E4">
        <w:rPr>
          <w:bCs/>
          <w:i/>
          <w:sz w:val="24"/>
          <w:szCs w:val="24"/>
        </w:rPr>
        <w:t xml:space="preserve">( </w:t>
      </w:r>
      <w:proofErr w:type="gramEnd"/>
      <w:r w:rsidRPr="000546E4">
        <w:rPr>
          <w:bCs/>
          <w:i/>
          <w:sz w:val="24"/>
          <w:szCs w:val="24"/>
        </w:rPr>
        <w:t>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Беседа по теме. Игра «Список проблем». Оздоровительная минутка.  Творческая работа с деревом решений. Психологический тренинг.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20.</w:t>
      </w:r>
      <w:r w:rsidRPr="000546E4">
        <w:rPr>
          <w:bCs/>
          <w:i/>
          <w:sz w:val="24"/>
          <w:szCs w:val="24"/>
        </w:rPr>
        <w:t xml:space="preserve"> Наркотик.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21. </w:t>
      </w:r>
      <w:r w:rsidRPr="000546E4">
        <w:rPr>
          <w:bCs/>
          <w:i/>
          <w:sz w:val="24"/>
          <w:szCs w:val="24"/>
        </w:rPr>
        <w:t>Наркотик – тренинг безопасного поведения.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22.</w:t>
      </w:r>
      <w:r w:rsidRPr="000546E4">
        <w:rPr>
          <w:bCs/>
          <w:i/>
          <w:sz w:val="24"/>
          <w:szCs w:val="24"/>
        </w:rPr>
        <w:t xml:space="preserve"> Мальчишки и девчонки.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23.</w:t>
      </w:r>
      <w:r w:rsidRPr="000546E4">
        <w:rPr>
          <w:bCs/>
          <w:i/>
          <w:sz w:val="24"/>
          <w:szCs w:val="24"/>
        </w:rPr>
        <w:t xml:space="preserve"> Моя семья.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Защита рисунков. Анализ ситуации в рассказе </w:t>
      </w:r>
      <w:proofErr w:type="spellStart"/>
      <w:r w:rsidRPr="000546E4">
        <w:rPr>
          <w:bCs/>
          <w:sz w:val="24"/>
          <w:szCs w:val="24"/>
        </w:rPr>
        <w:t>К.Д.Ушинского</w:t>
      </w:r>
      <w:proofErr w:type="spellEnd"/>
      <w:r w:rsidRPr="000546E4">
        <w:rPr>
          <w:bCs/>
          <w:sz w:val="24"/>
          <w:szCs w:val="24"/>
        </w:rPr>
        <w:t xml:space="preserve"> «Сила не право». Оздоровительная минутка. Чтение и анализ </w:t>
      </w:r>
      <w:r w:rsidRPr="000546E4">
        <w:rPr>
          <w:bCs/>
          <w:sz w:val="24"/>
          <w:szCs w:val="24"/>
        </w:rPr>
        <w:lastRenderedPageBreak/>
        <w:t>стихотворения. Игра «Продолжи предложение».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24.</w:t>
      </w:r>
      <w:r w:rsidRPr="000546E4">
        <w:rPr>
          <w:bCs/>
          <w:i/>
          <w:sz w:val="24"/>
          <w:szCs w:val="24"/>
        </w:rPr>
        <w:t xml:space="preserve"> Дружба.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Игровое занятие с любимыми героями. Разыгрывание ситуаций.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25. </w:t>
      </w:r>
      <w:r w:rsidRPr="000546E4">
        <w:rPr>
          <w:bCs/>
          <w:i/>
          <w:sz w:val="24"/>
          <w:szCs w:val="24"/>
        </w:rPr>
        <w:t>День здоровья.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Открытие праздника. Игры и соревнования. 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26.</w:t>
      </w:r>
      <w:r w:rsidRPr="000546E4">
        <w:rPr>
          <w:bCs/>
          <w:i/>
          <w:sz w:val="24"/>
          <w:szCs w:val="24"/>
        </w:rPr>
        <w:t xml:space="preserve"> Умеем ли мы правильно питаться?(1час)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«Спор овощей». </w:t>
      </w:r>
      <w:proofErr w:type="gramStart"/>
      <w:r w:rsidRPr="000546E4">
        <w:rPr>
          <w:bCs/>
          <w:sz w:val="24"/>
          <w:szCs w:val="24"/>
        </w:rPr>
        <w:t>Игра</w:t>
      </w:r>
      <w:proofErr w:type="gramEnd"/>
      <w:r w:rsidRPr="000546E4">
        <w:rPr>
          <w:bCs/>
          <w:sz w:val="24"/>
          <w:szCs w:val="24"/>
        </w:rPr>
        <w:t xml:space="preserve"> «Какие овощи выросли в огороде?» Встреча с Доктором Айболитом.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27.</w:t>
      </w:r>
      <w:r w:rsidRPr="000546E4">
        <w:rPr>
          <w:bCs/>
          <w:i/>
          <w:sz w:val="24"/>
          <w:szCs w:val="24"/>
        </w:rPr>
        <w:t xml:space="preserve"> Я выбираю кашу.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28.</w:t>
      </w:r>
      <w:r w:rsidRPr="000546E4">
        <w:rPr>
          <w:bCs/>
          <w:i/>
          <w:sz w:val="24"/>
          <w:szCs w:val="24"/>
        </w:rPr>
        <w:t xml:space="preserve"> Чистота и здоровье.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Праздник чистоты с </w:t>
      </w:r>
      <w:proofErr w:type="spellStart"/>
      <w:r w:rsidRPr="000546E4">
        <w:rPr>
          <w:bCs/>
          <w:sz w:val="24"/>
          <w:szCs w:val="24"/>
        </w:rPr>
        <w:t>Мойдодыром</w:t>
      </w:r>
      <w:proofErr w:type="spellEnd"/>
      <w:r w:rsidRPr="000546E4">
        <w:rPr>
          <w:bCs/>
          <w:sz w:val="24"/>
          <w:szCs w:val="24"/>
        </w:rPr>
        <w:t>. Инсценировка. Игра «Три движения».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29.</w:t>
      </w:r>
      <w:r w:rsidRPr="000546E4">
        <w:rPr>
          <w:bCs/>
          <w:sz w:val="24"/>
          <w:szCs w:val="24"/>
        </w:rPr>
        <w:t xml:space="preserve"> </w:t>
      </w:r>
      <w:r w:rsidRPr="000546E4">
        <w:rPr>
          <w:bCs/>
          <w:i/>
          <w:sz w:val="24"/>
          <w:szCs w:val="24"/>
        </w:rPr>
        <w:t xml:space="preserve">Откуда берутся </w:t>
      </w:r>
      <w:proofErr w:type="gramStart"/>
      <w:r w:rsidRPr="000546E4">
        <w:rPr>
          <w:bCs/>
          <w:i/>
          <w:sz w:val="24"/>
          <w:szCs w:val="24"/>
        </w:rPr>
        <w:t>грязнули</w:t>
      </w:r>
      <w:proofErr w:type="gramEnd"/>
      <w:r w:rsidRPr="000546E4">
        <w:rPr>
          <w:bCs/>
          <w:i/>
          <w:sz w:val="24"/>
          <w:szCs w:val="24"/>
        </w:rPr>
        <w:t>? (игра – путешествие)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Остановка на станции «</w:t>
      </w:r>
      <w:proofErr w:type="spellStart"/>
      <w:r w:rsidRPr="000546E4">
        <w:rPr>
          <w:bCs/>
          <w:sz w:val="24"/>
          <w:szCs w:val="24"/>
        </w:rPr>
        <w:t>Грязнулька</w:t>
      </w:r>
      <w:proofErr w:type="spellEnd"/>
      <w:r w:rsidRPr="000546E4">
        <w:rPr>
          <w:bCs/>
          <w:sz w:val="24"/>
          <w:szCs w:val="24"/>
        </w:rPr>
        <w:t xml:space="preserve">». Анализ ситуаций в стихотворении </w:t>
      </w:r>
      <w:proofErr w:type="spellStart"/>
      <w:r w:rsidRPr="000546E4">
        <w:rPr>
          <w:bCs/>
          <w:sz w:val="24"/>
          <w:szCs w:val="24"/>
        </w:rPr>
        <w:t>Л.Яхнина</w:t>
      </w:r>
      <w:proofErr w:type="spellEnd"/>
      <w:r w:rsidRPr="000546E4">
        <w:rPr>
          <w:bCs/>
          <w:sz w:val="24"/>
          <w:szCs w:val="24"/>
        </w:rPr>
        <w:t xml:space="preserve"> «Жил на свете мальчик странный…», </w:t>
      </w:r>
      <w:proofErr w:type="spellStart"/>
      <w:r w:rsidRPr="000546E4">
        <w:rPr>
          <w:bCs/>
          <w:sz w:val="24"/>
          <w:szCs w:val="24"/>
        </w:rPr>
        <w:t>Э.Успенского</w:t>
      </w:r>
      <w:proofErr w:type="spellEnd"/>
      <w:r w:rsidRPr="000546E4">
        <w:rPr>
          <w:bCs/>
          <w:sz w:val="24"/>
          <w:szCs w:val="24"/>
        </w:rPr>
        <w:t xml:space="preserve"> «Очень страшная история». Это полезно помнить! Работа со стихотворением.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30.</w:t>
      </w:r>
      <w:r w:rsidRPr="000546E4">
        <w:rPr>
          <w:bCs/>
          <w:i/>
          <w:sz w:val="24"/>
          <w:szCs w:val="24"/>
        </w:rPr>
        <w:t xml:space="preserve"> Чистота и порядок (продолжение путешествия).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>Работа с пословицами и поговорками. Игра «Угадай». Оздоровительная минутка. Работа со стихотворениями.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 xml:space="preserve">Тема 31. </w:t>
      </w:r>
      <w:r w:rsidRPr="000546E4">
        <w:rPr>
          <w:bCs/>
          <w:i/>
          <w:sz w:val="24"/>
          <w:szCs w:val="24"/>
        </w:rPr>
        <w:t>Будем делать хорошо и не будем плохо.(1час)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Cs/>
          <w:sz w:val="24"/>
          <w:szCs w:val="24"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</w:t>
      </w:r>
      <w:proofErr w:type="gramStart"/>
      <w:r w:rsidRPr="000546E4">
        <w:rPr>
          <w:bCs/>
          <w:sz w:val="24"/>
          <w:szCs w:val="24"/>
        </w:rPr>
        <w:t>Чтении</w:t>
      </w:r>
      <w:proofErr w:type="gramEnd"/>
      <w:r w:rsidRPr="000546E4">
        <w:rPr>
          <w:bCs/>
          <w:sz w:val="24"/>
          <w:szCs w:val="24"/>
        </w:rPr>
        <w:t xml:space="preserve"> и анализ стихотворений.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32.</w:t>
      </w:r>
      <w:r w:rsidRPr="000546E4">
        <w:rPr>
          <w:bCs/>
          <w:i/>
          <w:sz w:val="24"/>
          <w:szCs w:val="24"/>
        </w:rPr>
        <w:t xml:space="preserve"> КВН «Наше здоровье»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/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33.</w:t>
      </w:r>
      <w:r w:rsidRPr="000546E4">
        <w:rPr>
          <w:bCs/>
          <w:i/>
          <w:sz w:val="24"/>
          <w:szCs w:val="24"/>
        </w:rPr>
        <w:t xml:space="preserve"> Я здоровье берегу – сам себе я помогу (урок-праздник) (1час)</w:t>
      </w:r>
    </w:p>
    <w:p w:rsidR="0068428F" w:rsidRPr="000546E4" w:rsidRDefault="0068428F" w:rsidP="0068428F">
      <w:pPr>
        <w:pStyle w:val="a4"/>
        <w:tabs>
          <w:tab w:val="center" w:pos="4677"/>
        </w:tabs>
        <w:ind w:left="284"/>
        <w:jc w:val="both"/>
        <w:rPr>
          <w:bCs/>
          <w:sz w:val="24"/>
          <w:szCs w:val="24"/>
        </w:rPr>
      </w:pPr>
      <w:r w:rsidRPr="000546E4">
        <w:rPr>
          <w:b/>
          <w:bCs/>
          <w:sz w:val="24"/>
          <w:szCs w:val="24"/>
        </w:rPr>
        <w:t>Тема 34.</w:t>
      </w:r>
      <w:r>
        <w:rPr>
          <w:b/>
          <w:bCs/>
          <w:sz w:val="24"/>
          <w:szCs w:val="24"/>
        </w:rPr>
        <w:t>, 35</w:t>
      </w:r>
      <w:proofErr w:type="gramStart"/>
      <w:r w:rsidRPr="000546E4">
        <w:rPr>
          <w:b/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Б</w:t>
      </w:r>
      <w:proofErr w:type="gramEnd"/>
      <w:r>
        <w:rPr>
          <w:bCs/>
          <w:i/>
          <w:sz w:val="24"/>
          <w:szCs w:val="24"/>
        </w:rPr>
        <w:t>удем здоровы. (2</w:t>
      </w:r>
      <w:r w:rsidRPr="000546E4">
        <w:rPr>
          <w:bCs/>
          <w:i/>
          <w:sz w:val="24"/>
          <w:szCs w:val="24"/>
        </w:rPr>
        <w:t>час)</w:t>
      </w:r>
    </w:p>
    <w:p w:rsidR="0068428F" w:rsidRDefault="0068428F" w:rsidP="0068428F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6E4">
        <w:rPr>
          <w:rFonts w:ascii="Times New Roman" w:hAnsi="Times New Roman" w:cs="Times New Roman"/>
          <w:bCs/>
          <w:sz w:val="24"/>
          <w:szCs w:val="24"/>
        </w:rPr>
        <w:t xml:space="preserve">      Посещение медицинского кабинета. Игра «Письма». Практическая работа «Выпуск стенной     газеты». </w:t>
      </w:r>
    </w:p>
    <w:p w:rsidR="0068428F" w:rsidRDefault="0068428F" w:rsidP="000A523A">
      <w:pPr>
        <w:spacing w:afterLines="10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3.Планируемые предметные результаты освоения конкретного учебного предмета</w:t>
      </w:r>
    </w:p>
    <w:p w:rsidR="0068428F" w:rsidRPr="008409FE" w:rsidRDefault="0068428F" w:rsidP="000A523A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r w:rsidRPr="008409FE">
        <w:rPr>
          <w:rFonts w:ascii="Times New Roman" w:hAnsi="Times New Roman" w:cs="Times New Roman"/>
          <w:b/>
          <w:sz w:val="28"/>
          <w:szCs w:val="28"/>
        </w:rPr>
        <w:t xml:space="preserve">Личностные и </w:t>
      </w:r>
      <w:proofErr w:type="spellStart"/>
      <w:r w:rsidRPr="008409F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409FE">
        <w:rPr>
          <w:rFonts w:ascii="Times New Roman" w:hAnsi="Times New Roman" w:cs="Times New Roman"/>
          <w:b/>
          <w:sz w:val="28"/>
          <w:szCs w:val="28"/>
        </w:rPr>
        <w:t xml:space="preserve">  результаты освоения курса «</w:t>
      </w:r>
      <w:proofErr w:type="spellStart"/>
      <w:r w:rsidRPr="008409FE">
        <w:rPr>
          <w:rFonts w:ascii="Times New Roman" w:hAnsi="Times New Roman" w:cs="Times New Roman"/>
          <w:b/>
          <w:sz w:val="28"/>
          <w:szCs w:val="28"/>
        </w:rPr>
        <w:t>Здоровейка</w:t>
      </w:r>
      <w:proofErr w:type="spellEnd"/>
      <w:r w:rsidRPr="008409FE">
        <w:rPr>
          <w:rFonts w:ascii="Times New Roman" w:hAnsi="Times New Roman" w:cs="Times New Roman"/>
          <w:b/>
          <w:sz w:val="28"/>
          <w:szCs w:val="28"/>
        </w:rPr>
        <w:t>»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Универсальными компетенциями учащихся на этапе начального общего образования по формированию здорового и безопасного образа жизни являются: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-умения организовывать собственную деятельность, выбирать и использовать средства для достижения </w:t>
      </w:r>
      <w:proofErr w:type="spellStart"/>
      <w:r>
        <w:rPr>
          <w:sz w:val="24"/>
          <w:szCs w:val="24"/>
        </w:rPr>
        <w:t>е</w:t>
      </w:r>
      <w:r>
        <w:rPr>
          <w:rFonts w:ascii="Cambria Math" w:hAnsi="Cambria Math" w:cs="Cambria Math"/>
          <w:sz w:val="24"/>
          <w:szCs w:val="24"/>
        </w:rPr>
        <w:t>ѐ</w:t>
      </w:r>
      <w:proofErr w:type="spellEnd"/>
      <w:r>
        <w:rPr>
          <w:sz w:val="24"/>
          <w:szCs w:val="24"/>
        </w:rPr>
        <w:t xml:space="preserve"> цели;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-умения активно включаться в коллективную деятельность, взаимодействовать со сверстниками в достижении общих целей;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-умения доносить информацию в доступной, эмоционально-яркой форме в процессе общения и взаимодействия со сверстниками и взрослыми людьми.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Личностными</w:t>
      </w:r>
      <w:r>
        <w:rPr>
          <w:sz w:val="24"/>
          <w:szCs w:val="24"/>
        </w:rPr>
        <w:t xml:space="preserve"> результатами освоения учащимися содержания программы по формированию здорового и безопасного образа жизни являются следующие умения: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-овладеть навыками бережного отношения к своему здоровью и здоровью окружающих, предупреждения заболеваний, оказания первой медицинской помощи;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-проявлять дисциплинированность, трудолюбие и упорство в достижении поставленных целей;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-оказывать бескорыстную помощь своим сверстникам, находить с ними общий язык и общие интересы.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Метапредметными</w:t>
      </w:r>
      <w:proofErr w:type="spellEnd"/>
      <w:r>
        <w:rPr>
          <w:sz w:val="24"/>
          <w:szCs w:val="24"/>
        </w:rPr>
        <w:t xml:space="preserve"> результатами освоения учащимися содержания программы по формированию здорового и безопасного образа жизни являются следующие умения: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находить ошибки при выполнении учебных заданий, отбирать способы их исправления;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обеспечивать защиту и сохранность природы во время активного отдыха и занятий физической культурой;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самостоятельную деятельность с </w:t>
      </w:r>
      <w:proofErr w:type="spellStart"/>
      <w:r>
        <w:rPr>
          <w:sz w:val="24"/>
          <w:szCs w:val="24"/>
        </w:rPr>
        <w:t>уч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sz w:val="24"/>
          <w:szCs w:val="24"/>
        </w:rPr>
        <w:t>том</w:t>
      </w:r>
      <w:proofErr w:type="spellEnd"/>
      <w:r>
        <w:rPr>
          <w:sz w:val="24"/>
          <w:szCs w:val="24"/>
        </w:rPr>
        <w:t xml:space="preserve"> требований </w:t>
      </w:r>
      <w:proofErr w:type="spellStart"/>
      <w:r>
        <w:rPr>
          <w:sz w:val="24"/>
          <w:szCs w:val="24"/>
        </w:rPr>
        <w:t>е</w:t>
      </w:r>
      <w:r>
        <w:rPr>
          <w:rFonts w:ascii="Cambria Math" w:hAnsi="Cambria Math" w:cs="Cambria Math"/>
          <w:sz w:val="24"/>
          <w:szCs w:val="24"/>
        </w:rPr>
        <w:t>ѐ</w:t>
      </w:r>
      <w:proofErr w:type="spellEnd"/>
      <w:r>
        <w:rPr>
          <w:sz w:val="24"/>
          <w:szCs w:val="24"/>
        </w:rPr>
        <w:t xml:space="preserve"> безопасности;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анализировать и объективно оценивать результаты собственного труда, находить возможности и способы их улучшения;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оценивать красоту телосложения и осанки, сравнивать их с эталонными образцами;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Предметными</w:t>
      </w:r>
      <w:r>
        <w:rPr>
          <w:sz w:val="24"/>
          <w:szCs w:val="24"/>
        </w:rPr>
        <w:t xml:space="preserve"> результатами освоения учащимися содержания программы по формированию здорового и безопасного образа жизни являются следующие умения: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применять знания, установки, личностные ориентиры и нормы поведения, обеспечивающие сохранение и укрепление физического, психологического и социального здоровья; </w:t>
      </w:r>
    </w:p>
    <w:p w:rsidR="0068428F" w:rsidRDefault="0068428F" w:rsidP="0068428F">
      <w:pPr>
        <w:pStyle w:val="a7"/>
        <w:tabs>
          <w:tab w:val="left" w:pos="1080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и проводить со сверстниками подвижные игры и элементы соревнований; </w:t>
      </w:r>
    </w:p>
    <w:p w:rsidR="0068428F" w:rsidRPr="008314AB" w:rsidRDefault="0068428F" w:rsidP="0068428F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</w:t>
      </w:r>
      <w:r w:rsidRPr="006C5CC6">
        <w:rPr>
          <w:rFonts w:ascii="Times New Roman" w:hAnsi="Times New Roman" w:cs="Times New Roman"/>
          <w:sz w:val="24"/>
          <w:szCs w:val="24"/>
        </w:rPr>
        <w:t xml:space="preserve"> применять жизненно важные двигательные навыки и умения различными способами, в </w:t>
      </w:r>
      <w:proofErr w:type="gramStart"/>
      <w:r w:rsidRPr="006C5CC6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6C5CC6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>меняющихся, вариативных условия.</w:t>
      </w:r>
    </w:p>
    <w:p w:rsidR="0068428F" w:rsidRPr="008A4234" w:rsidRDefault="0068428F" w:rsidP="0068428F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8A4234">
        <w:rPr>
          <w:rFonts w:ascii="Times New Roman" w:hAnsi="Times New Roman"/>
          <w:b/>
          <w:sz w:val="28"/>
          <w:szCs w:val="28"/>
        </w:rPr>
        <w:t>Оценка  эффективности  программы</w:t>
      </w:r>
    </w:p>
    <w:p w:rsidR="0068428F" w:rsidRPr="008A4234" w:rsidRDefault="0068428F" w:rsidP="0068428F">
      <w:pPr>
        <w:pStyle w:val="a5"/>
        <w:rPr>
          <w:rFonts w:ascii="Times New Roman" w:hAnsi="Times New Roman"/>
        </w:rPr>
      </w:pPr>
      <w:r w:rsidRPr="008A4234">
        <w:rPr>
          <w:rFonts w:ascii="Times New Roman" w:hAnsi="Times New Roman"/>
        </w:rPr>
        <w:t xml:space="preserve">Оценка эффективности реализации программы осуществляется на основе оценочных показателей согласно уровню развития и проявления  патриотизма личности (определяется применением методов анкетирования, анализа результатов деятельности, наблюдения), включающих целенаправленность воспитательного процесса, его системный, содержательный и организационный характер, обоснованность методов и использование современных технологий воспитательного воздействия. </w:t>
      </w:r>
    </w:p>
    <w:p w:rsidR="0068428F" w:rsidRPr="008A4234" w:rsidRDefault="0068428F" w:rsidP="0068428F">
      <w:pPr>
        <w:pStyle w:val="a5"/>
        <w:rPr>
          <w:rFonts w:ascii="Times New Roman" w:hAnsi="Times New Roman"/>
        </w:rPr>
      </w:pPr>
      <w:r w:rsidRPr="008A4234">
        <w:rPr>
          <w:rFonts w:ascii="Times New Roman" w:hAnsi="Times New Roman"/>
        </w:rPr>
        <w:lastRenderedPageBreak/>
        <w:t xml:space="preserve">     Результативность реализации программы измеряется степенью готовности и стремлением воспитанников школы к выполнению своего гражданского и гражданско-патриотического долга во всем многообразии форм его проявления, их умением и желанием сочетать общественные и личные интересы.</w:t>
      </w:r>
    </w:p>
    <w:p w:rsidR="0068428F" w:rsidRPr="008A4234" w:rsidRDefault="0068428F" w:rsidP="0068428F">
      <w:pPr>
        <w:pStyle w:val="a5"/>
        <w:rPr>
          <w:rFonts w:ascii="Times New Roman" w:hAnsi="Times New Roman"/>
        </w:rPr>
      </w:pPr>
      <w:r w:rsidRPr="008A4234">
        <w:rPr>
          <w:rFonts w:ascii="Times New Roman" w:hAnsi="Times New Roman"/>
        </w:rPr>
        <w:t xml:space="preserve"> Конечным результатом реализации программы должна стать положительная динамика роста проявления патриотизма в конкретных действиях воспитанников.</w:t>
      </w:r>
    </w:p>
    <w:p w:rsidR="0068428F" w:rsidRPr="008A4234" w:rsidRDefault="0068428F" w:rsidP="0068428F">
      <w:pPr>
        <w:pStyle w:val="a5"/>
        <w:rPr>
          <w:rStyle w:val="a9"/>
          <w:rFonts w:ascii="Times New Roman" w:hAnsi="Times New Roman"/>
          <w:b w:val="0"/>
          <w:iCs/>
        </w:rPr>
      </w:pPr>
      <w:r w:rsidRPr="008A4234">
        <w:rPr>
          <w:rStyle w:val="a9"/>
          <w:rFonts w:ascii="Times New Roman" w:hAnsi="Times New Roman"/>
          <w:i/>
          <w:iCs/>
        </w:rPr>
        <w:t xml:space="preserve">Уровень эффективности процесса гражданско-патриотического воспитания </w:t>
      </w:r>
      <w:r w:rsidRPr="008A4234">
        <w:rPr>
          <w:rStyle w:val="a9"/>
          <w:rFonts w:ascii="Times New Roman" w:hAnsi="Times New Roman"/>
          <w:iCs/>
        </w:rPr>
        <w:t>(</w:t>
      </w:r>
      <w:r w:rsidRPr="008A4234">
        <w:rPr>
          <w:rFonts w:ascii="Times New Roman" w:hAnsi="Times New Roman"/>
          <w:color w:val="000000"/>
        </w:rPr>
        <w:t>определяется  применением методов сравнительного анализа, анализа результатов деятельности, наблюдения, анкетирования.</w:t>
      </w:r>
      <w:r w:rsidRPr="008A4234">
        <w:rPr>
          <w:rStyle w:val="a9"/>
          <w:rFonts w:ascii="Times New Roman" w:hAnsi="Times New Roman"/>
          <w:iCs/>
        </w:rPr>
        <w:t>)</w:t>
      </w:r>
    </w:p>
    <w:p w:rsidR="0068428F" w:rsidRPr="00957BE9" w:rsidRDefault="0068428F" w:rsidP="0068428F">
      <w:pPr>
        <w:shd w:val="clear" w:color="auto" w:fill="FFFFFF"/>
        <w:tabs>
          <w:tab w:val="left" w:pos="900"/>
        </w:tabs>
        <w:spacing w:line="360" w:lineRule="auto"/>
        <w:jc w:val="both"/>
        <w:rPr>
          <w:bCs/>
          <w:iCs/>
          <w:color w:val="000000"/>
        </w:rPr>
      </w:pPr>
    </w:p>
    <w:tbl>
      <w:tblPr>
        <w:tblW w:w="0" w:type="auto"/>
        <w:jc w:val="center"/>
        <w:tblInd w:w="-11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2"/>
        <w:gridCol w:w="11839"/>
      </w:tblGrid>
      <w:tr w:rsidR="0068428F" w:rsidTr="00267520">
        <w:trPr>
          <w:jc w:val="center"/>
        </w:trPr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Pr="008A4234" w:rsidRDefault="0068428F" w:rsidP="00267520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234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Default="0068428F" w:rsidP="0068428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У учащихся сформирована устойчивость внутренней позиции школьника. </w:t>
            </w:r>
          </w:p>
          <w:p w:rsidR="0068428F" w:rsidRDefault="0068428F" w:rsidP="0068428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Опираясь на свой собственный опыт </w:t>
            </w:r>
            <w:proofErr w:type="gramStart"/>
            <w:r w:rsidRPr="008A4234">
              <w:rPr>
                <w:rFonts w:ascii="Times New Roman" w:hAnsi="Times New Roman"/>
              </w:rPr>
              <w:t>умение</w:t>
            </w:r>
            <w:proofErr w:type="gramEnd"/>
            <w:r w:rsidRPr="008A4234">
              <w:rPr>
                <w:rFonts w:ascii="Times New Roman" w:hAnsi="Times New Roman"/>
              </w:rPr>
              <w:t xml:space="preserve"> оценивать предложенные ситуации как плохие или хорошие.</w:t>
            </w:r>
          </w:p>
          <w:p w:rsidR="0068428F" w:rsidRDefault="0068428F" w:rsidP="0068428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Проявление толерантности по отношению к окружающим людям и событиям</w:t>
            </w:r>
          </w:p>
          <w:p w:rsidR="0068428F" w:rsidRDefault="0068428F" w:rsidP="0068428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Умение адаптироваться и быстро ориентировать в незнакомой ситуации.</w:t>
            </w:r>
          </w:p>
          <w:p w:rsidR="0068428F" w:rsidRPr="008A4234" w:rsidRDefault="0068428F" w:rsidP="0068428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Высокая познавательная активность, мотивация в процессе совместной деятельности позитивная и устойчивая.</w:t>
            </w:r>
          </w:p>
        </w:tc>
      </w:tr>
      <w:tr w:rsidR="0068428F" w:rsidTr="00267520">
        <w:trPr>
          <w:jc w:val="center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Pr="008A4234" w:rsidRDefault="0068428F" w:rsidP="00267520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8A4234">
              <w:rPr>
                <w:rFonts w:ascii="Times New Roman" w:hAnsi="Times New Roman"/>
                <w:color w:val="000000"/>
              </w:rPr>
              <w:t>Средний уровень</w:t>
            </w:r>
          </w:p>
        </w:tc>
        <w:tc>
          <w:tcPr>
            <w:tcW w:w="1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Default="0068428F" w:rsidP="006842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Относительная  устойчивость внутренней позиции школьника. </w:t>
            </w:r>
          </w:p>
          <w:p w:rsidR="0068428F" w:rsidRDefault="0068428F" w:rsidP="006842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Опираясь на свой собственный </w:t>
            </w:r>
            <w:proofErr w:type="gramStart"/>
            <w:r w:rsidRPr="008A4234">
              <w:rPr>
                <w:rFonts w:ascii="Times New Roman" w:hAnsi="Times New Roman"/>
              </w:rPr>
              <w:t>опыт</w:t>
            </w:r>
            <w:proofErr w:type="gramEnd"/>
            <w:r w:rsidRPr="008A4234">
              <w:rPr>
                <w:rFonts w:ascii="Times New Roman" w:hAnsi="Times New Roman"/>
              </w:rPr>
              <w:t xml:space="preserve"> школьник затрудняется оценивать предложенные ситуации как плохие или хорошие.</w:t>
            </w:r>
          </w:p>
          <w:p w:rsidR="0068428F" w:rsidRDefault="0068428F" w:rsidP="006842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gramStart"/>
            <w:r w:rsidRPr="008A4234">
              <w:rPr>
                <w:rFonts w:ascii="Times New Roman" w:hAnsi="Times New Roman"/>
              </w:rPr>
              <w:t>Частичная</w:t>
            </w:r>
            <w:proofErr w:type="gramEnd"/>
            <w:r w:rsidRPr="008A4234">
              <w:rPr>
                <w:rFonts w:ascii="Times New Roman" w:hAnsi="Times New Roman"/>
              </w:rPr>
              <w:t xml:space="preserve">  </w:t>
            </w:r>
            <w:proofErr w:type="spellStart"/>
            <w:r w:rsidRPr="008A4234">
              <w:rPr>
                <w:rFonts w:ascii="Times New Roman" w:hAnsi="Times New Roman"/>
              </w:rPr>
              <w:t>сформированность</w:t>
            </w:r>
            <w:proofErr w:type="spellEnd"/>
            <w:r w:rsidRPr="008A4234">
              <w:rPr>
                <w:rFonts w:ascii="Times New Roman" w:hAnsi="Times New Roman"/>
              </w:rPr>
              <w:t xml:space="preserve"> терпимости и гуманистического отношения к окружающим людям и событиям.</w:t>
            </w:r>
          </w:p>
          <w:p w:rsidR="0068428F" w:rsidRDefault="0068428F" w:rsidP="006842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Трудности в адаптации к новым условиям.</w:t>
            </w:r>
          </w:p>
          <w:p w:rsidR="0068428F" w:rsidRPr="008A4234" w:rsidRDefault="0068428F" w:rsidP="006842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Мотивация внешняя, школа привлекает больше </w:t>
            </w:r>
            <w:proofErr w:type="spellStart"/>
            <w:r w:rsidRPr="008A4234">
              <w:rPr>
                <w:rFonts w:ascii="Times New Roman" w:hAnsi="Times New Roman"/>
              </w:rPr>
              <w:t>внеучебными</w:t>
            </w:r>
            <w:proofErr w:type="spellEnd"/>
            <w:r w:rsidRPr="008A4234">
              <w:rPr>
                <w:rFonts w:ascii="Times New Roman" w:hAnsi="Times New Roman"/>
              </w:rPr>
              <w:t xml:space="preserve"> сторонами, низкая познавательная активность.</w:t>
            </w:r>
          </w:p>
        </w:tc>
      </w:tr>
      <w:tr w:rsidR="0068428F" w:rsidTr="00267520">
        <w:trPr>
          <w:jc w:val="center"/>
        </w:trPr>
        <w:tc>
          <w:tcPr>
            <w:tcW w:w="2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Pr="008A4234" w:rsidRDefault="0068428F" w:rsidP="0026752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 </w:t>
            </w:r>
            <w:r w:rsidRPr="008A4234">
              <w:rPr>
                <w:rFonts w:ascii="Times New Roman" w:hAnsi="Times New Roman"/>
                <w:color w:val="000000"/>
              </w:rPr>
              <w:t>Низкий уровень</w:t>
            </w:r>
          </w:p>
        </w:tc>
        <w:tc>
          <w:tcPr>
            <w:tcW w:w="1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28F" w:rsidRDefault="0068428F" w:rsidP="0068428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Неустойчивость внутренней позиции школьника. </w:t>
            </w:r>
          </w:p>
          <w:p w:rsidR="0068428F" w:rsidRDefault="0068428F" w:rsidP="0068428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>Опираясь на свой собственный опыт, не умеет оценивать предложенные ситуации как плохие или хорошие.</w:t>
            </w:r>
          </w:p>
          <w:p w:rsidR="0068428F" w:rsidRDefault="0068428F" w:rsidP="0068428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Субъект </w:t>
            </w:r>
            <w:proofErr w:type="gramStart"/>
            <w:r w:rsidRPr="008A4234">
              <w:rPr>
                <w:rFonts w:ascii="Times New Roman" w:hAnsi="Times New Roman"/>
              </w:rPr>
              <w:t>–с</w:t>
            </w:r>
            <w:proofErr w:type="gramEnd"/>
            <w:r w:rsidRPr="008A4234">
              <w:rPr>
                <w:rFonts w:ascii="Times New Roman" w:hAnsi="Times New Roman"/>
              </w:rPr>
              <w:t>убъектные взаимосвязи не стабильны; интересы детей и педагогов совпадают лишь частично, взаимоотношения детей в коллективе неустойчивые, не имеют существенных основ для укрепления.</w:t>
            </w:r>
          </w:p>
          <w:p w:rsidR="0068428F" w:rsidRPr="008A4234" w:rsidRDefault="0068428F" w:rsidP="0068428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A4234">
              <w:rPr>
                <w:rFonts w:ascii="Times New Roman" w:hAnsi="Times New Roman"/>
              </w:rPr>
              <w:t xml:space="preserve">Низкая учебная мотивация, </w:t>
            </w:r>
            <w:proofErr w:type="gramStart"/>
            <w:r w:rsidRPr="008A4234">
              <w:rPr>
                <w:rFonts w:ascii="Times New Roman" w:hAnsi="Times New Roman"/>
              </w:rPr>
              <w:t>не желание</w:t>
            </w:r>
            <w:proofErr w:type="gramEnd"/>
            <w:r w:rsidRPr="008A4234">
              <w:rPr>
                <w:rFonts w:ascii="Times New Roman" w:hAnsi="Times New Roman"/>
              </w:rPr>
              <w:t xml:space="preserve"> получать знания.</w:t>
            </w:r>
          </w:p>
        </w:tc>
      </w:tr>
    </w:tbl>
    <w:p w:rsidR="0068428F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428F" w:rsidRPr="00487B91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87B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</w:t>
      </w:r>
      <w:proofErr w:type="spellStart"/>
      <w:r w:rsidRPr="00487B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СанПин</w:t>
      </w:r>
      <w:proofErr w:type="spellEnd"/>
      <w:r w:rsidRPr="00487B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то есть 20-35 минут. Курс рассчитан на  34 часа (2-4 классы).</w:t>
      </w:r>
    </w:p>
    <w:p w:rsidR="0068428F" w:rsidRPr="00487B91" w:rsidRDefault="0068428F" w:rsidP="0068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87B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Занятия проводятся в учебном кабинете, закрепленном за классом. Курс может вести как классный руководитель, так и любой другой учитель начальных классов.</w:t>
      </w:r>
    </w:p>
    <w:p w:rsidR="0068428F" w:rsidRDefault="0068428F" w:rsidP="0068428F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428F" w:rsidRDefault="0068428F" w:rsidP="0068428F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428F" w:rsidRDefault="0068428F" w:rsidP="0068428F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428F" w:rsidRPr="00BA700C" w:rsidRDefault="0068428F" w:rsidP="0068428F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4. Тематическое  планирование</w:t>
      </w:r>
    </w:p>
    <w:tbl>
      <w:tblPr>
        <w:tblStyle w:val="a3"/>
        <w:tblpPr w:leftFromText="180" w:rightFromText="180" w:vertAnchor="page" w:horzAnchor="margin" w:tblpXSpec="center" w:tblpY="2011"/>
        <w:tblW w:w="14850" w:type="dxa"/>
        <w:tblLook w:val="04A0" w:firstRow="1" w:lastRow="0" w:firstColumn="1" w:lastColumn="0" w:noHBand="0" w:noVBand="1"/>
      </w:tblPr>
      <w:tblGrid>
        <w:gridCol w:w="742"/>
        <w:gridCol w:w="1486"/>
        <w:gridCol w:w="1674"/>
        <w:gridCol w:w="10948"/>
      </w:tblGrid>
      <w:tr w:rsidR="0068428F" w:rsidRPr="00426D7A" w:rsidTr="00267520">
        <w:trPr>
          <w:trHeight w:val="1547"/>
        </w:trPr>
        <w:tc>
          <w:tcPr>
            <w:tcW w:w="742" w:type="dxa"/>
            <w:tcBorders>
              <w:right w:val="single" w:sz="4" w:space="0" w:color="auto"/>
            </w:tcBorders>
          </w:tcPr>
          <w:p w:rsidR="0068428F" w:rsidRPr="00A51BF6" w:rsidRDefault="0068428F" w:rsidP="00267520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3160" w:type="dxa"/>
            <w:gridSpan w:val="2"/>
            <w:tcBorders>
              <w:right w:val="single" w:sz="4" w:space="0" w:color="auto"/>
            </w:tcBorders>
          </w:tcPr>
          <w:p w:rsidR="0068428F" w:rsidRPr="00AF3E3A" w:rsidRDefault="0068428F" w:rsidP="00267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Наше здоровье</w:t>
            </w:r>
          </w:p>
        </w:tc>
        <w:tc>
          <w:tcPr>
            <w:tcW w:w="10948" w:type="dxa"/>
            <w:tcBorders>
              <w:right w:val="single" w:sz="4" w:space="0" w:color="auto"/>
            </w:tcBorders>
          </w:tcPr>
          <w:p w:rsidR="0068428F" w:rsidRPr="009A4118" w:rsidRDefault="0068428F" w:rsidP="0026752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</w:p>
          <w:p w:rsidR="0068428F" w:rsidRPr="00426D7A" w:rsidRDefault="0068428F" w:rsidP="00267520">
            <w:pPr>
              <w:spacing w:after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Формулировать самому простые правила поведения в природе. Практическое задание. Игра «Давай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поговорим»</w:t>
            </w:r>
            <w:proofErr w:type="gram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абота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 словарём. Игра «Кто больше знает», «Закончи предложение», «Твоё имя»</w:t>
            </w:r>
          </w:p>
        </w:tc>
      </w:tr>
      <w:tr w:rsidR="0068428F" w:rsidRPr="00426D7A" w:rsidTr="00267520">
        <w:trPr>
          <w:trHeight w:val="450"/>
        </w:trPr>
        <w:tc>
          <w:tcPr>
            <w:tcW w:w="742" w:type="dxa"/>
            <w:vMerge w:val="restart"/>
            <w:tcBorders>
              <w:right w:val="single" w:sz="4" w:space="0" w:color="auto"/>
            </w:tcBorders>
          </w:tcPr>
          <w:p w:rsidR="0068428F" w:rsidRPr="00A51BF6" w:rsidRDefault="0068428F" w:rsidP="00267520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60" w:type="dxa"/>
            <w:gridSpan w:val="2"/>
            <w:vMerge w:val="restart"/>
            <w:tcBorders>
              <w:right w:val="single" w:sz="4" w:space="0" w:color="auto"/>
            </w:tcBorders>
          </w:tcPr>
          <w:p w:rsidR="0068428F" w:rsidRPr="00AF3E3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 помочь сохранить здоровье</w:t>
            </w:r>
          </w:p>
        </w:tc>
        <w:tc>
          <w:tcPr>
            <w:tcW w:w="10948" w:type="dxa"/>
            <w:tcBorders>
              <w:bottom w:val="nil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28F" w:rsidRPr="00426D7A" w:rsidTr="00267520">
        <w:trPr>
          <w:trHeight w:val="942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68428F" w:rsidRPr="00A51BF6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Merge/>
            <w:tcBorders>
              <w:right w:val="single" w:sz="4" w:space="0" w:color="auto"/>
            </w:tcBorders>
          </w:tcPr>
          <w:p w:rsidR="0068428F" w:rsidRPr="00AF3E3A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428F" w:rsidRPr="00AF3E3A" w:rsidRDefault="0068428F" w:rsidP="0026752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теме. Вырабатывать в  противоречивых жизненных ситуациях  правила поведения.</w:t>
            </w:r>
          </w:p>
          <w:p w:rsidR="0068428F" w:rsidRPr="00AF3E3A" w:rsidRDefault="0068428F" w:rsidP="0026752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68428F" w:rsidRPr="00426D7A" w:rsidRDefault="0068428F" w:rsidP="00267520">
            <w:pPr>
              <w:pStyle w:val="a5"/>
              <w:rPr>
                <w:szCs w:val="24"/>
              </w:rPr>
            </w:pPr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выполнения задач. Игра «Что? Зачем? Как?», «Почему это произошло?», «Назови возможные последствия </w:t>
            </w:r>
            <w:proofErr w:type="spellStart"/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событий»</w:t>
            </w:r>
            <w:proofErr w:type="gramStart"/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AF3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сказки, игра «Комплемент».</w:t>
            </w:r>
          </w:p>
        </w:tc>
      </w:tr>
      <w:tr w:rsidR="0068428F" w:rsidRPr="00426D7A" w:rsidTr="00267520">
        <w:trPr>
          <w:trHeight w:val="1550"/>
        </w:trPr>
        <w:tc>
          <w:tcPr>
            <w:tcW w:w="74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8428F" w:rsidRPr="00A51BF6" w:rsidRDefault="0068428F" w:rsidP="00267520">
            <w:pPr>
              <w:spacing w:before="215" w:after="10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6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8428F" w:rsidRPr="00AF3E3A" w:rsidRDefault="0068428F" w:rsidP="00267520">
            <w:pPr>
              <w:spacing w:before="215" w:after="10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Что зависит от  моего решения</w:t>
            </w:r>
          </w:p>
          <w:p w:rsidR="0068428F" w:rsidRPr="00AF3E3A" w:rsidRDefault="0068428F" w:rsidP="0026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8F" w:rsidRPr="00AF3E3A" w:rsidRDefault="0068428F" w:rsidP="00267520">
            <w:pPr>
              <w:spacing w:before="215" w:after="10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8F" w:rsidRPr="009A4118" w:rsidRDefault="0068428F" w:rsidP="0026752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по теме. Работая по плану, сверять свои действия с целью и, при необходимости, исправлять ошибки с помощью учителя. Составлять и отбирать информацию, полученную из различных источников.</w:t>
            </w:r>
          </w:p>
          <w:p w:rsidR="0068428F" w:rsidRDefault="0068428F" w:rsidP="0026752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8428F" w:rsidRDefault="0068428F" w:rsidP="0026752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8428F" w:rsidRDefault="0068428F" w:rsidP="0026752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8428F" w:rsidRPr="00426D7A" w:rsidRDefault="0068428F" w:rsidP="00267520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Предполагать, какая информация необходима. Игра «Давай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поговорим»</w:t>
            </w:r>
            <w:proofErr w:type="gram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,п</w:t>
            </w:r>
            <w:proofErr w:type="gram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рактическая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работа, анализ ситуации, игра «Что я знаю о себе», «Закончи предложение», «Волшебный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стул»,сообщения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8428F" w:rsidRPr="00426D7A" w:rsidTr="00267520">
        <w:trPr>
          <w:trHeight w:val="755"/>
        </w:trPr>
        <w:tc>
          <w:tcPr>
            <w:tcW w:w="742" w:type="dxa"/>
          </w:tcPr>
          <w:p w:rsidR="0068428F" w:rsidRPr="00A51BF6" w:rsidRDefault="0068428F" w:rsidP="00267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B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</w:tcPr>
          <w:p w:rsidR="0068428F" w:rsidRPr="00AF3E3A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Злой волшебни</w:t>
            </w:r>
            <w:proofErr w:type="gramStart"/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к–</w:t>
            </w:r>
            <w:proofErr w:type="gramEnd"/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табак</w:t>
            </w:r>
          </w:p>
        </w:tc>
        <w:tc>
          <w:tcPr>
            <w:tcW w:w="10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F" w:rsidRPr="00426D7A" w:rsidTr="00267520">
        <w:trPr>
          <w:trHeight w:val="2135"/>
        </w:trPr>
        <w:tc>
          <w:tcPr>
            <w:tcW w:w="742" w:type="dxa"/>
          </w:tcPr>
          <w:p w:rsidR="0068428F" w:rsidRPr="00A51BF6" w:rsidRDefault="0068428F" w:rsidP="00267520">
            <w:pPr>
              <w:spacing w:before="215" w:after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1BF6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2"/>
          </w:tcPr>
          <w:p w:rsidR="0068428F" w:rsidRPr="00AF3E3A" w:rsidRDefault="0068428F" w:rsidP="00267520">
            <w:pPr>
              <w:spacing w:before="215" w:after="10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Почему некоторые  привычки называются </w:t>
            </w:r>
          </w:p>
          <w:p w:rsidR="0068428F" w:rsidRPr="00AF3E3A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вредными</w:t>
            </w:r>
          </w:p>
        </w:tc>
        <w:tc>
          <w:tcPr>
            <w:tcW w:w="10948" w:type="dxa"/>
            <w:tcBorders>
              <w:top w:val="nil"/>
              <w:right w:val="single" w:sz="4" w:space="0" w:color="auto"/>
            </w:tcBorders>
          </w:tcPr>
          <w:p w:rsidR="0068428F" w:rsidRPr="009A4118" w:rsidRDefault="0068428F" w:rsidP="0026752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по теме. Самостоятельно отбирать для решения   учебных задач, необходимые словари, справочники, энциклопедии.</w:t>
            </w:r>
          </w:p>
          <w:p w:rsidR="0068428F" w:rsidRPr="009A4118" w:rsidRDefault="0068428F" w:rsidP="0026752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Сопоставлять и отбирать информацию, полученную из различных источников. Анализ ситуации, работа со словарём, игра «Давай поговорим», игра «Что? Зачем? Как?», «Зеркало и обезьяна», «Закончи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предложение»</w:t>
            </w:r>
            <w:proofErr w:type="gram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,т</w:t>
            </w:r>
            <w:proofErr w:type="gram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олкование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пословиц, работа со стихотворениями, игра «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Комплимент»,практическая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работа, игра «Выбери правильный ответ».</w:t>
            </w:r>
          </w:p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F" w:rsidRPr="00426D7A" w:rsidTr="00267520">
        <w:trPr>
          <w:trHeight w:val="682"/>
        </w:trPr>
        <w:tc>
          <w:tcPr>
            <w:tcW w:w="742" w:type="dxa"/>
            <w:tcBorders>
              <w:right w:val="single" w:sz="4" w:space="0" w:color="auto"/>
            </w:tcBorders>
          </w:tcPr>
          <w:p w:rsidR="0068428F" w:rsidRPr="00A51BF6" w:rsidRDefault="0068428F" w:rsidP="00267520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160" w:type="dxa"/>
            <w:gridSpan w:val="2"/>
            <w:tcBorders>
              <w:right w:val="single" w:sz="4" w:space="0" w:color="auto"/>
            </w:tcBorders>
          </w:tcPr>
          <w:p w:rsidR="0068428F" w:rsidRPr="00AF3E3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Помоги себе сам.</w:t>
            </w:r>
          </w:p>
        </w:tc>
        <w:tc>
          <w:tcPr>
            <w:tcW w:w="10948" w:type="dxa"/>
            <w:tcBorders>
              <w:right w:val="single" w:sz="4" w:space="0" w:color="auto"/>
            </w:tcBorders>
          </w:tcPr>
          <w:p w:rsidR="0068428F" w:rsidRPr="004772A8" w:rsidRDefault="0068428F" w:rsidP="0026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по теме. Оформлять свои мысли в устной  речи с учётом своих учебных и жизненных ситуаций. Игра «Давай поговорим», «Сокровища сердца».</w:t>
            </w:r>
          </w:p>
        </w:tc>
      </w:tr>
      <w:tr w:rsidR="0068428F" w:rsidRPr="00426D7A" w:rsidTr="00267520">
        <w:trPr>
          <w:trHeight w:val="1262"/>
        </w:trPr>
        <w:tc>
          <w:tcPr>
            <w:tcW w:w="742" w:type="dxa"/>
            <w:tcBorders>
              <w:bottom w:val="nil"/>
              <w:right w:val="single" w:sz="4" w:space="0" w:color="auto"/>
            </w:tcBorders>
          </w:tcPr>
          <w:p w:rsidR="0068428F" w:rsidRPr="00A51BF6" w:rsidRDefault="0068428F" w:rsidP="00267520">
            <w:pPr>
              <w:spacing w:before="215" w:after="10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160" w:type="dxa"/>
            <w:gridSpan w:val="2"/>
            <w:tcBorders>
              <w:bottom w:val="nil"/>
              <w:right w:val="single" w:sz="4" w:space="0" w:color="auto"/>
            </w:tcBorders>
          </w:tcPr>
          <w:p w:rsidR="0068428F" w:rsidRPr="00AF3E3A" w:rsidRDefault="0068428F" w:rsidP="002675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F3E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Злой волшебник – </w:t>
            </w:r>
          </w:p>
          <w:p w:rsidR="0068428F" w:rsidRPr="00AF3E3A" w:rsidRDefault="0068428F" w:rsidP="00267520">
            <w:pPr>
              <w:pStyle w:val="a5"/>
              <w:rPr>
                <w:shd w:val="clear" w:color="auto" w:fill="FFFFFF"/>
              </w:rPr>
            </w:pPr>
            <w:r w:rsidRPr="00AF3E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алкоголь</w:t>
            </w:r>
          </w:p>
        </w:tc>
        <w:tc>
          <w:tcPr>
            <w:tcW w:w="1094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8428F" w:rsidRPr="004772A8" w:rsidRDefault="0068428F" w:rsidP="00267520">
            <w:pPr>
              <w:spacing w:after="100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Беседа по теме. Коллективное рисование, игра «Беседа по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кругу»</w:t>
            </w:r>
            <w:proofErr w:type="gram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,а</w:t>
            </w:r>
            <w:proofErr w:type="gram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нализ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ситуации, игра «Выбери ответ», «Список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проблем»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При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необходимости отстаивать свою точку зрения, аргументируя её.</w:t>
            </w:r>
          </w:p>
        </w:tc>
      </w:tr>
      <w:tr w:rsidR="0068428F" w:rsidRPr="00426D7A" w:rsidTr="00267520">
        <w:trPr>
          <w:trHeight w:val="70"/>
        </w:trPr>
        <w:tc>
          <w:tcPr>
            <w:tcW w:w="742" w:type="dxa"/>
            <w:tcBorders>
              <w:top w:val="nil"/>
              <w:right w:val="nil"/>
            </w:tcBorders>
          </w:tcPr>
          <w:p w:rsidR="0068428F" w:rsidRPr="00A51BF6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right w:val="nil"/>
            </w:tcBorders>
          </w:tcPr>
          <w:p w:rsidR="0068428F" w:rsidRPr="00AF3E3A" w:rsidRDefault="0068428F" w:rsidP="0026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428F" w:rsidRPr="00AF3E3A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F" w:rsidRPr="00426D7A" w:rsidTr="00267520">
        <w:trPr>
          <w:trHeight w:val="562"/>
        </w:trPr>
        <w:tc>
          <w:tcPr>
            <w:tcW w:w="742" w:type="dxa"/>
            <w:tcBorders>
              <w:bottom w:val="nil"/>
              <w:right w:val="nil"/>
            </w:tcBorders>
          </w:tcPr>
          <w:p w:rsidR="0068428F" w:rsidRPr="00A51BF6" w:rsidRDefault="0068428F" w:rsidP="0026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86" w:type="dxa"/>
            <w:tcBorders>
              <w:bottom w:val="nil"/>
              <w:right w:val="nil"/>
            </w:tcBorders>
          </w:tcPr>
          <w:p w:rsidR="0068428F" w:rsidRPr="00AF3E3A" w:rsidRDefault="0068428F" w:rsidP="0026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Злой волшебник    </w:t>
            </w: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наркотик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8428F" w:rsidRPr="00AF3E3A" w:rsidRDefault="0068428F" w:rsidP="00267520">
            <w:pPr>
              <w:spacing w:before="215" w:after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по теме. Сопоставлять и отбирать информацию, полученную из различных источников. Анализ ситуации, игра «Давай поговорим», «Пирамида», практическая работа.</w:t>
            </w:r>
          </w:p>
        </w:tc>
      </w:tr>
      <w:tr w:rsidR="0068428F" w:rsidRPr="00426D7A" w:rsidTr="00267520">
        <w:trPr>
          <w:trHeight w:val="249"/>
        </w:trPr>
        <w:tc>
          <w:tcPr>
            <w:tcW w:w="742" w:type="dxa"/>
            <w:tcBorders>
              <w:top w:val="nil"/>
              <w:right w:val="single" w:sz="4" w:space="0" w:color="auto"/>
            </w:tcBorders>
          </w:tcPr>
          <w:p w:rsidR="0068428F" w:rsidRPr="00A51BF6" w:rsidRDefault="0068428F" w:rsidP="00267520">
            <w:pPr>
              <w:spacing w:before="215" w:after="10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428F" w:rsidRPr="00AF3E3A" w:rsidRDefault="0068428F" w:rsidP="00267520">
            <w:pPr>
              <w:spacing w:before="215" w:after="10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428F" w:rsidRPr="004772A8" w:rsidRDefault="0068428F" w:rsidP="00267520">
            <w:p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68428F" w:rsidRPr="00426D7A" w:rsidTr="00267520">
        <w:trPr>
          <w:trHeight w:val="1436"/>
        </w:trPr>
        <w:tc>
          <w:tcPr>
            <w:tcW w:w="742" w:type="dxa"/>
          </w:tcPr>
          <w:p w:rsidR="0068428F" w:rsidRPr="00A51BF6" w:rsidRDefault="0068428F" w:rsidP="00267520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</w:tcBorders>
          </w:tcPr>
          <w:p w:rsidR="0068428F" w:rsidRPr="00AF3E3A" w:rsidRDefault="0068428F" w:rsidP="002675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Мы – одна семья.</w:t>
            </w:r>
          </w:p>
        </w:tc>
        <w:tc>
          <w:tcPr>
            <w:tcW w:w="10948" w:type="dxa"/>
            <w:tcBorders>
              <w:top w:val="single" w:sz="4" w:space="0" w:color="auto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Беседа по теме. Учиться подтверждать аргументы фактами. Организовывать учебное взаимодействие в группе. Игра «Противоположности», «Давай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поговорим»</w:t>
            </w:r>
            <w:proofErr w:type="gram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,а</w:t>
            </w:r>
            <w:proofErr w:type="gram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нализ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ситуации, игра «Закончи предложение», «Комплимент», сюжетно – ролевая игра «Мы идём в магазин», инсценировка «Спор овощей», игра «Какие овощи выросли на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огороде?»,работа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 стихами, игра «Пословицы запутались», «Отгадай - ка», «Знатоки», «Угадай сказку», конкурс «Самая вкусная и полезная </w:t>
            </w:r>
            <w:proofErr w:type="spellStart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>каша»,работа</w:t>
            </w:r>
            <w:proofErr w:type="spellEnd"/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 пословицами и поговорками, игра «Угадай», «Кто больше знает?», КВН, игра «Письма», практическая работа «Выпуск стенной газеты».</w:t>
            </w:r>
          </w:p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8F" w:rsidRPr="00426D7A" w:rsidTr="00267520">
        <w:trPr>
          <w:trHeight w:val="1972"/>
        </w:trPr>
        <w:tc>
          <w:tcPr>
            <w:tcW w:w="742" w:type="dxa"/>
            <w:tcBorders>
              <w:right w:val="single" w:sz="4" w:space="0" w:color="auto"/>
            </w:tcBorders>
          </w:tcPr>
          <w:p w:rsidR="0068428F" w:rsidRPr="00A51BF6" w:rsidRDefault="0068428F" w:rsidP="0026752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51B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60" w:type="dxa"/>
            <w:gridSpan w:val="2"/>
            <w:tcBorders>
              <w:right w:val="single" w:sz="4" w:space="0" w:color="auto"/>
            </w:tcBorders>
          </w:tcPr>
          <w:p w:rsidR="0068428F" w:rsidRPr="00AF3E3A" w:rsidRDefault="0068428F" w:rsidP="0026752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F3E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Повторение.</w:t>
            </w:r>
          </w:p>
          <w:p w:rsidR="0068428F" w:rsidRPr="00AF3E3A" w:rsidRDefault="0068428F" w:rsidP="00267520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E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Нестандартные уроки и уроки - праздники</w:t>
            </w:r>
          </w:p>
        </w:tc>
        <w:tc>
          <w:tcPr>
            <w:tcW w:w="10948" w:type="dxa"/>
            <w:tcBorders>
              <w:left w:val="single" w:sz="4" w:space="0" w:color="auto"/>
              <w:right w:val="single" w:sz="4" w:space="0" w:color="auto"/>
            </w:tcBorders>
          </w:tcPr>
          <w:p w:rsidR="0068428F" w:rsidRPr="00426D7A" w:rsidRDefault="0068428F" w:rsidP="0026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B91">
              <w:rPr>
                <w:rFonts w:ascii="Times New Roman" w:eastAsia="Times New Roman" w:hAnsi="Times New Roman" w:cs="Times New Roman"/>
              </w:rPr>
              <w:t xml:space="preserve">Беседа по теме. Учиться подтверждать аргументы фактами. Организовывать учебное взаимодействие в группе. Игра «Противоположности», «Давай </w:t>
            </w:r>
            <w:proofErr w:type="spellStart"/>
            <w:r w:rsidRPr="00487B91">
              <w:rPr>
                <w:rFonts w:ascii="Times New Roman" w:eastAsia="Times New Roman" w:hAnsi="Times New Roman" w:cs="Times New Roman"/>
              </w:rPr>
              <w:t>поговорим»</w:t>
            </w:r>
            <w:proofErr w:type="gramStart"/>
            <w:r w:rsidRPr="00487B91">
              <w:rPr>
                <w:rFonts w:ascii="Times New Roman" w:eastAsia="Times New Roman" w:hAnsi="Times New Roman" w:cs="Times New Roman"/>
              </w:rPr>
              <w:t>,а</w:t>
            </w:r>
            <w:proofErr w:type="gramEnd"/>
            <w:r w:rsidRPr="00487B91">
              <w:rPr>
                <w:rFonts w:ascii="Times New Roman" w:eastAsia="Times New Roman" w:hAnsi="Times New Roman" w:cs="Times New Roman"/>
              </w:rPr>
              <w:t>нализ</w:t>
            </w:r>
            <w:proofErr w:type="spellEnd"/>
            <w:r w:rsidRPr="00487B91">
              <w:rPr>
                <w:rFonts w:ascii="Times New Roman" w:eastAsia="Times New Roman" w:hAnsi="Times New Roman" w:cs="Times New Roman"/>
              </w:rPr>
              <w:t xml:space="preserve"> ситуации, игра «Закончи предложение», «Комплимент», сюжетно – ролевая игра «Мы идём в магазин», инсценировка «Спор овощей», игра «Какие овощи выросли на </w:t>
            </w:r>
            <w:proofErr w:type="spellStart"/>
            <w:r w:rsidRPr="00487B91">
              <w:rPr>
                <w:rFonts w:ascii="Times New Roman" w:eastAsia="Times New Roman" w:hAnsi="Times New Roman" w:cs="Times New Roman"/>
              </w:rPr>
              <w:t>огороде?»,работа</w:t>
            </w:r>
            <w:proofErr w:type="spellEnd"/>
            <w:r w:rsidRPr="00487B91">
              <w:rPr>
                <w:rFonts w:ascii="Times New Roman" w:eastAsia="Times New Roman" w:hAnsi="Times New Roman" w:cs="Times New Roman"/>
              </w:rPr>
              <w:t xml:space="preserve"> со стихами, игра «Пословицы запутались», «Отгадай - ка», «Знатоки», «Угадай сказку», конкурс «Самая вкусная и полезная </w:t>
            </w:r>
            <w:proofErr w:type="spellStart"/>
            <w:r w:rsidRPr="00487B91">
              <w:rPr>
                <w:rFonts w:ascii="Times New Roman" w:eastAsia="Times New Roman" w:hAnsi="Times New Roman" w:cs="Times New Roman"/>
              </w:rPr>
              <w:t>каша»,работа</w:t>
            </w:r>
            <w:proofErr w:type="spellEnd"/>
            <w:r w:rsidRPr="00487B91">
              <w:rPr>
                <w:rFonts w:ascii="Times New Roman" w:eastAsia="Times New Roman" w:hAnsi="Times New Roman" w:cs="Times New Roman"/>
              </w:rPr>
              <w:t xml:space="preserve"> с пословицами и поговорками, игра «Угадай», «Кто больше знает?», КВН, игра «Письма», практическая работа «Выпуск стенной</w:t>
            </w:r>
            <w:r w:rsidRPr="009A411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газеты».</w:t>
            </w:r>
          </w:p>
        </w:tc>
      </w:tr>
    </w:tbl>
    <w:p w:rsidR="0068428F" w:rsidRPr="00BA700C" w:rsidRDefault="0068428F" w:rsidP="0068428F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428F" w:rsidRPr="00426D7A" w:rsidRDefault="0068428F" w:rsidP="0068428F">
      <w:pPr>
        <w:rPr>
          <w:rFonts w:ascii="Times New Roman" w:hAnsi="Times New Roman" w:cs="Times New Roman"/>
          <w:sz w:val="24"/>
          <w:szCs w:val="24"/>
        </w:rPr>
      </w:pPr>
    </w:p>
    <w:p w:rsidR="0068428F" w:rsidRPr="00114D06" w:rsidRDefault="0068428F" w:rsidP="0068428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F14" w:rsidRDefault="00D92F14"/>
    <w:sectPr w:rsidR="00D92F14" w:rsidSect="00684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1F1"/>
    <w:multiLevelType w:val="hybridMultilevel"/>
    <w:tmpl w:val="3EDE39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6053E3"/>
    <w:multiLevelType w:val="hybridMultilevel"/>
    <w:tmpl w:val="E9C82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34C5"/>
    <w:multiLevelType w:val="hybridMultilevel"/>
    <w:tmpl w:val="51967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27682"/>
    <w:multiLevelType w:val="hybridMultilevel"/>
    <w:tmpl w:val="315E7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2A1BA4"/>
    <w:multiLevelType w:val="hybridMultilevel"/>
    <w:tmpl w:val="14EE6FCE"/>
    <w:lvl w:ilvl="0" w:tplc="82C4F9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428F"/>
    <w:rsid w:val="000A523A"/>
    <w:rsid w:val="0068428F"/>
    <w:rsid w:val="00D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42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68428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semiHidden/>
    <w:unhideWhenUsed/>
    <w:rsid w:val="006842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semiHidden/>
    <w:rsid w:val="006842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68428F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6842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4515</Words>
  <Characters>25741</Characters>
  <Application>Microsoft Office Word</Application>
  <DocSecurity>0</DocSecurity>
  <Lines>214</Lines>
  <Paragraphs>60</Paragraphs>
  <ScaleCrop>false</ScaleCrop>
  <Company>Reanimator Extreme Edition</Company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Киреева</cp:lastModifiedBy>
  <cp:revision>2</cp:revision>
  <dcterms:created xsi:type="dcterms:W3CDTF">2010-12-13T21:07:00Z</dcterms:created>
  <dcterms:modified xsi:type="dcterms:W3CDTF">2019-12-10T18:09:00Z</dcterms:modified>
</cp:coreProperties>
</file>