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94" w:rsidRDefault="00F57494" w:rsidP="00F574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бюджетное общеобразовательное учреждение</w:t>
      </w:r>
    </w:p>
    <w:p w:rsidR="00F57494" w:rsidRDefault="00F57494" w:rsidP="00F57494">
      <w:pPr>
        <w:spacing w:after="0" w:line="240" w:lineRule="auto"/>
        <w:ind w:left="708"/>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Родионово-Несветайского</w:t>
      </w:r>
      <w:proofErr w:type="spellEnd"/>
      <w:r>
        <w:rPr>
          <w:rFonts w:ascii="Times New Roman" w:eastAsia="Times New Roman" w:hAnsi="Times New Roman"/>
          <w:sz w:val="24"/>
          <w:szCs w:val="24"/>
          <w:lang w:eastAsia="ru-RU"/>
        </w:rPr>
        <w:t xml:space="preserve"> района</w:t>
      </w:r>
    </w:p>
    <w:p w:rsidR="00F57494" w:rsidRDefault="00F57494" w:rsidP="00F57494">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основная общеобразовательная школа»</w:t>
      </w:r>
    </w:p>
    <w:p w:rsidR="00F57494" w:rsidRDefault="00F57494" w:rsidP="00F57494">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 </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ООШ»)</w:t>
      </w:r>
    </w:p>
    <w:p w:rsidR="00F57494" w:rsidRDefault="00F57494" w:rsidP="00F57494">
      <w:pPr>
        <w:autoSpaceDE w:val="0"/>
        <w:autoSpaceDN w:val="0"/>
        <w:adjustRightInd w:val="0"/>
        <w:spacing w:after="0" w:line="240" w:lineRule="auto"/>
        <w:jc w:val="both"/>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center"/>
        <w:rPr>
          <w:rFonts w:ascii="Times New Roman" w:hAnsi="Times New Roman"/>
          <w:sz w:val="24"/>
          <w:szCs w:val="24"/>
          <w:lang w:eastAsia="ru-RU"/>
        </w:rPr>
      </w:pPr>
    </w:p>
    <w:p w:rsidR="00F57494" w:rsidRDefault="00F57494" w:rsidP="00F57494">
      <w:pPr>
        <w:autoSpaceDE w:val="0"/>
        <w:autoSpaceDN w:val="0"/>
        <w:adjustRightInd w:val="0"/>
        <w:spacing w:after="0" w:line="240" w:lineRule="auto"/>
        <w:jc w:val="both"/>
        <w:rPr>
          <w:rFonts w:ascii="Times New Roman" w:eastAsia="Times New Roman" w:hAnsi="Times New Roman"/>
          <w:b/>
          <w:sz w:val="24"/>
          <w:szCs w:val="24"/>
          <w:lang w:eastAsia="ru-RU"/>
        </w:rPr>
      </w:pPr>
    </w:p>
    <w:p w:rsidR="00F57494" w:rsidRDefault="00F57494" w:rsidP="00F574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Аннотация к рабочей программе</w:t>
      </w:r>
    </w:p>
    <w:p w:rsidR="00F57494" w:rsidRDefault="00F57494" w:rsidP="00F574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 </w:t>
      </w:r>
      <w:r>
        <w:rPr>
          <w:rFonts w:ascii="Times New Roman" w:eastAsia="Times New Roman" w:hAnsi="Times New Roman"/>
          <w:sz w:val="24"/>
          <w:szCs w:val="24"/>
          <w:lang w:eastAsia="ru-RU"/>
        </w:rPr>
        <w:t xml:space="preserve"> </w:t>
      </w:r>
      <w:r w:rsidR="00D37B84">
        <w:rPr>
          <w:rFonts w:ascii="Times New Roman" w:eastAsia="Times New Roman" w:hAnsi="Times New Roman"/>
          <w:b/>
          <w:sz w:val="24"/>
          <w:szCs w:val="24"/>
          <w:lang w:eastAsia="ru-RU"/>
        </w:rPr>
        <w:t xml:space="preserve">внеурочной деятельности </w:t>
      </w:r>
    </w:p>
    <w:p w:rsidR="00D37B84" w:rsidRDefault="00D37B84" w:rsidP="00F574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 курсу «Волшебная кисточка»</w:t>
      </w:r>
    </w:p>
    <w:p w:rsidR="00F57494" w:rsidRDefault="00D37B84" w:rsidP="00F574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3</w:t>
      </w:r>
      <w:r w:rsidR="00F57494">
        <w:rPr>
          <w:rFonts w:ascii="Times New Roman" w:eastAsia="Times New Roman" w:hAnsi="Times New Roman"/>
          <w:b/>
          <w:sz w:val="24"/>
          <w:szCs w:val="24"/>
          <w:lang w:eastAsia="ru-RU"/>
        </w:rPr>
        <w:t xml:space="preserve"> класса</w:t>
      </w:r>
    </w:p>
    <w:p w:rsidR="00F57494" w:rsidRDefault="00F57494" w:rsidP="00F574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учитель начальных классов</w:t>
      </w:r>
    </w:p>
    <w:p w:rsidR="00F57494" w:rsidRDefault="00D37B84" w:rsidP="00F574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Апанасенко Елена А</w:t>
      </w:r>
      <w:r w:rsidR="00F57494">
        <w:rPr>
          <w:rFonts w:ascii="Times New Roman" w:eastAsia="Times New Roman" w:hAnsi="Times New Roman"/>
          <w:b/>
          <w:sz w:val="24"/>
          <w:szCs w:val="24"/>
          <w:lang w:eastAsia="ru-RU"/>
        </w:rPr>
        <w:t>лександровна</w:t>
      </w:r>
    </w:p>
    <w:p w:rsidR="00F57494" w:rsidRDefault="00F57494" w:rsidP="00F57494">
      <w:pPr>
        <w:autoSpaceDE w:val="0"/>
        <w:autoSpaceDN w:val="0"/>
        <w:adjustRightInd w:val="0"/>
        <w:spacing w:after="0" w:line="240" w:lineRule="auto"/>
        <w:jc w:val="both"/>
        <w:rPr>
          <w:rFonts w:ascii="Times New Roman" w:eastAsia="Times New Roman" w:hAnsi="Times New Roman"/>
          <w:sz w:val="24"/>
          <w:szCs w:val="24"/>
          <w:lang w:eastAsia="ru-RU"/>
        </w:rPr>
      </w:pPr>
    </w:p>
    <w:p w:rsidR="00F57494" w:rsidRDefault="00F57494" w:rsidP="00F57494">
      <w:pPr>
        <w:autoSpaceDE w:val="0"/>
        <w:autoSpaceDN w:val="0"/>
        <w:adjustRightInd w:val="0"/>
        <w:spacing w:after="0" w:line="240" w:lineRule="auto"/>
        <w:jc w:val="both"/>
        <w:rPr>
          <w:rFonts w:ascii="Times New Roman" w:eastAsia="Times New Roman" w:hAnsi="Times New Roman"/>
          <w:sz w:val="24"/>
          <w:szCs w:val="24"/>
          <w:lang w:eastAsia="ru-RU"/>
        </w:rPr>
      </w:pPr>
    </w:p>
    <w:p w:rsidR="00F57494" w:rsidRDefault="00F57494" w:rsidP="00F57494">
      <w:pPr>
        <w:autoSpaceDE w:val="0"/>
        <w:autoSpaceDN w:val="0"/>
        <w:adjustRightInd w:val="0"/>
        <w:spacing w:after="0" w:line="240" w:lineRule="auto"/>
        <w:jc w:val="both"/>
        <w:rPr>
          <w:rFonts w:ascii="Times New Roman" w:eastAsia="Times New Roman" w:hAnsi="Times New Roman"/>
          <w:sz w:val="24"/>
          <w:szCs w:val="24"/>
          <w:lang w:eastAsia="ru-RU"/>
        </w:rPr>
      </w:pPr>
    </w:p>
    <w:p w:rsidR="00F57494" w:rsidRDefault="00F57494" w:rsidP="00F57494">
      <w:pPr>
        <w:spacing w:after="0" w:line="240" w:lineRule="auto"/>
        <w:ind w:firstLine="454"/>
        <w:jc w:val="center"/>
        <w:rPr>
          <w:rFonts w:ascii="Times New Roman" w:eastAsia="Times New Roman" w:hAnsi="Times New Roman"/>
          <w:b/>
          <w:sz w:val="24"/>
          <w:szCs w:val="24"/>
          <w:lang w:eastAsia="ru-RU"/>
        </w:rPr>
      </w:pPr>
    </w:p>
    <w:p w:rsidR="002B42F6" w:rsidRDefault="002B42F6"/>
    <w:p w:rsidR="00D37B84" w:rsidRDefault="00D37B84"/>
    <w:p w:rsidR="00D37B84" w:rsidRDefault="00D37B84"/>
    <w:p w:rsidR="00D37B84" w:rsidRDefault="00D37B84"/>
    <w:p w:rsidR="00D37B84" w:rsidRDefault="00D37B84"/>
    <w:p w:rsidR="00D37B84" w:rsidRDefault="00D37B84"/>
    <w:p w:rsidR="00D37B84" w:rsidRPr="00D37B84" w:rsidRDefault="00D37B84" w:rsidP="00D37B84">
      <w:pPr>
        <w:spacing w:after="0" w:line="360" w:lineRule="auto"/>
        <w:jc w:val="center"/>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lastRenderedPageBreak/>
        <w:t>Раздел 1.Пояснительная записка.</w:t>
      </w:r>
    </w:p>
    <w:p w:rsidR="00D37B84" w:rsidRPr="00D37B84" w:rsidRDefault="00D37B84" w:rsidP="00D37B84">
      <w:pPr>
        <w:spacing w:after="0" w:line="240" w:lineRule="auto"/>
        <w:jc w:val="both"/>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Рабочая программа по внеурочной деятельности «Волшебная кисточка» для 3 класса разработана на основе следующих федеральных документов:</w:t>
      </w:r>
    </w:p>
    <w:p w:rsidR="00D37B84" w:rsidRPr="00D37B84" w:rsidRDefault="00D37B84" w:rsidP="00D37B84">
      <w:pPr>
        <w:spacing w:after="0" w:line="240" w:lineRule="auto"/>
        <w:jc w:val="both"/>
        <w:rPr>
          <w:rFonts w:ascii="Times New Roman" w:eastAsia="Times New Roman" w:hAnsi="Times New Roman"/>
          <w:b/>
          <w:sz w:val="24"/>
          <w:szCs w:val="24"/>
          <w:lang w:eastAsia="ru-RU"/>
        </w:rPr>
      </w:pP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Закон « Об образовании в Российской Федерации от 29.12.2012 года № 273-ФЗ.</w:t>
      </w: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Постановление Главного государственного санитарного врача РФ от 30.06.2020 № 16 «Об утверждении санитарн</w:t>
      </w:r>
      <w:proofErr w:type="gramStart"/>
      <w:r w:rsidRPr="00D37B84">
        <w:rPr>
          <w:rFonts w:ascii="Times New Roman" w:eastAsia="Times New Roman" w:hAnsi="Times New Roman"/>
          <w:sz w:val="24"/>
          <w:szCs w:val="24"/>
          <w:lang w:eastAsia="ru-RU"/>
        </w:rPr>
        <w:t>о-</w:t>
      </w:r>
      <w:proofErr w:type="gramEnd"/>
      <w:r w:rsidRPr="00D37B84">
        <w:rPr>
          <w:rFonts w:ascii="Times New Roman" w:eastAsia="Times New Roman" w:hAnsi="Times New Roman"/>
          <w:sz w:val="24"/>
          <w:szCs w:val="24"/>
          <w:lang w:eastAsia="ru-RU"/>
        </w:rPr>
        <w:t xml:space="preserve"> эпидемиологических правил СП 3.1/2.4 3598-202 «Санитарно-эпидемиологические требования к устройству ,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D37B84">
        <w:rPr>
          <w:rFonts w:ascii="Times New Roman" w:eastAsia="Times New Roman" w:hAnsi="Times New Roman"/>
          <w:sz w:val="24"/>
          <w:szCs w:val="24"/>
          <w:lang w:eastAsia="ru-RU"/>
        </w:rPr>
        <w:t>коронавирусной</w:t>
      </w:r>
      <w:proofErr w:type="spellEnd"/>
      <w:r w:rsidRPr="00D37B84">
        <w:rPr>
          <w:rFonts w:ascii="Times New Roman" w:eastAsia="Times New Roman" w:hAnsi="Times New Roman"/>
          <w:sz w:val="24"/>
          <w:szCs w:val="24"/>
          <w:lang w:eastAsia="ru-RU"/>
        </w:rPr>
        <w:t xml:space="preserve"> инфекции (COVID-19)».</w:t>
      </w: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D37B84" w:rsidRPr="00D37B84" w:rsidRDefault="00D37B84" w:rsidP="00D37B84">
      <w:pPr>
        <w:numPr>
          <w:ilvl w:val="0"/>
          <w:numId w:val="1"/>
        </w:num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D37B84" w:rsidRPr="00D37B84" w:rsidRDefault="00D37B84" w:rsidP="00D37B84">
      <w:pPr>
        <w:spacing w:after="0" w:line="240" w:lineRule="auto"/>
        <w:ind w:left="1418" w:hanging="1418"/>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 xml:space="preserve">                 8.Письмо Минобразования Ростовской области от 13.05.2020  года № 24/4.1 – 6874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2019– 2020 учебный год».</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 xml:space="preserve">                  9.Основная образовательная программа начального общего образования на 2020- 2021 учебный год МБОУ «</w:t>
      </w:r>
      <w:proofErr w:type="spellStart"/>
      <w:r w:rsidRPr="00D37B84">
        <w:rPr>
          <w:rFonts w:ascii="Times New Roman" w:eastAsia="Times New Roman" w:hAnsi="Times New Roman"/>
          <w:sz w:val="24"/>
          <w:szCs w:val="24"/>
          <w:lang w:eastAsia="ru-RU"/>
        </w:rPr>
        <w:t>Болдыревская</w:t>
      </w:r>
      <w:proofErr w:type="spellEnd"/>
      <w:r w:rsidRPr="00D37B84">
        <w:rPr>
          <w:rFonts w:ascii="Times New Roman" w:eastAsia="Times New Roman" w:hAnsi="Times New Roman"/>
          <w:sz w:val="24"/>
          <w:szCs w:val="24"/>
          <w:lang w:eastAsia="ru-RU"/>
        </w:rPr>
        <w:t xml:space="preserve"> ООШ».</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 xml:space="preserve">                  10.  Положение о рабочей программе учебных курсов, предметов, дисциплин (модулей).</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 xml:space="preserve">                  11.Устав МБОУ «</w:t>
      </w:r>
      <w:proofErr w:type="spellStart"/>
      <w:r w:rsidRPr="00D37B84">
        <w:rPr>
          <w:rFonts w:ascii="Times New Roman" w:eastAsia="Times New Roman" w:hAnsi="Times New Roman"/>
          <w:sz w:val="24"/>
          <w:szCs w:val="24"/>
          <w:lang w:eastAsia="ru-RU"/>
        </w:rPr>
        <w:t>Болдыревская</w:t>
      </w:r>
      <w:proofErr w:type="spellEnd"/>
      <w:r w:rsidRPr="00D37B84">
        <w:rPr>
          <w:rFonts w:ascii="Times New Roman" w:eastAsia="Times New Roman" w:hAnsi="Times New Roman"/>
          <w:sz w:val="24"/>
          <w:szCs w:val="24"/>
          <w:lang w:eastAsia="ru-RU"/>
        </w:rPr>
        <w:t xml:space="preserve"> ООШ»</w:t>
      </w:r>
    </w:p>
    <w:p w:rsidR="00D37B84" w:rsidRPr="00D37B84" w:rsidRDefault="00D37B84" w:rsidP="00D37B84">
      <w:pPr>
        <w:spacing w:after="0" w:line="240" w:lineRule="auto"/>
        <w:jc w:val="both"/>
        <w:rPr>
          <w:rFonts w:ascii="Times New Roman" w:eastAsia="Times New Roman" w:hAnsi="Times New Roman"/>
          <w:b/>
          <w:bCs/>
          <w:color w:val="000000"/>
          <w:sz w:val="24"/>
          <w:szCs w:val="24"/>
          <w:lang w:eastAsia="ru-RU"/>
        </w:rPr>
      </w:pP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b/>
          <w:i/>
          <w:iCs/>
          <w:color w:val="000000" w:themeColor="text1"/>
          <w:sz w:val="24"/>
          <w:szCs w:val="24"/>
          <w:lang w:eastAsia="ru-RU"/>
        </w:rPr>
        <w:t xml:space="preserve">                  ЦЕЛЬ ПРОГРАММЫ</w:t>
      </w:r>
      <w:r w:rsidRPr="00D37B84">
        <w:rPr>
          <w:rFonts w:ascii="Times New Roman" w:eastAsia="Times New Roman" w:hAnsi="Times New Roman"/>
          <w:i/>
          <w:iCs/>
          <w:color w:val="000000" w:themeColor="text1"/>
          <w:sz w:val="24"/>
          <w:szCs w:val="24"/>
          <w:lang w:eastAsia="ru-RU"/>
        </w:rPr>
        <w:t xml:space="preserve"> </w:t>
      </w:r>
      <w:r w:rsidRPr="00D37B84">
        <w:rPr>
          <w:rFonts w:ascii="Times New Roman" w:eastAsia="Times New Roman" w:hAnsi="Times New Roman"/>
          <w:iCs/>
          <w:color w:val="000000" w:themeColor="text1"/>
          <w:sz w:val="24"/>
          <w:szCs w:val="24"/>
          <w:lang w:eastAsia="ru-RU"/>
        </w:rPr>
        <w:t>- развитие художественно-творческих способностей младших школьников посредством изобразительной деятельности.</w:t>
      </w:r>
    </w:p>
    <w:p w:rsidR="00D37B84" w:rsidRPr="00D37B84" w:rsidRDefault="00D37B84" w:rsidP="00D37B84">
      <w:pPr>
        <w:spacing w:after="0" w:line="240" w:lineRule="auto"/>
        <w:rPr>
          <w:rFonts w:ascii="Times New Roman" w:eastAsia="Times New Roman" w:hAnsi="Times New Roman"/>
          <w:b/>
          <w:iCs/>
          <w:color w:val="000000" w:themeColor="text1"/>
          <w:sz w:val="24"/>
          <w:szCs w:val="24"/>
          <w:lang w:eastAsia="ru-RU"/>
        </w:rPr>
      </w:pPr>
      <w:r w:rsidRPr="00D37B84">
        <w:rPr>
          <w:rFonts w:ascii="Times New Roman" w:eastAsia="Times New Roman" w:hAnsi="Times New Roman"/>
          <w:b/>
          <w:iCs/>
          <w:color w:val="000000" w:themeColor="text1"/>
          <w:sz w:val="24"/>
          <w:szCs w:val="24"/>
          <w:lang w:eastAsia="ru-RU"/>
        </w:rPr>
        <w:t xml:space="preserve">                   ЗАДАЧИ:</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 содействие овладению элементарными навыками и умениями изобразительной деятельности, усвоению знаний о разнообразных материалах, используемых на занятиях рисованием;</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lastRenderedPageBreak/>
        <w:t xml:space="preserve">         -ознакомление детей с нетрадиционными техниками изображения, их применением, выразительными возможностями, свойствами изобразительных материалов;</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-содействие формированию специальных графических умений и навыков (элементарные смешения цветов, формировать навыки размещения изображения в зависимости от листа бумаги);</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-создание условий для формирования творческой активности, художественного вкуса;</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-развитие мелкой моторики, зрительной памяти, глазомера;</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-формирование чувства цвета;</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-воспитание выдержки, волевого усилия, способности быстро переключать внимание;</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        -содействовать формированию обычных учебных умений и навыков (правильно сидеть за партой, правильно организовать свое учебное   место, держать лист бумаги, размещать на нем изображение);</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p>
    <w:p w:rsidR="00D37B84" w:rsidRPr="00D37B84" w:rsidRDefault="00D37B84" w:rsidP="00D37B84">
      <w:pPr>
        <w:spacing w:after="0" w:line="240" w:lineRule="auto"/>
        <w:jc w:val="center"/>
        <w:rPr>
          <w:rFonts w:ascii="Times New Roman" w:eastAsia="Times New Roman" w:hAnsi="Times New Roman"/>
          <w:b/>
          <w:iCs/>
          <w:color w:val="000000" w:themeColor="text1"/>
          <w:sz w:val="24"/>
          <w:szCs w:val="24"/>
          <w:lang w:eastAsia="ar-SA"/>
        </w:rPr>
      </w:pPr>
      <w:r w:rsidRPr="00D37B84">
        <w:rPr>
          <w:rFonts w:ascii="Times New Roman" w:eastAsia="Times New Roman" w:hAnsi="Times New Roman"/>
          <w:b/>
          <w:iCs/>
          <w:color w:val="000000" w:themeColor="text1"/>
          <w:sz w:val="24"/>
          <w:szCs w:val="24"/>
          <w:lang w:eastAsia="ar-SA"/>
        </w:rPr>
        <w:t>Общая характеристика программы «Волшебная кисточка».</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ab/>
        <w:t xml:space="preserve">Ребенок младшего школьного возраста имеет небольшой опыт в освоении образного языка искусства. Его нужно очень многому научить: умению наблюдать, пользоваться различными художественными материалами, выражать свои мысли через изображение и т.п. Овладеть и развить творческие способности маленького художника помогает программа кружка по изобразительной деятельности. На занятиях младший школьник активно развивает творческое воображение, фантазию, </w:t>
      </w:r>
      <w:proofErr w:type="spellStart"/>
      <w:r w:rsidRPr="00D37B84">
        <w:rPr>
          <w:rFonts w:ascii="Times New Roman" w:eastAsia="Times New Roman" w:hAnsi="Times New Roman"/>
          <w:iCs/>
          <w:color w:val="000000" w:themeColor="text1"/>
          <w:sz w:val="24"/>
          <w:szCs w:val="24"/>
          <w:lang w:eastAsia="ru-RU"/>
        </w:rPr>
        <w:t>цветовосприятие</w:t>
      </w:r>
      <w:proofErr w:type="spellEnd"/>
      <w:r w:rsidRPr="00D37B84">
        <w:rPr>
          <w:rFonts w:ascii="Times New Roman" w:eastAsia="Times New Roman" w:hAnsi="Times New Roman"/>
          <w:iCs/>
          <w:color w:val="000000" w:themeColor="text1"/>
          <w:sz w:val="24"/>
          <w:szCs w:val="24"/>
          <w:lang w:eastAsia="ru-RU"/>
        </w:rPr>
        <w:t>, образное мышление, получает навыки полноценного общения.</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ab/>
        <w:t>Реализация программы кружка основана на приобщении детей к миру прекрасного, развитии активного интереса к изобразительному искусству. Возрастные и психологические особенности детей младшего школьного возраста позволяют ставить перед ними посильно сложные изобразительные задачи: передавать в рисунках предметы разнообразных форм, величины, пропорции. Необходимо уделять особое внимание развитию у детей цветового восприятия, которое очень важно как для сюжетного, так и для декоративного рисования.</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ab/>
        <w:t>На занятиях рисования дети также научаются бережно относиться к художественным материалам, у них формируются навыки культуры трудовой деятельности: планирование будущей работы, самоконтроль за своими действиями в процессе выполнения работы. Стремление достичь качественных результатов говорит об их настойчивости, способности к преодолению трудности. При выполнении коллективных работ дети обучаются способам сотрудничества: договариваются об этапах работы над общей композицией рисунка, аппликации.</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ar-SA"/>
        </w:rPr>
      </w:pPr>
      <w:r w:rsidRPr="00D37B84">
        <w:rPr>
          <w:rFonts w:ascii="Times New Roman" w:eastAsia="Times New Roman" w:hAnsi="Times New Roman"/>
          <w:iCs/>
          <w:color w:val="000000" w:themeColor="text1"/>
          <w:sz w:val="24"/>
          <w:szCs w:val="24"/>
          <w:lang w:eastAsia="ar-SA"/>
        </w:rPr>
        <w:tab/>
        <w:t xml:space="preserve">Преподавание  программы «Волшебная кисточка»  предусматривает следующие </w:t>
      </w:r>
      <w:r w:rsidRPr="00D37B84">
        <w:rPr>
          <w:rFonts w:ascii="Times New Roman" w:eastAsia="Times New Roman" w:hAnsi="Times New Roman"/>
          <w:b/>
          <w:iCs/>
          <w:color w:val="000000" w:themeColor="text1"/>
          <w:sz w:val="24"/>
          <w:szCs w:val="24"/>
          <w:lang w:eastAsia="ar-SA"/>
        </w:rPr>
        <w:t>формы</w:t>
      </w:r>
      <w:r w:rsidRPr="00D37B84">
        <w:rPr>
          <w:rFonts w:ascii="Times New Roman" w:eastAsia="Times New Roman" w:hAnsi="Times New Roman"/>
          <w:iCs/>
          <w:color w:val="000000" w:themeColor="text1"/>
          <w:sz w:val="24"/>
          <w:szCs w:val="24"/>
          <w:lang w:eastAsia="ar-SA"/>
        </w:rPr>
        <w:t xml:space="preserve"> организации занятий: занятие </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ar-SA"/>
        </w:rPr>
        <w:t>-фантазия</w:t>
      </w:r>
      <w:r w:rsidRPr="00D37B84">
        <w:rPr>
          <w:rFonts w:ascii="Times New Roman" w:eastAsia="Times New Roman" w:hAnsi="Times New Roman"/>
          <w:iCs/>
          <w:color w:val="000000" w:themeColor="text1"/>
          <w:sz w:val="24"/>
          <w:szCs w:val="24"/>
          <w:lang w:eastAsia="ru-RU"/>
        </w:rPr>
        <w:t xml:space="preserve">, </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ru-RU"/>
        </w:rPr>
        <w:t xml:space="preserve">занятие-игра, </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ar-SA"/>
        </w:rPr>
      </w:pPr>
      <w:r w:rsidRPr="00D37B84">
        <w:rPr>
          <w:rFonts w:ascii="Times New Roman" w:eastAsia="Times New Roman" w:hAnsi="Times New Roman"/>
          <w:iCs/>
          <w:color w:val="000000" w:themeColor="text1"/>
          <w:sz w:val="24"/>
          <w:szCs w:val="24"/>
          <w:lang w:eastAsia="ru-RU"/>
        </w:rPr>
        <w:t xml:space="preserve">занятие-выставка. </w:t>
      </w:r>
      <w:r w:rsidRPr="00D37B84">
        <w:rPr>
          <w:rFonts w:ascii="Times New Roman" w:eastAsia="Times New Roman" w:hAnsi="Times New Roman"/>
          <w:iCs/>
          <w:color w:val="000000" w:themeColor="text1"/>
          <w:sz w:val="24"/>
          <w:szCs w:val="24"/>
          <w:lang w:eastAsia="ar-SA"/>
        </w:rPr>
        <w:t xml:space="preserve"> </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r w:rsidRPr="00D37B84">
        <w:rPr>
          <w:rFonts w:ascii="Times New Roman" w:eastAsia="Times New Roman" w:hAnsi="Times New Roman"/>
          <w:iCs/>
          <w:color w:val="000000" w:themeColor="text1"/>
          <w:sz w:val="24"/>
          <w:szCs w:val="24"/>
          <w:lang w:eastAsia="ar-SA"/>
        </w:rPr>
        <w:t xml:space="preserve">        Используются следующие </w:t>
      </w:r>
      <w:r w:rsidRPr="00D37B84">
        <w:rPr>
          <w:rFonts w:ascii="Times New Roman" w:eastAsia="Times New Roman" w:hAnsi="Times New Roman"/>
          <w:b/>
          <w:iCs/>
          <w:color w:val="000000" w:themeColor="text1"/>
          <w:sz w:val="24"/>
          <w:szCs w:val="24"/>
          <w:lang w:eastAsia="ar-SA"/>
        </w:rPr>
        <w:t>технологии</w:t>
      </w:r>
      <w:r w:rsidRPr="00D37B84">
        <w:rPr>
          <w:rFonts w:ascii="Times New Roman" w:eastAsia="Times New Roman" w:hAnsi="Times New Roman"/>
          <w:iCs/>
          <w:color w:val="000000" w:themeColor="text1"/>
          <w:sz w:val="24"/>
          <w:szCs w:val="24"/>
          <w:lang w:eastAsia="ar-SA"/>
        </w:rPr>
        <w:t xml:space="preserve"> обучения: информационно-коммуникативная, личностно-ориентированная, </w:t>
      </w:r>
      <w:proofErr w:type="spellStart"/>
      <w:r w:rsidRPr="00D37B84">
        <w:rPr>
          <w:rFonts w:ascii="Times New Roman" w:eastAsia="Times New Roman" w:hAnsi="Times New Roman"/>
          <w:iCs/>
          <w:color w:val="000000" w:themeColor="text1"/>
          <w:sz w:val="24"/>
          <w:szCs w:val="24"/>
          <w:lang w:eastAsia="ar-SA"/>
        </w:rPr>
        <w:t>компетентностно</w:t>
      </w:r>
      <w:proofErr w:type="spellEnd"/>
      <w:r w:rsidRPr="00D37B84">
        <w:rPr>
          <w:rFonts w:ascii="Times New Roman" w:eastAsia="Times New Roman" w:hAnsi="Times New Roman"/>
          <w:iCs/>
          <w:color w:val="000000" w:themeColor="text1"/>
          <w:sz w:val="24"/>
          <w:szCs w:val="24"/>
          <w:lang w:eastAsia="ar-SA"/>
        </w:rPr>
        <w:t>-ориентированная.</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ar-SA"/>
        </w:rPr>
      </w:pPr>
      <w:r w:rsidRPr="00D37B84">
        <w:rPr>
          <w:rFonts w:ascii="Times New Roman" w:eastAsia="Times New Roman" w:hAnsi="Times New Roman"/>
          <w:iCs/>
          <w:color w:val="000000" w:themeColor="text1"/>
          <w:sz w:val="24"/>
          <w:szCs w:val="24"/>
          <w:lang w:eastAsia="ar-SA"/>
        </w:rPr>
        <w:lastRenderedPageBreak/>
        <w:t xml:space="preserve">            Программой также предусмотрены такие виды и формы  контроля, как внешний (осуществляет учитель и /или органы управления образованием), взаимный (осуществляется </w:t>
      </w:r>
      <w:proofErr w:type="gramStart"/>
      <w:r w:rsidRPr="00D37B84">
        <w:rPr>
          <w:rFonts w:ascii="Times New Roman" w:eastAsia="Times New Roman" w:hAnsi="Times New Roman"/>
          <w:iCs/>
          <w:color w:val="000000" w:themeColor="text1"/>
          <w:sz w:val="24"/>
          <w:szCs w:val="24"/>
          <w:lang w:eastAsia="ar-SA"/>
        </w:rPr>
        <w:t>обучающимися</w:t>
      </w:r>
      <w:proofErr w:type="gramEnd"/>
      <w:r w:rsidRPr="00D37B84">
        <w:rPr>
          <w:rFonts w:ascii="Times New Roman" w:eastAsia="Times New Roman" w:hAnsi="Times New Roman"/>
          <w:iCs/>
          <w:color w:val="000000" w:themeColor="text1"/>
          <w:sz w:val="24"/>
          <w:szCs w:val="24"/>
          <w:lang w:eastAsia="ar-SA"/>
        </w:rPr>
        <w:t>), самоконтроль, текущий контроль в форме выставок, промежуточный контроль (по итогам изучения тем, разделов) в форме выставок.</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ar-SA"/>
        </w:rPr>
      </w:pPr>
      <w:r w:rsidRPr="00D37B84">
        <w:rPr>
          <w:rFonts w:ascii="Times New Roman" w:eastAsia="Times New Roman" w:hAnsi="Times New Roman"/>
          <w:iCs/>
          <w:color w:val="000000" w:themeColor="text1"/>
          <w:sz w:val="24"/>
          <w:szCs w:val="24"/>
          <w:lang w:eastAsia="ar-SA"/>
        </w:rPr>
        <w:t xml:space="preserve"> </w:t>
      </w:r>
      <w:r w:rsidRPr="00D37B84">
        <w:rPr>
          <w:rFonts w:ascii="Times New Roman" w:eastAsia="Times New Roman" w:hAnsi="Times New Roman"/>
          <w:iCs/>
          <w:color w:val="000000" w:themeColor="text1"/>
          <w:sz w:val="24"/>
          <w:szCs w:val="24"/>
          <w:lang w:eastAsia="ar-SA"/>
        </w:rPr>
        <w:tab/>
        <w:t xml:space="preserve">Содержание программы «Волшебная кисточка»  направлено на </w:t>
      </w:r>
      <w:r w:rsidRPr="00D37B84">
        <w:rPr>
          <w:rFonts w:ascii="Times New Roman" w:eastAsia="Times New Roman" w:hAnsi="Times New Roman"/>
          <w:iCs/>
          <w:color w:val="000000" w:themeColor="text1"/>
          <w:sz w:val="24"/>
          <w:szCs w:val="24"/>
          <w:lang w:eastAsia="ru-RU"/>
        </w:rPr>
        <w:t xml:space="preserve">обучение учащихся </w:t>
      </w:r>
      <w:proofErr w:type="gramStart"/>
      <w:r w:rsidRPr="00D37B84">
        <w:rPr>
          <w:rFonts w:ascii="Times New Roman" w:eastAsia="Times New Roman" w:hAnsi="Times New Roman"/>
          <w:iCs/>
          <w:color w:val="000000" w:themeColor="text1"/>
          <w:sz w:val="24"/>
          <w:szCs w:val="24"/>
          <w:lang w:eastAsia="ru-RU"/>
        </w:rPr>
        <w:t>использовать</w:t>
      </w:r>
      <w:proofErr w:type="gramEnd"/>
      <w:r w:rsidRPr="00D37B84">
        <w:rPr>
          <w:rFonts w:ascii="Times New Roman" w:eastAsia="Times New Roman" w:hAnsi="Times New Roman"/>
          <w:iCs/>
          <w:color w:val="000000" w:themeColor="text1"/>
          <w:sz w:val="24"/>
          <w:szCs w:val="24"/>
          <w:lang w:eastAsia="ru-RU"/>
        </w:rPr>
        <w:t xml:space="preserve"> </w:t>
      </w:r>
      <w:r w:rsidRPr="00D37B84">
        <w:rPr>
          <w:rFonts w:ascii="Times New Roman" w:eastAsia="Times New Roman" w:hAnsi="Times New Roman"/>
          <w:iCs/>
          <w:color w:val="000000" w:themeColor="text1"/>
          <w:sz w:val="24"/>
          <w:szCs w:val="24"/>
          <w:lang w:eastAsia="ar-SA"/>
        </w:rPr>
        <w:t xml:space="preserve"> различные приемы и техники рисования  с учетом выразительных свойств материалов, особенностей изображаемого образа.</w:t>
      </w:r>
      <w:r w:rsidRPr="00D37B84">
        <w:rPr>
          <w:rFonts w:ascii="Times New Roman" w:eastAsia="Times New Roman" w:hAnsi="Times New Roman"/>
          <w:iCs/>
          <w:color w:val="000000" w:themeColor="text1"/>
          <w:sz w:val="24"/>
          <w:szCs w:val="24"/>
          <w:lang w:eastAsia="ru-RU"/>
        </w:rPr>
        <w:t xml:space="preserve"> </w:t>
      </w: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p>
    <w:p w:rsidR="00D37B84" w:rsidRPr="00D37B84" w:rsidRDefault="00D37B84" w:rsidP="00D37B84">
      <w:pPr>
        <w:spacing w:after="0" w:line="240" w:lineRule="auto"/>
        <w:rPr>
          <w:rFonts w:ascii="Times New Roman" w:eastAsia="Times New Roman" w:hAnsi="Times New Roman"/>
          <w:iCs/>
          <w:color w:val="000000" w:themeColor="text1"/>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 xml:space="preserve">         Место в учебном плане.</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 xml:space="preserve">     </w:t>
      </w:r>
      <w:r w:rsidRPr="00D37B84">
        <w:rPr>
          <w:rFonts w:ascii="Times New Roman" w:hAnsi="Times New Roman"/>
          <w:sz w:val="24"/>
          <w:szCs w:val="24"/>
        </w:rPr>
        <w:t xml:space="preserve">       </w:t>
      </w:r>
      <w:r w:rsidRPr="00D37B84">
        <w:rPr>
          <w:rFonts w:ascii="Times New Roman" w:eastAsia="Times New Roman" w:hAnsi="Times New Roman"/>
          <w:sz w:val="24"/>
          <w:szCs w:val="24"/>
          <w:lang w:eastAsia="ru-RU"/>
        </w:rPr>
        <w:t>Согласно базисному плану МБОУ «</w:t>
      </w:r>
      <w:proofErr w:type="spellStart"/>
      <w:r w:rsidRPr="00D37B84">
        <w:rPr>
          <w:rFonts w:ascii="Times New Roman" w:eastAsia="Times New Roman" w:hAnsi="Times New Roman"/>
          <w:sz w:val="24"/>
          <w:szCs w:val="24"/>
          <w:lang w:eastAsia="ru-RU"/>
        </w:rPr>
        <w:t>Болдыревская</w:t>
      </w:r>
      <w:proofErr w:type="spellEnd"/>
      <w:r w:rsidRPr="00D37B84">
        <w:rPr>
          <w:rFonts w:ascii="Times New Roman" w:eastAsia="Times New Roman" w:hAnsi="Times New Roman"/>
          <w:sz w:val="24"/>
          <w:szCs w:val="24"/>
          <w:lang w:eastAsia="ru-RU"/>
        </w:rPr>
        <w:t xml:space="preserve"> ООШ» в  3 классе на изучение предмета отводится 1 час в неделю. Согласно календарному графику МБОУ «</w:t>
      </w:r>
      <w:proofErr w:type="spellStart"/>
      <w:r w:rsidRPr="00D37B84">
        <w:rPr>
          <w:rFonts w:ascii="Times New Roman" w:eastAsia="Times New Roman" w:hAnsi="Times New Roman"/>
          <w:sz w:val="24"/>
          <w:szCs w:val="24"/>
          <w:lang w:eastAsia="ru-RU"/>
        </w:rPr>
        <w:t>Болдыревская</w:t>
      </w:r>
      <w:proofErr w:type="spellEnd"/>
      <w:r w:rsidR="000E3993">
        <w:rPr>
          <w:rFonts w:ascii="Times New Roman" w:eastAsia="Times New Roman" w:hAnsi="Times New Roman"/>
          <w:sz w:val="24"/>
          <w:szCs w:val="24"/>
          <w:lang w:eastAsia="ru-RU"/>
        </w:rPr>
        <w:t xml:space="preserve"> ООШ» на 2020-2021 г выделено 35</w:t>
      </w:r>
      <w:bookmarkStart w:id="0" w:name="_GoBack"/>
      <w:bookmarkEnd w:id="0"/>
      <w:r w:rsidRPr="00D37B84">
        <w:rPr>
          <w:rFonts w:ascii="Times New Roman" w:eastAsia="Times New Roman" w:hAnsi="Times New Roman"/>
          <w:sz w:val="24"/>
          <w:szCs w:val="24"/>
          <w:lang w:eastAsia="ru-RU"/>
        </w:rPr>
        <w:t xml:space="preserve"> часа.</w:t>
      </w:r>
    </w:p>
    <w:p w:rsidR="00D37B84" w:rsidRPr="00D37B84" w:rsidRDefault="00D37B84" w:rsidP="00D37B84">
      <w:pPr>
        <w:spacing w:after="0" w:line="240" w:lineRule="auto"/>
        <w:rPr>
          <w:rFonts w:ascii="Times New Roman" w:eastAsia="Times New Roman" w:hAnsi="Times New Roman"/>
          <w:sz w:val="24"/>
          <w:szCs w:val="24"/>
          <w:lang w:eastAsia="ru-RU"/>
        </w:rPr>
      </w:pPr>
    </w:p>
    <w:p w:rsidR="00D37B84" w:rsidRPr="00D37B84" w:rsidRDefault="00D37B84" w:rsidP="00D37B84">
      <w:pPr>
        <w:spacing w:after="0" w:line="240" w:lineRule="auto"/>
        <w:jc w:val="center"/>
        <w:rPr>
          <w:rFonts w:ascii="Times New Roman" w:eastAsia="Times New Roman" w:hAnsi="Times New Roman"/>
          <w:b/>
          <w:sz w:val="24"/>
          <w:szCs w:val="24"/>
          <w:lang w:eastAsia="ru-RU"/>
        </w:rPr>
      </w:pPr>
      <w:r w:rsidRPr="00D37B84">
        <w:rPr>
          <w:rFonts w:ascii="Times New Roman" w:eastAsia="Times New Roman" w:hAnsi="Times New Roman"/>
          <w:sz w:val="24"/>
          <w:szCs w:val="24"/>
          <w:lang w:eastAsia="ru-RU"/>
        </w:rPr>
        <w:t xml:space="preserve">   </w:t>
      </w:r>
      <w:r w:rsidRPr="00D37B84">
        <w:rPr>
          <w:rFonts w:ascii="Times New Roman" w:eastAsia="Times New Roman" w:hAnsi="Times New Roman"/>
          <w:b/>
          <w:sz w:val="24"/>
          <w:szCs w:val="24"/>
          <w:lang w:eastAsia="ru-RU"/>
        </w:rPr>
        <w:t>Раздел 2. Содержание программы.</w:t>
      </w:r>
    </w:p>
    <w:p w:rsidR="00D37B84" w:rsidRPr="00D37B84" w:rsidRDefault="00D37B84" w:rsidP="00D37B84">
      <w:pPr>
        <w:spacing w:after="0" w:line="240" w:lineRule="auto"/>
        <w:jc w:val="center"/>
        <w:rPr>
          <w:rFonts w:ascii="Times New Roman" w:eastAsia="Times New Roman" w:hAnsi="Times New Roman"/>
          <w:b/>
          <w:sz w:val="24"/>
          <w:szCs w:val="24"/>
          <w:lang w:eastAsia="ru-RU"/>
        </w:rPr>
      </w:pPr>
    </w:p>
    <w:p w:rsidR="00D37B84" w:rsidRPr="00D37B84" w:rsidRDefault="00D37B84" w:rsidP="00D37B84">
      <w:pPr>
        <w:suppressAutoHyphens/>
        <w:spacing w:after="0" w:line="240" w:lineRule="auto"/>
        <w:rPr>
          <w:rFonts w:ascii="Times New Roman" w:hAnsi="Times New Roman"/>
          <w:b/>
          <w:sz w:val="24"/>
          <w:szCs w:val="24"/>
          <w:lang w:eastAsia="ru-RU"/>
        </w:rPr>
      </w:pPr>
      <w:r w:rsidRPr="00D37B84">
        <w:rPr>
          <w:rFonts w:ascii="Times New Roman" w:hAnsi="Times New Roman"/>
          <w:b/>
          <w:sz w:val="24"/>
          <w:szCs w:val="24"/>
          <w:lang w:eastAsia="ru-RU"/>
        </w:rPr>
        <w:t>Рисование по памяти и представлению «Впечатление о лете». 1 ч.</w:t>
      </w:r>
    </w:p>
    <w:p w:rsidR="00D37B84" w:rsidRPr="00D37B84" w:rsidRDefault="00D37B84" w:rsidP="00D37B84">
      <w:pPr>
        <w:suppressAutoHyphens/>
        <w:spacing w:after="0" w:line="240" w:lineRule="auto"/>
        <w:rPr>
          <w:rFonts w:ascii="Times New Roman" w:hAnsi="Times New Roman"/>
          <w:b/>
          <w:sz w:val="24"/>
          <w:szCs w:val="24"/>
          <w:lang w:eastAsia="ru-RU"/>
        </w:rPr>
      </w:pPr>
    </w:p>
    <w:p w:rsidR="00D37B84" w:rsidRPr="00D37B84" w:rsidRDefault="00D37B84" w:rsidP="00D37B84">
      <w:pPr>
        <w:suppressAutoHyphens/>
        <w:spacing w:after="0" w:line="240" w:lineRule="auto"/>
        <w:rPr>
          <w:rFonts w:ascii="Times New Roman" w:hAnsi="Times New Roman"/>
          <w:b/>
          <w:sz w:val="24"/>
          <w:szCs w:val="24"/>
          <w:lang w:eastAsia="ru-RU"/>
        </w:rPr>
      </w:pPr>
      <w:r w:rsidRPr="00D37B84">
        <w:rPr>
          <w:rFonts w:ascii="Times New Roman" w:hAnsi="Times New Roman"/>
          <w:b/>
          <w:sz w:val="24"/>
          <w:szCs w:val="24"/>
          <w:lang w:eastAsia="ru-RU"/>
        </w:rPr>
        <w:t>Осень пришла. 2ч.</w:t>
      </w:r>
    </w:p>
    <w:p w:rsidR="00D37B84" w:rsidRPr="00D37B84" w:rsidRDefault="00D37B84" w:rsidP="00D37B84">
      <w:pPr>
        <w:suppressAutoHyphens/>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Осенние листья. Осенний пейзаж.</w:t>
      </w:r>
    </w:p>
    <w:p w:rsidR="00D37B84" w:rsidRPr="00D37B84" w:rsidRDefault="00D37B84" w:rsidP="00D37B84">
      <w:pPr>
        <w:suppressAutoHyphens/>
        <w:spacing w:after="0" w:line="240" w:lineRule="auto"/>
        <w:rPr>
          <w:rFonts w:ascii="Times New Roman" w:hAnsi="Times New Roman"/>
          <w:b/>
          <w:sz w:val="24"/>
          <w:szCs w:val="24"/>
          <w:lang w:eastAsia="ru-RU"/>
        </w:rPr>
      </w:pPr>
    </w:p>
    <w:p w:rsidR="00D37B84" w:rsidRPr="00D37B84" w:rsidRDefault="00D37B84" w:rsidP="00D37B84">
      <w:pPr>
        <w:suppressAutoHyphens/>
        <w:spacing w:after="0" w:line="240" w:lineRule="auto"/>
        <w:rPr>
          <w:rFonts w:ascii="Times New Roman" w:hAnsi="Times New Roman"/>
          <w:b/>
          <w:sz w:val="24"/>
          <w:szCs w:val="24"/>
          <w:lang w:eastAsia="ru-RU"/>
        </w:rPr>
      </w:pPr>
      <w:r w:rsidRPr="00D37B84">
        <w:rPr>
          <w:rFonts w:ascii="Times New Roman" w:hAnsi="Times New Roman"/>
          <w:b/>
          <w:sz w:val="24"/>
          <w:szCs w:val="24"/>
          <w:lang w:eastAsia="ru-RU"/>
        </w:rPr>
        <w:t>Народные росписи.2ч.</w:t>
      </w:r>
    </w:p>
    <w:p w:rsidR="00D37B84" w:rsidRPr="00D37B84" w:rsidRDefault="00D37B84" w:rsidP="00D37B84">
      <w:pPr>
        <w:suppressAutoHyphens/>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«Золотая хохлома». Роспись Матрёшки.</w:t>
      </w:r>
    </w:p>
    <w:p w:rsidR="00D37B84" w:rsidRPr="00D37B84" w:rsidRDefault="00D37B84" w:rsidP="00D37B84">
      <w:pPr>
        <w:suppressAutoHyphens/>
        <w:spacing w:after="0" w:line="240" w:lineRule="auto"/>
        <w:rPr>
          <w:rFonts w:ascii="Times New Roman" w:eastAsia="Times New Roman" w:hAnsi="Times New Roman"/>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Учимся рисовать животных. 6ч.</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Учимся рисовать птиц. Учимся рисовать животных. Учимся рисовать рыб и подводных жителей.</w:t>
      </w:r>
    </w:p>
    <w:p w:rsidR="00D37B84" w:rsidRPr="00D37B84" w:rsidRDefault="00D37B84" w:rsidP="00D37B84">
      <w:pPr>
        <w:spacing w:after="0" w:line="240" w:lineRule="auto"/>
        <w:rPr>
          <w:rFonts w:ascii="Times New Roman" w:eastAsia="Times New Roman" w:hAnsi="Times New Roman"/>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Зима. 6ч.</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Первый снег. Кружева зимы. Рисование снежинок. Новогодние игрушки. Маскарадная маска. Печать смятой бумагой. Зимний лес.</w:t>
      </w:r>
    </w:p>
    <w:p w:rsidR="00D37B84" w:rsidRPr="00D37B84" w:rsidRDefault="00D37B84" w:rsidP="00D37B84">
      <w:pPr>
        <w:spacing w:after="0" w:line="240" w:lineRule="auto"/>
        <w:rPr>
          <w:rFonts w:ascii="Times New Roman" w:eastAsia="Times New Roman" w:hAnsi="Times New Roman"/>
          <w:b/>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В гостях у сказочных героев. 3ч.</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В гостях у сказочных героев. Рисуем цирк.</w:t>
      </w:r>
    </w:p>
    <w:p w:rsidR="00D37B84" w:rsidRPr="00D37B84" w:rsidRDefault="00D37B84" w:rsidP="00D37B84">
      <w:pPr>
        <w:spacing w:after="0" w:line="240" w:lineRule="auto"/>
        <w:rPr>
          <w:rFonts w:ascii="Times New Roman" w:eastAsia="Times New Roman" w:hAnsi="Times New Roman"/>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Рисуем военные машины. 2ч.</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Рисуем военные машины. Праздничная открытка к 23 февраля.</w:t>
      </w:r>
    </w:p>
    <w:p w:rsidR="00D37B84" w:rsidRPr="00D37B84" w:rsidRDefault="00D37B84" w:rsidP="00D37B84">
      <w:pPr>
        <w:spacing w:after="0" w:line="240" w:lineRule="auto"/>
        <w:rPr>
          <w:rFonts w:ascii="Times New Roman" w:eastAsia="Times New Roman" w:hAnsi="Times New Roman"/>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lastRenderedPageBreak/>
        <w:t>Весна пришла. 8ч.</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Портрет мамы. Праздничная открытка к 8 марта. Монотипия «Отражение в воде». Рисование по сырой бумаге. Рисуем весенние цветы. Рисуем космос. Узор в полосе. Весенняя тематика. Пейзаж «Весеннее настроение».</w:t>
      </w:r>
    </w:p>
    <w:p w:rsidR="00D37B84" w:rsidRPr="00D37B84" w:rsidRDefault="00D37B84" w:rsidP="00D37B84">
      <w:pPr>
        <w:spacing w:after="0" w:line="240" w:lineRule="auto"/>
        <w:rPr>
          <w:rFonts w:ascii="Times New Roman" w:eastAsia="Times New Roman" w:hAnsi="Times New Roman"/>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Праздничный салют. 2ч.</w:t>
      </w:r>
    </w:p>
    <w:p w:rsidR="00D37B84" w:rsidRPr="00D37B84" w:rsidRDefault="00D37B84" w:rsidP="00D37B84">
      <w:pPr>
        <w:spacing w:after="0" w:line="240" w:lineRule="auto"/>
        <w:rPr>
          <w:rFonts w:ascii="Times New Roman" w:eastAsia="Times New Roman" w:hAnsi="Times New Roman"/>
          <w:sz w:val="24"/>
          <w:szCs w:val="24"/>
          <w:lang w:eastAsia="ru-RU"/>
        </w:rPr>
      </w:pPr>
      <w:r w:rsidRPr="00D37B84">
        <w:rPr>
          <w:rFonts w:ascii="Times New Roman" w:eastAsia="Times New Roman" w:hAnsi="Times New Roman"/>
          <w:sz w:val="24"/>
          <w:szCs w:val="24"/>
          <w:lang w:eastAsia="ru-RU"/>
        </w:rPr>
        <w:t>Праздничная открытка к 9 Мая. Праздничный салют.</w:t>
      </w:r>
    </w:p>
    <w:p w:rsidR="00D37B84" w:rsidRPr="00D37B84" w:rsidRDefault="00D37B84" w:rsidP="00D37B84">
      <w:pPr>
        <w:spacing w:after="0" w:line="240" w:lineRule="auto"/>
        <w:rPr>
          <w:rFonts w:ascii="Times New Roman" w:eastAsia="Times New Roman" w:hAnsi="Times New Roman"/>
          <w:b/>
          <w:sz w:val="24"/>
          <w:szCs w:val="24"/>
          <w:lang w:eastAsia="ru-RU"/>
        </w:rPr>
      </w:pP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Моя любимая игрушка. 2ч.</w:t>
      </w:r>
    </w:p>
    <w:p w:rsidR="00D37B84" w:rsidRPr="00D37B84" w:rsidRDefault="00D37B84" w:rsidP="00D37B84">
      <w:pPr>
        <w:spacing w:after="0" w:line="240" w:lineRule="auto"/>
        <w:rPr>
          <w:rFonts w:ascii="Times New Roman" w:eastAsia="Times New Roman" w:hAnsi="Times New Roman"/>
          <w:b/>
          <w:sz w:val="24"/>
          <w:szCs w:val="24"/>
          <w:lang w:eastAsia="ru-RU"/>
        </w:rPr>
      </w:pPr>
      <w:r w:rsidRPr="00D37B84">
        <w:rPr>
          <w:rFonts w:ascii="Times New Roman" w:eastAsia="Times New Roman" w:hAnsi="Times New Roman"/>
          <w:sz w:val="24"/>
          <w:szCs w:val="24"/>
          <w:lang w:eastAsia="ru-RU"/>
        </w:rPr>
        <w:t>Моя любимая игрушка. Урок – выставка.</w:t>
      </w:r>
    </w:p>
    <w:p w:rsidR="00D37B84" w:rsidRPr="00D37B84" w:rsidRDefault="00D37B84" w:rsidP="00D37B84">
      <w:pPr>
        <w:spacing w:after="0" w:line="240" w:lineRule="auto"/>
        <w:jc w:val="center"/>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Раздел 3.</w:t>
      </w:r>
      <w:r w:rsidRPr="00D37B84">
        <w:rPr>
          <w:rFonts w:ascii="Times New Roman" w:eastAsia="Times New Roman" w:hAnsi="Times New Roman"/>
          <w:b/>
          <w:sz w:val="28"/>
          <w:szCs w:val="28"/>
          <w:lang w:eastAsia="ru-RU"/>
        </w:rPr>
        <w:t xml:space="preserve"> </w:t>
      </w:r>
      <w:r w:rsidRPr="00D37B84">
        <w:rPr>
          <w:rFonts w:ascii="Times New Roman" w:eastAsia="Times New Roman" w:hAnsi="Times New Roman"/>
          <w:b/>
          <w:sz w:val="24"/>
          <w:szCs w:val="24"/>
          <w:lang w:eastAsia="ru-RU"/>
        </w:rPr>
        <w:t>Планируемые  результаты освоения конкретного учебного предмета.</w:t>
      </w:r>
    </w:p>
    <w:p w:rsidR="00D37B84" w:rsidRPr="00D37B84" w:rsidRDefault="00D37B84" w:rsidP="00D37B84">
      <w:pPr>
        <w:spacing w:after="0" w:line="240" w:lineRule="auto"/>
        <w:jc w:val="center"/>
        <w:rPr>
          <w:rFonts w:ascii="Times New Roman" w:eastAsia="Times New Roman" w:hAnsi="Times New Roman"/>
          <w:b/>
          <w:sz w:val="24"/>
          <w:szCs w:val="24"/>
          <w:lang w:eastAsia="ru-RU"/>
        </w:rPr>
      </w:pPr>
    </w:p>
    <w:p w:rsidR="00D37B84" w:rsidRPr="00D37B84" w:rsidRDefault="00D37B84" w:rsidP="00D37B84">
      <w:pPr>
        <w:suppressAutoHyphens/>
        <w:ind w:left="180" w:right="-311" w:firstLine="528"/>
        <w:jc w:val="both"/>
        <w:rPr>
          <w:rFonts w:ascii="Times New Roman" w:hAnsi="Times New Roman"/>
          <w:sz w:val="24"/>
          <w:szCs w:val="24"/>
          <w:lang w:eastAsia="ar-SA"/>
        </w:rPr>
      </w:pPr>
      <w:r w:rsidRPr="00D37B84">
        <w:rPr>
          <w:rFonts w:ascii="Times New Roman" w:hAnsi="Times New Roman"/>
          <w:sz w:val="24"/>
          <w:szCs w:val="24"/>
          <w:lang w:eastAsia="ar-SA"/>
        </w:rPr>
        <w:t>В результате освоения программы внеурочной деятельности «Волшебная кисточка» должны быть достигнуты определенные результаты</w:t>
      </w:r>
      <w:r w:rsidRPr="00D37B84">
        <w:rPr>
          <w:rFonts w:ascii="Times New Roman" w:hAnsi="Times New Roman"/>
          <w:b/>
          <w:bCs/>
          <w:color w:val="000000"/>
          <w:sz w:val="24"/>
          <w:szCs w:val="24"/>
          <w:lang w:eastAsia="ar-SA"/>
        </w:rPr>
        <w:t xml:space="preserve">: </w:t>
      </w:r>
      <w:r w:rsidRPr="00D37B84">
        <w:rPr>
          <w:rFonts w:ascii="Times New Roman" w:hAnsi="Times New Roman"/>
          <w:sz w:val="24"/>
          <w:szCs w:val="24"/>
          <w:lang w:eastAsia="ar-SA"/>
        </w:rPr>
        <w:t xml:space="preserve">личностные, </w:t>
      </w:r>
      <w:proofErr w:type="spellStart"/>
      <w:r w:rsidRPr="00D37B84">
        <w:rPr>
          <w:rFonts w:ascii="Times New Roman" w:hAnsi="Times New Roman"/>
          <w:sz w:val="24"/>
          <w:szCs w:val="24"/>
          <w:lang w:eastAsia="ar-SA"/>
        </w:rPr>
        <w:t>метапредметные</w:t>
      </w:r>
      <w:proofErr w:type="spellEnd"/>
      <w:r w:rsidRPr="00D37B84">
        <w:rPr>
          <w:rFonts w:ascii="Times New Roman" w:hAnsi="Times New Roman"/>
          <w:sz w:val="24"/>
          <w:szCs w:val="24"/>
          <w:lang w:eastAsia="ar-SA"/>
        </w:rPr>
        <w:t xml:space="preserve"> и предметные.</w:t>
      </w:r>
    </w:p>
    <w:p w:rsidR="00D37B84" w:rsidRPr="00D37B84" w:rsidRDefault="00D37B84" w:rsidP="00D37B84">
      <w:pPr>
        <w:suppressAutoHyphens/>
        <w:spacing w:after="0" w:line="240" w:lineRule="auto"/>
        <w:ind w:firstLine="709"/>
        <w:jc w:val="both"/>
        <w:rPr>
          <w:rFonts w:ascii="Times New Roman" w:hAnsi="Times New Roman"/>
          <w:b/>
          <w:bCs/>
          <w:color w:val="000000"/>
          <w:sz w:val="24"/>
          <w:szCs w:val="24"/>
          <w:lang w:eastAsia="ar-SA"/>
        </w:rPr>
      </w:pPr>
      <w:r w:rsidRPr="00D37B84">
        <w:rPr>
          <w:rFonts w:ascii="Times New Roman" w:hAnsi="Times New Roman"/>
          <w:b/>
          <w:bCs/>
          <w:color w:val="000000"/>
          <w:sz w:val="24"/>
          <w:szCs w:val="24"/>
          <w:lang w:eastAsia="ar-SA"/>
        </w:rPr>
        <w:t>Личностные результаты:</w:t>
      </w:r>
    </w:p>
    <w:p w:rsidR="00D37B84" w:rsidRPr="00D37B84" w:rsidRDefault="00D37B84" w:rsidP="00D37B84">
      <w:pPr>
        <w:widowControl w:val="0"/>
        <w:numPr>
          <w:ilvl w:val="0"/>
          <w:numId w:val="2"/>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чувство гордости за культуру и искусство Родины, своего народа;</w:t>
      </w:r>
    </w:p>
    <w:p w:rsidR="00D37B84" w:rsidRPr="00D37B84" w:rsidRDefault="00D37B84" w:rsidP="00D37B84">
      <w:pPr>
        <w:widowControl w:val="0"/>
        <w:numPr>
          <w:ilvl w:val="0"/>
          <w:numId w:val="2"/>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proofErr w:type="spellStart"/>
      <w:r w:rsidRPr="00D37B84">
        <w:rPr>
          <w:rFonts w:ascii="Times New Roman" w:hAnsi="Times New Roman"/>
          <w:sz w:val="24"/>
          <w:szCs w:val="24"/>
          <w:lang w:eastAsia="ar-SA"/>
        </w:rPr>
        <w:t>сформированность</w:t>
      </w:r>
      <w:proofErr w:type="spellEnd"/>
      <w:r w:rsidRPr="00D37B84">
        <w:rPr>
          <w:rFonts w:ascii="Times New Roman" w:hAnsi="Times New Roman"/>
          <w:sz w:val="24"/>
          <w:szCs w:val="24"/>
          <w:lang w:eastAsia="ar-SA"/>
        </w:rPr>
        <w:t xml:space="preserve"> эстетических чувств, художественно-творческого мышления, наблюдательности и фантазии;</w:t>
      </w:r>
    </w:p>
    <w:p w:rsidR="00D37B84" w:rsidRPr="00D37B84" w:rsidRDefault="00D37B84" w:rsidP="00D37B84">
      <w:pPr>
        <w:widowControl w:val="0"/>
        <w:numPr>
          <w:ilvl w:val="0"/>
          <w:numId w:val="2"/>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color w:val="000000"/>
          <w:sz w:val="24"/>
          <w:szCs w:val="24"/>
          <w:lang w:eastAsia="ar-SA"/>
        </w:rPr>
        <w:t xml:space="preserve">овладение навыками коллективной деятельности </w:t>
      </w:r>
      <w:r w:rsidRPr="00D37B84">
        <w:rPr>
          <w:rFonts w:ascii="Times New Roman" w:hAnsi="Times New Roman"/>
          <w:sz w:val="24"/>
          <w:szCs w:val="24"/>
          <w:lang w:eastAsia="ar-SA"/>
        </w:rPr>
        <w:t xml:space="preserve">в процессе совместной творческой работы </w:t>
      </w:r>
      <w:r w:rsidRPr="00D37B84">
        <w:rPr>
          <w:rFonts w:ascii="Times New Roman" w:hAnsi="Times New Roman"/>
          <w:color w:val="000000"/>
          <w:sz w:val="24"/>
          <w:szCs w:val="24"/>
          <w:lang w:eastAsia="ar-SA"/>
        </w:rPr>
        <w:t>в команде одноклассников под руководством учителя;</w:t>
      </w:r>
    </w:p>
    <w:p w:rsidR="00D37B84" w:rsidRPr="00D37B84" w:rsidRDefault="00D37B84" w:rsidP="00D37B84">
      <w:pPr>
        <w:widowControl w:val="0"/>
        <w:numPr>
          <w:ilvl w:val="0"/>
          <w:numId w:val="2"/>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умение сотрудничать</w:t>
      </w:r>
      <w:r w:rsidRPr="00D37B84">
        <w:rPr>
          <w:rFonts w:ascii="Times New Roman" w:hAnsi="Times New Roman"/>
          <w:b/>
          <w:sz w:val="24"/>
          <w:szCs w:val="24"/>
          <w:lang w:eastAsia="ar-SA"/>
        </w:rPr>
        <w:t xml:space="preserve"> </w:t>
      </w:r>
      <w:r w:rsidRPr="00D37B84">
        <w:rPr>
          <w:rFonts w:ascii="Times New Roman" w:hAnsi="Times New Roman"/>
          <w:sz w:val="24"/>
          <w:szCs w:val="24"/>
          <w:lang w:eastAsia="ar-SA"/>
        </w:rPr>
        <w:t>с товарищами в процессе совместной деятельности, соотносить свою часть работы с общим замыслом;</w:t>
      </w:r>
    </w:p>
    <w:p w:rsidR="00D37B84" w:rsidRPr="00D37B84" w:rsidRDefault="00D37B84" w:rsidP="00D37B84">
      <w:pPr>
        <w:widowControl w:val="0"/>
        <w:numPr>
          <w:ilvl w:val="0"/>
          <w:numId w:val="2"/>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D37B84" w:rsidRPr="00D37B84" w:rsidRDefault="00D37B84" w:rsidP="00D37B84">
      <w:pPr>
        <w:shd w:val="clear" w:color="auto" w:fill="FFFFFF"/>
        <w:suppressAutoHyphens/>
        <w:autoSpaceDE w:val="0"/>
        <w:spacing w:after="0" w:line="264" w:lineRule="auto"/>
        <w:ind w:firstLine="709"/>
        <w:rPr>
          <w:rFonts w:ascii="Times New Roman" w:eastAsia="Times New Roman" w:hAnsi="Times New Roman"/>
          <w:b/>
          <w:bCs/>
          <w:color w:val="000000"/>
          <w:sz w:val="24"/>
          <w:szCs w:val="24"/>
          <w:lang w:eastAsia="ar-SA"/>
        </w:rPr>
      </w:pPr>
      <w:proofErr w:type="spellStart"/>
      <w:r w:rsidRPr="00D37B84">
        <w:rPr>
          <w:rFonts w:ascii="Times New Roman" w:eastAsia="Times New Roman" w:hAnsi="Times New Roman"/>
          <w:b/>
          <w:bCs/>
          <w:color w:val="000000"/>
          <w:sz w:val="24"/>
          <w:szCs w:val="24"/>
          <w:lang w:eastAsia="ar-SA"/>
        </w:rPr>
        <w:t>Метапредметные</w:t>
      </w:r>
      <w:proofErr w:type="spellEnd"/>
      <w:r w:rsidRPr="00D37B84">
        <w:rPr>
          <w:rFonts w:ascii="Times New Roman" w:eastAsia="Times New Roman" w:hAnsi="Times New Roman"/>
          <w:b/>
          <w:bCs/>
          <w:color w:val="000000"/>
          <w:sz w:val="24"/>
          <w:szCs w:val="24"/>
          <w:lang w:eastAsia="ar-SA"/>
        </w:rPr>
        <w:t xml:space="preserve"> результаты:</w:t>
      </w:r>
    </w:p>
    <w:p w:rsidR="00D37B84" w:rsidRPr="00D37B84" w:rsidRDefault="00D37B84" w:rsidP="00D37B84">
      <w:pPr>
        <w:widowControl w:val="0"/>
        <w:numPr>
          <w:ilvl w:val="0"/>
          <w:numId w:val="3"/>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овладение умением творческого видения с позиций художника, т.е. умением сравнивать, анализировать, выделять главное, обобщать;</w:t>
      </w:r>
    </w:p>
    <w:p w:rsidR="00D37B84" w:rsidRPr="00D37B84" w:rsidRDefault="00D37B84" w:rsidP="00D37B84">
      <w:pPr>
        <w:widowControl w:val="0"/>
        <w:numPr>
          <w:ilvl w:val="0"/>
          <w:numId w:val="3"/>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овладение умением вести диалог, распределять функции и роли в процессе выполнения коллективной творческой работы;</w:t>
      </w:r>
    </w:p>
    <w:p w:rsidR="00D37B84" w:rsidRPr="00D37B84" w:rsidRDefault="00D37B84" w:rsidP="00D37B84">
      <w:pPr>
        <w:widowControl w:val="0"/>
        <w:numPr>
          <w:ilvl w:val="0"/>
          <w:numId w:val="3"/>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D37B84" w:rsidRPr="00D37B84" w:rsidRDefault="00D37B84" w:rsidP="00D37B84">
      <w:pPr>
        <w:widowControl w:val="0"/>
        <w:numPr>
          <w:ilvl w:val="0"/>
          <w:numId w:val="3"/>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D37B84" w:rsidRPr="00D37B84" w:rsidRDefault="00D37B84" w:rsidP="00D37B84">
      <w:pPr>
        <w:widowControl w:val="0"/>
        <w:numPr>
          <w:ilvl w:val="0"/>
          <w:numId w:val="3"/>
        </w:numPr>
        <w:shd w:val="clear" w:color="auto" w:fill="FFFFFF"/>
        <w:suppressAutoHyphens/>
        <w:autoSpaceDE w:val="0"/>
        <w:autoSpaceDN w:val="0"/>
        <w:adjustRightInd w:val="0"/>
        <w:spacing w:after="0" w:line="240" w:lineRule="auto"/>
        <w:ind w:left="360" w:right="5"/>
        <w:jc w:val="both"/>
        <w:rPr>
          <w:rFonts w:ascii="Times New Roman" w:hAnsi="Times New Roman"/>
          <w:sz w:val="24"/>
          <w:szCs w:val="24"/>
          <w:lang w:eastAsia="ar-SA"/>
        </w:rPr>
      </w:pPr>
      <w:r w:rsidRPr="00D37B84">
        <w:rPr>
          <w:rFonts w:ascii="Times New Roman" w:hAnsi="Times New Roman"/>
          <w:sz w:val="24"/>
          <w:szCs w:val="24"/>
          <w:lang w:eastAsia="ar-SA"/>
        </w:rPr>
        <w:t>умение рационально строить самостоятельную творческую деятельность, умение организовать место занятий;</w:t>
      </w:r>
    </w:p>
    <w:p w:rsidR="00D37B84" w:rsidRPr="00D37B84" w:rsidRDefault="00D37B84" w:rsidP="00D37B84">
      <w:pPr>
        <w:shd w:val="clear" w:color="auto" w:fill="FFFFFF"/>
        <w:suppressAutoHyphens/>
        <w:autoSpaceDE w:val="0"/>
        <w:spacing w:before="75" w:after="0" w:line="264" w:lineRule="auto"/>
        <w:rPr>
          <w:rFonts w:ascii="Times New Roman" w:eastAsia="Times New Roman" w:hAnsi="Times New Roman"/>
          <w:b/>
          <w:bCs/>
          <w:color w:val="000000"/>
          <w:sz w:val="24"/>
          <w:szCs w:val="24"/>
          <w:lang w:eastAsia="ar-SA"/>
        </w:rPr>
      </w:pPr>
      <w:r w:rsidRPr="00D37B84">
        <w:rPr>
          <w:rFonts w:ascii="Times New Roman" w:eastAsia="Times New Roman" w:hAnsi="Times New Roman"/>
          <w:b/>
          <w:bCs/>
          <w:color w:val="000000"/>
          <w:sz w:val="24"/>
          <w:szCs w:val="24"/>
          <w:lang w:eastAsia="ar-SA"/>
        </w:rPr>
        <w:t>Предметные результаты:</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знание основных видов и жанров пространственно-визуальных искусств;</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lastRenderedPageBreak/>
        <w:t xml:space="preserve">понимание образной природы искусства; </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эстетическая оценка явлений природы, событий окружающего мира;</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применение художественных умений, знаний и представлений в процессе выполнения художественно-творческих работ;</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iCs/>
          <w:sz w:val="24"/>
          <w:szCs w:val="24"/>
          <w:lang w:eastAsia="ar-SA"/>
        </w:rPr>
        <w:t>умение видеть проявления визуально-пространственных искусств в окружающей жизни: в доме, на улице, в театре, на празднике;</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способность передавать в художественно-творческой деятельности характер, эмоциональные состояния и свое отно</w:t>
      </w:r>
      <w:r w:rsidRPr="00D37B84">
        <w:rPr>
          <w:rFonts w:ascii="Times New Roman" w:hAnsi="Times New Roman"/>
          <w:sz w:val="24"/>
          <w:szCs w:val="24"/>
          <w:lang w:eastAsia="ar-SA"/>
        </w:rPr>
        <w:softHyphen/>
        <w:t>шение к природе, человеку, обществу;</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умение компоновать на плоскости листа и в объеме задуманный художественный образ;</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rPr>
          <w:rFonts w:ascii="Times New Roman" w:hAnsi="Times New Roman"/>
          <w:sz w:val="24"/>
          <w:szCs w:val="24"/>
          <w:lang w:eastAsia="ar-SA"/>
        </w:rPr>
      </w:pPr>
      <w:r w:rsidRPr="00D37B84">
        <w:rPr>
          <w:rFonts w:ascii="Times New Roman" w:hAnsi="Times New Roman"/>
          <w:sz w:val="24"/>
          <w:szCs w:val="24"/>
          <w:lang w:eastAsia="ar-SA"/>
        </w:rPr>
        <w:t xml:space="preserve">освоение умений применять в художественно—творческой  деятельности основ </w:t>
      </w:r>
      <w:proofErr w:type="spellStart"/>
      <w:r w:rsidRPr="00D37B84">
        <w:rPr>
          <w:rFonts w:ascii="Times New Roman" w:hAnsi="Times New Roman"/>
          <w:sz w:val="24"/>
          <w:szCs w:val="24"/>
          <w:lang w:eastAsia="ar-SA"/>
        </w:rPr>
        <w:t>цветоведения</w:t>
      </w:r>
      <w:proofErr w:type="spellEnd"/>
      <w:r w:rsidRPr="00D37B84">
        <w:rPr>
          <w:rFonts w:ascii="Times New Roman" w:hAnsi="Times New Roman"/>
          <w:sz w:val="24"/>
          <w:szCs w:val="24"/>
          <w:lang w:eastAsia="ar-SA"/>
        </w:rPr>
        <w:t>, основ графической грамоты;</w:t>
      </w:r>
    </w:p>
    <w:p w:rsidR="00D37B84" w:rsidRPr="00D37B84" w:rsidRDefault="00D37B84" w:rsidP="00D37B84">
      <w:pPr>
        <w:widowControl w:val="0"/>
        <w:numPr>
          <w:ilvl w:val="0"/>
          <w:numId w:val="4"/>
        </w:numPr>
        <w:shd w:val="clear" w:color="auto" w:fill="FFFFFF"/>
        <w:suppressAutoHyphens/>
        <w:autoSpaceDE w:val="0"/>
        <w:autoSpaceDN w:val="0"/>
        <w:adjustRightInd w:val="0"/>
        <w:spacing w:after="0" w:line="240" w:lineRule="auto"/>
        <w:ind w:left="360" w:right="5"/>
        <w:jc w:val="center"/>
        <w:rPr>
          <w:rFonts w:ascii="Times New Roman" w:hAnsi="Times New Roman"/>
          <w:sz w:val="24"/>
          <w:szCs w:val="24"/>
          <w:lang w:eastAsia="ar-SA"/>
        </w:rPr>
      </w:pPr>
      <w:r w:rsidRPr="00D37B84">
        <w:rPr>
          <w:rFonts w:ascii="Times New Roman" w:hAnsi="Times New Roman"/>
          <w:sz w:val="24"/>
          <w:szCs w:val="24"/>
          <w:lang w:eastAsia="ar-SA"/>
        </w:rPr>
        <w:t>умение характеризовать и эстетически оценивать разнообразие и красоту природы различных регионов нашей страны.</w:t>
      </w:r>
    </w:p>
    <w:p w:rsidR="00D37B84" w:rsidRPr="00D37B84" w:rsidRDefault="00D37B84" w:rsidP="00D37B84">
      <w:pPr>
        <w:spacing w:after="0" w:line="240" w:lineRule="auto"/>
        <w:jc w:val="center"/>
        <w:rPr>
          <w:rFonts w:ascii="Times New Roman" w:eastAsia="Times New Roman" w:hAnsi="Times New Roman"/>
          <w:b/>
          <w:sz w:val="24"/>
          <w:szCs w:val="24"/>
          <w:lang w:eastAsia="ru-RU"/>
        </w:rPr>
      </w:pPr>
      <w:r w:rsidRPr="00D37B84">
        <w:rPr>
          <w:rFonts w:ascii="Times New Roman" w:eastAsia="Times New Roman" w:hAnsi="Times New Roman"/>
          <w:b/>
          <w:sz w:val="24"/>
          <w:szCs w:val="24"/>
          <w:lang w:eastAsia="ru-RU"/>
        </w:rPr>
        <w:t>Раздел 4. Тематическое планирование.</w:t>
      </w:r>
    </w:p>
    <w:p w:rsidR="00D37B84" w:rsidRPr="00D37B84" w:rsidRDefault="00D37B84" w:rsidP="00D37B84">
      <w:pPr>
        <w:spacing w:after="0" w:line="240" w:lineRule="auto"/>
        <w:rPr>
          <w:rFonts w:ascii="Times New Roman" w:eastAsia="Times New Roman" w:hAnsi="Times New Roman"/>
          <w:b/>
          <w:sz w:val="24"/>
          <w:szCs w:val="24"/>
          <w:lang w:eastAsia="ru-RU"/>
        </w:rPr>
      </w:pPr>
    </w:p>
    <w:tbl>
      <w:tblPr>
        <w:tblStyle w:val="a3"/>
        <w:tblW w:w="0" w:type="auto"/>
        <w:tblInd w:w="0" w:type="dxa"/>
        <w:tblLook w:val="04A0" w:firstRow="1" w:lastRow="0" w:firstColumn="1" w:lastColumn="0" w:noHBand="0" w:noVBand="1"/>
      </w:tblPr>
      <w:tblGrid>
        <w:gridCol w:w="959"/>
        <w:gridCol w:w="6433"/>
        <w:gridCol w:w="1363"/>
        <w:gridCol w:w="6031"/>
      </w:tblGrid>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b/>
                <w:sz w:val="24"/>
                <w:szCs w:val="24"/>
              </w:rPr>
            </w:pPr>
            <w:r w:rsidRPr="00D37B84">
              <w:rPr>
                <w:rFonts w:ascii="Times New Roman" w:eastAsia="Times New Roman" w:hAnsi="Times New Roman"/>
                <w:b/>
                <w:sz w:val="24"/>
                <w:szCs w:val="24"/>
              </w:rPr>
              <w:t>№</w:t>
            </w:r>
          </w:p>
          <w:p w:rsidR="00D37B84" w:rsidRPr="00D37B84" w:rsidRDefault="00D37B84" w:rsidP="00D37B84">
            <w:pPr>
              <w:rPr>
                <w:rFonts w:ascii="Times New Roman" w:eastAsia="Times New Roman" w:hAnsi="Times New Roman"/>
                <w:b/>
                <w:sz w:val="24"/>
                <w:szCs w:val="24"/>
              </w:rPr>
            </w:pPr>
            <w:proofErr w:type="gramStart"/>
            <w:r w:rsidRPr="00D37B84">
              <w:rPr>
                <w:rFonts w:ascii="Times New Roman" w:eastAsia="Times New Roman" w:hAnsi="Times New Roman"/>
                <w:b/>
                <w:sz w:val="24"/>
                <w:szCs w:val="24"/>
              </w:rPr>
              <w:t>п</w:t>
            </w:r>
            <w:proofErr w:type="gramEnd"/>
            <w:r w:rsidRPr="00D37B84">
              <w:rPr>
                <w:rFonts w:ascii="Times New Roman" w:eastAsia="Times New Roman" w:hAnsi="Times New Roman"/>
                <w:b/>
                <w:sz w:val="24"/>
                <w:szCs w:val="24"/>
              </w:rPr>
              <w:t>/п</w:t>
            </w:r>
          </w:p>
        </w:tc>
        <w:tc>
          <w:tcPr>
            <w:tcW w:w="6433" w:type="dxa"/>
            <w:tcBorders>
              <w:top w:val="single" w:sz="4" w:space="0" w:color="auto"/>
              <w:left w:val="single" w:sz="4" w:space="0" w:color="auto"/>
              <w:bottom w:val="single" w:sz="4" w:space="0" w:color="auto"/>
              <w:right w:val="single" w:sz="4" w:space="0" w:color="auto"/>
            </w:tcBorders>
          </w:tcPr>
          <w:p w:rsidR="00D37B84" w:rsidRPr="00D37B84" w:rsidRDefault="00D37B84" w:rsidP="00D37B84">
            <w:pPr>
              <w:jc w:val="center"/>
              <w:rPr>
                <w:rFonts w:ascii="Times New Roman" w:eastAsia="Times New Roman" w:hAnsi="Times New Roman"/>
                <w:b/>
                <w:sz w:val="24"/>
                <w:szCs w:val="24"/>
              </w:rPr>
            </w:pPr>
          </w:p>
          <w:p w:rsidR="00D37B84" w:rsidRPr="00D37B84" w:rsidRDefault="00D37B84" w:rsidP="00D37B84">
            <w:pPr>
              <w:jc w:val="center"/>
              <w:rPr>
                <w:rFonts w:ascii="Times New Roman" w:eastAsia="Times New Roman" w:hAnsi="Times New Roman"/>
                <w:b/>
                <w:sz w:val="24"/>
                <w:szCs w:val="24"/>
              </w:rPr>
            </w:pPr>
            <w:r w:rsidRPr="00D37B84">
              <w:rPr>
                <w:rFonts w:ascii="Times New Roman" w:eastAsia="Times New Roman" w:hAnsi="Times New Roman"/>
                <w:b/>
                <w:sz w:val="24"/>
                <w:szCs w:val="24"/>
              </w:rPr>
              <w:t>Раздел</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b/>
                <w:sz w:val="24"/>
                <w:szCs w:val="24"/>
              </w:rPr>
            </w:pPr>
            <w:r w:rsidRPr="00D37B84">
              <w:rPr>
                <w:rFonts w:ascii="Times New Roman" w:eastAsia="Times New Roman" w:hAnsi="Times New Roman"/>
                <w:b/>
                <w:sz w:val="24"/>
                <w:szCs w:val="24"/>
              </w:rPr>
              <w:t>Кол-во</w:t>
            </w:r>
          </w:p>
          <w:p w:rsidR="00D37B84" w:rsidRPr="00D37B84" w:rsidRDefault="00D37B84" w:rsidP="00D37B84">
            <w:pPr>
              <w:rPr>
                <w:rFonts w:ascii="Times New Roman" w:eastAsia="Times New Roman" w:hAnsi="Times New Roman"/>
                <w:b/>
                <w:sz w:val="24"/>
                <w:szCs w:val="24"/>
              </w:rPr>
            </w:pPr>
            <w:r w:rsidRPr="00D37B84">
              <w:rPr>
                <w:rFonts w:ascii="Times New Roman" w:eastAsia="Times New Roman" w:hAnsi="Times New Roman"/>
                <w:b/>
                <w:sz w:val="24"/>
                <w:szCs w:val="24"/>
              </w:rPr>
              <w:t>часов</w:t>
            </w:r>
          </w:p>
        </w:tc>
        <w:tc>
          <w:tcPr>
            <w:tcW w:w="6031" w:type="dxa"/>
            <w:tcBorders>
              <w:top w:val="single" w:sz="4" w:space="0" w:color="auto"/>
              <w:left w:val="single" w:sz="4" w:space="0" w:color="auto"/>
              <w:bottom w:val="single" w:sz="4" w:space="0" w:color="auto"/>
              <w:right w:val="single" w:sz="4" w:space="0" w:color="auto"/>
            </w:tcBorders>
          </w:tcPr>
          <w:p w:rsidR="00D37B84" w:rsidRPr="00D37B84" w:rsidRDefault="00D37B84" w:rsidP="00D37B84">
            <w:pPr>
              <w:jc w:val="center"/>
              <w:rPr>
                <w:rFonts w:ascii="Times New Roman" w:eastAsia="Times New Roman" w:hAnsi="Times New Roman"/>
                <w:b/>
                <w:sz w:val="24"/>
                <w:szCs w:val="24"/>
              </w:rPr>
            </w:pPr>
          </w:p>
          <w:p w:rsidR="00D37B84" w:rsidRPr="00D37B84" w:rsidRDefault="00D37B84" w:rsidP="00D37B84">
            <w:pPr>
              <w:jc w:val="center"/>
              <w:rPr>
                <w:rFonts w:ascii="Times New Roman" w:eastAsia="Times New Roman" w:hAnsi="Times New Roman"/>
                <w:b/>
                <w:sz w:val="24"/>
                <w:szCs w:val="24"/>
              </w:rPr>
            </w:pPr>
            <w:r w:rsidRPr="00D37B84">
              <w:rPr>
                <w:rFonts w:ascii="Times New Roman" w:eastAsia="Times New Roman" w:hAnsi="Times New Roman"/>
                <w:b/>
                <w:sz w:val="24"/>
                <w:szCs w:val="24"/>
              </w:rPr>
              <w:t>Вид деятельности.</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1</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suppressAutoHyphens/>
              <w:rPr>
                <w:rFonts w:ascii="Times New Roman" w:hAnsi="Times New Roman"/>
                <w:sz w:val="24"/>
                <w:szCs w:val="24"/>
              </w:rPr>
            </w:pPr>
            <w:r w:rsidRPr="00D37B84">
              <w:rPr>
                <w:rFonts w:ascii="Times New Roman" w:hAnsi="Times New Roman"/>
                <w:sz w:val="24"/>
                <w:szCs w:val="24"/>
              </w:rPr>
              <w:t xml:space="preserve">Рисование по памяти и представлению «Впечатление о лете».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rsidR="00D37B84" w:rsidRPr="00D37B84" w:rsidRDefault="00D37B84" w:rsidP="00D37B84">
            <w:pPr>
              <w:suppressAutoHyphens/>
              <w:rPr>
                <w:rFonts w:ascii="Times New Roman" w:hAnsi="Times New Roman"/>
                <w:sz w:val="24"/>
                <w:szCs w:val="24"/>
              </w:rPr>
            </w:pPr>
            <w:r w:rsidRPr="00D37B84">
              <w:rPr>
                <w:rFonts w:ascii="Times New Roman" w:hAnsi="Times New Roman"/>
                <w:sz w:val="24"/>
                <w:szCs w:val="24"/>
              </w:rPr>
              <w:t xml:space="preserve">Рисование по памяти и представлению. </w:t>
            </w:r>
          </w:p>
          <w:p w:rsidR="00D37B84" w:rsidRPr="00D37B84" w:rsidRDefault="00D37B84" w:rsidP="00D37B84">
            <w:pPr>
              <w:rPr>
                <w:rFonts w:ascii="Times New Roman" w:eastAsia="Times New Roman" w:hAnsi="Times New Roman"/>
                <w:b/>
                <w:sz w:val="24"/>
                <w:szCs w:val="24"/>
              </w:rPr>
            </w:pP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2</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suppressAutoHyphens/>
              <w:rPr>
                <w:rFonts w:ascii="Times New Roman" w:hAnsi="Times New Roman"/>
                <w:sz w:val="24"/>
                <w:szCs w:val="24"/>
              </w:rPr>
            </w:pPr>
            <w:r w:rsidRPr="00D37B84">
              <w:rPr>
                <w:rFonts w:ascii="Times New Roman" w:hAnsi="Times New Roman"/>
                <w:sz w:val="24"/>
                <w:szCs w:val="24"/>
              </w:rPr>
              <w:t xml:space="preserve">Осень пришла.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Обводка и закраска. Рисование по памяти.</w:t>
            </w:r>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Рисование по памяти и представлению.</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3</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suppressAutoHyphens/>
              <w:rPr>
                <w:rFonts w:ascii="Times New Roman" w:hAnsi="Times New Roman"/>
                <w:sz w:val="24"/>
                <w:szCs w:val="24"/>
              </w:rPr>
            </w:pPr>
            <w:r w:rsidRPr="00D37B84">
              <w:rPr>
                <w:rFonts w:ascii="Times New Roman" w:hAnsi="Times New Roman"/>
                <w:sz w:val="24"/>
                <w:szCs w:val="24"/>
              </w:rPr>
              <w:t>Народные росписи.</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Беседа о хохломской росписи. Кистевая роспись, гуашь. Ограниченная цветовая палитра.</w:t>
            </w:r>
          </w:p>
          <w:p w:rsidR="00D37B84" w:rsidRPr="00D37B84" w:rsidRDefault="00D37B84" w:rsidP="00D37B84">
            <w:pPr>
              <w:rPr>
                <w:rFonts w:ascii="Times New Roman" w:eastAsia="Times New Roman" w:hAnsi="Times New Roman"/>
                <w:b/>
                <w:sz w:val="24"/>
                <w:szCs w:val="24"/>
              </w:rPr>
            </w:pPr>
            <w:r w:rsidRPr="00D37B84">
              <w:rPr>
                <w:rFonts w:ascii="Times New Roman" w:eastAsia="Times New Roman" w:hAnsi="Times New Roman"/>
                <w:sz w:val="24"/>
                <w:szCs w:val="24"/>
              </w:rPr>
              <w:t xml:space="preserve">Творческая работа – роспись матрёшки. Техника исполнения – </w:t>
            </w:r>
            <w:proofErr w:type="spellStart"/>
            <w:r w:rsidRPr="00D37B84">
              <w:rPr>
                <w:rFonts w:ascii="Times New Roman" w:eastAsia="Times New Roman" w:hAnsi="Times New Roman"/>
                <w:sz w:val="24"/>
                <w:szCs w:val="24"/>
              </w:rPr>
              <w:t>Полхов</w:t>
            </w:r>
            <w:proofErr w:type="spellEnd"/>
            <w:r w:rsidRPr="00D37B84">
              <w:rPr>
                <w:rFonts w:ascii="Times New Roman" w:eastAsia="Times New Roman" w:hAnsi="Times New Roman"/>
                <w:sz w:val="24"/>
                <w:szCs w:val="24"/>
              </w:rPr>
              <w:t>-майдан.</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4</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Учимся рисовать животных.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Беседа. Строение, окраска. Птицы в покое; птицы в полете. Рисование по образцу. Анализ изображений животных. Рисование по образцу. Рисование по представлению. Рисование рыб.  Построение. Цвет как художественно-выразительное средство.</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5</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Зима.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Рисование по памяти и представлению. Техника-</w:t>
            </w:r>
            <w:proofErr w:type="spellStart"/>
            <w:r w:rsidRPr="00D37B84">
              <w:rPr>
                <w:rFonts w:ascii="Times New Roman" w:eastAsia="Times New Roman" w:hAnsi="Times New Roman"/>
                <w:sz w:val="24"/>
                <w:szCs w:val="24"/>
              </w:rPr>
              <w:t>набрызг</w:t>
            </w:r>
            <w:proofErr w:type="spellEnd"/>
            <w:r w:rsidRPr="00D37B84">
              <w:rPr>
                <w:rFonts w:ascii="Times New Roman" w:eastAsia="Times New Roman" w:hAnsi="Times New Roman"/>
                <w:sz w:val="24"/>
                <w:szCs w:val="24"/>
              </w:rPr>
              <w:t xml:space="preserve">. Рисование по </w:t>
            </w:r>
            <w:proofErr w:type="spellStart"/>
            <w:r w:rsidRPr="00D37B84">
              <w:rPr>
                <w:rFonts w:ascii="Times New Roman" w:eastAsia="Times New Roman" w:hAnsi="Times New Roman"/>
                <w:sz w:val="24"/>
                <w:szCs w:val="24"/>
              </w:rPr>
              <w:t>воображению+аппликация</w:t>
            </w:r>
            <w:proofErr w:type="spellEnd"/>
            <w:r w:rsidRPr="00D37B84">
              <w:rPr>
                <w:rFonts w:ascii="Times New Roman" w:eastAsia="Times New Roman" w:hAnsi="Times New Roman"/>
                <w:sz w:val="24"/>
                <w:szCs w:val="24"/>
              </w:rPr>
              <w:t xml:space="preserve">. </w:t>
            </w:r>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Рисование по памяти и представлению. Печать смятой бумагой. Рисование по воображению.</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6</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В гостях у сказочных героев.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suppressAutoHyphens/>
              <w:rPr>
                <w:rFonts w:ascii="Times New Roman" w:hAnsi="Times New Roman"/>
                <w:sz w:val="24"/>
                <w:szCs w:val="24"/>
                <w:lang w:eastAsia="ar-SA"/>
              </w:rPr>
            </w:pPr>
            <w:r w:rsidRPr="00D37B84">
              <w:rPr>
                <w:rFonts w:ascii="Times New Roman" w:hAnsi="Times New Roman"/>
                <w:sz w:val="24"/>
                <w:szCs w:val="24"/>
                <w:lang w:eastAsia="ar-SA"/>
              </w:rPr>
              <w:t>Иллюстрация. Рисование по воображению.</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7</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Рисуем военные машины.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Иллюстрация. Рисование по памяти и представлению.</w:t>
            </w:r>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lastRenderedPageBreak/>
              <w:t xml:space="preserve">Рисование по воображению+ аппликация. </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lastRenderedPageBreak/>
              <w:t>8</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Весна пришла.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Нетрадиционная техника рисования. </w:t>
            </w:r>
            <w:proofErr w:type="spellStart"/>
            <w:r w:rsidRPr="00D37B84">
              <w:rPr>
                <w:rFonts w:ascii="Times New Roman" w:eastAsia="Times New Roman" w:hAnsi="Times New Roman"/>
                <w:sz w:val="24"/>
                <w:szCs w:val="24"/>
              </w:rPr>
              <w:t>Набрыз</w:t>
            </w:r>
            <w:proofErr w:type="spellEnd"/>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Рисование по воображению+ аппликация. </w:t>
            </w:r>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Интерпретация явлений природы: акварель, черная ручка. Рисование по памяти и представлению</w:t>
            </w:r>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Рисование по памяти и представлению.</w:t>
            </w:r>
          </w:p>
          <w:p w:rsidR="00D37B84" w:rsidRPr="00D37B84" w:rsidRDefault="00D37B84" w:rsidP="00D37B84">
            <w:pPr>
              <w:rPr>
                <w:rFonts w:ascii="Times New Roman" w:eastAsia="Times New Roman" w:hAnsi="Times New Roman"/>
                <w:b/>
                <w:sz w:val="24"/>
                <w:szCs w:val="24"/>
              </w:rPr>
            </w:pPr>
            <w:r w:rsidRPr="00D37B84">
              <w:rPr>
                <w:rFonts w:ascii="Times New Roman" w:eastAsia="Times New Roman" w:hAnsi="Times New Roman"/>
                <w:sz w:val="24"/>
                <w:szCs w:val="24"/>
              </w:rPr>
              <w:t>Рисование по воображению.</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9</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Праздничный салют.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Рисование по воображению+ аппликация. </w:t>
            </w:r>
          </w:p>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Рисование по воображению.</w:t>
            </w:r>
          </w:p>
        </w:tc>
      </w:tr>
      <w:tr w:rsidR="00D37B84" w:rsidRPr="00D37B84" w:rsidTr="00D37B84">
        <w:trPr>
          <w:trHeight w:val="283"/>
        </w:trPr>
        <w:tc>
          <w:tcPr>
            <w:tcW w:w="959"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10</w:t>
            </w: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rPr>
                <w:rFonts w:ascii="Times New Roman" w:eastAsia="Times New Roman" w:hAnsi="Times New Roman"/>
                <w:sz w:val="24"/>
                <w:szCs w:val="24"/>
              </w:rPr>
            </w:pPr>
            <w:r w:rsidRPr="00D37B84">
              <w:rPr>
                <w:rFonts w:ascii="Times New Roman" w:eastAsia="Times New Roman" w:hAnsi="Times New Roman"/>
                <w:sz w:val="24"/>
                <w:szCs w:val="24"/>
              </w:rPr>
              <w:t xml:space="preserve">Моя любимая игрушка.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sz w:val="24"/>
                <w:szCs w:val="24"/>
              </w:rPr>
            </w:pPr>
            <w:r w:rsidRPr="00D37B84">
              <w:rPr>
                <w:rFonts w:ascii="Times New Roman" w:eastAsia="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suppressAutoHyphens/>
              <w:rPr>
                <w:rFonts w:ascii="Times New Roman" w:hAnsi="Times New Roman"/>
                <w:sz w:val="24"/>
                <w:szCs w:val="24"/>
              </w:rPr>
            </w:pPr>
            <w:r w:rsidRPr="00D37B84">
              <w:rPr>
                <w:rFonts w:ascii="Times New Roman" w:hAnsi="Times New Roman"/>
                <w:sz w:val="24"/>
                <w:szCs w:val="24"/>
              </w:rPr>
              <w:t xml:space="preserve">Рисование по памяти и представлению. </w:t>
            </w:r>
          </w:p>
        </w:tc>
      </w:tr>
      <w:tr w:rsidR="00D37B84" w:rsidRPr="00D37B84" w:rsidTr="00D37B84">
        <w:tc>
          <w:tcPr>
            <w:tcW w:w="959" w:type="dxa"/>
            <w:tcBorders>
              <w:top w:val="single" w:sz="4" w:space="0" w:color="auto"/>
              <w:left w:val="single" w:sz="4" w:space="0" w:color="auto"/>
              <w:bottom w:val="single" w:sz="4" w:space="0" w:color="auto"/>
              <w:right w:val="single" w:sz="4" w:space="0" w:color="auto"/>
            </w:tcBorders>
          </w:tcPr>
          <w:p w:rsidR="00D37B84" w:rsidRPr="00D37B84" w:rsidRDefault="00D37B84" w:rsidP="00D37B84">
            <w:pPr>
              <w:rPr>
                <w:rFonts w:ascii="Times New Roman" w:eastAsia="Times New Roman" w:hAnsi="Times New Roman"/>
                <w:b/>
                <w:sz w:val="24"/>
                <w:szCs w:val="24"/>
              </w:rPr>
            </w:pPr>
          </w:p>
        </w:tc>
        <w:tc>
          <w:tcPr>
            <w:tcW w:w="643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right"/>
              <w:rPr>
                <w:rFonts w:ascii="Times New Roman" w:eastAsia="Times New Roman" w:hAnsi="Times New Roman"/>
                <w:b/>
                <w:sz w:val="24"/>
                <w:szCs w:val="24"/>
              </w:rPr>
            </w:pPr>
            <w:r w:rsidRPr="00D37B84">
              <w:rPr>
                <w:rFonts w:ascii="Times New Roman" w:eastAsia="Times New Roman" w:hAnsi="Times New Roman"/>
                <w:b/>
                <w:sz w:val="24"/>
                <w:szCs w:val="24"/>
              </w:rPr>
              <w:t xml:space="preserve">Итого </w:t>
            </w:r>
          </w:p>
        </w:tc>
        <w:tc>
          <w:tcPr>
            <w:tcW w:w="1363" w:type="dxa"/>
            <w:tcBorders>
              <w:top w:val="single" w:sz="4" w:space="0" w:color="auto"/>
              <w:left w:val="single" w:sz="4" w:space="0" w:color="auto"/>
              <w:bottom w:val="single" w:sz="4" w:space="0" w:color="auto"/>
              <w:right w:val="single" w:sz="4" w:space="0" w:color="auto"/>
            </w:tcBorders>
            <w:hideMark/>
          </w:tcPr>
          <w:p w:rsidR="00D37B84" w:rsidRPr="00D37B84" w:rsidRDefault="00D37B84" w:rsidP="00D37B84">
            <w:pPr>
              <w:jc w:val="center"/>
              <w:rPr>
                <w:rFonts w:ascii="Times New Roman" w:eastAsia="Times New Roman" w:hAnsi="Times New Roman"/>
                <w:b/>
                <w:sz w:val="24"/>
                <w:szCs w:val="24"/>
              </w:rPr>
            </w:pPr>
            <w:r w:rsidRPr="00D37B84">
              <w:rPr>
                <w:rFonts w:ascii="Times New Roman" w:eastAsia="Times New Roman" w:hAnsi="Times New Roman"/>
                <w:b/>
                <w:sz w:val="24"/>
                <w:szCs w:val="24"/>
              </w:rPr>
              <w:t>34</w:t>
            </w:r>
          </w:p>
        </w:tc>
        <w:tc>
          <w:tcPr>
            <w:tcW w:w="6031" w:type="dxa"/>
            <w:tcBorders>
              <w:top w:val="single" w:sz="4" w:space="0" w:color="auto"/>
              <w:left w:val="single" w:sz="4" w:space="0" w:color="auto"/>
              <w:bottom w:val="single" w:sz="4" w:space="0" w:color="auto"/>
              <w:right w:val="single" w:sz="4" w:space="0" w:color="auto"/>
            </w:tcBorders>
          </w:tcPr>
          <w:p w:rsidR="00D37B84" w:rsidRPr="00D37B84" w:rsidRDefault="00D37B84" w:rsidP="00D37B84">
            <w:pPr>
              <w:rPr>
                <w:rFonts w:ascii="Times New Roman" w:eastAsia="Times New Roman" w:hAnsi="Times New Roman"/>
                <w:b/>
                <w:sz w:val="24"/>
                <w:szCs w:val="24"/>
              </w:rPr>
            </w:pPr>
          </w:p>
        </w:tc>
      </w:tr>
    </w:tbl>
    <w:p w:rsidR="00D37B84" w:rsidRPr="00D37B84" w:rsidRDefault="00D37B84" w:rsidP="00D37B84">
      <w:pPr>
        <w:spacing w:after="0" w:line="240" w:lineRule="auto"/>
        <w:rPr>
          <w:rFonts w:ascii="Times New Roman" w:eastAsia="Times New Roman" w:hAnsi="Times New Roman"/>
          <w:b/>
          <w:sz w:val="24"/>
          <w:szCs w:val="24"/>
          <w:lang w:eastAsia="ru-RU"/>
        </w:rPr>
      </w:pPr>
    </w:p>
    <w:p w:rsidR="00D37B84" w:rsidRPr="00D37B84" w:rsidRDefault="00D37B84" w:rsidP="00D37B84">
      <w:pPr>
        <w:spacing w:after="0" w:line="240" w:lineRule="auto"/>
        <w:rPr>
          <w:rFonts w:ascii="Times New Roman" w:eastAsia="Times New Roman" w:hAnsi="Times New Roman"/>
          <w:sz w:val="24"/>
          <w:szCs w:val="24"/>
          <w:lang w:eastAsia="ru-RU"/>
        </w:rPr>
      </w:pPr>
    </w:p>
    <w:p w:rsidR="00D37B84" w:rsidRDefault="00D37B84"/>
    <w:sectPr w:rsidR="00D37B84" w:rsidSect="0007747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A2A1BA4"/>
    <w:multiLevelType w:val="hybridMultilevel"/>
    <w:tmpl w:val="141CCCCA"/>
    <w:lvl w:ilvl="0" w:tplc="82C4F902">
      <w:start w:val="1"/>
      <w:numFmt w:val="decimal"/>
      <w:lvlText w:val="%1."/>
      <w:lvlJc w:val="left"/>
      <w:pPr>
        <w:ind w:left="1353" w:hanging="360"/>
      </w:pPr>
    </w:lvl>
    <w:lvl w:ilvl="1" w:tplc="04190019">
      <w:start w:val="1"/>
      <w:numFmt w:val="lowerLetter"/>
      <w:lvlText w:val="%2."/>
      <w:lvlJc w:val="left"/>
      <w:pPr>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A701541"/>
    <w:multiLevelType w:val="hybridMultilevel"/>
    <w:tmpl w:val="2DB035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7B86042D"/>
    <w:multiLevelType w:val="hybridMultilevel"/>
    <w:tmpl w:val="DF0C86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77"/>
    <w:rsid w:val="00077477"/>
    <w:rsid w:val="000E3993"/>
    <w:rsid w:val="002B42F6"/>
    <w:rsid w:val="00D37B84"/>
    <w:rsid w:val="00F5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9507">
      <w:bodyDiv w:val="1"/>
      <w:marLeft w:val="0"/>
      <w:marRight w:val="0"/>
      <w:marTop w:val="0"/>
      <w:marBottom w:val="0"/>
      <w:divBdr>
        <w:top w:val="none" w:sz="0" w:space="0" w:color="auto"/>
        <w:left w:val="none" w:sz="0" w:space="0" w:color="auto"/>
        <w:bottom w:val="none" w:sz="0" w:space="0" w:color="auto"/>
        <w:right w:val="none" w:sz="0" w:space="0" w:color="auto"/>
      </w:divBdr>
    </w:div>
    <w:div w:id="13570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Киреева</dc:creator>
  <cp:lastModifiedBy>Екатерина Киреева</cp:lastModifiedBy>
  <cp:revision>8</cp:revision>
  <dcterms:created xsi:type="dcterms:W3CDTF">2020-09-18T16:58:00Z</dcterms:created>
  <dcterms:modified xsi:type="dcterms:W3CDTF">2020-09-18T19:55:00Z</dcterms:modified>
</cp:coreProperties>
</file>