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AF" w:rsidRDefault="00B336AF" w:rsidP="00B336AF">
      <w:pPr>
        <w:pStyle w:val="a3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color w:val="303133"/>
        </w:rPr>
      </w:pPr>
      <w:r>
        <w:rPr>
          <w:b/>
          <w:bCs/>
          <w:color w:val="303133"/>
          <w:sz w:val="32"/>
          <w:szCs w:val="32"/>
        </w:rPr>
        <w:t>«Детский телефон доверия»</w:t>
      </w:r>
    </w:p>
    <w:p w:rsidR="00B336AF" w:rsidRDefault="00B336AF" w:rsidP="00B336AF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303133"/>
        </w:rPr>
      </w:pPr>
      <w:r>
        <w:rPr>
          <w:color w:val="303133"/>
          <w:sz w:val="28"/>
          <w:szCs w:val="28"/>
        </w:rPr>
        <w:t>Не всегда человек может поделиться со всеми проблемами с близкими                     и родными, а особенно ребенок. Возможно в данный момент он занят или вне зоны действия сети. Бывает, что человек испытывает тоску, душевную боль, обиду, безысходность, когда проблема кажется неразрешимой. Мысли путаются и в такой ситуации не знаешь, куда и к кому лучше обратиться за помощью. В таких ситуациях может помочь «телефон доверия».</w:t>
      </w:r>
    </w:p>
    <w:p w:rsidR="00B336AF" w:rsidRDefault="00B336AF" w:rsidP="00B336AF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303133"/>
        </w:rPr>
      </w:pPr>
      <w:r>
        <w:rPr>
          <w:color w:val="303133"/>
          <w:sz w:val="28"/>
          <w:szCs w:val="28"/>
        </w:rPr>
        <w:t>Детский телефон доверия - это форма психологической помощи детям              и их родителям, которая предоставляет возможность анонимного телефонного разговора с квалифицированным специалистом или психологом.  Данная служба в России возникла 7 июня 1991 г. и за последние несколько лет "телефоны доверия" становятся все более распространенным явлением   в социально-психологической культуре нашей страны. Ежегодно, 17 мая отмечается</w:t>
      </w:r>
      <w:r>
        <w:rPr>
          <w:color w:val="000000"/>
          <w:sz w:val="28"/>
          <w:szCs w:val="28"/>
          <w:shd w:val="clear" w:color="auto" w:fill="FFFFFF"/>
        </w:rPr>
        <w:t> Международный день Детского телефона доверия. В этот день по всей стране проводятся мероприятия, направленные на популяризацию деятельности телефона доверия в среде детей и подростков.  </w:t>
      </w:r>
      <w:r>
        <w:rPr>
          <w:color w:val="000000"/>
          <w:sz w:val="28"/>
          <w:szCs w:val="28"/>
        </w:rPr>
        <w:t>В сентябре 2010 года в Российской Федерации Фондом поддержки детей, находящихся в трудной жизненной ситуации, совместно с субъектами Российской Федерации введен единый общероссийский номер детского телефона доверия </w:t>
      </w:r>
      <w:r>
        <w:rPr>
          <w:b/>
          <w:bCs/>
          <w:color w:val="000000"/>
          <w:sz w:val="28"/>
          <w:szCs w:val="28"/>
          <w:u w:val="single"/>
        </w:rPr>
        <w:t>8-800-2000-122</w:t>
      </w:r>
      <w:r>
        <w:rPr>
          <w:color w:val="000000"/>
          <w:sz w:val="28"/>
          <w:szCs w:val="28"/>
        </w:rPr>
        <w:t>. При звонке на этот номер в любом населенном пункте Российской Федерации со стационарных или мобильных телефонов дети, подростки и их родители могут получить экстренную психологическую помощь.</w:t>
      </w:r>
    </w:p>
    <w:p w:rsidR="00B336AF" w:rsidRDefault="00B336AF" w:rsidP="00B336AF">
      <w:pPr>
        <w:pStyle w:val="c0"/>
        <w:shd w:val="clear" w:color="auto" w:fill="FFFFFF"/>
        <w:spacing w:before="0" w:beforeAutospacing="0"/>
        <w:ind w:firstLine="568"/>
        <w:jc w:val="both"/>
        <w:rPr>
          <w:rFonts w:ascii="Arial" w:hAnsi="Arial" w:cs="Arial"/>
          <w:color w:val="303133"/>
        </w:rPr>
      </w:pPr>
      <w:r>
        <w:rPr>
          <w:color w:val="000000"/>
          <w:sz w:val="28"/>
          <w:szCs w:val="28"/>
          <w:shd w:val="clear" w:color="auto" w:fill="FFFFFF"/>
        </w:rPr>
        <w:t>Квалифицированные специалисты готовы помочь в разрешении трудностей, возникающих в школе, на улице и дома. Психологи </w:t>
      </w:r>
      <w:r>
        <w:rPr>
          <w:color w:val="303133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проконсультируют по вопросам детско-родительских и детско-детских отношений, межличностных конфликтов и другим проблемам. Конфиденциальность и бесплатность – два основных принципа работы Детского телефона доверия. Это означает, что каждый ребенок и родитель может анонимно и бесплатно получить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психологическую помощь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тайна его обращения на телефон доверия гарантируется.</w:t>
      </w:r>
    </w:p>
    <w:p w:rsidR="00B336AF" w:rsidRDefault="00B336AF" w:rsidP="00B336AF">
      <w:pPr>
        <w:pStyle w:val="a3"/>
        <w:shd w:val="clear" w:color="auto" w:fill="FFFFFF"/>
        <w:spacing w:before="0" w:beforeAutospacing="0"/>
        <w:ind w:firstLine="568"/>
        <w:jc w:val="both"/>
        <w:rPr>
          <w:rFonts w:ascii="Arial" w:hAnsi="Arial" w:cs="Arial"/>
          <w:color w:val="303133"/>
        </w:rPr>
      </w:pPr>
      <w:r>
        <w:rPr>
          <w:color w:val="000000"/>
          <w:sz w:val="28"/>
          <w:szCs w:val="28"/>
          <w:shd w:val="clear" w:color="auto" w:fill="FFFFFF"/>
        </w:rPr>
        <w:t>Специалисты отделения помощи семье и детям                                                              ГБУ СО КК «Крыловский комплексный центр социального обслуживания населения» проводят ряд мероприятий, направленных на информирование детей   и родителей   о телефоне доверия как о виде психологической помощи. </w:t>
      </w:r>
      <w:r>
        <w:rPr>
          <w:color w:val="1A1A1A"/>
          <w:sz w:val="28"/>
          <w:szCs w:val="28"/>
          <w:shd w:val="clear" w:color="auto" w:fill="FFFFFF"/>
        </w:rPr>
        <w:t>Если вы попали в сложную ситуацию, столкнулись                                                с невозможностью решить какие-либо проблемы в семейных отношениях или отношениях со сверстниками, стали жертвой физического, сексуального или психологического насилия - всего один звонок на единый детский телефон доверия </w:t>
      </w:r>
      <w:r>
        <w:rPr>
          <w:b/>
          <w:bCs/>
          <w:color w:val="1A1A1A"/>
          <w:sz w:val="28"/>
          <w:szCs w:val="28"/>
          <w:shd w:val="clear" w:color="auto" w:fill="FFFFFF"/>
        </w:rPr>
        <w:t>8-800-2000-122</w:t>
      </w:r>
      <w:r>
        <w:rPr>
          <w:color w:val="1A1A1A"/>
          <w:sz w:val="28"/>
          <w:szCs w:val="28"/>
          <w:shd w:val="clear" w:color="auto" w:fill="FFFFFF"/>
        </w:rPr>
        <w:t xml:space="preserve">  и вы </w:t>
      </w:r>
      <w:r>
        <w:rPr>
          <w:color w:val="1A1A1A"/>
          <w:sz w:val="28"/>
          <w:szCs w:val="28"/>
          <w:shd w:val="clear" w:color="auto" w:fill="FFFFFF"/>
        </w:rPr>
        <w:lastRenderedPageBreak/>
        <w:t>получите консультацию со стороны квалифицированного специалиста, который подскажет, что нужно делать в вашей ситуации, поможет снять психическое напряжение и окажет психологическую помощь по любому вопросу. И все это с соблюдением полной анонимности, конфиденциальности и абсолютно бесплатно. Звонки могут осуществляться как с мобильного, так и со стационарного телефона. Помните, неразрешимых проблем не бывает!</w:t>
      </w:r>
    </w:p>
    <w:p w:rsidR="00B336AF" w:rsidRDefault="00B336AF" w:rsidP="00B336AF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 </w:t>
      </w:r>
    </w:p>
    <w:p w:rsidR="00EC0B70" w:rsidRDefault="00EC0B70">
      <w:bookmarkStart w:id="0" w:name="_GoBack"/>
      <w:bookmarkEnd w:id="0"/>
    </w:p>
    <w:sectPr w:rsidR="00EC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41"/>
    <w:rsid w:val="00340541"/>
    <w:rsid w:val="00B336AF"/>
    <w:rsid w:val="00EC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3DDCD-4EE2-49CF-AFBE-01BEAEB6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3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2022-10-13T13:33:00Z</dcterms:created>
  <dcterms:modified xsi:type="dcterms:W3CDTF">2022-10-13T13:33:00Z</dcterms:modified>
</cp:coreProperties>
</file>