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460" w:rsidRPr="004B736C" w:rsidRDefault="00934460" w:rsidP="00CA7527">
      <w:pPr>
        <w:rPr>
          <w:rFonts w:ascii="Times New Roman" w:hAnsi="Times New Roman" w:cs="Times New Roman"/>
          <w:b/>
          <w:sz w:val="32"/>
          <w:szCs w:val="32"/>
        </w:rPr>
      </w:pPr>
    </w:p>
    <w:p w:rsidR="00250A80" w:rsidRDefault="00250A80" w:rsidP="006271C3">
      <w:pPr>
        <w:jc w:val="center"/>
        <w:rPr>
          <w:rFonts w:ascii="Times New Roman" w:hAnsi="Times New Roman" w:cs="Times New Roman"/>
          <w:b/>
          <w:i/>
          <w:sz w:val="72"/>
          <w:szCs w:val="72"/>
        </w:rPr>
      </w:pPr>
    </w:p>
    <w:p w:rsidR="002B0F14" w:rsidRDefault="00934460" w:rsidP="006271C3">
      <w:pPr>
        <w:jc w:val="center"/>
        <w:rPr>
          <w:rFonts w:ascii="Georgia" w:hAnsi="Georgia" w:cs="Times New Roman"/>
          <w:b/>
          <w:i/>
          <w:color w:val="0070C0"/>
          <w:sz w:val="96"/>
          <w:szCs w:val="96"/>
        </w:rPr>
      </w:pPr>
      <w:r w:rsidRPr="006C2FB5">
        <w:rPr>
          <w:rFonts w:ascii="Georgia" w:hAnsi="Georgia" w:cs="Times New Roman"/>
          <w:b/>
          <w:i/>
          <w:color w:val="0070C0"/>
          <w:sz w:val="96"/>
          <w:szCs w:val="96"/>
        </w:rPr>
        <w:t>Аналитический</w:t>
      </w:r>
    </w:p>
    <w:p w:rsidR="00CA7527" w:rsidRPr="006C2FB5" w:rsidRDefault="00934460" w:rsidP="006271C3">
      <w:pPr>
        <w:jc w:val="center"/>
        <w:rPr>
          <w:rFonts w:ascii="Georgia" w:hAnsi="Georgia" w:cs="Times New Roman"/>
          <w:b/>
          <w:i/>
          <w:color w:val="0070C0"/>
          <w:sz w:val="96"/>
          <w:szCs w:val="96"/>
        </w:rPr>
      </w:pPr>
      <w:r w:rsidRPr="006C2FB5">
        <w:rPr>
          <w:rFonts w:ascii="Georgia" w:hAnsi="Georgia" w:cs="Times New Roman"/>
          <w:b/>
          <w:i/>
          <w:color w:val="0070C0"/>
          <w:sz w:val="96"/>
          <w:szCs w:val="96"/>
        </w:rPr>
        <w:t>отчёт</w:t>
      </w:r>
    </w:p>
    <w:p w:rsidR="00934460" w:rsidRPr="006C2FB5" w:rsidRDefault="0098537B" w:rsidP="00D75564">
      <w:pPr>
        <w:jc w:val="center"/>
        <w:rPr>
          <w:rFonts w:ascii="Georgia" w:hAnsi="Georgia" w:cs="Times New Roman"/>
          <w:b/>
          <w:i/>
          <w:color w:val="0070C0"/>
          <w:sz w:val="72"/>
          <w:szCs w:val="72"/>
        </w:rPr>
      </w:pPr>
      <w:r w:rsidRPr="006C2FB5">
        <w:rPr>
          <w:rFonts w:ascii="Georgia" w:hAnsi="Georgia" w:cs="Times New Roman"/>
          <w:b/>
          <w:i/>
          <w:color w:val="0070C0"/>
          <w:sz w:val="72"/>
          <w:szCs w:val="72"/>
        </w:rPr>
        <w:t>рез</w:t>
      </w:r>
      <w:r>
        <w:rPr>
          <w:rFonts w:ascii="Georgia" w:hAnsi="Georgia" w:cs="Times New Roman"/>
          <w:b/>
          <w:i/>
          <w:color w:val="0070C0"/>
          <w:sz w:val="72"/>
          <w:szCs w:val="72"/>
        </w:rPr>
        <w:t>ультатов</w:t>
      </w:r>
      <w:r w:rsidR="00D75564">
        <w:rPr>
          <w:rFonts w:ascii="Georgia" w:hAnsi="Georgia" w:cs="Times New Roman"/>
          <w:b/>
          <w:i/>
          <w:color w:val="0070C0"/>
          <w:sz w:val="72"/>
          <w:szCs w:val="72"/>
        </w:rPr>
        <w:t xml:space="preserve"> </w:t>
      </w:r>
      <w:r w:rsidR="00CA7527" w:rsidRPr="006C2FB5">
        <w:rPr>
          <w:rFonts w:ascii="Georgia" w:hAnsi="Georgia" w:cs="Times New Roman"/>
          <w:b/>
          <w:i/>
          <w:color w:val="0070C0"/>
          <w:sz w:val="96"/>
          <w:szCs w:val="96"/>
        </w:rPr>
        <w:t>ЕГЭ</w:t>
      </w:r>
    </w:p>
    <w:p w:rsidR="00934460" w:rsidRPr="006C2FB5" w:rsidRDefault="00934460" w:rsidP="00934460">
      <w:pPr>
        <w:jc w:val="center"/>
        <w:rPr>
          <w:rFonts w:ascii="Georgia" w:hAnsi="Georgia" w:cs="Times New Roman"/>
          <w:b/>
          <w:i/>
          <w:color w:val="0070C0"/>
          <w:sz w:val="72"/>
          <w:szCs w:val="72"/>
        </w:rPr>
      </w:pPr>
    </w:p>
    <w:p w:rsidR="006861FE" w:rsidRPr="006C2FB5" w:rsidRDefault="006861FE" w:rsidP="00934460">
      <w:pPr>
        <w:jc w:val="center"/>
        <w:rPr>
          <w:rFonts w:ascii="Georgia" w:hAnsi="Georgia" w:cs="Times New Roman"/>
          <w:b/>
          <w:i/>
          <w:color w:val="0070C0"/>
          <w:sz w:val="72"/>
          <w:szCs w:val="72"/>
        </w:rPr>
      </w:pPr>
    </w:p>
    <w:p w:rsidR="00BC31B1" w:rsidRPr="006C2FB5" w:rsidRDefault="00BC31B1" w:rsidP="00934460">
      <w:pPr>
        <w:jc w:val="center"/>
        <w:rPr>
          <w:rFonts w:ascii="Georgia" w:hAnsi="Georgia" w:cs="Times New Roman"/>
          <w:b/>
          <w:i/>
          <w:color w:val="0070C0"/>
          <w:sz w:val="72"/>
          <w:szCs w:val="72"/>
        </w:rPr>
      </w:pPr>
      <w:r w:rsidRPr="006C2FB5">
        <w:rPr>
          <w:rFonts w:ascii="Georgia" w:hAnsi="Georgia" w:cs="Times New Roman"/>
          <w:b/>
          <w:i/>
          <w:color w:val="0070C0"/>
          <w:sz w:val="72"/>
          <w:szCs w:val="72"/>
        </w:rPr>
        <w:t>в</w:t>
      </w:r>
      <w:r w:rsidR="00D75564">
        <w:rPr>
          <w:rFonts w:ascii="Georgia" w:hAnsi="Georgia" w:cs="Times New Roman"/>
          <w:b/>
          <w:i/>
          <w:color w:val="0070C0"/>
          <w:sz w:val="72"/>
          <w:szCs w:val="72"/>
        </w:rPr>
        <w:t xml:space="preserve"> </w:t>
      </w:r>
      <w:r w:rsidRPr="006C2FB5">
        <w:rPr>
          <w:rFonts w:ascii="Georgia" w:hAnsi="Georgia" w:cs="Times New Roman"/>
          <w:b/>
          <w:i/>
          <w:color w:val="0070C0"/>
          <w:sz w:val="56"/>
          <w:szCs w:val="56"/>
        </w:rPr>
        <w:t>М</w:t>
      </w:r>
      <w:r w:rsidR="006271C3" w:rsidRPr="006C2FB5">
        <w:rPr>
          <w:rFonts w:ascii="Georgia" w:hAnsi="Georgia" w:cs="Times New Roman"/>
          <w:b/>
          <w:i/>
          <w:color w:val="0070C0"/>
          <w:sz w:val="56"/>
          <w:szCs w:val="56"/>
        </w:rPr>
        <w:t>Б</w:t>
      </w:r>
      <w:r w:rsidRPr="006C2FB5">
        <w:rPr>
          <w:rFonts w:ascii="Georgia" w:hAnsi="Georgia" w:cs="Times New Roman"/>
          <w:b/>
          <w:i/>
          <w:color w:val="0070C0"/>
          <w:sz w:val="56"/>
          <w:szCs w:val="56"/>
        </w:rPr>
        <w:t>ОУ</w:t>
      </w:r>
      <w:r w:rsidR="00B369CB">
        <w:rPr>
          <w:rFonts w:ascii="Georgia" w:hAnsi="Georgia" w:cs="Times New Roman"/>
          <w:b/>
          <w:i/>
          <w:color w:val="0070C0"/>
          <w:sz w:val="56"/>
          <w:szCs w:val="56"/>
        </w:rPr>
        <w:t xml:space="preserve"> </w:t>
      </w:r>
      <w:r w:rsidRPr="006C2FB5">
        <w:rPr>
          <w:rFonts w:ascii="Georgia" w:hAnsi="Georgia" w:cs="Times New Roman"/>
          <w:b/>
          <w:i/>
          <w:color w:val="0070C0"/>
          <w:sz w:val="56"/>
          <w:szCs w:val="56"/>
        </w:rPr>
        <w:t>СОШ№ 5</w:t>
      </w:r>
    </w:p>
    <w:p w:rsidR="00934460" w:rsidRPr="006C2FB5" w:rsidRDefault="006C2FB5" w:rsidP="00BC31B1">
      <w:pPr>
        <w:ind w:left="-284"/>
        <w:jc w:val="center"/>
        <w:rPr>
          <w:rFonts w:ascii="Georgia" w:hAnsi="Georgia" w:cs="Times New Roman"/>
          <w:b/>
          <w:i/>
          <w:color w:val="0070C0"/>
          <w:sz w:val="52"/>
          <w:szCs w:val="52"/>
        </w:rPr>
      </w:pPr>
      <w:r w:rsidRPr="006C2FB5">
        <w:rPr>
          <w:rFonts w:ascii="Georgia" w:hAnsi="Georgia" w:cs="Times New Roman"/>
          <w:b/>
          <w:i/>
          <w:color w:val="0070C0"/>
          <w:sz w:val="52"/>
          <w:szCs w:val="52"/>
        </w:rPr>
        <w:t>в</w:t>
      </w:r>
      <w:r w:rsidR="00886950">
        <w:rPr>
          <w:rFonts w:ascii="Georgia" w:hAnsi="Georgia" w:cs="Times New Roman"/>
          <w:b/>
          <w:i/>
          <w:color w:val="0070C0"/>
          <w:sz w:val="52"/>
          <w:szCs w:val="52"/>
        </w:rPr>
        <w:t xml:space="preserve"> 2017</w:t>
      </w:r>
      <w:r w:rsidR="00D75564">
        <w:rPr>
          <w:rFonts w:ascii="Georgia" w:hAnsi="Georgia" w:cs="Times New Roman"/>
          <w:b/>
          <w:i/>
          <w:color w:val="0070C0"/>
          <w:sz w:val="52"/>
          <w:szCs w:val="52"/>
        </w:rPr>
        <w:t xml:space="preserve"> </w:t>
      </w:r>
      <w:r w:rsidR="00934460" w:rsidRPr="006C2FB5">
        <w:rPr>
          <w:rFonts w:ascii="Georgia" w:hAnsi="Georgia" w:cs="Times New Roman"/>
          <w:b/>
          <w:i/>
          <w:color w:val="0070C0"/>
          <w:sz w:val="52"/>
          <w:szCs w:val="52"/>
        </w:rPr>
        <w:t>году.</w:t>
      </w:r>
    </w:p>
    <w:p w:rsidR="00934460" w:rsidRPr="001C5D19" w:rsidRDefault="00934460" w:rsidP="00BC31B1">
      <w:pPr>
        <w:rPr>
          <w:rFonts w:cs="Times New Roman"/>
          <w:b/>
          <w:i/>
          <w:sz w:val="72"/>
          <w:szCs w:val="72"/>
        </w:rPr>
      </w:pPr>
    </w:p>
    <w:p w:rsidR="00CA7527" w:rsidRDefault="00CA7527" w:rsidP="00934460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F614D8" w:rsidRDefault="00F614D8" w:rsidP="00F614D8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</w:p>
    <w:p w:rsidR="00F614D8" w:rsidRDefault="00F614D8" w:rsidP="00F614D8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</w:p>
    <w:p w:rsidR="00F613AA" w:rsidRDefault="00F613AA" w:rsidP="00F614D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AD26B8" w:rsidRDefault="00AD26B8" w:rsidP="009871B4">
      <w:pPr>
        <w:spacing w:after="0" w:line="240" w:lineRule="auto"/>
        <w:rPr>
          <w:rFonts w:ascii="Times New Roman" w:hAnsi="Times New Roman" w:cs="Times New Roman"/>
          <w:b/>
          <w:i/>
          <w:color w:val="0070C0"/>
          <w:sz w:val="32"/>
          <w:szCs w:val="32"/>
        </w:rPr>
      </w:pPr>
    </w:p>
    <w:p w:rsidR="001C5D19" w:rsidRDefault="001C5D19">
      <w:pPr>
        <w:rPr>
          <w:rFonts w:ascii="Times New Roman" w:hAnsi="Times New Roman" w:cs="Times New Roman"/>
          <w:b/>
          <w:i/>
          <w:color w:val="0070C0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0070C0"/>
          <w:sz w:val="32"/>
          <w:szCs w:val="32"/>
        </w:rPr>
        <w:br w:type="page"/>
      </w:r>
    </w:p>
    <w:p w:rsidR="00934460" w:rsidRPr="0007778F" w:rsidRDefault="00886950" w:rsidP="00F614D8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70C0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0070C0"/>
          <w:sz w:val="32"/>
          <w:szCs w:val="32"/>
        </w:rPr>
        <w:lastRenderedPageBreak/>
        <w:t>В проведении ЕГЭ в 2017</w:t>
      </w:r>
      <w:r w:rsidR="00934460" w:rsidRPr="0007778F">
        <w:rPr>
          <w:rFonts w:ascii="Times New Roman" w:hAnsi="Times New Roman" w:cs="Times New Roman"/>
          <w:b/>
          <w:i/>
          <w:color w:val="0070C0"/>
          <w:sz w:val="32"/>
          <w:szCs w:val="32"/>
        </w:rPr>
        <w:t xml:space="preserve"> году</w:t>
      </w:r>
    </w:p>
    <w:p w:rsidR="00A401B1" w:rsidRPr="00D30AA1" w:rsidRDefault="00886950" w:rsidP="00D30AA1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70C0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0070C0"/>
          <w:sz w:val="32"/>
          <w:szCs w:val="32"/>
        </w:rPr>
        <w:t>приняли участие 10</w:t>
      </w:r>
      <w:r w:rsidR="0071778A">
        <w:rPr>
          <w:rFonts w:ascii="Times New Roman" w:hAnsi="Times New Roman" w:cs="Times New Roman"/>
          <w:b/>
          <w:i/>
          <w:color w:val="0070C0"/>
          <w:sz w:val="32"/>
          <w:szCs w:val="32"/>
        </w:rPr>
        <w:t xml:space="preserve"> выпускников</w:t>
      </w:r>
      <w:r w:rsidR="00934460" w:rsidRPr="0007778F">
        <w:rPr>
          <w:rFonts w:ascii="Times New Roman" w:hAnsi="Times New Roman" w:cs="Times New Roman"/>
          <w:b/>
          <w:i/>
          <w:color w:val="0070C0"/>
          <w:sz w:val="32"/>
          <w:szCs w:val="32"/>
        </w:rPr>
        <w:t xml:space="preserve"> М</w:t>
      </w:r>
      <w:r w:rsidR="006271C3" w:rsidRPr="0007778F">
        <w:rPr>
          <w:rFonts w:ascii="Times New Roman" w:hAnsi="Times New Roman" w:cs="Times New Roman"/>
          <w:b/>
          <w:i/>
          <w:color w:val="0070C0"/>
          <w:sz w:val="32"/>
          <w:szCs w:val="32"/>
        </w:rPr>
        <w:t>Б</w:t>
      </w:r>
      <w:r w:rsidR="00934460" w:rsidRPr="0007778F">
        <w:rPr>
          <w:rFonts w:ascii="Times New Roman" w:hAnsi="Times New Roman" w:cs="Times New Roman"/>
          <w:b/>
          <w:i/>
          <w:color w:val="0070C0"/>
          <w:sz w:val="32"/>
          <w:szCs w:val="32"/>
        </w:rPr>
        <w:t>ОУ СОШ № 5</w:t>
      </w:r>
    </w:p>
    <w:p w:rsidR="00DD461D" w:rsidRPr="002F0A4D" w:rsidRDefault="00934460" w:rsidP="00D30AA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  <w:r w:rsidRPr="002F0A4D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Результаты ЕГЭ по математике.</w:t>
      </w:r>
    </w:p>
    <w:p w:rsidR="00934460" w:rsidRPr="002F0A4D" w:rsidRDefault="00934460" w:rsidP="004E45C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F0A4D">
        <w:rPr>
          <w:rFonts w:ascii="Times New Roman" w:hAnsi="Times New Roman" w:cs="Times New Roman"/>
          <w:sz w:val="26"/>
          <w:szCs w:val="26"/>
        </w:rPr>
        <w:t>У</w:t>
      </w:r>
      <w:r w:rsidR="006271C3" w:rsidRPr="002F0A4D">
        <w:rPr>
          <w:rFonts w:ascii="Times New Roman" w:hAnsi="Times New Roman" w:cs="Times New Roman"/>
          <w:sz w:val="26"/>
          <w:szCs w:val="26"/>
        </w:rPr>
        <w:t>читель мате</w:t>
      </w:r>
      <w:r w:rsidR="006861FE" w:rsidRPr="002F0A4D">
        <w:rPr>
          <w:rFonts w:ascii="Times New Roman" w:hAnsi="Times New Roman" w:cs="Times New Roman"/>
          <w:sz w:val="26"/>
          <w:szCs w:val="26"/>
        </w:rPr>
        <w:t>матик</w:t>
      </w:r>
      <w:r w:rsidR="00A9398A" w:rsidRPr="002F0A4D">
        <w:rPr>
          <w:rFonts w:ascii="Times New Roman" w:hAnsi="Times New Roman" w:cs="Times New Roman"/>
          <w:sz w:val="26"/>
          <w:szCs w:val="26"/>
        </w:rPr>
        <w:t xml:space="preserve">и </w:t>
      </w:r>
      <w:r w:rsidR="00995A50" w:rsidRPr="002F0A4D">
        <w:rPr>
          <w:rFonts w:ascii="Times New Roman" w:hAnsi="Times New Roman" w:cs="Times New Roman"/>
          <w:sz w:val="26"/>
          <w:szCs w:val="26"/>
        </w:rPr>
        <w:t xml:space="preserve">в 11 классе – Голинченко Ольга </w:t>
      </w:r>
      <w:r w:rsidR="006861FE" w:rsidRPr="002F0A4D">
        <w:rPr>
          <w:rFonts w:ascii="Times New Roman" w:hAnsi="Times New Roman" w:cs="Times New Roman"/>
          <w:sz w:val="26"/>
          <w:szCs w:val="26"/>
        </w:rPr>
        <w:t xml:space="preserve"> Николаевна</w:t>
      </w:r>
      <w:r w:rsidR="00AE7A89" w:rsidRPr="002F0A4D">
        <w:rPr>
          <w:rFonts w:ascii="Times New Roman" w:hAnsi="Times New Roman" w:cs="Times New Roman"/>
          <w:sz w:val="26"/>
          <w:szCs w:val="26"/>
        </w:rPr>
        <w:t>.</w:t>
      </w:r>
    </w:p>
    <w:p w:rsidR="001F2379" w:rsidRPr="002F0A4D" w:rsidRDefault="001F2379" w:rsidP="004E45C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F0A4D">
        <w:rPr>
          <w:rFonts w:ascii="Times New Roman" w:hAnsi="Times New Roman" w:cs="Times New Roman"/>
          <w:i/>
          <w:sz w:val="26"/>
          <w:szCs w:val="26"/>
        </w:rPr>
        <w:t xml:space="preserve">Порог успешности </w:t>
      </w:r>
      <w:r w:rsidR="00995A50" w:rsidRPr="002F0A4D">
        <w:rPr>
          <w:rFonts w:ascii="Times New Roman" w:hAnsi="Times New Roman" w:cs="Times New Roman"/>
          <w:b/>
          <w:i/>
          <w:sz w:val="26"/>
          <w:szCs w:val="26"/>
        </w:rPr>
        <w:t>на профильном уровне</w:t>
      </w:r>
      <w:r w:rsidRPr="002F0A4D">
        <w:rPr>
          <w:rFonts w:ascii="Times New Roman" w:hAnsi="Times New Roman" w:cs="Times New Roman"/>
          <w:i/>
          <w:sz w:val="26"/>
          <w:szCs w:val="26"/>
        </w:rPr>
        <w:t xml:space="preserve">составил </w:t>
      </w:r>
      <w:r w:rsidR="00995A50" w:rsidRPr="002F0A4D">
        <w:rPr>
          <w:rFonts w:ascii="Times New Roman" w:hAnsi="Times New Roman" w:cs="Times New Roman"/>
          <w:i/>
          <w:sz w:val="26"/>
          <w:szCs w:val="26"/>
        </w:rPr>
        <w:t xml:space="preserve"> - </w:t>
      </w:r>
      <w:r w:rsidR="00995A50" w:rsidRPr="002F0A4D">
        <w:rPr>
          <w:rFonts w:ascii="Times New Roman" w:hAnsi="Times New Roman" w:cs="Times New Roman"/>
          <w:b/>
          <w:i/>
          <w:sz w:val="26"/>
          <w:szCs w:val="26"/>
        </w:rPr>
        <w:t>27</w:t>
      </w:r>
      <w:r w:rsidR="00E075E7" w:rsidRPr="002F0A4D">
        <w:rPr>
          <w:rFonts w:ascii="Times New Roman" w:hAnsi="Times New Roman" w:cs="Times New Roman"/>
          <w:b/>
          <w:i/>
          <w:sz w:val="26"/>
          <w:szCs w:val="26"/>
        </w:rPr>
        <w:t xml:space="preserve"> балл</w:t>
      </w:r>
      <w:r w:rsidR="00A9398A" w:rsidRPr="002F0A4D">
        <w:rPr>
          <w:rFonts w:ascii="Times New Roman" w:hAnsi="Times New Roman" w:cs="Times New Roman"/>
          <w:b/>
          <w:i/>
          <w:sz w:val="26"/>
          <w:szCs w:val="26"/>
        </w:rPr>
        <w:t>ов</w:t>
      </w:r>
      <w:r w:rsidR="00E075E7" w:rsidRPr="002F0A4D">
        <w:rPr>
          <w:rFonts w:ascii="Times New Roman" w:hAnsi="Times New Roman" w:cs="Times New Roman"/>
          <w:sz w:val="26"/>
          <w:szCs w:val="26"/>
        </w:rPr>
        <w:t>.</w:t>
      </w:r>
    </w:p>
    <w:p w:rsidR="00934460" w:rsidRPr="002F0A4D" w:rsidRDefault="00CA7527" w:rsidP="004E45C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F0A4D">
        <w:rPr>
          <w:rFonts w:ascii="Times New Roman" w:hAnsi="Times New Roman" w:cs="Times New Roman"/>
          <w:sz w:val="26"/>
          <w:szCs w:val="26"/>
        </w:rPr>
        <w:t>П</w:t>
      </w:r>
      <w:r w:rsidR="00A9398A" w:rsidRPr="002F0A4D">
        <w:rPr>
          <w:rFonts w:ascii="Times New Roman" w:hAnsi="Times New Roman" w:cs="Times New Roman"/>
          <w:sz w:val="26"/>
          <w:szCs w:val="26"/>
        </w:rPr>
        <w:t>реод</w:t>
      </w:r>
      <w:r w:rsidR="00995A50" w:rsidRPr="002F0A4D">
        <w:rPr>
          <w:rFonts w:ascii="Times New Roman" w:hAnsi="Times New Roman" w:cs="Times New Roman"/>
          <w:sz w:val="26"/>
          <w:szCs w:val="26"/>
        </w:rPr>
        <w:t xml:space="preserve">олели порог успешности –  </w:t>
      </w:r>
      <w:r w:rsidR="00886950" w:rsidRPr="002F0A4D">
        <w:rPr>
          <w:rFonts w:ascii="Times New Roman" w:hAnsi="Times New Roman" w:cs="Times New Roman"/>
          <w:b/>
          <w:sz w:val="26"/>
          <w:szCs w:val="26"/>
          <w:u w:val="single"/>
        </w:rPr>
        <w:t>6 из 8</w:t>
      </w:r>
      <w:r w:rsidR="006861FE" w:rsidRPr="002F0A4D">
        <w:rPr>
          <w:rFonts w:ascii="Times New Roman" w:hAnsi="Times New Roman" w:cs="Times New Roman"/>
          <w:sz w:val="26"/>
          <w:szCs w:val="26"/>
        </w:rPr>
        <w:t xml:space="preserve"> выпускников</w:t>
      </w:r>
      <w:r w:rsidR="006C2FB5" w:rsidRPr="002F0A4D">
        <w:rPr>
          <w:rFonts w:ascii="Times New Roman" w:hAnsi="Times New Roman" w:cs="Times New Roman"/>
          <w:sz w:val="26"/>
          <w:szCs w:val="26"/>
        </w:rPr>
        <w:t xml:space="preserve"> (выбравших этот экзамен)</w:t>
      </w:r>
      <w:r w:rsidR="004F3A84" w:rsidRPr="002F0A4D">
        <w:rPr>
          <w:rFonts w:ascii="Times New Roman" w:hAnsi="Times New Roman" w:cs="Times New Roman"/>
          <w:sz w:val="26"/>
          <w:szCs w:val="26"/>
        </w:rPr>
        <w:t>.</w:t>
      </w:r>
    </w:p>
    <w:p w:rsidR="004F3A84" w:rsidRPr="002F0A4D" w:rsidRDefault="006A5941" w:rsidP="0065669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F0A4D">
        <w:rPr>
          <w:rFonts w:ascii="Times New Roman" w:hAnsi="Times New Roman" w:cs="Times New Roman"/>
          <w:sz w:val="26"/>
          <w:szCs w:val="26"/>
        </w:rPr>
        <w:t>Наибольшее количество баллов по школе набрали:</w:t>
      </w:r>
    </w:p>
    <w:p w:rsidR="006A5941" w:rsidRPr="002F0A4D" w:rsidRDefault="00886950" w:rsidP="0065669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F0A4D">
        <w:rPr>
          <w:rFonts w:ascii="Times New Roman" w:hAnsi="Times New Roman" w:cs="Times New Roman"/>
          <w:sz w:val="26"/>
          <w:szCs w:val="26"/>
        </w:rPr>
        <w:t xml:space="preserve">Косаревский Константин </w:t>
      </w:r>
      <w:r w:rsidR="002B0F14" w:rsidRPr="002F0A4D">
        <w:rPr>
          <w:rFonts w:ascii="Times New Roman" w:hAnsi="Times New Roman" w:cs="Times New Roman"/>
          <w:sz w:val="26"/>
          <w:szCs w:val="26"/>
        </w:rPr>
        <w:t xml:space="preserve">  - </w:t>
      </w:r>
      <w:r w:rsidRPr="002F0A4D">
        <w:rPr>
          <w:rFonts w:ascii="Times New Roman" w:hAnsi="Times New Roman" w:cs="Times New Roman"/>
          <w:sz w:val="26"/>
          <w:szCs w:val="26"/>
        </w:rPr>
        <w:t>62балла</w:t>
      </w:r>
    </w:p>
    <w:p w:rsidR="00A9398A" w:rsidRPr="002F0A4D" w:rsidRDefault="00886950" w:rsidP="00D30AA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F0A4D">
        <w:rPr>
          <w:rFonts w:ascii="Times New Roman" w:hAnsi="Times New Roman" w:cs="Times New Roman"/>
          <w:sz w:val="26"/>
          <w:szCs w:val="26"/>
        </w:rPr>
        <w:t xml:space="preserve">Шелковой Виталий </w:t>
      </w:r>
      <w:r w:rsidR="002B0F14" w:rsidRPr="002F0A4D">
        <w:rPr>
          <w:rFonts w:ascii="Times New Roman" w:hAnsi="Times New Roman" w:cs="Times New Roman"/>
          <w:sz w:val="26"/>
          <w:szCs w:val="26"/>
        </w:rPr>
        <w:t xml:space="preserve">   - </w:t>
      </w:r>
      <w:r w:rsidRPr="002F0A4D">
        <w:rPr>
          <w:rFonts w:ascii="Times New Roman" w:hAnsi="Times New Roman" w:cs="Times New Roman"/>
          <w:sz w:val="26"/>
          <w:szCs w:val="26"/>
        </w:rPr>
        <w:t>62 балла</w:t>
      </w:r>
    </w:p>
    <w:p w:rsidR="001555AC" w:rsidRPr="002F0A4D" w:rsidRDefault="001555AC" w:rsidP="001555A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F0A4D">
        <w:rPr>
          <w:rFonts w:ascii="Times New Roman" w:hAnsi="Times New Roman" w:cs="Times New Roman"/>
          <w:sz w:val="26"/>
          <w:szCs w:val="26"/>
        </w:rPr>
        <w:t xml:space="preserve">Наибольшее количество </w:t>
      </w:r>
      <w:r w:rsidR="0058393D" w:rsidRPr="002F0A4D">
        <w:rPr>
          <w:rFonts w:ascii="Times New Roman" w:hAnsi="Times New Roman" w:cs="Times New Roman"/>
          <w:sz w:val="26"/>
          <w:szCs w:val="26"/>
        </w:rPr>
        <w:t>баллов по району :</w:t>
      </w:r>
      <w:r w:rsidR="002765A0" w:rsidRPr="002F0A4D">
        <w:rPr>
          <w:rFonts w:ascii="Times New Roman" w:hAnsi="Times New Roman" w:cs="Times New Roman"/>
          <w:sz w:val="26"/>
          <w:szCs w:val="26"/>
        </w:rPr>
        <w:t xml:space="preserve"> 80 баллов – 2</w:t>
      </w:r>
      <w:r w:rsidR="00093453" w:rsidRPr="002F0A4D">
        <w:rPr>
          <w:rFonts w:ascii="Times New Roman" w:hAnsi="Times New Roman" w:cs="Times New Roman"/>
          <w:sz w:val="26"/>
          <w:szCs w:val="26"/>
        </w:rPr>
        <w:t xml:space="preserve"> выпускник</w:t>
      </w:r>
      <w:r w:rsidR="002765A0" w:rsidRPr="002F0A4D">
        <w:rPr>
          <w:rFonts w:ascii="Times New Roman" w:hAnsi="Times New Roman" w:cs="Times New Roman"/>
          <w:sz w:val="26"/>
          <w:szCs w:val="26"/>
        </w:rPr>
        <w:t>а</w:t>
      </w:r>
      <w:r w:rsidR="00093453" w:rsidRPr="002F0A4D">
        <w:rPr>
          <w:rFonts w:ascii="Times New Roman" w:hAnsi="Times New Roman" w:cs="Times New Roman"/>
          <w:sz w:val="26"/>
          <w:szCs w:val="26"/>
        </w:rPr>
        <w:t xml:space="preserve"> ,</w:t>
      </w:r>
      <w:r w:rsidR="002765A0" w:rsidRPr="002F0A4D">
        <w:rPr>
          <w:rFonts w:ascii="Times New Roman" w:hAnsi="Times New Roman" w:cs="Times New Roman"/>
          <w:sz w:val="26"/>
          <w:szCs w:val="26"/>
        </w:rPr>
        <w:t xml:space="preserve">76 баллов - 4 выпускника, </w:t>
      </w:r>
      <w:r w:rsidR="00093453" w:rsidRPr="002F0A4D">
        <w:rPr>
          <w:rFonts w:ascii="Times New Roman" w:hAnsi="Times New Roman" w:cs="Times New Roman"/>
          <w:sz w:val="26"/>
          <w:szCs w:val="26"/>
        </w:rPr>
        <w:t>74</w:t>
      </w:r>
      <w:r w:rsidR="00C361A8" w:rsidRPr="002F0A4D">
        <w:rPr>
          <w:rFonts w:ascii="Times New Roman" w:hAnsi="Times New Roman" w:cs="Times New Roman"/>
          <w:sz w:val="26"/>
          <w:szCs w:val="26"/>
        </w:rPr>
        <w:t xml:space="preserve"> балл</w:t>
      </w:r>
      <w:r w:rsidR="00A9398A" w:rsidRPr="002F0A4D">
        <w:rPr>
          <w:rFonts w:ascii="Times New Roman" w:hAnsi="Times New Roman" w:cs="Times New Roman"/>
          <w:sz w:val="26"/>
          <w:szCs w:val="26"/>
        </w:rPr>
        <w:t>а</w:t>
      </w:r>
      <w:r w:rsidR="00DE1045" w:rsidRPr="002F0A4D">
        <w:rPr>
          <w:rFonts w:ascii="Times New Roman" w:hAnsi="Times New Roman" w:cs="Times New Roman"/>
          <w:sz w:val="26"/>
          <w:szCs w:val="26"/>
        </w:rPr>
        <w:t>-</w:t>
      </w:r>
      <w:r w:rsidR="002765A0" w:rsidRPr="002F0A4D">
        <w:rPr>
          <w:rFonts w:ascii="Times New Roman" w:hAnsi="Times New Roman" w:cs="Times New Roman"/>
          <w:sz w:val="26"/>
          <w:szCs w:val="26"/>
        </w:rPr>
        <w:t>4</w:t>
      </w:r>
      <w:r w:rsidR="00C361A8" w:rsidRPr="002F0A4D">
        <w:rPr>
          <w:rFonts w:ascii="Times New Roman" w:hAnsi="Times New Roman" w:cs="Times New Roman"/>
          <w:sz w:val="26"/>
          <w:szCs w:val="26"/>
        </w:rPr>
        <w:t xml:space="preserve"> выпускник</w:t>
      </w:r>
      <w:r w:rsidR="002765A0" w:rsidRPr="002F0A4D">
        <w:rPr>
          <w:rFonts w:ascii="Times New Roman" w:hAnsi="Times New Roman" w:cs="Times New Roman"/>
          <w:sz w:val="26"/>
          <w:szCs w:val="26"/>
        </w:rPr>
        <w:t>а</w:t>
      </w:r>
      <w:r w:rsidR="00117563" w:rsidRPr="002F0A4D">
        <w:rPr>
          <w:rFonts w:ascii="Times New Roman" w:hAnsi="Times New Roman" w:cs="Times New Roman"/>
          <w:sz w:val="26"/>
          <w:szCs w:val="26"/>
        </w:rPr>
        <w:t xml:space="preserve">, </w:t>
      </w:r>
      <w:r w:rsidR="00093453" w:rsidRPr="002F0A4D">
        <w:rPr>
          <w:rFonts w:ascii="Times New Roman" w:hAnsi="Times New Roman" w:cs="Times New Roman"/>
          <w:sz w:val="26"/>
          <w:szCs w:val="26"/>
        </w:rPr>
        <w:t xml:space="preserve"> 72</w:t>
      </w:r>
      <w:r w:rsidR="00A9398A" w:rsidRPr="002F0A4D">
        <w:rPr>
          <w:rFonts w:ascii="Times New Roman" w:hAnsi="Times New Roman" w:cs="Times New Roman"/>
          <w:sz w:val="26"/>
          <w:szCs w:val="26"/>
        </w:rPr>
        <w:t xml:space="preserve"> балла</w:t>
      </w:r>
      <w:r w:rsidR="002765A0" w:rsidRPr="002F0A4D">
        <w:rPr>
          <w:rFonts w:ascii="Times New Roman" w:hAnsi="Times New Roman" w:cs="Times New Roman"/>
          <w:sz w:val="26"/>
          <w:szCs w:val="26"/>
        </w:rPr>
        <w:t xml:space="preserve">  - 3</w:t>
      </w:r>
      <w:r w:rsidR="00093453" w:rsidRPr="002F0A4D">
        <w:rPr>
          <w:rFonts w:ascii="Times New Roman" w:hAnsi="Times New Roman" w:cs="Times New Roman"/>
          <w:sz w:val="26"/>
          <w:szCs w:val="26"/>
        </w:rPr>
        <w:t xml:space="preserve"> выпускник</w:t>
      </w:r>
      <w:r w:rsidR="002765A0" w:rsidRPr="002F0A4D">
        <w:rPr>
          <w:rFonts w:ascii="Times New Roman" w:hAnsi="Times New Roman" w:cs="Times New Roman"/>
          <w:sz w:val="26"/>
          <w:szCs w:val="26"/>
        </w:rPr>
        <w:t>а</w:t>
      </w:r>
      <w:r w:rsidR="00A9398A" w:rsidRPr="002F0A4D">
        <w:rPr>
          <w:rFonts w:ascii="Times New Roman" w:hAnsi="Times New Roman" w:cs="Times New Roman"/>
          <w:sz w:val="26"/>
          <w:szCs w:val="26"/>
        </w:rPr>
        <w:t xml:space="preserve">, </w:t>
      </w:r>
      <w:r w:rsidR="002765A0" w:rsidRPr="002F0A4D">
        <w:rPr>
          <w:rFonts w:ascii="Times New Roman" w:hAnsi="Times New Roman" w:cs="Times New Roman"/>
          <w:sz w:val="26"/>
          <w:szCs w:val="26"/>
        </w:rPr>
        <w:t>70 баллов  - 6</w:t>
      </w:r>
      <w:r w:rsidR="00C361A8" w:rsidRPr="002F0A4D">
        <w:rPr>
          <w:rFonts w:ascii="Times New Roman" w:hAnsi="Times New Roman" w:cs="Times New Roman"/>
          <w:sz w:val="26"/>
          <w:szCs w:val="26"/>
        </w:rPr>
        <w:t xml:space="preserve"> выпускников</w:t>
      </w:r>
      <w:r w:rsidR="004A439B" w:rsidRPr="002F0A4D">
        <w:rPr>
          <w:rFonts w:ascii="Times New Roman" w:hAnsi="Times New Roman" w:cs="Times New Roman"/>
          <w:sz w:val="26"/>
          <w:szCs w:val="26"/>
        </w:rPr>
        <w:t xml:space="preserve">, </w:t>
      </w:r>
      <w:r w:rsidR="000E15F2" w:rsidRPr="002F0A4D">
        <w:rPr>
          <w:rFonts w:ascii="Times New Roman" w:hAnsi="Times New Roman" w:cs="Times New Roman"/>
          <w:sz w:val="26"/>
          <w:szCs w:val="26"/>
        </w:rPr>
        <w:t>( из 78</w:t>
      </w:r>
      <w:r w:rsidR="00093453" w:rsidRPr="002F0A4D">
        <w:rPr>
          <w:rFonts w:ascii="Times New Roman" w:hAnsi="Times New Roman" w:cs="Times New Roman"/>
          <w:sz w:val="26"/>
          <w:szCs w:val="26"/>
        </w:rPr>
        <w:t xml:space="preserve"> сдававших</w:t>
      </w:r>
      <w:r w:rsidR="004A439B" w:rsidRPr="002F0A4D">
        <w:rPr>
          <w:rFonts w:ascii="Times New Roman" w:hAnsi="Times New Roman" w:cs="Times New Roman"/>
          <w:sz w:val="26"/>
          <w:szCs w:val="26"/>
        </w:rPr>
        <w:t>)</w:t>
      </w:r>
      <w:r w:rsidR="00C361A8" w:rsidRPr="002F0A4D">
        <w:rPr>
          <w:rFonts w:ascii="Times New Roman" w:hAnsi="Times New Roman" w:cs="Times New Roman"/>
          <w:sz w:val="26"/>
          <w:szCs w:val="26"/>
        </w:rPr>
        <w:t>.</w:t>
      </w:r>
    </w:p>
    <w:p w:rsidR="002765A0" w:rsidRPr="002F0A4D" w:rsidRDefault="002765A0" w:rsidP="002765A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F0A4D">
        <w:rPr>
          <w:rFonts w:ascii="Times New Roman" w:hAnsi="Times New Roman" w:cs="Times New Roman"/>
          <w:sz w:val="26"/>
          <w:szCs w:val="26"/>
        </w:rPr>
        <w:t>Средний балл в 2017 году:</w:t>
      </w:r>
    </w:p>
    <w:p w:rsidR="002765A0" w:rsidRPr="002F0A4D" w:rsidRDefault="002765A0" w:rsidP="001555AC">
      <w:pPr>
        <w:spacing w:after="0" w:line="240" w:lineRule="auto"/>
        <w:rPr>
          <w:rFonts w:ascii="Times New Roman" w:hAnsi="Times New Roman" w:cs="Times New Roman"/>
          <w:color w:val="FF0000"/>
          <w:sz w:val="26"/>
          <w:szCs w:val="26"/>
        </w:rPr>
      </w:pPr>
      <w:r w:rsidRPr="002F0A4D">
        <w:rPr>
          <w:rFonts w:ascii="Times New Roman" w:hAnsi="Times New Roman" w:cs="Times New Roman"/>
          <w:sz w:val="26"/>
          <w:szCs w:val="26"/>
        </w:rPr>
        <w:t xml:space="preserve">По школе – 39По району </w:t>
      </w:r>
      <w:r w:rsidR="000E15F2" w:rsidRPr="002F0A4D">
        <w:rPr>
          <w:rFonts w:ascii="Times New Roman" w:hAnsi="Times New Roman" w:cs="Times New Roman"/>
          <w:sz w:val="26"/>
          <w:szCs w:val="26"/>
        </w:rPr>
        <w:t>– 50,92</w:t>
      </w:r>
      <w:r w:rsidRPr="002F0A4D">
        <w:rPr>
          <w:rFonts w:ascii="Times New Roman" w:hAnsi="Times New Roman" w:cs="Times New Roman"/>
          <w:sz w:val="26"/>
          <w:szCs w:val="26"/>
        </w:rPr>
        <w:t>По краю –</w:t>
      </w:r>
      <w:r w:rsidR="00D30AA1" w:rsidRPr="002F0A4D">
        <w:rPr>
          <w:rFonts w:ascii="Times New Roman" w:hAnsi="Times New Roman" w:cs="Times New Roman"/>
          <w:sz w:val="26"/>
          <w:szCs w:val="26"/>
        </w:rPr>
        <w:t>50,2</w:t>
      </w:r>
      <w:r w:rsidRPr="002F0A4D">
        <w:rPr>
          <w:rFonts w:ascii="Times New Roman" w:hAnsi="Times New Roman" w:cs="Times New Roman"/>
          <w:sz w:val="26"/>
          <w:szCs w:val="26"/>
        </w:rPr>
        <w:t xml:space="preserve">      По России –  </w:t>
      </w:r>
    </w:p>
    <w:p w:rsidR="00093453" w:rsidRPr="002F0A4D" w:rsidRDefault="00093453" w:rsidP="0009345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F0A4D">
        <w:rPr>
          <w:rFonts w:ascii="Times New Roman" w:hAnsi="Times New Roman" w:cs="Times New Roman"/>
          <w:sz w:val="26"/>
          <w:szCs w:val="26"/>
        </w:rPr>
        <w:t>Средний балл</w:t>
      </w:r>
      <w:r w:rsidR="00583943" w:rsidRPr="002F0A4D">
        <w:rPr>
          <w:rFonts w:ascii="Times New Roman" w:hAnsi="Times New Roman" w:cs="Times New Roman"/>
          <w:sz w:val="26"/>
          <w:szCs w:val="26"/>
        </w:rPr>
        <w:t xml:space="preserve"> в 2016 году</w:t>
      </w:r>
      <w:r w:rsidRPr="002F0A4D">
        <w:rPr>
          <w:rFonts w:ascii="Times New Roman" w:hAnsi="Times New Roman" w:cs="Times New Roman"/>
          <w:sz w:val="26"/>
          <w:szCs w:val="26"/>
        </w:rPr>
        <w:t>:</w:t>
      </w:r>
    </w:p>
    <w:p w:rsidR="004E45CF" w:rsidRPr="002F0A4D" w:rsidRDefault="00EB20A7" w:rsidP="001555AC">
      <w:pPr>
        <w:spacing w:after="0" w:line="240" w:lineRule="auto"/>
        <w:rPr>
          <w:rFonts w:ascii="Times New Roman" w:hAnsi="Times New Roman" w:cs="Times New Roman"/>
          <w:color w:val="FF0000"/>
          <w:sz w:val="26"/>
          <w:szCs w:val="26"/>
        </w:rPr>
      </w:pPr>
      <w:r w:rsidRPr="002F0A4D">
        <w:rPr>
          <w:rFonts w:ascii="Times New Roman" w:hAnsi="Times New Roman" w:cs="Times New Roman"/>
          <w:sz w:val="26"/>
          <w:szCs w:val="26"/>
        </w:rPr>
        <w:t>По школе – 48,6</w:t>
      </w:r>
      <w:r w:rsidR="00093453" w:rsidRPr="002F0A4D">
        <w:rPr>
          <w:rFonts w:ascii="Times New Roman" w:hAnsi="Times New Roman" w:cs="Times New Roman"/>
          <w:sz w:val="26"/>
          <w:szCs w:val="26"/>
        </w:rPr>
        <w:t xml:space="preserve">По району </w:t>
      </w:r>
      <w:r w:rsidRPr="002F0A4D">
        <w:rPr>
          <w:rFonts w:ascii="Times New Roman" w:hAnsi="Times New Roman" w:cs="Times New Roman"/>
          <w:sz w:val="26"/>
          <w:szCs w:val="26"/>
        </w:rPr>
        <w:t>– 49,2</w:t>
      </w:r>
      <w:r w:rsidR="00093453" w:rsidRPr="002F0A4D">
        <w:rPr>
          <w:rFonts w:ascii="Times New Roman" w:hAnsi="Times New Roman" w:cs="Times New Roman"/>
          <w:sz w:val="26"/>
          <w:szCs w:val="26"/>
        </w:rPr>
        <w:t>По краю –</w:t>
      </w:r>
      <w:r w:rsidRPr="002F0A4D">
        <w:rPr>
          <w:rFonts w:ascii="Times New Roman" w:hAnsi="Times New Roman" w:cs="Times New Roman"/>
          <w:sz w:val="26"/>
          <w:szCs w:val="26"/>
        </w:rPr>
        <w:t>50,3</w:t>
      </w:r>
      <w:r w:rsidR="00093453" w:rsidRPr="002F0A4D">
        <w:rPr>
          <w:rFonts w:ascii="Times New Roman" w:hAnsi="Times New Roman" w:cs="Times New Roman"/>
          <w:sz w:val="26"/>
          <w:szCs w:val="26"/>
        </w:rPr>
        <w:t xml:space="preserve">      По России –  </w:t>
      </w:r>
    </w:p>
    <w:p w:rsidR="006A5941" w:rsidRPr="002F0A4D" w:rsidRDefault="006A7456" w:rsidP="0065669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F0A4D">
        <w:rPr>
          <w:rFonts w:ascii="Times New Roman" w:hAnsi="Times New Roman" w:cs="Times New Roman"/>
          <w:sz w:val="26"/>
          <w:szCs w:val="26"/>
        </w:rPr>
        <w:t>Средний балл</w:t>
      </w:r>
      <w:r w:rsidR="00583943" w:rsidRPr="002F0A4D">
        <w:rPr>
          <w:rFonts w:ascii="Times New Roman" w:hAnsi="Times New Roman" w:cs="Times New Roman"/>
          <w:sz w:val="26"/>
          <w:szCs w:val="26"/>
        </w:rPr>
        <w:t xml:space="preserve"> в 2015 году</w:t>
      </w:r>
      <w:r w:rsidRPr="002F0A4D">
        <w:rPr>
          <w:rFonts w:ascii="Times New Roman" w:hAnsi="Times New Roman" w:cs="Times New Roman"/>
          <w:sz w:val="26"/>
          <w:szCs w:val="26"/>
        </w:rPr>
        <w:t>:</w:t>
      </w:r>
    </w:p>
    <w:p w:rsidR="0065669D" w:rsidRPr="002F0A4D" w:rsidRDefault="006A7456" w:rsidP="0065669D">
      <w:pPr>
        <w:spacing w:after="0" w:line="240" w:lineRule="auto"/>
        <w:rPr>
          <w:rFonts w:ascii="Times New Roman" w:hAnsi="Times New Roman" w:cs="Times New Roman"/>
          <w:color w:val="FF0000"/>
          <w:sz w:val="26"/>
          <w:szCs w:val="26"/>
        </w:rPr>
      </w:pPr>
      <w:r w:rsidRPr="002F0A4D">
        <w:rPr>
          <w:rFonts w:ascii="Times New Roman" w:hAnsi="Times New Roman" w:cs="Times New Roman"/>
          <w:sz w:val="26"/>
          <w:szCs w:val="26"/>
        </w:rPr>
        <w:t xml:space="preserve">По школе </w:t>
      </w:r>
      <w:r w:rsidR="00C361A8" w:rsidRPr="002F0A4D">
        <w:rPr>
          <w:rFonts w:ascii="Times New Roman" w:hAnsi="Times New Roman" w:cs="Times New Roman"/>
          <w:sz w:val="26"/>
          <w:szCs w:val="26"/>
        </w:rPr>
        <w:t xml:space="preserve">– </w:t>
      </w:r>
      <w:r w:rsidR="00166FC6" w:rsidRPr="002F0A4D">
        <w:rPr>
          <w:rFonts w:ascii="Times New Roman" w:hAnsi="Times New Roman" w:cs="Times New Roman"/>
          <w:sz w:val="26"/>
          <w:szCs w:val="26"/>
        </w:rPr>
        <w:t>51,2</w:t>
      </w:r>
      <w:r w:rsidRPr="002F0A4D">
        <w:rPr>
          <w:rFonts w:ascii="Times New Roman" w:hAnsi="Times New Roman" w:cs="Times New Roman"/>
          <w:sz w:val="26"/>
          <w:szCs w:val="26"/>
        </w:rPr>
        <w:t xml:space="preserve">По району </w:t>
      </w:r>
      <w:r w:rsidR="007A2FD6" w:rsidRPr="002F0A4D">
        <w:rPr>
          <w:rFonts w:ascii="Times New Roman" w:hAnsi="Times New Roman" w:cs="Times New Roman"/>
          <w:sz w:val="26"/>
          <w:szCs w:val="26"/>
        </w:rPr>
        <w:t xml:space="preserve">– </w:t>
      </w:r>
      <w:r w:rsidR="004A439B" w:rsidRPr="002F0A4D">
        <w:rPr>
          <w:rFonts w:ascii="Times New Roman" w:hAnsi="Times New Roman" w:cs="Times New Roman"/>
          <w:sz w:val="26"/>
          <w:szCs w:val="26"/>
        </w:rPr>
        <w:t>48</w:t>
      </w:r>
      <w:r w:rsidRPr="002F0A4D">
        <w:rPr>
          <w:rFonts w:ascii="Times New Roman" w:hAnsi="Times New Roman" w:cs="Times New Roman"/>
          <w:sz w:val="26"/>
          <w:szCs w:val="26"/>
        </w:rPr>
        <w:t xml:space="preserve">По краю </w:t>
      </w:r>
      <w:r w:rsidR="00F70505" w:rsidRPr="002F0A4D">
        <w:rPr>
          <w:rFonts w:ascii="Times New Roman" w:hAnsi="Times New Roman" w:cs="Times New Roman"/>
          <w:sz w:val="26"/>
          <w:szCs w:val="26"/>
        </w:rPr>
        <w:t>–</w:t>
      </w:r>
      <w:r w:rsidR="00273678" w:rsidRPr="002F0A4D">
        <w:rPr>
          <w:rFonts w:ascii="Times New Roman" w:hAnsi="Times New Roman" w:cs="Times New Roman"/>
          <w:sz w:val="26"/>
          <w:szCs w:val="26"/>
        </w:rPr>
        <w:t>49,5</w:t>
      </w:r>
      <w:r w:rsidR="00166FC6" w:rsidRPr="002F0A4D">
        <w:rPr>
          <w:rFonts w:ascii="Times New Roman" w:hAnsi="Times New Roman" w:cs="Times New Roman"/>
          <w:sz w:val="26"/>
          <w:szCs w:val="26"/>
        </w:rPr>
        <w:t xml:space="preserve">     По России – </w:t>
      </w:r>
      <w:r w:rsidR="00273678" w:rsidRPr="002F0A4D">
        <w:rPr>
          <w:rFonts w:ascii="Times New Roman" w:hAnsi="Times New Roman" w:cs="Times New Roman"/>
          <w:sz w:val="26"/>
          <w:szCs w:val="26"/>
        </w:rPr>
        <w:t>45,4</w:t>
      </w:r>
    </w:p>
    <w:p w:rsidR="002B0F14" w:rsidRPr="002F0A4D" w:rsidRDefault="00093453" w:rsidP="0065669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F0A4D">
        <w:rPr>
          <w:rFonts w:ascii="Times New Roman" w:hAnsi="Times New Roman" w:cs="Times New Roman"/>
          <w:sz w:val="26"/>
          <w:szCs w:val="26"/>
        </w:rPr>
        <w:t>Средний балл по школе ниже</w:t>
      </w:r>
      <w:r w:rsidR="007D32F4" w:rsidRPr="002F0A4D">
        <w:rPr>
          <w:rFonts w:ascii="Times New Roman" w:hAnsi="Times New Roman" w:cs="Times New Roman"/>
          <w:sz w:val="26"/>
          <w:szCs w:val="26"/>
        </w:rPr>
        <w:t xml:space="preserve"> прошлогоднего </w:t>
      </w:r>
      <w:r w:rsidR="0069381E" w:rsidRPr="002F0A4D">
        <w:rPr>
          <w:rFonts w:ascii="Times New Roman" w:hAnsi="Times New Roman" w:cs="Times New Roman"/>
          <w:sz w:val="26"/>
          <w:szCs w:val="26"/>
        </w:rPr>
        <w:t xml:space="preserve">школьного </w:t>
      </w:r>
      <w:r w:rsidR="009871B4" w:rsidRPr="002F0A4D">
        <w:rPr>
          <w:rFonts w:ascii="Times New Roman" w:hAnsi="Times New Roman" w:cs="Times New Roman"/>
          <w:sz w:val="26"/>
          <w:szCs w:val="26"/>
        </w:rPr>
        <w:t>среднего балла  на 9</w:t>
      </w:r>
      <w:r w:rsidRPr="002F0A4D">
        <w:rPr>
          <w:rFonts w:ascii="Times New Roman" w:hAnsi="Times New Roman" w:cs="Times New Roman"/>
          <w:sz w:val="26"/>
          <w:szCs w:val="26"/>
        </w:rPr>
        <w:t>,6</w:t>
      </w:r>
      <w:r w:rsidR="002B0F14" w:rsidRPr="002F0A4D">
        <w:rPr>
          <w:rFonts w:ascii="Times New Roman" w:hAnsi="Times New Roman" w:cs="Times New Roman"/>
          <w:sz w:val="26"/>
          <w:szCs w:val="26"/>
        </w:rPr>
        <w:t>и оказался ниж</w:t>
      </w:r>
      <w:r w:rsidR="005E696D" w:rsidRPr="002F0A4D">
        <w:rPr>
          <w:rFonts w:ascii="Times New Roman" w:hAnsi="Times New Roman" w:cs="Times New Roman"/>
          <w:sz w:val="26"/>
          <w:szCs w:val="26"/>
        </w:rPr>
        <w:t>е</w:t>
      </w:r>
      <w:r w:rsidR="0069381E" w:rsidRPr="002F0A4D">
        <w:rPr>
          <w:rFonts w:ascii="Times New Roman" w:hAnsi="Times New Roman" w:cs="Times New Roman"/>
          <w:sz w:val="26"/>
          <w:szCs w:val="26"/>
        </w:rPr>
        <w:t xml:space="preserve"> районного </w:t>
      </w:r>
      <w:r w:rsidR="00C713B7" w:rsidRPr="002F0A4D">
        <w:rPr>
          <w:rFonts w:ascii="Times New Roman" w:hAnsi="Times New Roman" w:cs="Times New Roman"/>
          <w:sz w:val="26"/>
          <w:szCs w:val="26"/>
        </w:rPr>
        <w:t xml:space="preserve"> средн</w:t>
      </w:r>
      <w:r w:rsidR="00F614D8" w:rsidRPr="002F0A4D">
        <w:rPr>
          <w:rFonts w:ascii="Times New Roman" w:hAnsi="Times New Roman" w:cs="Times New Roman"/>
          <w:sz w:val="26"/>
          <w:szCs w:val="26"/>
        </w:rPr>
        <w:t>его балла нынешнего</w:t>
      </w:r>
      <w:r w:rsidR="000E15F2" w:rsidRPr="002F0A4D">
        <w:rPr>
          <w:rFonts w:ascii="Times New Roman" w:hAnsi="Times New Roman" w:cs="Times New Roman"/>
          <w:sz w:val="26"/>
          <w:szCs w:val="26"/>
        </w:rPr>
        <w:t xml:space="preserve"> года на 11,92</w:t>
      </w:r>
      <w:r w:rsidR="00C713B7" w:rsidRPr="002F0A4D">
        <w:rPr>
          <w:rFonts w:ascii="Times New Roman" w:hAnsi="Times New Roman" w:cs="Times New Roman"/>
          <w:sz w:val="26"/>
          <w:szCs w:val="26"/>
        </w:rPr>
        <w:t xml:space="preserve"> балла</w:t>
      </w:r>
      <w:r w:rsidR="009871B4" w:rsidRPr="002F0A4D">
        <w:rPr>
          <w:rFonts w:ascii="Times New Roman" w:hAnsi="Times New Roman" w:cs="Times New Roman"/>
          <w:sz w:val="26"/>
          <w:szCs w:val="26"/>
        </w:rPr>
        <w:t xml:space="preserve"> .</w:t>
      </w:r>
    </w:p>
    <w:p w:rsidR="00D225C8" w:rsidRPr="002F0A4D" w:rsidRDefault="00476191" w:rsidP="0065669D">
      <w:pPr>
        <w:spacing w:after="0" w:line="240" w:lineRule="auto"/>
        <w:rPr>
          <w:rFonts w:ascii="Times New Roman" w:hAnsi="Times New Roman" w:cs="Times New Roman"/>
          <w:b/>
          <w:color w:val="00B0F0"/>
          <w:sz w:val="26"/>
          <w:szCs w:val="26"/>
        </w:rPr>
      </w:pPr>
      <w:r w:rsidRPr="002F0A4D">
        <w:rPr>
          <w:rFonts w:ascii="Times New Roman" w:hAnsi="Times New Roman" w:cs="Times New Roman"/>
          <w:b/>
          <w:sz w:val="26"/>
          <w:szCs w:val="26"/>
        </w:rPr>
        <w:t>По</w:t>
      </w:r>
      <w:r w:rsidR="001555AC" w:rsidRPr="002F0A4D">
        <w:rPr>
          <w:rFonts w:ascii="Times New Roman" w:hAnsi="Times New Roman" w:cs="Times New Roman"/>
          <w:b/>
          <w:sz w:val="26"/>
          <w:szCs w:val="26"/>
        </w:rPr>
        <w:t xml:space="preserve">  району </w:t>
      </w:r>
      <w:r w:rsidR="00584941" w:rsidRPr="002F0A4D">
        <w:rPr>
          <w:rFonts w:ascii="Times New Roman" w:hAnsi="Times New Roman" w:cs="Times New Roman"/>
          <w:b/>
          <w:sz w:val="26"/>
          <w:szCs w:val="26"/>
        </w:rPr>
        <w:t xml:space="preserve">наша школа занимает  </w:t>
      </w:r>
      <w:r w:rsidR="001555AC" w:rsidRPr="002F0A4D">
        <w:rPr>
          <w:rFonts w:ascii="Times New Roman" w:hAnsi="Times New Roman" w:cs="Times New Roman"/>
          <w:b/>
          <w:sz w:val="26"/>
          <w:szCs w:val="26"/>
        </w:rPr>
        <w:t xml:space="preserve">-  </w:t>
      </w:r>
      <w:r w:rsidR="009871B4" w:rsidRPr="002F0A4D">
        <w:rPr>
          <w:rFonts w:ascii="Times New Roman" w:hAnsi="Times New Roman" w:cs="Times New Roman"/>
          <w:b/>
          <w:sz w:val="26"/>
          <w:szCs w:val="26"/>
          <w:u w:val="single"/>
        </w:rPr>
        <w:t>11</w:t>
      </w:r>
      <w:r w:rsidRPr="002F0A4D">
        <w:rPr>
          <w:rFonts w:ascii="Times New Roman" w:hAnsi="Times New Roman" w:cs="Times New Roman"/>
          <w:b/>
          <w:sz w:val="26"/>
          <w:szCs w:val="26"/>
          <w:u w:val="single"/>
        </w:rPr>
        <w:t xml:space="preserve"> рейтинговое </w:t>
      </w:r>
      <w:r w:rsidR="0065669D" w:rsidRPr="002F0A4D">
        <w:rPr>
          <w:rFonts w:ascii="Times New Roman" w:hAnsi="Times New Roman" w:cs="Times New Roman"/>
          <w:b/>
          <w:sz w:val="26"/>
          <w:szCs w:val="26"/>
          <w:u w:val="single"/>
        </w:rPr>
        <w:t>место</w:t>
      </w:r>
      <w:r w:rsidR="009871B4" w:rsidRPr="002F0A4D">
        <w:rPr>
          <w:rFonts w:ascii="Times New Roman" w:hAnsi="Times New Roman" w:cs="Times New Roman"/>
          <w:b/>
          <w:sz w:val="26"/>
          <w:szCs w:val="26"/>
        </w:rPr>
        <w:t xml:space="preserve"> (из 11</w:t>
      </w:r>
      <w:r w:rsidR="001555AC" w:rsidRPr="002F0A4D">
        <w:rPr>
          <w:rFonts w:ascii="Times New Roman" w:hAnsi="Times New Roman" w:cs="Times New Roman"/>
          <w:b/>
          <w:sz w:val="26"/>
          <w:szCs w:val="26"/>
        </w:rPr>
        <w:t xml:space="preserve"> школ</w:t>
      </w:r>
      <w:r w:rsidR="0065669D" w:rsidRPr="002F0A4D">
        <w:rPr>
          <w:rFonts w:ascii="Times New Roman" w:hAnsi="Times New Roman" w:cs="Times New Roman"/>
          <w:b/>
          <w:sz w:val="26"/>
          <w:szCs w:val="26"/>
        </w:rPr>
        <w:t>).</w:t>
      </w:r>
      <w:r w:rsidR="00093453" w:rsidRPr="002F0A4D">
        <w:rPr>
          <w:rFonts w:ascii="Times New Roman" w:hAnsi="Times New Roman" w:cs="Times New Roman"/>
          <w:b/>
          <w:sz w:val="26"/>
          <w:szCs w:val="26"/>
        </w:rPr>
        <w:t xml:space="preserve">  (В прошлом году было </w:t>
      </w:r>
      <w:r w:rsidR="009871B4" w:rsidRPr="002F0A4D">
        <w:rPr>
          <w:rFonts w:ascii="Times New Roman" w:hAnsi="Times New Roman" w:cs="Times New Roman"/>
          <w:b/>
          <w:sz w:val="26"/>
          <w:szCs w:val="26"/>
        </w:rPr>
        <w:t>6</w:t>
      </w:r>
      <w:r w:rsidR="00093453" w:rsidRPr="002F0A4D">
        <w:rPr>
          <w:rFonts w:ascii="Times New Roman" w:hAnsi="Times New Roman" w:cs="Times New Roman"/>
          <w:b/>
          <w:sz w:val="26"/>
          <w:szCs w:val="26"/>
        </w:rPr>
        <w:t>)</w:t>
      </w:r>
    </w:p>
    <w:p w:rsidR="00583943" w:rsidRPr="002F0A4D" w:rsidRDefault="000337B1" w:rsidP="00EB20A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F0A4D">
        <w:rPr>
          <w:rFonts w:ascii="Times New Roman" w:hAnsi="Times New Roman" w:cs="Times New Roman"/>
          <w:b/>
          <w:sz w:val="26"/>
          <w:szCs w:val="26"/>
        </w:rPr>
        <w:t>На базовом уровне</w:t>
      </w:r>
      <w:r w:rsidR="006C2FB5" w:rsidRPr="002F0A4D">
        <w:rPr>
          <w:rFonts w:ascii="Times New Roman" w:hAnsi="Times New Roman" w:cs="Times New Roman"/>
          <w:sz w:val="26"/>
          <w:szCs w:val="26"/>
        </w:rPr>
        <w:t xml:space="preserve"> экзамен по математике сдавали все выпускники </w:t>
      </w:r>
      <w:r w:rsidRPr="002F0A4D">
        <w:rPr>
          <w:rFonts w:ascii="Times New Roman" w:hAnsi="Times New Roman" w:cs="Times New Roman"/>
          <w:sz w:val="26"/>
          <w:szCs w:val="26"/>
        </w:rPr>
        <w:t xml:space="preserve"> и все </w:t>
      </w:r>
      <w:r w:rsidR="006C2FB5" w:rsidRPr="002F0A4D">
        <w:rPr>
          <w:rFonts w:ascii="Times New Roman" w:hAnsi="Times New Roman" w:cs="Times New Roman"/>
          <w:sz w:val="26"/>
          <w:szCs w:val="26"/>
        </w:rPr>
        <w:t>получили  положи</w:t>
      </w:r>
      <w:r w:rsidR="009871B4" w:rsidRPr="002F0A4D">
        <w:rPr>
          <w:rFonts w:ascii="Times New Roman" w:hAnsi="Times New Roman" w:cs="Times New Roman"/>
          <w:sz w:val="26"/>
          <w:szCs w:val="26"/>
        </w:rPr>
        <w:t>тельные отметки (четыре «3», четыре «4» и две</w:t>
      </w:r>
      <w:r w:rsidR="006C2FB5" w:rsidRPr="002F0A4D">
        <w:rPr>
          <w:rFonts w:ascii="Times New Roman" w:hAnsi="Times New Roman" w:cs="Times New Roman"/>
          <w:sz w:val="26"/>
          <w:szCs w:val="26"/>
        </w:rPr>
        <w:t xml:space="preserve"> «5»)</w:t>
      </w:r>
      <w:r w:rsidRPr="002F0A4D">
        <w:rPr>
          <w:rFonts w:ascii="Times New Roman" w:hAnsi="Times New Roman" w:cs="Times New Roman"/>
          <w:sz w:val="26"/>
          <w:szCs w:val="26"/>
        </w:rPr>
        <w:t>.</w:t>
      </w:r>
    </w:p>
    <w:tbl>
      <w:tblPr>
        <w:tblStyle w:val="a4"/>
        <w:tblW w:w="0" w:type="auto"/>
        <w:tblInd w:w="-459" w:type="dxa"/>
        <w:tblLook w:val="04A0"/>
      </w:tblPr>
      <w:tblGrid>
        <w:gridCol w:w="2054"/>
        <w:gridCol w:w="1595"/>
        <w:gridCol w:w="1595"/>
        <w:gridCol w:w="1595"/>
        <w:gridCol w:w="1595"/>
        <w:gridCol w:w="1596"/>
      </w:tblGrid>
      <w:tr w:rsidR="00583943" w:rsidRPr="002F0A4D" w:rsidTr="00583943">
        <w:tc>
          <w:tcPr>
            <w:tcW w:w="3649" w:type="dxa"/>
            <w:gridSpan w:val="2"/>
            <w:vMerge w:val="restart"/>
          </w:tcPr>
          <w:p w:rsidR="00583943" w:rsidRPr="002F0A4D" w:rsidRDefault="00583943" w:rsidP="003671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A4D">
              <w:rPr>
                <w:rFonts w:ascii="Times New Roman" w:hAnsi="Times New Roman" w:cs="Times New Roman"/>
                <w:sz w:val="26"/>
                <w:szCs w:val="26"/>
              </w:rPr>
              <w:t>Годовые</w:t>
            </w:r>
          </w:p>
          <w:p w:rsidR="00583943" w:rsidRPr="002F0A4D" w:rsidRDefault="00583943" w:rsidP="003671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A4D">
              <w:rPr>
                <w:rFonts w:ascii="Times New Roman" w:hAnsi="Times New Roman" w:cs="Times New Roman"/>
                <w:sz w:val="26"/>
                <w:szCs w:val="26"/>
              </w:rPr>
              <w:t>оценки</w:t>
            </w:r>
          </w:p>
        </w:tc>
        <w:tc>
          <w:tcPr>
            <w:tcW w:w="6381" w:type="dxa"/>
            <w:gridSpan w:val="4"/>
          </w:tcPr>
          <w:p w:rsidR="00583943" w:rsidRPr="002F0A4D" w:rsidRDefault="00583943" w:rsidP="003671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A4D">
              <w:rPr>
                <w:rFonts w:ascii="Times New Roman" w:hAnsi="Times New Roman" w:cs="Times New Roman"/>
                <w:sz w:val="26"/>
                <w:szCs w:val="26"/>
              </w:rPr>
              <w:t>Оценки за экзамен по математике (базовый уровень)</w:t>
            </w:r>
          </w:p>
        </w:tc>
      </w:tr>
      <w:tr w:rsidR="00583943" w:rsidRPr="002F0A4D" w:rsidTr="00583943">
        <w:tc>
          <w:tcPr>
            <w:tcW w:w="3649" w:type="dxa"/>
            <w:gridSpan w:val="2"/>
            <w:vMerge/>
          </w:tcPr>
          <w:p w:rsidR="00583943" w:rsidRPr="002F0A4D" w:rsidRDefault="00583943" w:rsidP="0036714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5" w:type="dxa"/>
          </w:tcPr>
          <w:p w:rsidR="00583943" w:rsidRPr="002F0A4D" w:rsidRDefault="00583943" w:rsidP="003671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A4D">
              <w:rPr>
                <w:rFonts w:ascii="Times New Roman" w:hAnsi="Times New Roman" w:cs="Times New Roman"/>
                <w:sz w:val="26"/>
                <w:szCs w:val="26"/>
              </w:rPr>
              <w:t>«5»</w:t>
            </w:r>
          </w:p>
        </w:tc>
        <w:tc>
          <w:tcPr>
            <w:tcW w:w="1595" w:type="dxa"/>
          </w:tcPr>
          <w:p w:rsidR="00583943" w:rsidRPr="002F0A4D" w:rsidRDefault="00583943" w:rsidP="003671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A4D">
              <w:rPr>
                <w:rFonts w:ascii="Times New Roman" w:hAnsi="Times New Roman" w:cs="Times New Roman"/>
                <w:sz w:val="26"/>
                <w:szCs w:val="26"/>
              </w:rPr>
              <w:t>«4»</w:t>
            </w:r>
          </w:p>
        </w:tc>
        <w:tc>
          <w:tcPr>
            <w:tcW w:w="1595" w:type="dxa"/>
          </w:tcPr>
          <w:p w:rsidR="00583943" w:rsidRPr="002F0A4D" w:rsidRDefault="00583943" w:rsidP="003671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A4D">
              <w:rPr>
                <w:rFonts w:ascii="Times New Roman" w:hAnsi="Times New Roman" w:cs="Times New Roman"/>
                <w:sz w:val="26"/>
                <w:szCs w:val="26"/>
              </w:rPr>
              <w:t>«3»</w:t>
            </w:r>
          </w:p>
        </w:tc>
        <w:tc>
          <w:tcPr>
            <w:tcW w:w="1596" w:type="dxa"/>
          </w:tcPr>
          <w:p w:rsidR="00583943" w:rsidRPr="002F0A4D" w:rsidRDefault="00583943" w:rsidP="003671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A4D">
              <w:rPr>
                <w:rFonts w:ascii="Times New Roman" w:hAnsi="Times New Roman" w:cs="Times New Roman"/>
                <w:sz w:val="26"/>
                <w:szCs w:val="26"/>
              </w:rPr>
              <w:t>«2»</w:t>
            </w:r>
          </w:p>
        </w:tc>
      </w:tr>
      <w:tr w:rsidR="00583943" w:rsidRPr="002F0A4D" w:rsidTr="00583943">
        <w:tc>
          <w:tcPr>
            <w:tcW w:w="2054" w:type="dxa"/>
          </w:tcPr>
          <w:p w:rsidR="00583943" w:rsidRPr="002F0A4D" w:rsidRDefault="00583943" w:rsidP="003671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A4D">
              <w:rPr>
                <w:rFonts w:ascii="Times New Roman" w:hAnsi="Times New Roman" w:cs="Times New Roman"/>
                <w:sz w:val="26"/>
                <w:szCs w:val="26"/>
              </w:rPr>
              <w:t>«5»</w:t>
            </w:r>
          </w:p>
        </w:tc>
        <w:tc>
          <w:tcPr>
            <w:tcW w:w="1595" w:type="dxa"/>
          </w:tcPr>
          <w:p w:rsidR="00583943" w:rsidRPr="002F0A4D" w:rsidRDefault="009871B4" w:rsidP="003671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A4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95" w:type="dxa"/>
          </w:tcPr>
          <w:p w:rsidR="00583943" w:rsidRPr="002F0A4D" w:rsidRDefault="00CF1325" w:rsidP="003671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A4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95" w:type="dxa"/>
          </w:tcPr>
          <w:p w:rsidR="00583943" w:rsidRPr="002F0A4D" w:rsidRDefault="00D225C8" w:rsidP="003671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A4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95" w:type="dxa"/>
          </w:tcPr>
          <w:p w:rsidR="00583943" w:rsidRPr="002F0A4D" w:rsidRDefault="00D225C8" w:rsidP="003671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A4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96" w:type="dxa"/>
          </w:tcPr>
          <w:p w:rsidR="00583943" w:rsidRPr="002F0A4D" w:rsidRDefault="00D225C8" w:rsidP="003671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A4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583943" w:rsidRPr="002F0A4D" w:rsidTr="00583943">
        <w:tc>
          <w:tcPr>
            <w:tcW w:w="2054" w:type="dxa"/>
          </w:tcPr>
          <w:p w:rsidR="00583943" w:rsidRPr="002F0A4D" w:rsidRDefault="00583943" w:rsidP="003671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A4D">
              <w:rPr>
                <w:rFonts w:ascii="Times New Roman" w:hAnsi="Times New Roman" w:cs="Times New Roman"/>
                <w:sz w:val="26"/>
                <w:szCs w:val="26"/>
              </w:rPr>
              <w:t>«4»</w:t>
            </w:r>
          </w:p>
        </w:tc>
        <w:tc>
          <w:tcPr>
            <w:tcW w:w="1595" w:type="dxa"/>
          </w:tcPr>
          <w:p w:rsidR="00583943" w:rsidRPr="002F0A4D" w:rsidRDefault="00D225C8" w:rsidP="003671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A4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95" w:type="dxa"/>
          </w:tcPr>
          <w:p w:rsidR="00583943" w:rsidRPr="002F0A4D" w:rsidRDefault="00CF1325" w:rsidP="003671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A4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95" w:type="dxa"/>
          </w:tcPr>
          <w:p w:rsidR="00583943" w:rsidRPr="002F0A4D" w:rsidRDefault="00CF1325" w:rsidP="003671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A4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95" w:type="dxa"/>
          </w:tcPr>
          <w:p w:rsidR="00583943" w:rsidRPr="002F0A4D" w:rsidRDefault="00CF1325" w:rsidP="003671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A4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96" w:type="dxa"/>
          </w:tcPr>
          <w:p w:rsidR="00583943" w:rsidRPr="002F0A4D" w:rsidRDefault="00D225C8" w:rsidP="003671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A4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583943" w:rsidRPr="002F0A4D" w:rsidTr="00583943">
        <w:tc>
          <w:tcPr>
            <w:tcW w:w="2054" w:type="dxa"/>
          </w:tcPr>
          <w:p w:rsidR="00583943" w:rsidRPr="002F0A4D" w:rsidRDefault="00583943" w:rsidP="003671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A4D">
              <w:rPr>
                <w:rFonts w:ascii="Times New Roman" w:hAnsi="Times New Roman" w:cs="Times New Roman"/>
                <w:sz w:val="26"/>
                <w:szCs w:val="26"/>
              </w:rPr>
              <w:t>«3»</w:t>
            </w:r>
          </w:p>
        </w:tc>
        <w:tc>
          <w:tcPr>
            <w:tcW w:w="1595" w:type="dxa"/>
          </w:tcPr>
          <w:p w:rsidR="00583943" w:rsidRPr="002F0A4D" w:rsidRDefault="009871B4" w:rsidP="003671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A4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95" w:type="dxa"/>
          </w:tcPr>
          <w:p w:rsidR="00583943" w:rsidRPr="002F0A4D" w:rsidRDefault="00C94961" w:rsidP="003671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A4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95" w:type="dxa"/>
          </w:tcPr>
          <w:p w:rsidR="00583943" w:rsidRPr="002F0A4D" w:rsidRDefault="00D225C8" w:rsidP="003671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A4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95" w:type="dxa"/>
          </w:tcPr>
          <w:p w:rsidR="00583943" w:rsidRPr="002F0A4D" w:rsidRDefault="00CF1325" w:rsidP="003671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A4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96" w:type="dxa"/>
          </w:tcPr>
          <w:p w:rsidR="00583943" w:rsidRPr="002F0A4D" w:rsidRDefault="00C94961" w:rsidP="003671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A4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583943" w:rsidRPr="002F0A4D" w:rsidTr="00583943">
        <w:tc>
          <w:tcPr>
            <w:tcW w:w="3649" w:type="dxa"/>
            <w:gridSpan w:val="2"/>
          </w:tcPr>
          <w:p w:rsidR="00583943" w:rsidRPr="002F0A4D" w:rsidRDefault="00583943" w:rsidP="003671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A4D">
              <w:rPr>
                <w:rFonts w:ascii="Times New Roman" w:hAnsi="Times New Roman" w:cs="Times New Roman"/>
                <w:sz w:val="26"/>
                <w:szCs w:val="26"/>
              </w:rPr>
              <w:t>Итого:  10</w:t>
            </w:r>
          </w:p>
        </w:tc>
        <w:tc>
          <w:tcPr>
            <w:tcW w:w="1595" w:type="dxa"/>
          </w:tcPr>
          <w:p w:rsidR="00583943" w:rsidRPr="002F0A4D" w:rsidRDefault="00CF1325" w:rsidP="003671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A4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95" w:type="dxa"/>
          </w:tcPr>
          <w:p w:rsidR="00583943" w:rsidRPr="002F0A4D" w:rsidRDefault="00CF1325" w:rsidP="003671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A4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95" w:type="dxa"/>
          </w:tcPr>
          <w:p w:rsidR="00583943" w:rsidRPr="002F0A4D" w:rsidRDefault="00C94961" w:rsidP="003671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A4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96" w:type="dxa"/>
          </w:tcPr>
          <w:p w:rsidR="00583943" w:rsidRPr="002F0A4D" w:rsidRDefault="00C94961" w:rsidP="003671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A4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</w:tbl>
    <w:p w:rsidR="00583943" w:rsidRPr="002F0A4D" w:rsidRDefault="00583943" w:rsidP="00583943">
      <w:pPr>
        <w:rPr>
          <w:rFonts w:ascii="Times New Roman" w:hAnsi="Times New Roman" w:cs="Times New Roman"/>
          <w:sz w:val="26"/>
          <w:szCs w:val="26"/>
        </w:rPr>
      </w:pPr>
      <w:r w:rsidRPr="002F0A4D">
        <w:rPr>
          <w:rFonts w:ascii="Times New Roman" w:hAnsi="Times New Roman" w:cs="Times New Roman"/>
          <w:sz w:val="26"/>
          <w:szCs w:val="26"/>
        </w:rPr>
        <w:t>Обученность  -</w:t>
      </w:r>
      <w:r w:rsidR="005F68CC" w:rsidRPr="002F0A4D">
        <w:rPr>
          <w:rFonts w:ascii="Times New Roman" w:hAnsi="Times New Roman" w:cs="Times New Roman"/>
          <w:sz w:val="26"/>
          <w:szCs w:val="26"/>
        </w:rPr>
        <w:t xml:space="preserve"> 100 %.</w:t>
      </w:r>
      <w:r w:rsidR="005F68CC" w:rsidRPr="002F0A4D">
        <w:rPr>
          <w:rFonts w:ascii="Times New Roman" w:hAnsi="Times New Roman" w:cs="Times New Roman"/>
          <w:sz w:val="26"/>
          <w:szCs w:val="26"/>
        </w:rPr>
        <w:tab/>
      </w:r>
      <w:r w:rsidR="005F68CC" w:rsidRPr="002F0A4D">
        <w:rPr>
          <w:rFonts w:ascii="Times New Roman" w:hAnsi="Times New Roman" w:cs="Times New Roman"/>
          <w:sz w:val="26"/>
          <w:szCs w:val="26"/>
        </w:rPr>
        <w:tab/>
        <w:t>Качество знаний  -  60</w:t>
      </w:r>
      <w:r w:rsidRPr="002F0A4D">
        <w:rPr>
          <w:rFonts w:ascii="Times New Roman" w:hAnsi="Times New Roman" w:cs="Times New Roman"/>
          <w:sz w:val="26"/>
          <w:szCs w:val="26"/>
        </w:rPr>
        <w:t xml:space="preserve">%.   </w:t>
      </w:r>
    </w:p>
    <w:tbl>
      <w:tblPr>
        <w:tblStyle w:val="a4"/>
        <w:tblW w:w="9782" w:type="dxa"/>
        <w:tblInd w:w="-318" w:type="dxa"/>
        <w:tblLook w:val="04A0"/>
      </w:tblPr>
      <w:tblGrid>
        <w:gridCol w:w="2553"/>
        <w:gridCol w:w="2551"/>
        <w:gridCol w:w="2268"/>
        <w:gridCol w:w="2410"/>
      </w:tblGrid>
      <w:tr w:rsidR="00583943" w:rsidRPr="002F0A4D" w:rsidTr="00583943">
        <w:tc>
          <w:tcPr>
            <w:tcW w:w="2553" w:type="dxa"/>
          </w:tcPr>
          <w:p w:rsidR="00583943" w:rsidRPr="002F0A4D" w:rsidRDefault="00583943" w:rsidP="0036714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583943" w:rsidRPr="002F0A4D" w:rsidRDefault="00583943" w:rsidP="003671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F0A4D">
              <w:rPr>
                <w:rFonts w:ascii="Times New Roman" w:hAnsi="Times New Roman" w:cs="Times New Roman"/>
                <w:sz w:val="26"/>
                <w:szCs w:val="26"/>
              </w:rPr>
              <w:t xml:space="preserve">Подтвердили годовые оценки  </w:t>
            </w:r>
          </w:p>
        </w:tc>
        <w:tc>
          <w:tcPr>
            <w:tcW w:w="2268" w:type="dxa"/>
          </w:tcPr>
          <w:p w:rsidR="00583943" w:rsidRPr="002F0A4D" w:rsidRDefault="00583943" w:rsidP="003671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F0A4D">
              <w:rPr>
                <w:rFonts w:ascii="Times New Roman" w:hAnsi="Times New Roman" w:cs="Times New Roman"/>
                <w:sz w:val="26"/>
                <w:szCs w:val="26"/>
              </w:rPr>
              <w:t>Понизили</w:t>
            </w:r>
          </w:p>
        </w:tc>
        <w:tc>
          <w:tcPr>
            <w:tcW w:w="2410" w:type="dxa"/>
          </w:tcPr>
          <w:p w:rsidR="00583943" w:rsidRPr="002F0A4D" w:rsidRDefault="00583943" w:rsidP="003671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F0A4D">
              <w:rPr>
                <w:rFonts w:ascii="Times New Roman" w:hAnsi="Times New Roman" w:cs="Times New Roman"/>
                <w:sz w:val="26"/>
                <w:szCs w:val="26"/>
              </w:rPr>
              <w:t>Повысили</w:t>
            </w:r>
          </w:p>
        </w:tc>
      </w:tr>
      <w:tr w:rsidR="00583943" w:rsidRPr="002F0A4D" w:rsidTr="00583943">
        <w:tc>
          <w:tcPr>
            <w:tcW w:w="2553" w:type="dxa"/>
          </w:tcPr>
          <w:p w:rsidR="00583943" w:rsidRPr="002F0A4D" w:rsidRDefault="00583943" w:rsidP="003671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F0A4D">
              <w:rPr>
                <w:rFonts w:ascii="Times New Roman" w:hAnsi="Times New Roman" w:cs="Times New Roman"/>
                <w:sz w:val="26"/>
                <w:szCs w:val="26"/>
              </w:rPr>
              <w:t>ЕГЭ 2016 года</w:t>
            </w:r>
          </w:p>
        </w:tc>
        <w:tc>
          <w:tcPr>
            <w:tcW w:w="2551" w:type="dxa"/>
          </w:tcPr>
          <w:p w:rsidR="00583943" w:rsidRPr="002F0A4D" w:rsidRDefault="00C94961" w:rsidP="003671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F0A4D">
              <w:rPr>
                <w:rFonts w:ascii="Times New Roman" w:hAnsi="Times New Roman" w:cs="Times New Roman"/>
                <w:sz w:val="26"/>
                <w:szCs w:val="26"/>
              </w:rPr>
              <w:t>6 – 60%</w:t>
            </w:r>
          </w:p>
        </w:tc>
        <w:tc>
          <w:tcPr>
            <w:tcW w:w="2268" w:type="dxa"/>
          </w:tcPr>
          <w:p w:rsidR="00583943" w:rsidRPr="002F0A4D" w:rsidRDefault="00C94961" w:rsidP="003671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F0A4D">
              <w:rPr>
                <w:rFonts w:ascii="Times New Roman" w:hAnsi="Times New Roman" w:cs="Times New Roman"/>
                <w:sz w:val="26"/>
                <w:szCs w:val="26"/>
              </w:rPr>
              <w:t>1 -10%</w:t>
            </w:r>
          </w:p>
        </w:tc>
        <w:tc>
          <w:tcPr>
            <w:tcW w:w="2410" w:type="dxa"/>
          </w:tcPr>
          <w:p w:rsidR="00583943" w:rsidRPr="002F0A4D" w:rsidRDefault="00C94961" w:rsidP="003671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F0A4D">
              <w:rPr>
                <w:rFonts w:ascii="Times New Roman" w:hAnsi="Times New Roman" w:cs="Times New Roman"/>
                <w:sz w:val="26"/>
                <w:szCs w:val="26"/>
              </w:rPr>
              <w:t>3 – 30%</w:t>
            </w:r>
          </w:p>
        </w:tc>
      </w:tr>
      <w:tr w:rsidR="005F68CC" w:rsidRPr="002F0A4D" w:rsidTr="00583943">
        <w:tc>
          <w:tcPr>
            <w:tcW w:w="2553" w:type="dxa"/>
          </w:tcPr>
          <w:p w:rsidR="005F68CC" w:rsidRPr="002F0A4D" w:rsidRDefault="005F68CC" w:rsidP="003671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F0A4D">
              <w:rPr>
                <w:rFonts w:ascii="Times New Roman" w:hAnsi="Times New Roman" w:cs="Times New Roman"/>
                <w:sz w:val="26"/>
                <w:szCs w:val="26"/>
              </w:rPr>
              <w:t>ЕГЭ 2017 года</w:t>
            </w:r>
          </w:p>
        </w:tc>
        <w:tc>
          <w:tcPr>
            <w:tcW w:w="2551" w:type="dxa"/>
          </w:tcPr>
          <w:p w:rsidR="005F68CC" w:rsidRPr="002F0A4D" w:rsidRDefault="005F68CC" w:rsidP="003671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F0A4D">
              <w:rPr>
                <w:rFonts w:ascii="Times New Roman" w:hAnsi="Times New Roman" w:cs="Times New Roman"/>
                <w:sz w:val="26"/>
                <w:szCs w:val="26"/>
              </w:rPr>
              <w:t>7 – 70%</w:t>
            </w:r>
          </w:p>
        </w:tc>
        <w:tc>
          <w:tcPr>
            <w:tcW w:w="2268" w:type="dxa"/>
          </w:tcPr>
          <w:p w:rsidR="005F68CC" w:rsidRPr="002F0A4D" w:rsidRDefault="005F68CC" w:rsidP="003671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F0A4D">
              <w:rPr>
                <w:rFonts w:ascii="Times New Roman" w:hAnsi="Times New Roman" w:cs="Times New Roman"/>
                <w:sz w:val="26"/>
                <w:szCs w:val="26"/>
              </w:rPr>
              <w:t>2 – 20%</w:t>
            </w:r>
          </w:p>
        </w:tc>
        <w:tc>
          <w:tcPr>
            <w:tcW w:w="2410" w:type="dxa"/>
          </w:tcPr>
          <w:p w:rsidR="005F68CC" w:rsidRPr="002F0A4D" w:rsidRDefault="005F68CC" w:rsidP="003671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F0A4D">
              <w:rPr>
                <w:rFonts w:ascii="Times New Roman" w:hAnsi="Times New Roman" w:cs="Times New Roman"/>
                <w:sz w:val="26"/>
                <w:szCs w:val="26"/>
              </w:rPr>
              <w:t>1 – 10%</w:t>
            </w:r>
          </w:p>
        </w:tc>
      </w:tr>
    </w:tbl>
    <w:p w:rsidR="00D600D6" w:rsidRPr="00D30AA1" w:rsidRDefault="00C6466F" w:rsidP="00D30AA1">
      <w:pPr>
        <w:spacing w:after="0" w:line="23" w:lineRule="atLeast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D30AA1">
        <w:rPr>
          <w:rFonts w:ascii="Times New Roman" w:hAnsi="Times New Roman" w:cs="Times New Roman"/>
          <w:b/>
          <w:i/>
          <w:sz w:val="32"/>
          <w:szCs w:val="32"/>
        </w:rPr>
        <w:t>Мониторинг</w:t>
      </w:r>
      <w:r w:rsidR="002F0A4D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D30AA1">
        <w:rPr>
          <w:rFonts w:ascii="Times New Roman" w:hAnsi="Times New Roman" w:cs="Times New Roman"/>
          <w:b/>
          <w:i/>
          <w:sz w:val="32"/>
          <w:szCs w:val="32"/>
        </w:rPr>
        <w:t>среднего балла ЕГЭ</w:t>
      </w:r>
      <w:r w:rsidR="002F0A4D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D30AA1">
        <w:rPr>
          <w:rFonts w:ascii="Times New Roman" w:hAnsi="Times New Roman" w:cs="Times New Roman"/>
          <w:b/>
          <w:i/>
          <w:sz w:val="32"/>
          <w:szCs w:val="32"/>
        </w:rPr>
        <w:t>по математике</w:t>
      </w:r>
    </w:p>
    <w:p w:rsidR="00C6466F" w:rsidRPr="00064064" w:rsidRDefault="00D600D6" w:rsidP="00C6466F">
      <w:pPr>
        <w:spacing w:after="0" w:line="23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D30AA1">
        <w:rPr>
          <w:rFonts w:ascii="Times New Roman" w:hAnsi="Times New Roman" w:cs="Times New Roman"/>
          <w:b/>
          <w:i/>
          <w:sz w:val="32"/>
          <w:szCs w:val="32"/>
        </w:rPr>
        <w:t>( профильный уровень )</w:t>
      </w:r>
      <w:r w:rsidR="002F0A4D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B9550D">
        <w:rPr>
          <w:rFonts w:ascii="Times New Roman" w:hAnsi="Times New Roman" w:cs="Times New Roman"/>
          <w:b/>
          <w:i/>
          <w:sz w:val="32"/>
          <w:szCs w:val="32"/>
        </w:rPr>
        <w:t>за 2010 – 2017</w:t>
      </w:r>
      <w:r w:rsidR="00C6466F" w:rsidRPr="00B9550D">
        <w:rPr>
          <w:rFonts w:ascii="Times New Roman" w:hAnsi="Times New Roman" w:cs="Times New Roman"/>
          <w:b/>
          <w:i/>
          <w:sz w:val="32"/>
          <w:szCs w:val="32"/>
        </w:rPr>
        <w:t xml:space="preserve"> годы</w:t>
      </w:r>
    </w:p>
    <w:p w:rsidR="00B77F7E" w:rsidRPr="00B9550D" w:rsidRDefault="00C6466F" w:rsidP="00B9550D">
      <w:pPr>
        <w:spacing w:after="0" w:line="23" w:lineRule="atLeast"/>
        <w:rPr>
          <w:rFonts w:ascii="Times New Roman" w:hAnsi="Times New Roman" w:cs="Times New Roman"/>
          <w:sz w:val="28"/>
          <w:szCs w:val="28"/>
        </w:rPr>
      </w:pPr>
      <w:r w:rsidRPr="0006406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91997" cy="1853514"/>
            <wp:effectExtent l="19050" t="0" r="27803" b="0"/>
            <wp:docPr id="10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9550D" w:rsidRDefault="00B9550D">
      <w:pPr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  <w:br w:type="page"/>
      </w:r>
    </w:p>
    <w:p w:rsidR="00DF02BB" w:rsidRPr="002F0A4D" w:rsidRDefault="00DF02BB" w:rsidP="002F0A4D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  <w:r w:rsidRPr="002F0A4D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lastRenderedPageBreak/>
        <w:t>Результаты ЕГЭ по русскому языку.</w:t>
      </w:r>
    </w:p>
    <w:p w:rsidR="00DF02BB" w:rsidRPr="002F0A4D" w:rsidRDefault="00DF02BB" w:rsidP="002F0A4D">
      <w:pPr>
        <w:spacing w:after="0" w:line="20" w:lineRule="atLeast"/>
        <w:rPr>
          <w:rFonts w:ascii="Times New Roman" w:hAnsi="Times New Roman" w:cs="Times New Roman"/>
          <w:sz w:val="26"/>
          <w:szCs w:val="26"/>
        </w:rPr>
      </w:pPr>
      <w:r w:rsidRPr="002F0A4D">
        <w:rPr>
          <w:rFonts w:ascii="Times New Roman" w:hAnsi="Times New Roman" w:cs="Times New Roman"/>
          <w:sz w:val="26"/>
          <w:szCs w:val="26"/>
        </w:rPr>
        <w:t xml:space="preserve">Учитель русского языка </w:t>
      </w:r>
      <w:r w:rsidR="00B16B33" w:rsidRPr="002F0A4D">
        <w:rPr>
          <w:rFonts w:ascii="Times New Roman" w:hAnsi="Times New Roman" w:cs="Times New Roman"/>
          <w:sz w:val="26"/>
          <w:szCs w:val="26"/>
        </w:rPr>
        <w:t xml:space="preserve">в 11 классе – </w:t>
      </w:r>
      <w:r w:rsidR="006572EA" w:rsidRPr="002F0A4D">
        <w:rPr>
          <w:rFonts w:ascii="Times New Roman" w:hAnsi="Times New Roman" w:cs="Times New Roman"/>
          <w:sz w:val="26"/>
          <w:szCs w:val="26"/>
        </w:rPr>
        <w:t>Радионова Елена Ивановна</w:t>
      </w:r>
      <w:r w:rsidR="00364009" w:rsidRPr="002F0A4D">
        <w:rPr>
          <w:rFonts w:ascii="Times New Roman" w:hAnsi="Times New Roman" w:cs="Times New Roman"/>
          <w:sz w:val="26"/>
          <w:szCs w:val="26"/>
        </w:rPr>
        <w:t>.</w:t>
      </w:r>
    </w:p>
    <w:p w:rsidR="00E075E7" w:rsidRPr="002F0A4D" w:rsidRDefault="007264AC" w:rsidP="004E45CF">
      <w:pPr>
        <w:spacing w:after="0" w:line="20" w:lineRule="atLeast"/>
        <w:rPr>
          <w:rFonts w:ascii="Times New Roman" w:hAnsi="Times New Roman" w:cs="Times New Roman"/>
          <w:sz w:val="26"/>
          <w:szCs w:val="26"/>
        </w:rPr>
      </w:pPr>
      <w:r w:rsidRPr="002F0A4D">
        <w:rPr>
          <w:rFonts w:ascii="Times New Roman" w:hAnsi="Times New Roman" w:cs="Times New Roman"/>
          <w:i/>
          <w:sz w:val="26"/>
          <w:szCs w:val="26"/>
        </w:rPr>
        <w:t xml:space="preserve">Порог успешности составил - </w:t>
      </w:r>
      <w:r w:rsidR="00F17783" w:rsidRPr="002F0A4D">
        <w:rPr>
          <w:rFonts w:ascii="Times New Roman" w:hAnsi="Times New Roman" w:cs="Times New Roman"/>
          <w:i/>
          <w:sz w:val="26"/>
          <w:szCs w:val="26"/>
        </w:rPr>
        <w:t>24</w:t>
      </w:r>
      <w:r w:rsidR="00E075E7" w:rsidRPr="002F0A4D">
        <w:rPr>
          <w:rFonts w:ascii="Times New Roman" w:hAnsi="Times New Roman" w:cs="Times New Roman"/>
          <w:i/>
          <w:sz w:val="26"/>
          <w:szCs w:val="26"/>
        </w:rPr>
        <w:t xml:space="preserve"> балл</w:t>
      </w:r>
      <w:r w:rsidR="00F17783" w:rsidRPr="002F0A4D">
        <w:rPr>
          <w:rFonts w:ascii="Times New Roman" w:hAnsi="Times New Roman" w:cs="Times New Roman"/>
          <w:i/>
          <w:sz w:val="26"/>
          <w:szCs w:val="26"/>
        </w:rPr>
        <w:t>а</w:t>
      </w:r>
      <w:r w:rsidR="00E075E7" w:rsidRPr="002F0A4D">
        <w:rPr>
          <w:rFonts w:ascii="Times New Roman" w:hAnsi="Times New Roman" w:cs="Times New Roman"/>
          <w:sz w:val="26"/>
          <w:szCs w:val="26"/>
        </w:rPr>
        <w:t>.</w:t>
      </w:r>
    </w:p>
    <w:p w:rsidR="008534FF" w:rsidRPr="002F0A4D" w:rsidRDefault="00DF02BB" w:rsidP="004E45CF">
      <w:pPr>
        <w:spacing w:after="0" w:line="20" w:lineRule="atLeast"/>
        <w:rPr>
          <w:rFonts w:ascii="Times New Roman" w:hAnsi="Times New Roman" w:cs="Times New Roman"/>
          <w:sz w:val="26"/>
          <w:szCs w:val="26"/>
        </w:rPr>
      </w:pPr>
      <w:r w:rsidRPr="002F0A4D">
        <w:rPr>
          <w:rFonts w:ascii="Times New Roman" w:hAnsi="Times New Roman" w:cs="Times New Roman"/>
          <w:sz w:val="26"/>
          <w:szCs w:val="26"/>
        </w:rPr>
        <w:t>Преодолели порог успешности–</w:t>
      </w:r>
      <w:r w:rsidR="0008032A" w:rsidRPr="002F0A4D">
        <w:rPr>
          <w:rFonts w:ascii="Times New Roman" w:hAnsi="Times New Roman" w:cs="Times New Roman"/>
          <w:sz w:val="26"/>
          <w:szCs w:val="26"/>
        </w:rPr>
        <w:t xml:space="preserve">  все  10</w:t>
      </w:r>
      <w:r w:rsidR="007264AC" w:rsidRPr="002F0A4D">
        <w:rPr>
          <w:rFonts w:ascii="Times New Roman" w:hAnsi="Times New Roman" w:cs="Times New Roman"/>
          <w:sz w:val="26"/>
          <w:szCs w:val="26"/>
        </w:rPr>
        <w:t xml:space="preserve"> человек</w:t>
      </w:r>
      <w:r w:rsidRPr="002F0A4D">
        <w:rPr>
          <w:rFonts w:ascii="Times New Roman" w:hAnsi="Times New Roman" w:cs="Times New Roman"/>
          <w:sz w:val="26"/>
          <w:szCs w:val="26"/>
        </w:rPr>
        <w:t>.</w:t>
      </w:r>
    </w:p>
    <w:p w:rsidR="00DF02BB" w:rsidRPr="002F0A4D" w:rsidRDefault="00DF02BB" w:rsidP="004E45CF">
      <w:pPr>
        <w:spacing w:after="0" w:line="20" w:lineRule="atLeast"/>
        <w:rPr>
          <w:rFonts w:ascii="Times New Roman" w:hAnsi="Times New Roman" w:cs="Times New Roman"/>
          <w:sz w:val="26"/>
          <w:szCs w:val="26"/>
        </w:rPr>
      </w:pPr>
      <w:r w:rsidRPr="002F0A4D">
        <w:rPr>
          <w:rFonts w:ascii="Times New Roman" w:hAnsi="Times New Roman" w:cs="Times New Roman"/>
          <w:sz w:val="26"/>
          <w:szCs w:val="26"/>
        </w:rPr>
        <w:t>Наибольшее количество баллов по школе набрали:</w:t>
      </w:r>
    </w:p>
    <w:p w:rsidR="00DF02BB" w:rsidRPr="002F0A4D" w:rsidRDefault="001F2379" w:rsidP="0065669D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F0A4D">
        <w:rPr>
          <w:rFonts w:ascii="Times New Roman" w:hAnsi="Times New Roman" w:cs="Times New Roman"/>
          <w:sz w:val="26"/>
          <w:szCs w:val="26"/>
        </w:rPr>
        <w:t>1.</w:t>
      </w:r>
      <w:r w:rsidR="00202784" w:rsidRPr="002F0A4D">
        <w:rPr>
          <w:rFonts w:ascii="Times New Roman" w:hAnsi="Times New Roman" w:cs="Times New Roman"/>
          <w:sz w:val="26"/>
          <w:szCs w:val="26"/>
        </w:rPr>
        <w:t>Шелковой Виталий           86 баллов</w:t>
      </w:r>
    </w:p>
    <w:p w:rsidR="003421EC" w:rsidRPr="002F0A4D" w:rsidRDefault="001F2379" w:rsidP="00B9550D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F0A4D">
        <w:rPr>
          <w:rFonts w:ascii="Times New Roman" w:hAnsi="Times New Roman" w:cs="Times New Roman"/>
          <w:sz w:val="26"/>
          <w:szCs w:val="26"/>
        </w:rPr>
        <w:t>2.</w:t>
      </w:r>
      <w:r w:rsidR="00202784" w:rsidRPr="002F0A4D">
        <w:rPr>
          <w:rFonts w:ascii="Times New Roman" w:hAnsi="Times New Roman" w:cs="Times New Roman"/>
          <w:sz w:val="26"/>
          <w:szCs w:val="26"/>
        </w:rPr>
        <w:t>Косаревский Константин 81</w:t>
      </w:r>
      <w:r w:rsidR="00364009" w:rsidRPr="002F0A4D">
        <w:rPr>
          <w:rFonts w:ascii="Times New Roman" w:hAnsi="Times New Roman" w:cs="Times New Roman"/>
          <w:sz w:val="26"/>
          <w:szCs w:val="26"/>
        </w:rPr>
        <w:t xml:space="preserve"> балл</w:t>
      </w:r>
    </w:p>
    <w:p w:rsidR="00A11893" w:rsidRPr="002F0A4D" w:rsidRDefault="001555AC" w:rsidP="00A1189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F0A4D">
        <w:rPr>
          <w:rFonts w:ascii="Times New Roman" w:hAnsi="Times New Roman" w:cs="Times New Roman"/>
          <w:sz w:val="26"/>
          <w:szCs w:val="26"/>
        </w:rPr>
        <w:t xml:space="preserve">Наибольшее количество баллов по району – </w:t>
      </w:r>
      <w:r w:rsidR="00A11893" w:rsidRPr="002F0A4D">
        <w:rPr>
          <w:rFonts w:ascii="Times New Roman" w:hAnsi="Times New Roman" w:cs="Times New Roman"/>
          <w:sz w:val="26"/>
          <w:szCs w:val="26"/>
        </w:rPr>
        <w:t xml:space="preserve"> 100 баллов – 3</w:t>
      </w:r>
      <w:r w:rsidR="00A50258" w:rsidRPr="002F0A4D">
        <w:rPr>
          <w:rFonts w:ascii="Times New Roman" w:hAnsi="Times New Roman" w:cs="Times New Roman"/>
          <w:sz w:val="26"/>
          <w:szCs w:val="26"/>
        </w:rPr>
        <w:t>человек</w:t>
      </w:r>
      <w:r w:rsidR="00A11893" w:rsidRPr="002F0A4D">
        <w:rPr>
          <w:rFonts w:ascii="Times New Roman" w:hAnsi="Times New Roman" w:cs="Times New Roman"/>
          <w:sz w:val="26"/>
          <w:szCs w:val="26"/>
        </w:rPr>
        <w:t>а, 98 баллов – 1</w:t>
      </w:r>
      <w:r w:rsidR="00D03D30" w:rsidRPr="002F0A4D">
        <w:rPr>
          <w:rFonts w:ascii="Times New Roman" w:hAnsi="Times New Roman" w:cs="Times New Roman"/>
          <w:sz w:val="26"/>
          <w:szCs w:val="26"/>
        </w:rPr>
        <w:t xml:space="preserve"> человек</w:t>
      </w:r>
      <w:r w:rsidR="00A50258" w:rsidRPr="002F0A4D">
        <w:rPr>
          <w:rFonts w:ascii="Times New Roman" w:hAnsi="Times New Roman" w:cs="Times New Roman"/>
          <w:sz w:val="26"/>
          <w:szCs w:val="26"/>
        </w:rPr>
        <w:t>,</w:t>
      </w:r>
      <w:r w:rsidR="00A11893" w:rsidRPr="002F0A4D">
        <w:rPr>
          <w:rFonts w:ascii="Times New Roman" w:hAnsi="Times New Roman" w:cs="Times New Roman"/>
          <w:sz w:val="26"/>
          <w:szCs w:val="26"/>
        </w:rPr>
        <w:t xml:space="preserve"> 96</w:t>
      </w:r>
      <w:r w:rsidR="00D03D30" w:rsidRPr="002F0A4D">
        <w:rPr>
          <w:rFonts w:ascii="Times New Roman" w:hAnsi="Times New Roman" w:cs="Times New Roman"/>
          <w:sz w:val="26"/>
          <w:szCs w:val="26"/>
        </w:rPr>
        <w:t xml:space="preserve"> б</w:t>
      </w:r>
      <w:r w:rsidR="00A11893" w:rsidRPr="002F0A4D">
        <w:rPr>
          <w:rFonts w:ascii="Times New Roman" w:hAnsi="Times New Roman" w:cs="Times New Roman"/>
          <w:sz w:val="26"/>
          <w:szCs w:val="26"/>
        </w:rPr>
        <w:t>аллов</w:t>
      </w:r>
      <w:r w:rsidR="00DE2786" w:rsidRPr="002F0A4D">
        <w:rPr>
          <w:rFonts w:ascii="Times New Roman" w:hAnsi="Times New Roman" w:cs="Times New Roman"/>
          <w:sz w:val="26"/>
          <w:szCs w:val="26"/>
        </w:rPr>
        <w:t xml:space="preserve"> – 3</w:t>
      </w:r>
      <w:r w:rsidR="00C61FB4" w:rsidRPr="002F0A4D">
        <w:rPr>
          <w:rFonts w:ascii="Times New Roman" w:hAnsi="Times New Roman" w:cs="Times New Roman"/>
          <w:sz w:val="26"/>
          <w:szCs w:val="26"/>
        </w:rPr>
        <w:t xml:space="preserve"> человек</w:t>
      </w:r>
      <w:r w:rsidR="00DE2786" w:rsidRPr="002F0A4D">
        <w:rPr>
          <w:rFonts w:ascii="Times New Roman" w:hAnsi="Times New Roman" w:cs="Times New Roman"/>
          <w:sz w:val="26"/>
          <w:szCs w:val="26"/>
        </w:rPr>
        <w:t>а</w:t>
      </w:r>
      <w:r w:rsidR="00A11893" w:rsidRPr="002F0A4D">
        <w:rPr>
          <w:rFonts w:ascii="Times New Roman" w:hAnsi="Times New Roman" w:cs="Times New Roman"/>
          <w:sz w:val="26"/>
          <w:szCs w:val="26"/>
        </w:rPr>
        <w:t xml:space="preserve"> ,  93</w:t>
      </w:r>
      <w:r w:rsidR="003421EC" w:rsidRPr="002F0A4D">
        <w:rPr>
          <w:rFonts w:ascii="Times New Roman" w:hAnsi="Times New Roman" w:cs="Times New Roman"/>
          <w:sz w:val="26"/>
          <w:szCs w:val="26"/>
        </w:rPr>
        <w:t xml:space="preserve"> балл</w:t>
      </w:r>
      <w:r w:rsidR="00A11893" w:rsidRPr="002F0A4D">
        <w:rPr>
          <w:rFonts w:ascii="Times New Roman" w:hAnsi="Times New Roman" w:cs="Times New Roman"/>
          <w:sz w:val="26"/>
          <w:szCs w:val="26"/>
        </w:rPr>
        <w:t>а – 4</w:t>
      </w:r>
      <w:r w:rsidR="00A50258" w:rsidRPr="002F0A4D">
        <w:rPr>
          <w:rFonts w:ascii="Times New Roman" w:hAnsi="Times New Roman" w:cs="Times New Roman"/>
          <w:sz w:val="26"/>
          <w:szCs w:val="26"/>
        </w:rPr>
        <w:t xml:space="preserve"> человек</w:t>
      </w:r>
      <w:r w:rsidR="00A11893" w:rsidRPr="002F0A4D">
        <w:rPr>
          <w:rFonts w:ascii="Times New Roman" w:hAnsi="Times New Roman" w:cs="Times New Roman"/>
          <w:sz w:val="26"/>
          <w:szCs w:val="26"/>
        </w:rPr>
        <w:t>а</w:t>
      </w:r>
      <w:r w:rsidR="00C57B40" w:rsidRPr="002F0A4D">
        <w:rPr>
          <w:rFonts w:ascii="Times New Roman" w:hAnsi="Times New Roman" w:cs="Times New Roman"/>
          <w:sz w:val="26"/>
          <w:szCs w:val="26"/>
        </w:rPr>
        <w:t xml:space="preserve"> (сдавали 114 человек)</w:t>
      </w:r>
      <w:r w:rsidR="00A50258" w:rsidRPr="002F0A4D">
        <w:rPr>
          <w:rFonts w:ascii="Times New Roman" w:hAnsi="Times New Roman" w:cs="Times New Roman"/>
          <w:sz w:val="26"/>
          <w:szCs w:val="26"/>
        </w:rPr>
        <w:t>.</w:t>
      </w:r>
    </w:p>
    <w:p w:rsidR="00A11893" w:rsidRPr="002F0A4D" w:rsidRDefault="00A11893" w:rsidP="00A1189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F0A4D">
        <w:rPr>
          <w:rFonts w:ascii="Times New Roman" w:hAnsi="Times New Roman" w:cs="Times New Roman"/>
          <w:sz w:val="26"/>
          <w:szCs w:val="26"/>
        </w:rPr>
        <w:t>Средний балл в 2017 году:</w:t>
      </w:r>
    </w:p>
    <w:p w:rsidR="008534FF" w:rsidRPr="002F0A4D" w:rsidRDefault="00A11893" w:rsidP="003421E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F0A4D">
        <w:rPr>
          <w:rFonts w:ascii="Times New Roman" w:hAnsi="Times New Roman" w:cs="Times New Roman"/>
          <w:sz w:val="26"/>
          <w:szCs w:val="26"/>
        </w:rPr>
        <w:t xml:space="preserve">По школе – 64,1По району –75     По краю – </w:t>
      </w:r>
      <w:r w:rsidR="00B9550D" w:rsidRPr="002F0A4D">
        <w:rPr>
          <w:rFonts w:ascii="Times New Roman" w:hAnsi="Times New Roman" w:cs="Times New Roman"/>
          <w:sz w:val="26"/>
          <w:szCs w:val="26"/>
        </w:rPr>
        <w:t>74,1</w:t>
      </w:r>
      <w:r w:rsidRPr="002F0A4D">
        <w:rPr>
          <w:rFonts w:ascii="Times New Roman" w:hAnsi="Times New Roman" w:cs="Times New Roman"/>
          <w:sz w:val="26"/>
          <w:szCs w:val="26"/>
        </w:rPr>
        <w:t xml:space="preserve">    По России – </w:t>
      </w:r>
    </w:p>
    <w:p w:rsidR="003421EC" w:rsidRPr="002F0A4D" w:rsidRDefault="003421EC" w:rsidP="003421E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F0A4D">
        <w:rPr>
          <w:rFonts w:ascii="Times New Roman" w:hAnsi="Times New Roman" w:cs="Times New Roman"/>
          <w:sz w:val="26"/>
          <w:szCs w:val="26"/>
        </w:rPr>
        <w:t>Средний балл в 2016 году:</w:t>
      </w:r>
    </w:p>
    <w:p w:rsidR="001555AC" w:rsidRPr="002F0A4D" w:rsidRDefault="003421EC" w:rsidP="001555A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F0A4D">
        <w:rPr>
          <w:rFonts w:ascii="Times New Roman" w:hAnsi="Times New Roman" w:cs="Times New Roman"/>
          <w:sz w:val="26"/>
          <w:szCs w:val="26"/>
        </w:rPr>
        <w:t>По школе – 66,6По району –</w:t>
      </w:r>
      <w:r w:rsidR="008335EE" w:rsidRPr="002F0A4D">
        <w:rPr>
          <w:rFonts w:ascii="Times New Roman" w:hAnsi="Times New Roman" w:cs="Times New Roman"/>
          <w:sz w:val="26"/>
          <w:szCs w:val="26"/>
        </w:rPr>
        <w:t>73,</w:t>
      </w:r>
      <w:r w:rsidRPr="002F0A4D">
        <w:rPr>
          <w:rFonts w:ascii="Times New Roman" w:hAnsi="Times New Roman" w:cs="Times New Roman"/>
          <w:sz w:val="26"/>
          <w:szCs w:val="26"/>
        </w:rPr>
        <w:t xml:space="preserve">7По краю – </w:t>
      </w:r>
      <w:r w:rsidR="008335EE" w:rsidRPr="002F0A4D">
        <w:rPr>
          <w:rFonts w:ascii="Times New Roman" w:hAnsi="Times New Roman" w:cs="Times New Roman"/>
          <w:sz w:val="26"/>
          <w:szCs w:val="26"/>
        </w:rPr>
        <w:t>75,1</w:t>
      </w:r>
      <w:r w:rsidRPr="002F0A4D">
        <w:rPr>
          <w:rFonts w:ascii="Times New Roman" w:hAnsi="Times New Roman" w:cs="Times New Roman"/>
          <w:sz w:val="26"/>
          <w:szCs w:val="26"/>
        </w:rPr>
        <w:t xml:space="preserve">    По России – </w:t>
      </w:r>
    </w:p>
    <w:p w:rsidR="007264AC" w:rsidRPr="002F0A4D" w:rsidRDefault="007264AC" w:rsidP="0065669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F0A4D">
        <w:rPr>
          <w:rFonts w:ascii="Times New Roman" w:hAnsi="Times New Roman" w:cs="Times New Roman"/>
          <w:sz w:val="26"/>
          <w:szCs w:val="26"/>
        </w:rPr>
        <w:t>Средний балл</w:t>
      </w:r>
      <w:r w:rsidR="003421EC" w:rsidRPr="002F0A4D">
        <w:rPr>
          <w:rFonts w:ascii="Times New Roman" w:hAnsi="Times New Roman" w:cs="Times New Roman"/>
          <w:sz w:val="26"/>
          <w:szCs w:val="26"/>
        </w:rPr>
        <w:t xml:space="preserve"> в 2015 году</w:t>
      </w:r>
      <w:r w:rsidRPr="002F0A4D">
        <w:rPr>
          <w:rFonts w:ascii="Times New Roman" w:hAnsi="Times New Roman" w:cs="Times New Roman"/>
          <w:sz w:val="26"/>
          <w:szCs w:val="26"/>
        </w:rPr>
        <w:t>:</w:t>
      </w:r>
    </w:p>
    <w:p w:rsidR="001555AC" w:rsidRPr="002F0A4D" w:rsidRDefault="007264AC" w:rsidP="0065669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F0A4D">
        <w:rPr>
          <w:rFonts w:ascii="Times New Roman" w:hAnsi="Times New Roman" w:cs="Times New Roman"/>
          <w:sz w:val="26"/>
          <w:szCs w:val="26"/>
        </w:rPr>
        <w:t xml:space="preserve">По школе </w:t>
      </w:r>
      <w:r w:rsidR="00527258" w:rsidRPr="002F0A4D">
        <w:rPr>
          <w:rFonts w:ascii="Times New Roman" w:hAnsi="Times New Roman" w:cs="Times New Roman"/>
          <w:sz w:val="26"/>
          <w:szCs w:val="26"/>
        </w:rPr>
        <w:t>–</w:t>
      </w:r>
      <w:r w:rsidR="00DE2786" w:rsidRPr="002F0A4D">
        <w:rPr>
          <w:rFonts w:ascii="Times New Roman" w:hAnsi="Times New Roman" w:cs="Times New Roman"/>
          <w:sz w:val="26"/>
          <w:szCs w:val="26"/>
        </w:rPr>
        <w:t xml:space="preserve"> 66,45</w:t>
      </w:r>
      <w:r w:rsidRPr="002F0A4D">
        <w:rPr>
          <w:rFonts w:ascii="Times New Roman" w:hAnsi="Times New Roman" w:cs="Times New Roman"/>
          <w:sz w:val="26"/>
          <w:szCs w:val="26"/>
        </w:rPr>
        <w:t xml:space="preserve">По району </w:t>
      </w:r>
      <w:r w:rsidR="00F70505" w:rsidRPr="002F0A4D">
        <w:rPr>
          <w:rFonts w:ascii="Times New Roman" w:hAnsi="Times New Roman" w:cs="Times New Roman"/>
          <w:sz w:val="26"/>
          <w:szCs w:val="26"/>
        </w:rPr>
        <w:t>–</w:t>
      </w:r>
      <w:r w:rsidR="00DE2786" w:rsidRPr="002F0A4D">
        <w:rPr>
          <w:rFonts w:ascii="Times New Roman" w:hAnsi="Times New Roman" w:cs="Times New Roman"/>
          <w:sz w:val="26"/>
          <w:szCs w:val="26"/>
        </w:rPr>
        <w:t>66,67</w:t>
      </w:r>
      <w:r w:rsidRPr="002F0A4D">
        <w:rPr>
          <w:rFonts w:ascii="Times New Roman" w:hAnsi="Times New Roman" w:cs="Times New Roman"/>
          <w:sz w:val="26"/>
          <w:szCs w:val="26"/>
        </w:rPr>
        <w:t xml:space="preserve">По краю </w:t>
      </w:r>
      <w:r w:rsidR="00DE2786" w:rsidRPr="002F0A4D">
        <w:rPr>
          <w:rFonts w:ascii="Times New Roman" w:hAnsi="Times New Roman" w:cs="Times New Roman"/>
          <w:sz w:val="26"/>
          <w:szCs w:val="26"/>
        </w:rPr>
        <w:t xml:space="preserve">– </w:t>
      </w:r>
      <w:r w:rsidR="00DA275D" w:rsidRPr="002F0A4D">
        <w:rPr>
          <w:rFonts w:ascii="Times New Roman" w:hAnsi="Times New Roman" w:cs="Times New Roman"/>
          <w:sz w:val="26"/>
          <w:szCs w:val="26"/>
        </w:rPr>
        <w:t>70,8</w:t>
      </w:r>
      <w:r w:rsidR="00DE2786" w:rsidRPr="002F0A4D">
        <w:rPr>
          <w:rFonts w:ascii="Times New Roman" w:hAnsi="Times New Roman" w:cs="Times New Roman"/>
          <w:sz w:val="26"/>
          <w:szCs w:val="26"/>
        </w:rPr>
        <w:t xml:space="preserve">    По России – </w:t>
      </w:r>
      <w:r w:rsidR="00273678" w:rsidRPr="002F0A4D">
        <w:rPr>
          <w:rFonts w:ascii="Times New Roman" w:hAnsi="Times New Roman" w:cs="Times New Roman"/>
          <w:sz w:val="26"/>
          <w:szCs w:val="26"/>
        </w:rPr>
        <w:t>65,9</w:t>
      </w:r>
    </w:p>
    <w:p w:rsidR="001D553D" w:rsidRPr="002F0A4D" w:rsidRDefault="00A11893" w:rsidP="0065669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F0A4D">
        <w:rPr>
          <w:rFonts w:ascii="Times New Roman" w:hAnsi="Times New Roman" w:cs="Times New Roman"/>
          <w:sz w:val="26"/>
          <w:szCs w:val="26"/>
        </w:rPr>
        <w:t>Средний балл по школе ниж</w:t>
      </w:r>
      <w:r w:rsidR="00C61FB4" w:rsidRPr="002F0A4D">
        <w:rPr>
          <w:rFonts w:ascii="Times New Roman" w:hAnsi="Times New Roman" w:cs="Times New Roman"/>
          <w:sz w:val="26"/>
          <w:szCs w:val="26"/>
        </w:rPr>
        <w:t>е</w:t>
      </w:r>
      <w:r w:rsidR="007D32F4" w:rsidRPr="002F0A4D">
        <w:rPr>
          <w:rFonts w:ascii="Times New Roman" w:hAnsi="Times New Roman" w:cs="Times New Roman"/>
          <w:sz w:val="26"/>
          <w:szCs w:val="26"/>
        </w:rPr>
        <w:t xml:space="preserve"> прошлогоднего среднего</w:t>
      </w:r>
      <w:r w:rsidR="001C2FE8" w:rsidRPr="002F0A4D">
        <w:rPr>
          <w:rFonts w:ascii="Times New Roman" w:hAnsi="Times New Roman" w:cs="Times New Roman"/>
          <w:sz w:val="26"/>
          <w:szCs w:val="26"/>
        </w:rPr>
        <w:t xml:space="preserve"> балла  на 2,</w:t>
      </w:r>
      <w:r w:rsidR="00DE2786" w:rsidRPr="002F0A4D">
        <w:rPr>
          <w:rFonts w:ascii="Times New Roman" w:hAnsi="Times New Roman" w:cs="Times New Roman"/>
          <w:sz w:val="26"/>
          <w:szCs w:val="26"/>
        </w:rPr>
        <w:t>5</w:t>
      </w:r>
      <w:r w:rsidR="00C61FB4" w:rsidRPr="002F0A4D">
        <w:rPr>
          <w:rFonts w:ascii="Times New Roman" w:hAnsi="Times New Roman" w:cs="Times New Roman"/>
          <w:sz w:val="26"/>
          <w:szCs w:val="26"/>
        </w:rPr>
        <w:t xml:space="preserve"> балла</w:t>
      </w:r>
      <w:r w:rsidR="007D32F4" w:rsidRPr="002F0A4D">
        <w:rPr>
          <w:rFonts w:ascii="Times New Roman" w:hAnsi="Times New Roman" w:cs="Times New Roman"/>
          <w:sz w:val="26"/>
          <w:szCs w:val="26"/>
        </w:rPr>
        <w:t>,</w:t>
      </w:r>
      <w:r w:rsidR="00D455B8" w:rsidRPr="002F0A4D">
        <w:rPr>
          <w:rFonts w:ascii="Times New Roman" w:hAnsi="Times New Roman" w:cs="Times New Roman"/>
          <w:sz w:val="26"/>
          <w:szCs w:val="26"/>
        </w:rPr>
        <w:t>ниж</w:t>
      </w:r>
      <w:r w:rsidR="00C713B7" w:rsidRPr="002F0A4D">
        <w:rPr>
          <w:rFonts w:ascii="Times New Roman" w:hAnsi="Times New Roman" w:cs="Times New Roman"/>
          <w:sz w:val="26"/>
          <w:szCs w:val="26"/>
        </w:rPr>
        <w:t>е р</w:t>
      </w:r>
      <w:r w:rsidR="001C2FE8" w:rsidRPr="002F0A4D">
        <w:rPr>
          <w:rFonts w:ascii="Times New Roman" w:hAnsi="Times New Roman" w:cs="Times New Roman"/>
          <w:sz w:val="26"/>
          <w:szCs w:val="26"/>
        </w:rPr>
        <w:t>айонного  нынешнего года  на 10,9</w:t>
      </w:r>
      <w:r w:rsidR="00C713B7" w:rsidRPr="002F0A4D">
        <w:rPr>
          <w:rFonts w:ascii="Times New Roman" w:hAnsi="Times New Roman" w:cs="Times New Roman"/>
          <w:sz w:val="26"/>
          <w:szCs w:val="26"/>
        </w:rPr>
        <w:t xml:space="preserve"> балла</w:t>
      </w:r>
      <w:r w:rsidR="00D05043" w:rsidRPr="002F0A4D">
        <w:rPr>
          <w:rFonts w:ascii="Times New Roman" w:hAnsi="Times New Roman" w:cs="Times New Roman"/>
          <w:sz w:val="26"/>
          <w:szCs w:val="26"/>
        </w:rPr>
        <w:t>.</w:t>
      </w:r>
      <w:r w:rsidR="001555AC" w:rsidRPr="002F0A4D">
        <w:rPr>
          <w:rFonts w:ascii="Times New Roman" w:hAnsi="Times New Roman" w:cs="Times New Roman"/>
          <w:sz w:val="26"/>
          <w:szCs w:val="26"/>
        </w:rPr>
        <w:tab/>
      </w:r>
    </w:p>
    <w:p w:rsidR="001555AC" w:rsidRPr="002F0A4D" w:rsidRDefault="001555AC" w:rsidP="0065669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F0A4D">
        <w:rPr>
          <w:rFonts w:ascii="Times New Roman" w:hAnsi="Times New Roman" w:cs="Times New Roman"/>
          <w:b/>
          <w:sz w:val="26"/>
          <w:szCs w:val="26"/>
        </w:rPr>
        <w:t xml:space="preserve">По среднему баллу </w:t>
      </w:r>
      <w:r w:rsidR="00584941" w:rsidRPr="002F0A4D">
        <w:rPr>
          <w:rFonts w:ascii="Times New Roman" w:hAnsi="Times New Roman" w:cs="Times New Roman"/>
          <w:b/>
          <w:sz w:val="26"/>
          <w:szCs w:val="26"/>
        </w:rPr>
        <w:t xml:space="preserve">школа занимает </w:t>
      </w:r>
      <w:r w:rsidRPr="002F0A4D">
        <w:rPr>
          <w:rFonts w:ascii="Times New Roman" w:hAnsi="Times New Roman" w:cs="Times New Roman"/>
          <w:b/>
          <w:sz w:val="26"/>
          <w:szCs w:val="26"/>
        </w:rPr>
        <w:t>по  району</w:t>
      </w:r>
      <w:r w:rsidR="001C2FE8" w:rsidRPr="002F0A4D">
        <w:rPr>
          <w:rFonts w:ascii="Times New Roman" w:hAnsi="Times New Roman" w:cs="Times New Roman"/>
          <w:b/>
          <w:sz w:val="26"/>
          <w:szCs w:val="26"/>
          <w:u w:val="single"/>
        </w:rPr>
        <w:t xml:space="preserve"> 11  </w:t>
      </w:r>
      <w:r w:rsidR="0065669D" w:rsidRPr="002F0A4D">
        <w:rPr>
          <w:rFonts w:ascii="Times New Roman" w:hAnsi="Times New Roman" w:cs="Times New Roman"/>
          <w:b/>
          <w:sz w:val="26"/>
          <w:szCs w:val="26"/>
          <w:u w:val="single"/>
        </w:rPr>
        <w:t>место</w:t>
      </w:r>
      <w:r w:rsidR="0065669D" w:rsidRPr="002F0A4D">
        <w:rPr>
          <w:rFonts w:ascii="Times New Roman" w:hAnsi="Times New Roman" w:cs="Times New Roman"/>
          <w:b/>
          <w:sz w:val="26"/>
          <w:szCs w:val="26"/>
        </w:rPr>
        <w:t xml:space="preserve"> (из 11</w:t>
      </w:r>
      <w:r w:rsidRPr="002F0A4D">
        <w:rPr>
          <w:rFonts w:ascii="Times New Roman" w:hAnsi="Times New Roman" w:cs="Times New Roman"/>
          <w:b/>
          <w:sz w:val="26"/>
          <w:szCs w:val="26"/>
        </w:rPr>
        <w:t>школ</w:t>
      </w:r>
      <w:r w:rsidR="0065669D" w:rsidRPr="002F0A4D">
        <w:rPr>
          <w:rFonts w:ascii="Times New Roman" w:hAnsi="Times New Roman" w:cs="Times New Roman"/>
          <w:b/>
          <w:sz w:val="26"/>
          <w:szCs w:val="26"/>
        </w:rPr>
        <w:t>).</w:t>
      </w:r>
      <w:r w:rsidR="00462A38" w:rsidRPr="002F0A4D">
        <w:rPr>
          <w:rFonts w:ascii="Times New Roman" w:hAnsi="Times New Roman" w:cs="Times New Roman"/>
          <w:sz w:val="26"/>
          <w:szCs w:val="26"/>
        </w:rPr>
        <w:t xml:space="preserve">В прошлом году  было </w:t>
      </w:r>
      <w:r w:rsidR="001C2FE8" w:rsidRPr="002F0A4D">
        <w:rPr>
          <w:rFonts w:ascii="Times New Roman" w:hAnsi="Times New Roman" w:cs="Times New Roman"/>
          <w:sz w:val="26"/>
          <w:szCs w:val="26"/>
        </w:rPr>
        <w:t>10</w:t>
      </w:r>
      <w:r w:rsidR="00462A38" w:rsidRPr="002F0A4D">
        <w:rPr>
          <w:rFonts w:ascii="Times New Roman" w:hAnsi="Times New Roman" w:cs="Times New Roman"/>
          <w:sz w:val="26"/>
          <w:szCs w:val="26"/>
        </w:rPr>
        <w:t>.</w:t>
      </w:r>
    </w:p>
    <w:p w:rsidR="00527258" w:rsidRPr="002F0A4D" w:rsidRDefault="00DF02BB" w:rsidP="00B9550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F0A4D">
        <w:rPr>
          <w:rFonts w:ascii="Times New Roman" w:hAnsi="Times New Roman" w:cs="Times New Roman"/>
          <w:sz w:val="26"/>
          <w:szCs w:val="26"/>
        </w:rPr>
        <w:t>Наименьшее кол</w:t>
      </w:r>
      <w:r w:rsidR="008534FF" w:rsidRPr="002F0A4D">
        <w:rPr>
          <w:rFonts w:ascii="Times New Roman" w:hAnsi="Times New Roman" w:cs="Times New Roman"/>
          <w:sz w:val="26"/>
          <w:szCs w:val="26"/>
        </w:rPr>
        <w:t xml:space="preserve">ичество баллов по школе набрали два выпускника – </w:t>
      </w:r>
      <w:r w:rsidR="001C2FE8" w:rsidRPr="002F0A4D">
        <w:rPr>
          <w:rFonts w:ascii="Times New Roman" w:hAnsi="Times New Roman" w:cs="Times New Roman"/>
          <w:sz w:val="26"/>
          <w:szCs w:val="26"/>
        </w:rPr>
        <w:t>это 44 балла и   46</w:t>
      </w:r>
      <w:r w:rsidR="008534FF" w:rsidRPr="002F0A4D">
        <w:rPr>
          <w:rFonts w:ascii="Times New Roman" w:hAnsi="Times New Roman" w:cs="Times New Roman"/>
          <w:sz w:val="26"/>
          <w:szCs w:val="26"/>
        </w:rPr>
        <w:t xml:space="preserve"> баллов, ч</w:t>
      </w:r>
      <w:r w:rsidR="001C2FE8" w:rsidRPr="002F0A4D">
        <w:rPr>
          <w:rFonts w:ascii="Times New Roman" w:hAnsi="Times New Roman" w:cs="Times New Roman"/>
          <w:sz w:val="26"/>
          <w:szCs w:val="26"/>
        </w:rPr>
        <w:t>то выше порога успешности на 20 и 22</w:t>
      </w:r>
      <w:r w:rsidR="001D553D" w:rsidRPr="002F0A4D">
        <w:rPr>
          <w:rFonts w:ascii="Times New Roman" w:hAnsi="Times New Roman" w:cs="Times New Roman"/>
          <w:sz w:val="26"/>
          <w:szCs w:val="26"/>
        </w:rPr>
        <w:t xml:space="preserve"> баллов соответственно.</w:t>
      </w:r>
    </w:p>
    <w:p w:rsidR="00C6466F" w:rsidRPr="002F0A4D" w:rsidRDefault="00DF02BB" w:rsidP="00B9550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F0A4D">
        <w:rPr>
          <w:rFonts w:ascii="Times New Roman" w:hAnsi="Times New Roman" w:cs="Times New Roman"/>
          <w:sz w:val="26"/>
          <w:szCs w:val="26"/>
        </w:rPr>
        <w:t>Обученность по школе составила –</w:t>
      </w:r>
      <w:r w:rsidR="00D03D30" w:rsidRPr="002F0A4D">
        <w:rPr>
          <w:rFonts w:ascii="Times New Roman" w:hAnsi="Times New Roman" w:cs="Times New Roman"/>
          <w:sz w:val="26"/>
          <w:szCs w:val="26"/>
        </w:rPr>
        <w:t xml:space="preserve"> 100 </w:t>
      </w:r>
      <w:r w:rsidRPr="002F0A4D">
        <w:rPr>
          <w:rFonts w:ascii="Times New Roman" w:hAnsi="Times New Roman" w:cs="Times New Roman"/>
          <w:sz w:val="26"/>
          <w:szCs w:val="26"/>
        </w:rPr>
        <w:t>%</w:t>
      </w:r>
    </w:p>
    <w:p w:rsidR="00C6466F" w:rsidRPr="002F0A4D" w:rsidRDefault="00C6466F" w:rsidP="00C6466F">
      <w:pPr>
        <w:spacing w:after="0" w:line="23" w:lineRule="atLeast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2F0A4D">
        <w:rPr>
          <w:rFonts w:ascii="Times New Roman" w:hAnsi="Times New Roman" w:cs="Times New Roman"/>
          <w:b/>
          <w:i/>
          <w:sz w:val="32"/>
          <w:szCs w:val="32"/>
        </w:rPr>
        <w:t xml:space="preserve">Мониторинг среднего балла ЕГЭ </w:t>
      </w:r>
    </w:p>
    <w:p w:rsidR="00C6466F" w:rsidRPr="002F0A4D" w:rsidRDefault="00C6466F" w:rsidP="00B9550D">
      <w:pPr>
        <w:spacing w:after="0" w:line="23" w:lineRule="atLeast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2F0A4D">
        <w:rPr>
          <w:rFonts w:ascii="Times New Roman" w:hAnsi="Times New Roman" w:cs="Times New Roman"/>
          <w:b/>
          <w:i/>
          <w:sz w:val="32"/>
          <w:szCs w:val="32"/>
        </w:rPr>
        <w:t xml:space="preserve">по русскому языку </w:t>
      </w:r>
      <w:r w:rsidR="00C22B79" w:rsidRPr="002F0A4D">
        <w:rPr>
          <w:rFonts w:ascii="Times New Roman" w:hAnsi="Times New Roman" w:cs="Times New Roman"/>
          <w:b/>
          <w:i/>
          <w:sz w:val="32"/>
          <w:szCs w:val="32"/>
        </w:rPr>
        <w:t>за 2010 – 2017</w:t>
      </w:r>
      <w:r w:rsidRPr="002F0A4D">
        <w:rPr>
          <w:rFonts w:ascii="Times New Roman" w:hAnsi="Times New Roman" w:cs="Times New Roman"/>
          <w:b/>
          <w:i/>
          <w:sz w:val="32"/>
          <w:szCs w:val="32"/>
        </w:rPr>
        <w:t xml:space="preserve"> годы</w:t>
      </w:r>
    </w:p>
    <w:p w:rsidR="00C6466F" w:rsidRPr="00C22B79" w:rsidRDefault="00C6466F" w:rsidP="00C22B79">
      <w:pPr>
        <w:spacing w:after="0" w:line="23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99673" cy="1740309"/>
            <wp:effectExtent l="19050" t="0" r="24827" b="0"/>
            <wp:docPr id="11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F0A4D" w:rsidRDefault="002F0A4D">
      <w:pPr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  <w:br w:type="page"/>
      </w:r>
    </w:p>
    <w:p w:rsidR="0001139B" w:rsidRPr="002F0A4D" w:rsidRDefault="0001139B" w:rsidP="002F0A4D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  <w:r w:rsidRPr="002F0A4D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lastRenderedPageBreak/>
        <w:t>Результаты ЕГЭ по обществознанию.</w:t>
      </w:r>
    </w:p>
    <w:p w:rsidR="0001139B" w:rsidRPr="002F0A4D" w:rsidRDefault="00C57B40" w:rsidP="002F0A4D">
      <w:pPr>
        <w:spacing w:after="0" w:line="20" w:lineRule="atLeast"/>
        <w:rPr>
          <w:rFonts w:ascii="Times New Roman" w:hAnsi="Times New Roman" w:cs="Times New Roman"/>
          <w:b/>
          <w:sz w:val="26"/>
          <w:szCs w:val="26"/>
        </w:rPr>
      </w:pPr>
      <w:r w:rsidRPr="002F0A4D">
        <w:rPr>
          <w:rFonts w:ascii="Times New Roman" w:hAnsi="Times New Roman" w:cs="Times New Roman"/>
          <w:b/>
          <w:sz w:val="26"/>
          <w:szCs w:val="26"/>
        </w:rPr>
        <w:t>Сдавали экзамен – 3</w:t>
      </w:r>
      <w:r w:rsidR="0001139B" w:rsidRPr="002F0A4D">
        <w:rPr>
          <w:rFonts w:ascii="Times New Roman" w:hAnsi="Times New Roman" w:cs="Times New Roman"/>
          <w:b/>
          <w:sz w:val="26"/>
          <w:szCs w:val="26"/>
        </w:rPr>
        <w:t xml:space="preserve"> человек</w:t>
      </w:r>
      <w:r w:rsidRPr="002F0A4D">
        <w:rPr>
          <w:rFonts w:ascii="Times New Roman" w:hAnsi="Times New Roman" w:cs="Times New Roman"/>
          <w:b/>
          <w:sz w:val="26"/>
          <w:szCs w:val="26"/>
        </w:rPr>
        <w:t>а</w:t>
      </w:r>
      <w:r w:rsidR="0001139B" w:rsidRPr="002F0A4D">
        <w:rPr>
          <w:rFonts w:ascii="Times New Roman" w:hAnsi="Times New Roman" w:cs="Times New Roman"/>
          <w:b/>
          <w:sz w:val="26"/>
          <w:szCs w:val="26"/>
        </w:rPr>
        <w:t>.</w:t>
      </w:r>
    </w:p>
    <w:p w:rsidR="0001139B" w:rsidRPr="002F0A4D" w:rsidRDefault="0001139B" w:rsidP="00914417">
      <w:pPr>
        <w:spacing w:after="0" w:line="20" w:lineRule="atLeast"/>
        <w:rPr>
          <w:rFonts w:ascii="Times New Roman" w:hAnsi="Times New Roman" w:cs="Times New Roman"/>
          <w:sz w:val="26"/>
          <w:szCs w:val="26"/>
        </w:rPr>
      </w:pPr>
      <w:r w:rsidRPr="002F0A4D">
        <w:rPr>
          <w:rFonts w:ascii="Times New Roman" w:hAnsi="Times New Roman" w:cs="Times New Roman"/>
          <w:sz w:val="26"/>
          <w:szCs w:val="26"/>
        </w:rPr>
        <w:t>Учитель обществознания в 11 классе –Бурденкова М.А.</w:t>
      </w:r>
    </w:p>
    <w:p w:rsidR="0001139B" w:rsidRPr="002F0A4D" w:rsidRDefault="0001139B" w:rsidP="00914417">
      <w:pPr>
        <w:spacing w:after="0" w:line="20" w:lineRule="atLeast"/>
        <w:rPr>
          <w:rFonts w:ascii="Times New Roman" w:hAnsi="Times New Roman" w:cs="Times New Roman"/>
          <w:sz w:val="26"/>
          <w:szCs w:val="26"/>
        </w:rPr>
      </w:pPr>
      <w:r w:rsidRPr="002F0A4D">
        <w:rPr>
          <w:rFonts w:ascii="Times New Roman" w:hAnsi="Times New Roman" w:cs="Times New Roman"/>
          <w:i/>
          <w:sz w:val="26"/>
          <w:szCs w:val="26"/>
        </w:rPr>
        <w:t xml:space="preserve">Порог успешности составил </w:t>
      </w:r>
      <w:r w:rsidR="00DE1045" w:rsidRPr="002F0A4D">
        <w:rPr>
          <w:rFonts w:ascii="Times New Roman" w:hAnsi="Times New Roman" w:cs="Times New Roman"/>
          <w:i/>
          <w:sz w:val="26"/>
          <w:szCs w:val="26"/>
        </w:rPr>
        <w:t>–</w:t>
      </w:r>
      <w:r w:rsidR="001D553D" w:rsidRPr="002F0A4D">
        <w:rPr>
          <w:rFonts w:ascii="Times New Roman" w:hAnsi="Times New Roman" w:cs="Times New Roman"/>
          <w:i/>
          <w:sz w:val="26"/>
          <w:szCs w:val="26"/>
        </w:rPr>
        <w:t>42</w:t>
      </w:r>
      <w:r w:rsidRPr="002F0A4D">
        <w:rPr>
          <w:rFonts w:ascii="Times New Roman" w:hAnsi="Times New Roman" w:cs="Times New Roman"/>
          <w:i/>
          <w:sz w:val="26"/>
          <w:szCs w:val="26"/>
        </w:rPr>
        <w:t>балл</w:t>
      </w:r>
      <w:r w:rsidR="001D553D" w:rsidRPr="002F0A4D">
        <w:rPr>
          <w:rFonts w:ascii="Times New Roman" w:hAnsi="Times New Roman" w:cs="Times New Roman"/>
          <w:i/>
          <w:sz w:val="26"/>
          <w:szCs w:val="26"/>
        </w:rPr>
        <w:t>а</w:t>
      </w:r>
      <w:r w:rsidRPr="002F0A4D">
        <w:rPr>
          <w:rFonts w:ascii="Times New Roman" w:hAnsi="Times New Roman" w:cs="Times New Roman"/>
          <w:sz w:val="26"/>
          <w:szCs w:val="26"/>
        </w:rPr>
        <w:t>.</w:t>
      </w:r>
    </w:p>
    <w:p w:rsidR="0001139B" w:rsidRPr="002F0A4D" w:rsidRDefault="0001139B" w:rsidP="00914417">
      <w:pPr>
        <w:spacing w:after="0" w:line="20" w:lineRule="atLeast"/>
        <w:rPr>
          <w:rFonts w:ascii="Times New Roman" w:hAnsi="Times New Roman" w:cs="Times New Roman"/>
          <w:sz w:val="26"/>
          <w:szCs w:val="26"/>
        </w:rPr>
      </w:pPr>
      <w:r w:rsidRPr="002F0A4D">
        <w:rPr>
          <w:rFonts w:ascii="Times New Roman" w:hAnsi="Times New Roman" w:cs="Times New Roman"/>
          <w:sz w:val="26"/>
          <w:szCs w:val="26"/>
        </w:rPr>
        <w:t>Преодолели порог успешности–</w:t>
      </w:r>
      <w:r w:rsidR="00C57B40" w:rsidRPr="002F0A4D">
        <w:rPr>
          <w:rFonts w:ascii="Times New Roman" w:hAnsi="Times New Roman" w:cs="Times New Roman"/>
          <w:sz w:val="26"/>
          <w:szCs w:val="26"/>
        </w:rPr>
        <w:t xml:space="preserve"> 2</w:t>
      </w:r>
      <w:r w:rsidR="008C584F" w:rsidRPr="002F0A4D">
        <w:rPr>
          <w:rFonts w:ascii="Times New Roman" w:hAnsi="Times New Roman" w:cs="Times New Roman"/>
          <w:sz w:val="26"/>
          <w:szCs w:val="26"/>
        </w:rPr>
        <w:t>человек</w:t>
      </w:r>
      <w:r w:rsidR="00C57B40" w:rsidRPr="002F0A4D">
        <w:rPr>
          <w:rFonts w:ascii="Times New Roman" w:hAnsi="Times New Roman" w:cs="Times New Roman"/>
          <w:sz w:val="26"/>
          <w:szCs w:val="26"/>
        </w:rPr>
        <w:t>а</w:t>
      </w:r>
      <w:r w:rsidRPr="002F0A4D">
        <w:rPr>
          <w:rFonts w:ascii="Times New Roman" w:hAnsi="Times New Roman" w:cs="Times New Roman"/>
          <w:sz w:val="26"/>
          <w:szCs w:val="26"/>
        </w:rPr>
        <w:t>.</w:t>
      </w:r>
    </w:p>
    <w:p w:rsidR="0001139B" w:rsidRPr="002F0A4D" w:rsidRDefault="0001139B" w:rsidP="00914417">
      <w:pPr>
        <w:pStyle w:val="a3"/>
        <w:spacing w:after="0" w:line="20" w:lineRule="atLeast"/>
        <w:rPr>
          <w:rFonts w:ascii="Times New Roman" w:hAnsi="Times New Roman" w:cs="Times New Roman"/>
          <w:sz w:val="26"/>
          <w:szCs w:val="26"/>
        </w:rPr>
      </w:pPr>
      <w:r w:rsidRPr="002F0A4D">
        <w:rPr>
          <w:rFonts w:ascii="Times New Roman" w:hAnsi="Times New Roman" w:cs="Times New Roman"/>
          <w:sz w:val="26"/>
          <w:szCs w:val="26"/>
        </w:rPr>
        <w:t>1.</w:t>
      </w:r>
      <w:r w:rsidR="00C57B40" w:rsidRPr="002F0A4D">
        <w:rPr>
          <w:rFonts w:ascii="Times New Roman" w:hAnsi="Times New Roman" w:cs="Times New Roman"/>
          <w:sz w:val="26"/>
          <w:szCs w:val="26"/>
        </w:rPr>
        <w:t>Палёная Виктория        59 баллов</w:t>
      </w:r>
    </w:p>
    <w:p w:rsidR="0001139B" w:rsidRPr="002F0A4D" w:rsidRDefault="00F25C79" w:rsidP="00914417">
      <w:pPr>
        <w:pStyle w:val="a3"/>
        <w:spacing w:after="0" w:line="20" w:lineRule="atLeast"/>
        <w:rPr>
          <w:rFonts w:ascii="Times New Roman" w:hAnsi="Times New Roman" w:cs="Times New Roman"/>
          <w:sz w:val="26"/>
          <w:szCs w:val="26"/>
        </w:rPr>
      </w:pPr>
      <w:r w:rsidRPr="002F0A4D">
        <w:rPr>
          <w:rFonts w:ascii="Times New Roman" w:hAnsi="Times New Roman" w:cs="Times New Roman"/>
          <w:sz w:val="26"/>
          <w:szCs w:val="26"/>
        </w:rPr>
        <w:t>2.</w:t>
      </w:r>
      <w:r w:rsidR="00C57B40" w:rsidRPr="002F0A4D">
        <w:rPr>
          <w:rFonts w:ascii="Times New Roman" w:hAnsi="Times New Roman" w:cs="Times New Roman"/>
          <w:sz w:val="26"/>
          <w:szCs w:val="26"/>
        </w:rPr>
        <w:t>Бежанова Тамара     54</w:t>
      </w:r>
      <w:r w:rsidR="006A4B25" w:rsidRPr="002F0A4D">
        <w:rPr>
          <w:rFonts w:ascii="Times New Roman" w:hAnsi="Times New Roman" w:cs="Times New Roman"/>
          <w:sz w:val="26"/>
          <w:szCs w:val="26"/>
        </w:rPr>
        <w:t xml:space="preserve"> балл</w:t>
      </w:r>
      <w:r w:rsidR="00C57B40" w:rsidRPr="002F0A4D">
        <w:rPr>
          <w:rFonts w:ascii="Times New Roman" w:hAnsi="Times New Roman" w:cs="Times New Roman"/>
          <w:sz w:val="26"/>
          <w:szCs w:val="26"/>
        </w:rPr>
        <w:t>а</w:t>
      </w:r>
    </w:p>
    <w:p w:rsidR="00546987" w:rsidRPr="002F0A4D" w:rsidRDefault="00F25C79" w:rsidP="00914417">
      <w:pPr>
        <w:pStyle w:val="a3"/>
        <w:spacing w:after="0" w:line="20" w:lineRule="atLeast"/>
        <w:rPr>
          <w:rFonts w:ascii="Times New Roman" w:hAnsi="Times New Roman" w:cs="Times New Roman"/>
          <w:sz w:val="26"/>
          <w:szCs w:val="26"/>
        </w:rPr>
      </w:pPr>
      <w:r w:rsidRPr="002F0A4D">
        <w:rPr>
          <w:rFonts w:ascii="Times New Roman" w:hAnsi="Times New Roman" w:cs="Times New Roman"/>
          <w:sz w:val="26"/>
          <w:szCs w:val="26"/>
        </w:rPr>
        <w:t>3.</w:t>
      </w:r>
      <w:r w:rsidR="00C57B40" w:rsidRPr="002F0A4D">
        <w:rPr>
          <w:rFonts w:ascii="Times New Roman" w:hAnsi="Times New Roman" w:cs="Times New Roman"/>
          <w:sz w:val="26"/>
          <w:szCs w:val="26"/>
        </w:rPr>
        <w:t>Чимаков Алексей                   27</w:t>
      </w:r>
      <w:r w:rsidR="001704AD" w:rsidRPr="002F0A4D">
        <w:rPr>
          <w:rFonts w:ascii="Times New Roman" w:hAnsi="Times New Roman" w:cs="Times New Roman"/>
          <w:sz w:val="26"/>
          <w:szCs w:val="26"/>
        </w:rPr>
        <w:t xml:space="preserve"> баллов</w:t>
      </w:r>
    </w:p>
    <w:p w:rsidR="001555AC" w:rsidRPr="002F0A4D" w:rsidRDefault="001555AC" w:rsidP="00914417">
      <w:pPr>
        <w:spacing w:after="0" w:line="20" w:lineRule="atLeast"/>
        <w:rPr>
          <w:rFonts w:ascii="Times New Roman" w:hAnsi="Times New Roman" w:cs="Times New Roman"/>
          <w:sz w:val="26"/>
          <w:szCs w:val="26"/>
        </w:rPr>
      </w:pPr>
      <w:r w:rsidRPr="002F0A4D">
        <w:rPr>
          <w:rFonts w:ascii="Times New Roman" w:hAnsi="Times New Roman" w:cs="Times New Roman"/>
          <w:sz w:val="26"/>
          <w:szCs w:val="26"/>
        </w:rPr>
        <w:t>Наибольше</w:t>
      </w:r>
      <w:r w:rsidR="00125791" w:rsidRPr="002F0A4D">
        <w:rPr>
          <w:rFonts w:ascii="Times New Roman" w:hAnsi="Times New Roman" w:cs="Times New Roman"/>
          <w:sz w:val="26"/>
          <w:szCs w:val="26"/>
        </w:rPr>
        <w:t>е количество баллов по району:</w:t>
      </w:r>
      <w:r w:rsidR="00C57B40" w:rsidRPr="002F0A4D">
        <w:rPr>
          <w:rFonts w:ascii="Times New Roman" w:hAnsi="Times New Roman" w:cs="Times New Roman"/>
          <w:sz w:val="26"/>
          <w:szCs w:val="26"/>
        </w:rPr>
        <w:t>92 балла – 1человек, 82 балла</w:t>
      </w:r>
      <w:r w:rsidR="00897D5D" w:rsidRPr="002F0A4D">
        <w:rPr>
          <w:rFonts w:ascii="Times New Roman" w:hAnsi="Times New Roman" w:cs="Times New Roman"/>
          <w:sz w:val="26"/>
          <w:szCs w:val="26"/>
        </w:rPr>
        <w:t xml:space="preserve"> – 1 </w:t>
      </w:r>
      <w:r w:rsidR="00BE0743" w:rsidRPr="002F0A4D">
        <w:rPr>
          <w:rFonts w:ascii="Times New Roman" w:hAnsi="Times New Roman" w:cs="Times New Roman"/>
          <w:sz w:val="26"/>
          <w:szCs w:val="26"/>
        </w:rPr>
        <w:t>человек</w:t>
      </w:r>
      <w:r w:rsidR="00C57B40" w:rsidRPr="002F0A4D">
        <w:rPr>
          <w:rFonts w:ascii="Times New Roman" w:hAnsi="Times New Roman" w:cs="Times New Roman"/>
          <w:sz w:val="26"/>
          <w:szCs w:val="26"/>
        </w:rPr>
        <w:t>,  78 баллов</w:t>
      </w:r>
      <w:r w:rsidR="001C559A" w:rsidRPr="002F0A4D">
        <w:rPr>
          <w:rFonts w:ascii="Times New Roman" w:hAnsi="Times New Roman" w:cs="Times New Roman"/>
          <w:sz w:val="26"/>
          <w:szCs w:val="26"/>
        </w:rPr>
        <w:t xml:space="preserve"> – 1</w:t>
      </w:r>
      <w:r w:rsidR="00F25C79" w:rsidRPr="002F0A4D">
        <w:rPr>
          <w:rFonts w:ascii="Times New Roman" w:hAnsi="Times New Roman" w:cs="Times New Roman"/>
          <w:sz w:val="26"/>
          <w:szCs w:val="26"/>
        </w:rPr>
        <w:t xml:space="preserve"> человек</w:t>
      </w:r>
      <w:r w:rsidR="00C57B40" w:rsidRPr="002F0A4D">
        <w:rPr>
          <w:rFonts w:ascii="Times New Roman" w:hAnsi="Times New Roman" w:cs="Times New Roman"/>
          <w:sz w:val="26"/>
          <w:szCs w:val="26"/>
        </w:rPr>
        <w:t>, 76</w:t>
      </w:r>
      <w:r w:rsidR="006A4B25" w:rsidRPr="002F0A4D">
        <w:rPr>
          <w:rFonts w:ascii="Times New Roman" w:hAnsi="Times New Roman" w:cs="Times New Roman"/>
          <w:sz w:val="26"/>
          <w:szCs w:val="26"/>
        </w:rPr>
        <w:t xml:space="preserve"> балл</w:t>
      </w:r>
      <w:r w:rsidR="00C57B40" w:rsidRPr="002F0A4D">
        <w:rPr>
          <w:rFonts w:ascii="Times New Roman" w:hAnsi="Times New Roman" w:cs="Times New Roman"/>
          <w:sz w:val="26"/>
          <w:szCs w:val="26"/>
        </w:rPr>
        <w:t>ов – 4</w:t>
      </w:r>
      <w:r w:rsidR="00F25C79" w:rsidRPr="002F0A4D">
        <w:rPr>
          <w:rFonts w:ascii="Times New Roman" w:hAnsi="Times New Roman" w:cs="Times New Roman"/>
          <w:sz w:val="26"/>
          <w:szCs w:val="26"/>
        </w:rPr>
        <w:t xml:space="preserve"> человек</w:t>
      </w:r>
      <w:r w:rsidR="00897D5D" w:rsidRPr="002F0A4D">
        <w:rPr>
          <w:rFonts w:ascii="Times New Roman" w:hAnsi="Times New Roman" w:cs="Times New Roman"/>
          <w:sz w:val="26"/>
          <w:szCs w:val="26"/>
        </w:rPr>
        <w:t>а</w:t>
      </w:r>
      <w:r w:rsidR="00C57B40" w:rsidRPr="002F0A4D">
        <w:rPr>
          <w:rFonts w:ascii="Times New Roman" w:hAnsi="Times New Roman" w:cs="Times New Roman"/>
          <w:sz w:val="26"/>
          <w:szCs w:val="26"/>
        </w:rPr>
        <w:t>( сдавали 58 человек )</w:t>
      </w:r>
      <w:r w:rsidR="00897D5D" w:rsidRPr="002F0A4D">
        <w:rPr>
          <w:rFonts w:ascii="Times New Roman" w:hAnsi="Times New Roman" w:cs="Times New Roman"/>
          <w:sz w:val="26"/>
          <w:szCs w:val="26"/>
        </w:rPr>
        <w:t>.</w:t>
      </w:r>
    </w:p>
    <w:p w:rsidR="00C57B40" w:rsidRPr="002F0A4D" w:rsidRDefault="00C57B40" w:rsidP="00914417">
      <w:pPr>
        <w:spacing w:after="0" w:line="20" w:lineRule="atLeast"/>
        <w:rPr>
          <w:rFonts w:ascii="Times New Roman" w:hAnsi="Times New Roman" w:cs="Times New Roman"/>
          <w:sz w:val="26"/>
          <w:szCs w:val="26"/>
        </w:rPr>
      </w:pPr>
      <w:r w:rsidRPr="002F0A4D">
        <w:rPr>
          <w:rFonts w:ascii="Times New Roman" w:hAnsi="Times New Roman" w:cs="Times New Roman"/>
          <w:sz w:val="26"/>
          <w:szCs w:val="26"/>
        </w:rPr>
        <w:t>Средний балл в 2017 году:</w:t>
      </w:r>
    </w:p>
    <w:p w:rsidR="00C57B40" w:rsidRPr="002F0A4D" w:rsidRDefault="00C57B40" w:rsidP="00914417">
      <w:pPr>
        <w:spacing w:after="0" w:line="20" w:lineRule="atLeast"/>
        <w:rPr>
          <w:rFonts w:ascii="Times New Roman" w:hAnsi="Times New Roman" w:cs="Times New Roman"/>
          <w:sz w:val="26"/>
          <w:szCs w:val="26"/>
        </w:rPr>
      </w:pPr>
      <w:r w:rsidRPr="002F0A4D">
        <w:rPr>
          <w:rFonts w:ascii="Times New Roman" w:hAnsi="Times New Roman" w:cs="Times New Roman"/>
          <w:sz w:val="26"/>
          <w:szCs w:val="26"/>
        </w:rPr>
        <w:t xml:space="preserve">По школе – 46,7 баллаПо району –60,7   По краю– </w:t>
      </w:r>
      <w:r w:rsidR="00C22B79" w:rsidRPr="002F0A4D">
        <w:rPr>
          <w:rFonts w:ascii="Times New Roman" w:hAnsi="Times New Roman" w:cs="Times New Roman"/>
          <w:sz w:val="26"/>
          <w:szCs w:val="26"/>
        </w:rPr>
        <w:t>57,7</w:t>
      </w:r>
      <w:r w:rsidRPr="002F0A4D">
        <w:rPr>
          <w:rFonts w:ascii="Times New Roman" w:hAnsi="Times New Roman" w:cs="Times New Roman"/>
          <w:sz w:val="26"/>
          <w:szCs w:val="26"/>
        </w:rPr>
        <w:t xml:space="preserve">   По России – </w:t>
      </w:r>
    </w:p>
    <w:p w:rsidR="00897D5D" w:rsidRPr="002F0A4D" w:rsidRDefault="00897D5D" w:rsidP="00914417">
      <w:pPr>
        <w:spacing w:after="0" w:line="20" w:lineRule="atLeast"/>
        <w:rPr>
          <w:rFonts w:ascii="Times New Roman" w:hAnsi="Times New Roman" w:cs="Times New Roman"/>
          <w:sz w:val="26"/>
          <w:szCs w:val="26"/>
        </w:rPr>
      </w:pPr>
      <w:r w:rsidRPr="002F0A4D">
        <w:rPr>
          <w:rFonts w:ascii="Times New Roman" w:hAnsi="Times New Roman" w:cs="Times New Roman"/>
          <w:sz w:val="26"/>
          <w:szCs w:val="26"/>
        </w:rPr>
        <w:t>Средний балл в 2016 году:</w:t>
      </w:r>
    </w:p>
    <w:p w:rsidR="00897D5D" w:rsidRPr="002F0A4D" w:rsidRDefault="00897D5D" w:rsidP="00914417">
      <w:pPr>
        <w:spacing w:after="0" w:line="20" w:lineRule="atLeast"/>
        <w:rPr>
          <w:rFonts w:ascii="Times New Roman" w:hAnsi="Times New Roman" w:cs="Times New Roman"/>
          <w:sz w:val="26"/>
          <w:szCs w:val="26"/>
        </w:rPr>
      </w:pPr>
      <w:r w:rsidRPr="002F0A4D">
        <w:rPr>
          <w:rFonts w:ascii="Times New Roman" w:hAnsi="Times New Roman" w:cs="Times New Roman"/>
          <w:sz w:val="26"/>
          <w:szCs w:val="26"/>
        </w:rPr>
        <w:t xml:space="preserve">По школе – 59,4 баллаПо району –58,3   По краю–57,1    По России – </w:t>
      </w:r>
    </w:p>
    <w:p w:rsidR="000F60D9" w:rsidRPr="002F0A4D" w:rsidRDefault="000F60D9" w:rsidP="00914417">
      <w:pPr>
        <w:spacing w:after="0" w:line="20" w:lineRule="atLeast"/>
        <w:rPr>
          <w:rFonts w:ascii="Times New Roman" w:hAnsi="Times New Roman" w:cs="Times New Roman"/>
          <w:sz w:val="26"/>
          <w:szCs w:val="26"/>
        </w:rPr>
      </w:pPr>
      <w:r w:rsidRPr="002F0A4D">
        <w:rPr>
          <w:rFonts w:ascii="Times New Roman" w:hAnsi="Times New Roman" w:cs="Times New Roman"/>
          <w:sz w:val="26"/>
          <w:szCs w:val="26"/>
        </w:rPr>
        <w:t>Средний балл</w:t>
      </w:r>
      <w:r w:rsidR="00897D5D" w:rsidRPr="002F0A4D">
        <w:rPr>
          <w:rFonts w:ascii="Times New Roman" w:hAnsi="Times New Roman" w:cs="Times New Roman"/>
          <w:sz w:val="26"/>
          <w:szCs w:val="26"/>
        </w:rPr>
        <w:t xml:space="preserve"> в 2015 году</w:t>
      </w:r>
      <w:r w:rsidRPr="002F0A4D">
        <w:rPr>
          <w:rFonts w:ascii="Times New Roman" w:hAnsi="Times New Roman" w:cs="Times New Roman"/>
          <w:sz w:val="26"/>
          <w:szCs w:val="26"/>
        </w:rPr>
        <w:t>:</w:t>
      </w:r>
    </w:p>
    <w:p w:rsidR="0001139B" w:rsidRPr="002F0A4D" w:rsidRDefault="000F60D9" w:rsidP="00914417">
      <w:pPr>
        <w:spacing w:after="0" w:line="20" w:lineRule="atLeast"/>
        <w:rPr>
          <w:rFonts w:ascii="Times New Roman" w:hAnsi="Times New Roman" w:cs="Times New Roman"/>
          <w:sz w:val="26"/>
          <w:szCs w:val="26"/>
        </w:rPr>
      </w:pPr>
      <w:r w:rsidRPr="002F0A4D">
        <w:rPr>
          <w:rFonts w:ascii="Times New Roman" w:hAnsi="Times New Roman" w:cs="Times New Roman"/>
          <w:sz w:val="26"/>
          <w:szCs w:val="26"/>
        </w:rPr>
        <w:t xml:space="preserve">По школе </w:t>
      </w:r>
      <w:r w:rsidR="00F25C79" w:rsidRPr="002F0A4D">
        <w:rPr>
          <w:rFonts w:ascii="Times New Roman" w:hAnsi="Times New Roman" w:cs="Times New Roman"/>
          <w:sz w:val="26"/>
          <w:szCs w:val="26"/>
        </w:rPr>
        <w:t>–</w:t>
      </w:r>
      <w:r w:rsidR="001C559A" w:rsidRPr="002F0A4D">
        <w:rPr>
          <w:rFonts w:ascii="Times New Roman" w:hAnsi="Times New Roman" w:cs="Times New Roman"/>
          <w:sz w:val="26"/>
          <w:szCs w:val="26"/>
        </w:rPr>
        <w:t xml:space="preserve"> 60</w:t>
      </w:r>
      <w:r w:rsidR="006A4B25" w:rsidRPr="002F0A4D">
        <w:rPr>
          <w:rFonts w:ascii="Times New Roman" w:hAnsi="Times New Roman" w:cs="Times New Roman"/>
          <w:sz w:val="26"/>
          <w:szCs w:val="26"/>
        </w:rPr>
        <w:t>,</w:t>
      </w:r>
      <w:r w:rsidR="001C559A" w:rsidRPr="002F0A4D">
        <w:rPr>
          <w:rFonts w:ascii="Times New Roman" w:hAnsi="Times New Roman" w:cs="Times New Roman"/>
          <w:sz w:val="26"/>
          <w:szCs w:val="26"/>
        </w:rPr>
        <w:t>3</w:t>
      </w:r>
      <w:r w:rsidR="008C584F" w:rsidRPr="002F0A4D">
        <w:rPr>
          <w:rFonts w:ascii="Times New Roman" w:hAnsi="Times New Roman" w:cs="Times New Roman"/>
          <w:sz w:val="26"/>
          <w:szCs w:val="26"/>
        </w:rPr>
        <w:t xml:space="preserve"> балла</w:t>
      </w:r>
      <w:r w:rsidRPr="002F0A4D">
        <w:rPr>
          <w:rFonts w:ascii="Times New Roman" w:hAnsi="Times New Roman" w:cs="Times New Roman"/>
          <w:sz w:val="26"/>
          <w:szCs w:val="26"/>
        </w:rPr>
        <w:t xml:space="preserve">По району </w:t>
      </w:r>
      <w:r w:rsidR="00DD461D" w:rsidRPr="002F0A4D">
        <w:rPr>
          <w:rFonts w:ascii="Times New Roman" w:hAnsi="Times New Roman" w:cs="Times New Roman"/>
          <w:sz w:val="26"/>
          <w:szCs w:val="26"/>
        </w:rPr>
        <w:t>–</w:t>
      </w:r>
      <w:r w:rsidR="001C559A" w:rsidRPr="002F0A4D">
        <w:rPr>
          <w:rFonts w:ascii="Times New Roman" w:hAnsi="Times New Roman" w:cs="Times New Roman"/>
          <w:sz w:val="26"/>
          <w:szCs w:val="26"/>
        </w:rPr>
        <w:t>58,4</w:t>
      </w:r>
      <w:r w:rsidRPr="002F0A4D">
        <w:rPr>
          <w:rFonts w:ascii="Times New Roman" w:hAnsi="Times New Roman" w:cs="Times New Roman"/>
          <w:sz w:val="26"/>
          <w:szCs w:val="26"/>
        </w:rPr>
        <w:t>По краю</w:t>
      </w:r>
      <w:r w:rsidR="00F70505" w:rsidRPr="002F0A4D">
        <w:rPr>
          <w:rFonts w:ascii="Times New Roman" w:hAnsi="Times New Roman" w:cs="Times New Roman"/>
          <w:sz w:val="26"/>
          <w:szCs w:val="26"/>
        </w:rPr>
        <w:t>–</w:t>
      </w:r>
      <w:r w:rsidR="00DA275D" w:rsidRPr="002F0A4D">
        <w:rPr>
          <w:rFonts w:ascii="Times New Roman" w:hAnsi="Times New Roman" w:cs="Times New Roman"/>
          <w:sz w:val="26"/>
          <w:szCs w:val="26"/>
        </w:rPr>
        <w:t>60</w:t>
      </w:r>
      <w:r w:rsidR="001C559A" w:rsidRPr="002F0A4D">
        <w:rPr>
          <w:rFonts w:ascii="Times New Roman" w:hAnsi="Times New Roman" w:cs="Times New Roman"/>
          <w:sz w:val="26"/>
          <w:szCs w:val="26"/>
        </w:rPr>
        <w:t xml:space="preserve">    По Рос</w:t>
      </w:r>
      <w:r w:rsidR="00897D5D" w:rsidRPr="002F0A4D">
        <w:rPr>
          <w:rFonts w:ascii="Times New Roman" w:hAnsi="Times New Roman" w:cs="Times New Roman"/>
          <w:sz w:val="26"/>
          <w:szCs w:val="26"/>
        </w:rPr>
        <w:t>с</w:t>
      </w:r>
      <w:r w:rsidR="001C559A" w:rsidRPr="002F0A4D">
        <w:rPr>
          <w:rFonts w:ascii="Times New Roman" w:hAnsi="Times New Roman" w:cs="Times New Roman"/>
          <w:sz w:val="26"/>
          <w:szCs w:val="26"/>
        </w:rPr>
        <w:t xml:space="preserve">ии – </w:t>
      </w:r>
      <w:r w:rsidR="005C0A8A" w:rsidRPr="002F0A4D">
        <w:rPr>
          <w:rFonts w:ascii="Times New Roman" w:hAnsi="Times New Roman" w:cs="Times New Roman"/>
          <w:sz w:val="26"/>
          <w:szCs w:val="26"/>
        </w:rPr>
        <w:t>53,3</w:t>
      </w:r>
    </w:p>
    <w:p w:rsidR="0069381E" w:rsidRPr="002F0A4D" w:rsidRDefault="006A4B25" w:rsidP="00914417">
      <w:pPr>
        <w:spacing w:after="0" w:line="20" w:lineRule="atLeast"/>
        <w:rPr>
          <w:rFonts w:ascii="Times New Roman" w:hAnsi="Times New Roman" w:cs="Times New Roman"/>
          <w:sz w:val="26"/>
          <w:szCs w:val="26"/>
        </w:rPr>
      </w:pPr>
      <w:r w:rsidRPr="002F0A4D">
        <w:rPr>
          <w:rFonts w:ascii="Times New Roman" w:hAnsi="Times New Roman" w:cs="Times New Roman"/>
          <w:sz w:val="26"/>
          <w:szCs w:val="26"/>
        </w:rPr>
        <w:t xml:space="preserve">Средний балл по школе ниже </w:t>
      </w:r>
      <w:r w:rsidR="0069381E" w:rsidRPr="002F0A4D">
        <w:rPr>
          <w:rFonts w:ascii="Times New Roman" w:hAnsi="Times New Roman" w:cs="Times New Roman"/>
          <w:sz w:val="26"/>
          <w:szCs w:val="26"/>
        </w:rPr>
        <w:t xml:space="preserve"> прошлогоднего среднего</w:t>
      </w:r>
      <w:r w:rsidR="00C57B40" w:rsidRPr="002F0A4D">
        <w:rPr>
          <w:rFonts w:ascii="Times New Roman" w:hAnsi="Times New Roman" w:cs="Times New Roman"/>
          <w:sz w:val="26"/>
          <w:szCs w:val="26"/>
        </w:rPr>
        <w:t>балла  на 12,7балла</w:t>
      </w:r>
      <w:r w:rsidR="0069381E" w:rsidRPr="002F0A4D">
        <w:rPr>
          <w:rFonts w:ascii="Times New Roman" w:hAnsi="Times New Roman" w:cs="Times New Roman"/>
          <w:sz w:val="26"/>
          <w:szCs w:val="26"/>
        </w:rPr>
        <w:t>,</w:t>
      </w:r>
      <w:r w:rsidR="00CC43B3" w:rsidRPr="002F0A4D">
        <w:rPr>
          <w:rFonts w:ascii="Times New Roman" w:hAnsi="Times New Roman" w:cs="Times New Roman"/>
          <w:sz w:val="26"/>
          <w:szCs w:val="26"/>
        </w:rPr>
        <w:t>ниж</w:t>
      </w:r>
      <w:r w:rsidR="00D455B8" w:rsidRPr="002F0A4D">
        <w:rPr>
          <w:rFonts w:ascii="Times New Roman" w:hAnsi="Times New Roman" w:cs="Times New Roman"/>
          <w:sz w:val="26"/>
          <w:szCs w:val="26"/>
        </w:rPr>
        <w:t>е районного сред</w:t>
      </w:r>
      <w:r w:rsidR="00CC43B3" w:rsidRPr="002F0A4D">
        <w:rPr>
          <w:rFonts w:ascii="Times New Roman" w:hAnsi="Times New Roman" w:cs="Times New Roman"/>
          <w:sz w:val="26"/>
          <w:szCs w:val="26"/>
        </w:rPr>
        <w:t>него балла на 14баллов.</w:t>
      </w:r>
    </w:p>
    <w:p w:rsidR="00546987" w:rsidRPr="002F0A4D" w:rsidRDefault="0065669D" w:rsidP="00914417">
      <w:pPr>
        <w:spacing w:after="0" w:line="20" w:lineRule="atLeast"/>
        <w:rPr>
          <w:rFonts w:ascii="Times New Roman" w:hAnsi="Times New Roman" w:cs="Times New Roman"/>
          <w:b/>
          <w:color w:val="00B0F0"/>
          <w:sz w:val="26"/>
          <w:szCs w:val="26"/>
        </w:rPr>
      </w:pPr>
      <w:r w:rsidRPr="002F0A4D">
        <w:rPr>
          <w:rFonts w:ascii="Times New Roman" w:hAnsi="Times New Roman" w:cs="Times New Roman"/>
          <w:b/>
          <w:sz w:val="26"/>
          <w:szCs w:val="26"/>
        </w:rPr>
        <w:t>По среднему баллу</w:t>
      </w:r>
      <w:r w:rsidR="00584941" w:rsidRPr="002F0A4D">
        <w:rPr>
          <w:rFonts w:ascii="Times New Roman" w:hAnsi="Times New Roman" w:cs="Times New Roman"/>
          <w:b/>
          <w:sz w:val="26"/>
          <w:szCs w:val="26"/>
        </w:rPr>
        <w:t xml:space="preserve"> наша школа </w:t>
      </w:r>
      <w:r w:rsidRPr="002F0A4D">
        <w:rPr>
          <w:rFonts w:ascii="Times New Roman" w:hAnsi="Times New Roman" w:cs="Times New Roman"/>
          <w:b/>
          <w:sz w:val="26"/>
          <w:szCs w:val="26"/>
        </w:rPr>
        <w:t xml:space="preserve"> по  району </w:t>
      </w:r>
      <w:r w:rsidR="00584941" w:rsidRPr="002F0A4D">
        <w:rPr>
          <w:rFonts w:ascii="Times New Roman" w:hAnsi="Times New Roman" w:cs="Times New Roman"/>
          <w:b/>
          <w:sz w:val="26"/>
          <w:szCs w:val="26"/>
        </w:rPr>
        <w:t xml:space="preserve">-   </w:t>
      </w:r>
      <w:r w:rsidR="00CC43B3" w:rsidRPr="002F0A4D">
        <w:rPr>
          <w:rFonts w:ascii="Times New Roman" w:hAnsi="Times New Roman" w:cs="Times New Roman"/>
          <w:b/>
          <w:sz w:val="26"/>
          <w:szCs w:val="26"/>
        </w:rPr>
        <w:t>11</w:t>
      </w:r>
      <w:r w:rsidRPr="002F0A4D">
        <w:rPr>
          <w:rFonts w:ascii="Times New Roman" w:hAnsi="Times New Roman" w:cs="Times New Roman"/>
          <w:b/>
          <w:sz w:val="26"/>
          <w:szCs w:val="26"/>
          <w:u w:val="single"/>
        </w:rPr>
        <w:t>место</w:t>
      </w:r>
      <w:r w:rsidR="00CC43B3" w:rsidRPr="002F0A4D">
        <w:rPr>
          <w:rFonts w:ascii="Times New Roman" w:hAnsi="Times New Roman" w:cs="Times New Roman"/>
          <w:b/>
          <w:sz w:val="26"/>
          <w:szCs w:val="26"/>
        </w:rPr>
        <w:t xml:space="preserve"> (из 11</w:t>
      </w:r>
      <w:r w:rsidR="001555AC" w:rsidRPr="002F0A4D">
        <w:rPr>
          <w:rFonts w:ascii="Times New Roman" w:hAnsi="Times New Roman" w:cs="Times New Roman"/>
          <w:b/>
          <w:sz w:val="26"/>
          <w:szCs w:val="26"/>
        </w:rPr>
        <w:t xml:space="preserve"> школ</w:t>
      </w:r>
      <w:r w:rsidRPr="002F0A4D">
        <w:rPr>
          <w:rFonts w:ascii="Times New Roman" w:hAnsi="Times New Roman" w:cs="Times New Roman"/>
          <w:b/>
          <w:sz w:val="26"/>
          <w:szCs w:val="26"/>
        </w:rPr>
        <w:t>).</w:t>
      </w:r>
    </w:p>
    <w:p w:rsidR="00914417" w:rsidRPr="002F0A4D" w:rsidRDefault="0001139B" w:rsidP="002F0A4D">
      <w:pPr>
        <w:spacing w:after="0" w:line="20" w:lineRule="atLeast"/>
        <w:rPr>
          <w:rFonts w:ascii="Times New Roman" w:hAnsi="Times New Roman" w:cs="Times New Roman"/>
          <w:sz w:val="26"/>
          <w:szCs w:val="26"/>
        </w:rPr>
      </w:pPr>
      <w:r w:rsidRPr="002F0A4D">
        <w:rPr>
          <w:rFonts w:ascii="Times New Roman" w:hAnsi="Times New Roman" w:cs="Times New Roman"/>
          <w:sz w:val="26"/>
          <w:szCs w:val="26"/>
        </w:rPr>
        <w:t>Обуч</w:t>
      </w:r>
      <w:r w:rsidR="00CC43B3" w:rsidRPr="002F0A4D">
        <w:rPr>
          <w:rFonts w:ascii="Times New Roman" w:hAnsi="Times New Roman" w:cs="Times New Roman"/>
          <w:sz w:val="26"/>
          <w:szCs w:val="26"/>
        </w:rPr>
        <w:t xml:space="preserve">енность по школе составила – 66 </w:t>
      </w:r>
      <w:r w:rsidRPr="002F0A4D">
        <w:rPr>
          <w:rFonts w:ascii="Times New Roman" w:hAnsi="Times New Roman" w:cs="Times New Roman"/>
          <w:sz w:val="26"/>
          <w:szCs w:val="26"/>
        </w:rPr>
        <w:t>%</w:t>
      </w:r>
    </w:p>
    <w:p w:rsidR="00C6466F" w:rsidRDefault="00C6466F" w:rsidP="001C5D19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2F0A4D">
        <w:rPr>
          <w:rFonts w:ascii="Times New Roman" w:hAnsi="Times New Roman" w:cs="Times New Roman"/>
          <w:b/>
          <w:i/>
          <w:sz w:val="32"/>
          <w:szCs w:val="32"/>
        </w:rPr>
        <w:t xml:space="preserve">Мониторинг среднего балла ЕГЭ по обществознанию </w:t>
      </w:r>
    </w:p>
    <w:p w:rsidR="001C5D19" w:rsidRPr="001C5D19" w:rsidRDefault="00C6466F" w:rsidP="001C5D19">
      <w:pPr>
        <w:tabs>
          <w:tab w:val="left" w:pos="3667"/>
        </w:tabs>
        <w:spacing w:after="0" w:line="23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76575" cy="1297858"/>
            <wp:effectExtent l="19050" t="0" r="14625" b="0"/>
            <wp:docPr id="1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="001C5D19" w:rsidRPr="001C5D19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Результаты ЕГЭ по химии.</w:t>
      </w:r>
    </w:p>
    <w:p w:rsidR="001C5D19" w:rsidRPr="0001139B" w:rsidRDefault="001C5D19" w:rsidP="001C5D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1139B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 xml:space="preserve">давал   </w:t>
      </w:r>
      <w:r w:rsidRPr="0001139B">
        <w:rPr>
          <w:rFonts w:ascii="Times New Roman" w:hAnsi="Times New Roman" w:cs="Times New Roman"/>
          <w:b/>
          <w:sz w:val="28"/>
          <w:szCs w:val="28"/>
        </w:rPr>
        <w:t>экзамен –</w:t>
      </w:r>
      <w:r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01139B">
        <w:rPr>
          <w:rFonts w:ascii="Times New Roman" w:hAnsi="Times New Roman" w:cs="Times New Roman"/>
          <w:b/>
          <w:sz w:val="28"/>
          <w:szCs w:val="28"/>
        </w:rPr>
        <w:t xml:space="preserve"> человек.</w:t>
      </w:r>
    </w:p>
    <w:p w:rsidR="001C5D19" w:rsidRPr="002F0A4D" w:rsidRDefault="001C5D19" w:rsidP="001C5D1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F0A4D">
        <w:rPr>
          <w:rFonts w:ascii="Times New Roman" w:hAnsi="Times New Roman" w:cs="Times New Roman"/>
          <w:sz w:val="26"/>
          <w:szCs w:val="26"/>
        </w:rPr>
        <w:t>Учитель химии  в 11 классе –  Никитенко   Наталия  Владимировна .</w:t>
      </w:r>
    </w:p>
    <w:p w:rsidR="001C5D19" w:rsidRPr="002F0A4D" w:rsidRDefault="001C5D19" w:rsidP="001C5D1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F0A4D">
        <w:rPr>
          <w:rFonts w:ascii="Times New Roman" w:hAnsi="Times New Roman" w:cs="Times New Roman"/>
          <w:i/>
          <w:sz w:val="26"/>
          <w:szCs w:val="26"/>
        </w:rPr>
        <w:t>Порог  успешности составил –36  баллов</w:t>
      </w:r>
      <w:r w:rsidRPr="002F0A4D">
        <w:rPr>
          <w:rFonts w:ascii="Times New Roman" w:hAnsi="Times New Roman" w:cs="Times New Roman"/>
          <w:sz w:val="26"/>
          <w:szCs w:val="26"/>
        </w:rPr>
        <w:t>.</w:t>
      </w:r>
    </w:p>
    <w:p w:rsidR="001C5D19" w:rsidRPr="002F0A4D" w:rsidRDefault="001C5D19" w:rsidP="001C5D19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F0A4D">
        <w:rPr>
          <w:rFonts w:ascii="Times New Roman" w:hAnsi="Times New Roman" w:cs="Times New Roman"/>
          <w:sz w:val="26"/>
          <w:szCs w:val="26"/>
        </w:rPr>
        <w:t>Терещенко Николай                57 баллов</w:t>
      </w:r>
    </w:p>
    <w:p w:rsidR="001C5D19" w:rsidRPr="002F0A4D" w:rsidRDefault="001C5D19" w:rsidP="001C5D1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F0A4D">
        <w:rPr>
          <w:rFonts w:ascii="Times New Roman" w:hAnsi="Times New Roman" w:cs="Times New Roman"/>
          <w:sz w:val="26"/>
          <w:szCs w:val="26"/>
        </w:rPr>
        <w:t>Средний балл 2017 год:</w:t>
      </w:r>
    </w:p>
    <w:p w:rsidR="001C5D19" w:rsidRPr="002F0A4D" w:rsidRDefault="001C5D19" w:rsidP="001C5D1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F0A4D">
        <w:rPr>
          <w:rFonts w:ascii="Times New Roman" w:hAnsi="Times New Roman" w:cs="Times New Roman"/>
          <w:sz w:val="26"/>
          <w:szCs w:val="26"/>
        </w:rPr>
        <w:t xml:space="preserve">По школе – 57      по району – 63,6    по краю –59,8   по России – </w:t>
      </w:r>
    </w:p>
    <w:p w:rsidR="001C5D19" w:rsidRPr="002F0A4D" w:rsidRDefault="001C5D19" w:rsidP="001C5D1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F0A4D">
        <w:rPr>
          <w:rFonts w:ascii="Times New Roman" w:hAnsi="Times New Roman" w:cs="Times New Roman"/>
          <w:sz w:val="26"/>
          <w:szCs w:val="26"/>
        </w:rPr>
        <w:t>Средний балл 2014 год:</w:t>
      </w:r>
    </w:p>
    <w:p w:rsidR="001C5D19" w:rsidRPr="002F0A4D" w:rsidRDefault="001C5D19" w:rsidP="001C5D1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F0A4D">
        <w:rPr>
          <w:rFonts w:ascii="Times New Roman" w:hAnsi="Times New Roman" w:cs="Times New Roman"/>
          <w:sz w:val="26"/>
          <w:szCs w:val="26"/>
        </w:rPr>
        <w:t>По школе – 73,7      по району – 62  по краю –64,9      по России – 55,65</w:t>
      </w:r>
    </w:p>
    <w:p w:rsidR="001C5D19" w:rsidRPr="002F0A4D" w:rsidRDefault="001C5D19" w:rsidP="001C5D1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F0A4D">
        <w:rPr>
          <w:rFonts w:ascii="Times New Roman" w:hAnsi="Times New Roman" w:cs="Times New Roman"/>
          <w:sz w:val="26"/>
          <w:szCs w:val="26"/>
        </w:rPr>
        <w:t>Лучший результат по району  - 76  баллов – 1человек, 65 баллов– 3человека, 62 балла – 1 человек( из 8 человек).</w:t>
      </w:r>
    </w:p>
    <w:p w:rsidR="001C5D19" w:rsidRPr="002F0A4D" w:rsidRDefault="001C5D19" w:rsidP="001C5D1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F0A4D">
        <w:rPr>
          <w:rFonts w:ascii="Times New Roman" w:hAnsi="Times New Roman" w:cs="Times New Roman"/>
          <w:sz w:val="26"/>
          <w:szCs w:val="26"/>
        </w:rPr>
        <w:t>Средний балл по школе ниже  среднего балла по району  на 6,6 балла, и ниже своего  2014 года  на 16,7 балла.</w:t>
      </w:r>
    </w:p>
    <w:p w:rsidR="001C5D19" w:rsidRPr="002F0A4D" w:rsidRDefault="001C5D19" w:rsidP="001C5D19">
      <w:pPr>
        <w:spacing w:after="0"/>
        <w:rPr>
          <w:rFonts w:ascii="Times New Roman" w:hAnsi="Times New Roman" w:cs="Times New Roman"/>
          <w:b/>
          <w:color w:val="00B0F0"/>
          <w:sz w:val="26"/>
          <w:szCs w:val="26"/>
        </w:rPr>
      </w:pPr>
      <w:r w:rsidRPr="002F0A4D">
        <w:rPr>
          <w:rFonts w:ascii="Times New Roman" w:hAnsi="Times New Roman" w:cs="Times New Roman"/>
          <w:b/>
          <w:sz w:val="26"/>
          <w:szCs w:val="26"/>
        </w:rPr>
        <w:t xml:space="preserve">По среднему баллу по  району   </w:t>
      </w:r>
      <w:r w:rsidRPr="002F0A4D">
        <w:rPr>
          <w:rFonts w:ascii="Times New Roman" w:hAnsi="Times New Roman" w:cs="Times New Roman"/>
          <w:b/>
          <w:sz w:val="26"/>
          <w:szCs w:val="26"/>
          <w:u w:val="single"/>
        </w:rPr>
        <w:t>7 место</w:t>
      </w:r>
      <w:r w:rsidRPr="002F0A4D">
        <w:rPr>
          <w:rFonts w:ascii="Times New Roman" w:hAnsi="Times New Roman" w:cs="Times New Roman"/>
          <w:b/>
          <w:sz w:val="26"/>
          <w:szCs w:val="26"/>
        </w:rPr>
        <w:t xml:space="preserve"> (из 7).</w:t>
      </w:r>
    </w:p>
    <w:p w:rsidR="001C5D19" w:rsidRDefault="001C5D19" w:rsidP="001C5D19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EF0D3F">
        <w:rPr>
          <w:rFonts w:ascii="Times New Roman" w:hAnsi="Times New Roman" w:cs="Times New Roman"/>
          <w:b/>
          <w:i/>
          <w:sz w:val="32"/>
          <w:szCs w:val="32"/>
        </w:rPr>
        <w:t xml:space="preserve">Мониторинг среднего балла ЕГЭ по химии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12549" cy="1061884"/>
            <wp:effectExtent l="19050" t="0" r="26301" b="4916"/>
            <wp:docPr id="1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2F0A4D" w:rsidRDefault="002F0A4D">
      <w:pPr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</w:pPr>
    </w:p>
    <w:p w:rsidR="004A76FD" w:rsidRPr="002F0A4D" w:rsidRDefault="004A76FD" w:rsidP="002F0A4D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  <w:r w:rsidRPr="002F0A4D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lastRenderedPageBreak/>
        <w:t>Результаты ЕГЭ по физике.</w:t>
      </w:r>
    </w:p>
    <w:p w:rsidR="001310C0" w:rsidRPr="002F0A4D" w:rsidRDefault="00A21056" w:rsidP="002F0A4D">
      <w:pPr>
        <w:spacing w:after="0" w:line="20" w:lineRule="atLeast"/>
        <w:rPr>
          <w:rFonts w:ascii="Times New Roman" w:hAnsi="Times New Roman" w:cs="Times New Roman"/>
          <w:b/>
          <w:sz w:val="26"/>
          <w:szCs w:val="26"/>
        </w:rPr>
      </w:pPr>
      <w:r w:rsidRPr="002F0A4D">
        <w:rPr>
          <w:rFonts w:ascii="Times New Roman" w:hAnsi="Times New Roman" w:cs="Times New Roman"/>
          <w:b/>
          <w:sz w:val="26"/>
          <w:szCs w:val="26"/>
        </w:rPr>
        <w:t>Сдавал</w:t>
      </w:r>
      <w:r w:rsidR="004A76FD" w:rsidRPr="002F0A4D">
        <w:rPr>
          <w:rFonts w:ascii="Times New Roman" w:hAnsi="Times New Roman" w:cs="Times New Roman"/>
          <w:b/>
          <w:sz w:val="26"/>
          <w:szCs w:val="26"/>
        </w:rPr>
        <w:t xml:space="preserve">  экзамен –</w:t>
      </w:r>
      <w:r w:rsidR="006D124C" w:rsidRPr="002F0A4D">
        <w:rPr>
          <w:rFonts w:ascii="Times New Roman" w:hAnsi="Times New Roman" w:cs="Times New Roman"/>
          <w:b/>
          <w:sz w:val="26"/>
          <w:szCs w:val="26"/>
        </w:rPr>
        <w:t xml:space="preserve"> 3</w:t>
      </w:r>
      <w:r w:rsidR="004A76FD" w:rsidRPr="002F0A4D">
        <w:rPr>
          <w:rFonts w:ascii="Times New Roman" w:hAnsi="Times New Roman" w:cs="Times New Roman"/>
          <w:b/>
          <w:sz w:val="26"/>
          <w:szCs w:val="26"/>
        </w:rPr>
        <w:t xml:space="preserve"> человек</w:t>
      </w:r>
      <w:r w:rsidR="006D124C" w:rsidRPr="002F0A4D">
        <w:rPr>
          <w:rFonts w:ascii="Times New Roman" w:hAnsi="Times New Roman" w:cs="Times New Roman"/>
          <w:b/>
          <w:sz w:val="26"/>
          <w:szCs w:val="26"/>
        </w:rPr>
        <w:t>а</w:t>
      </w:r>
      <w:r w:rsidR="004A76FD" w:rsidRPr="002F0A4D">
        <w:rPr>
          <w:rFonts w:ascii="Times New Roman" w:hAnsi="Times New Roman" w:cs="Times New Roman"/>
          <w:b/>
          <w:sz w:val="26"/>
          <w:szCs w:val="26"/>
        </w:rPr>
        <w:t>.</w:t>
      </w:r>
    </w:p>
    <w:p w:rsidR="004A76FD" w:rsidRPr="002F0A4D" w:rsidRDefault="004A76FD" w:rsidP="002F0A4D">
      <w:pPr>
        <w:spacing w:after="0" w:line="20" w:lineRule="atLeast"/>
        <w:rPr>
          <w:rFonts w:ascii="Times New Roman" w:hAnsi="Times New Roman" w:cs="Times New Roman"/>
          <w:sz w:val="26"/>
          <w:szCs w:val="26"/>
        </w:rPr>
      </w:pPr>
      <w:r w:rsidRPr="002F0A4D">
        <w:rPr>
          <w:rFonts w:ascii="Times New Roman" w:hAnsi="Times New Roman" w:cs="Times New Roman"/>
          <w:sz w:val="26"/>
          <w:szCs w:val="26"/>
        </w:rPr>
        <w:t>Учитель физики в 11 классе –</w:t>
      </w:r>
      <w:r w:rsidR="00163CC7" w:rsidRPr="002F0A4D">
        <w:rPr>
          <w:rFonts w:ascii="Times New Roman" w:hAnsi="Times New Roman" w:cs="Times New Roman"/>
          <w:sz w:val="26"/>
          <w:szCs w:val="26"/>
        </w:rPr>
        <w:t xml:space="preserve"> Никитенко Наталия </w:t>
      </w:r>
      <w:r w:rsidRPr="002F0A4D">
        <w:rPr>
          <w:rFonts w:ascii="Times New Roman" w:hAnsi="Times New Roman" w:cs="Times New Roman"/>
          <w:sz w:val="26"/>
          <w:szCs w:val="26"/>
        </w:rPr>
        <w:t>В</w:t>
      </w:r>
      <w:r w:rsidR="00163CC7" w:rsidRPr="002F0A4D">
        <w:rPr>
          <w:rFonts w:ascii="Times New Roman" w:hAnsi="Times New Roman" w:cs="Times New Roman"/>
          <w:sz w:val="26"/>
          <w:szCs w:val="26"/>
        </w:rPr>
        <w:t>ладимировна</w:t>
      </w:r>
      <w:r w:rsidRPr="002F0A4D">
        <w:rPr>
          <w:rFonts w:ascii="Times New Roman" w:hAnsi="Times New Roman" w:cs="Times New Roman"/>
          <w:sz w:val="26"/>
          <w:szCs w:val="26"/>
        </w:rPr>
        <w:t>.</w:t>
      </w:r>
    </w:p>
    <w:p w:rsidR="004A76FD" w:rsidRPr="002F0A4D" w:rsidRDefault="004A76FD" w:rsidP="006D124C">
      <w:pPr>
        <w:spacing w:after="0" w:line="20" w:lineRule="atLeast"/>
        <w:rPr>
          <w:rFonts w:ascii="Times New Roman" w:hAnsi="Times New Roman" w:cs="Times New Roman"/>
          <w:sz w:val="26"/>
          <w:szCs w:val="26"/>
        </w:rPr>
      </w:pPr>
      <w:r w:rsidRPr="002F0A4D">
        <w:rPr>
          <w:rFonts w:ascii="Times New Roman" w:hAnsi="Times New Roman" w:cs="Times New Roman"/>
          <w:i/>
          <w:sz w:val="26"/>
          <w:szCs w:val="26"/>
        </w:rPr>
        <w:t xml:space="preserve">Порог  успешности составил </w:t>
      </w:r>
      <w:r w:rsidR="00250A80" w:rsidRPr="002F0A4D">
        <w:rPr>
          <w:rFonts w:ascii="Times New Roman" w:hAnsi="Times New Roman" w:cs="Times New Roman"/>
          <w:i/>
          <w:sz w:val="26"/>
          <w:szCs w:val="26"/>
        </w:rPr>
        <w:t>–</w:t>
      </w:r>
      <w:r w:rsidR="00313D46" w:rsidRPr="002F0A4D">
        <w:rPr>
          <w:rFonts w:ascii="Times New Roman" w:hAnsi="Times New Roman" w:cs="Times New Roman"/>
          <w:i/>
          <w:sz w:val="26"/>
          <w:szCs w:val="26"/>
        </w:rPr>
        <w:t>3</w:t>
      </w:r>
      <w:r w:rsidR="00250A80" w:rsidRPr="002F0A4D">
        <w:rPr>
          <w:rFonts w:ascii="Times New Roman" w:hAnsi="Times New Roman" w:cs="Times New Roman"/>
          <w:i/>
          <w:sz w:val="26"/>
          <w:szCs w:val="26"/>
        </w:rPr>
        <w:t xml:space="preserve">6 </w:t>
      </w:r>
      <w:r w:rsidRPr="002F0A4D">
        <w:rPr>
          <w:rFonts w:ascii="Times New Roman" w:hAnsi="Times New Roman" w:cs="Times New Roman"/>
          <w:i/>
          <w:sz w:val="26"/>
          <w:szCs w:val="26"/>
        </w:rPr>
        <w:t>балл</w:t>
      </w:r>
      <w:r w:rsidR="00250A80" w:rsidRPr="002F0A4D">
        <w:rPr>
          <w:rFonts w:ascii="Times New Roman" w:hAnsi="Times New Roman" w:cs="Times New Roman"/>
          <w:i/>
          <w:sz w:val="26"/>
          <w:szCs w:val="26"/>
        </w:rPr>
        <w:t>ов</w:t>
      </w:r>
      <w:r w:rsidRPr="002F0A4D">
        <w:rPr>
          <w:rFonts w:ascii="Times New Roman" w:hAnsi="Times New Roman" w:cs="Times New Roman"/>
          <w:sz w:val="26"/>
          <w:szCs w:val="26"/>
        </w:rPr>
        <w:t>.</w:t>
      </w:r>
    </w:p>
    <w:p w:rsidR="00DF02BB" w:rsidRPr="002F0A4D" w:rsidRDefault="006D124C" w:rsidP="006D124C">
      <w:pPr>
        <w:pStyle w:val="a3"/>
        <w:numPr>
          <w:ilvl w:val="0"/>
          <w:numId w:val="11"/>
        </w:numPr>
        <w:spacing w:after="0" w:line="20" w:lineRule="atLeast"/>
        <w:rPr>
          <w:rFonts w:ascii="Times New Roman" w:hAnsi="Times New Roman" w:cs="Times New Roman"/>
          <w:sz w:val="26"/>
          <w:szCs w:val="26"/>
        </w:rPr>
      </w:pPr>
      <w:r w:rsidRPr="002F0A4D">
        <w:rPr>
          <w:rFonts w:ascii="Times New Roman" w:hAnsi="Times New Roman" w:cs="Times New Roman"/>
          <w:sz w:val="26"/>
          <w:szCs w:val="26"/>
        </w:rPr>
        <w:t xml:space="preserve">Айвазов Семед  - 39 баллов </w:t>
      </w:r>
    </w:p>
    <w:p w:rsidR="006D124C" w:rsidRPr="002F0A4D" w:rsidRDefault="006D124C" w:rsidP="006D124C">
      <w:pPr>
        <w:pStyle w:val="a3"/>
        <w:numPr>
          <w:ilvl w:val="0"/>
          <w:numId w:val="11"/>
        </w:numPr>
        <w:spacing w:after="0" w:line="20" w:lineRule="atLeast"/>
        <w:rPr>
          <w:rFonts w:ascii="Times New Roman" w:hAnsi="Times New Roman" w:cs="Times New Roman"/>
          <w:sz w:val="26"/>
          <w:szCs w:val="26"/>
        </w:rPr>
      </w:pPr>
      <w:r w:rsidRPr="002F0A4D">
        <w:rPr>
          <w:rFonts w:ascii="Times New Roman" w:hAnsi="Times New Roman" w:cs="Times New Roman"/>
          <w:sz w:val="26"/>
          <w:szCs w:val="26"/>
        </w:rPr>
        <w:t xml:space="preserve">Косаревский Константин – 48 баллов </w:t>
      </w:r>
    </w:p>
    <w:p w:rsidR="006D124C" w:rsidRPr="002F0A4D" w:rsidRDefault="006D124C" w:rsidP="002F0A4D">
      <w:pPr>
        <w:pStyle w:val="a3"/>
        <w:numPr>
          <w:ilvl w:val="0"/>
          <w:numId w:val="11"/>
        </w:numPr>
        <w:spacing w:after="0" w:line="20" w:lineRule="atLeast"/>
        <w:rPr>
          <w:rFonts w:ascii="Times New Roman" w:hAnsi="Times New Roman" w:cs="Times New Roman"/>
          <w:sz w:val="26"/>
          <w:szCs w:val="26"/>
        </w:rPr>
      </w:pPr>
      <w:r w:rsidRPr="002F0A4D">
        <w:rPr>
          <w:rFonts w:ascii="Times New Roman" w:hAnsi="Times New Roman" w:cs="Times New Roman"/>
          <w:sz w:val="26"/>
          <w:szCs w:val="26"/>
        </w:rPr>
        <w:t xml:space="preserve">Шелковой Виталий    - 46 баллов </w:t>
      </w:r>
    </w:p>
    <w:p w:rsidR="006D124C" w:rsidRPr="002F0A4D" w:rsidRDefault="006D124C" w:rsidP="006D124C">
      <w:pPr>
        <w:spacing w:after="0" w:line="20" w:lineRule="atLeast"/>
        <w:rPr>
          <w:rFonts w:ascii="Times New Roman" w:hAnsi="Times New Roman" w:cs="Times New Roman"/>
          <w:sz w:val="26"/>
          <w:szCs w:val="26"/>
        </w:rPr>
      </w:pPr>
      <w:r w:rsidRPr="002F0A4D">
        <w:rPr>
          <w:rFonts w:ascii="Times New Roman" w:hAnsi="Times New Roman" w:cs="Times New Roman"/>
          <w:sz w:val="26"/>
          <w:szCs w:val="26"/>
        </w:rPr>
        <w:t>Средний балл в 2017 году:</w:t>
      </w:r>
    </w:p>
    <w:p w:rsidR="006D124C" w:rsidRPr="002F0A4D" w:rsidRDefault="006D124C" w:rsidP="002F0A4D">
      <w:pPr>
        <w:spacing w:after="0" w:line="20" w:lineRule="atLeast"/>
        <w:rPr>
          <w:rFonts w:ascii="Times New Roman" w:hAnsi="Times New Roman" w:cs="Times New Roman"/>
          <w:sz w:val="26"/>
          <w:szCs w:val="26"/>
        </w:rPr>
      </w:pPr>
      <w:r w:rsidRPr="002F0A4D">
        <w:rPr>
          <w:rFonts w:ascii="Times New Roman" w:hAnsi="Times New Roman" w:cs="Times New Roman"/>
          <w:sz w:val="26"/>
          <w:szCs w:val="26"/>
        </w:rPr>
        <w:t>По школе – 44,3 баллаПо району –53,3   По краю–</w:t>
      </w:r>
      <w:r w:rsidR="00C22B79" w:rsidRPr="002F0A4D">
        <w:rPr>
          <w:rFonts w:ascii="Times New Roman" w:hAnsi="Times New Roman" w:cs="Times New Roman"/>
          <w:sz w:val="26"/>
          <w:szCs w:val="26"/>
        </w:rPr>
        <w:t>54,1</w:t>
      </w:r>
      <w:r w:rsidRPr="002F0A4D">
        <w:rPr>
          <w:rFonts w:ascii="Times New Roman" w:hAnsi="Times New Roman" w:cs="Times New Roman"/>
          <w:sz w:val="26"/>
          <w:szCs w:val="26"/>
        </w:rPr>
        <w:t xml:space="preserve">   По России –</w:t>
      </w:r>
    </w:p>
    <w:p w:rsidR="00A21056" w:rsidRPr="002F0A4D" w:rsidRDefault="00A21056" w:rsidP="006D124C">
      <w:pPr>
        <w:spacing w:after="0" w:line="20" w:lineRule="atLeast"/>
        <w:rPr>
          <w:rFonts w:ascii="Times New Roman" w:hAnsi="Times New Roman" w:cs="Times New Roman"/>
          <w:sz w:val="26"/>
          <w:szCs w:val="26"/>
        </w:rPr>
      </w:pPr>
      <w:r w:rsidRPr="002F0A4D">
        <w:rPr>
          <w:rFonts w:ascii="Times New Roman" w:hAnsi="Times New Roman" w:cs="Times New Roman"/>
          <w:sz w:val="26"/>
          <w:szCs w:val="26"/>
        </w:rPr>
        <w:t>Средний балл в 2016 году:</w:t>
      </w:r>
    </w:p>
    <w:p w:rsidR="00A21056" w:rsidRPr="002F0A4D" w:rsidRDefault="00A21056" w:rsidP="006D124C">
      <w:pPr>
        <w:spacing w:after="0" w:line="20" w:lineRule="atLeast"/>
        <w:rPr>
          <w:rFonts w:ascii="Times New Roman" w:hAnsi="Times New Roman" w:cs="Times New Roman"/>
          <w:sz w:val="26"/>
          <w:szCs w:val="26"/>
        </w:rPr>
      </w:pPr>
      <w:r w:rsidRPr="002F0A4D">
        <w:rPr>
          <w:rFonts w:ascii="Times New Roman" w:hAnsi="Times New Roman" w:cs="Times New Roman"/>
          <w:sz w:val="26"/>
          <w:szCs w:val="26"/>
        </w:rPr>
        <w:t>По школе – 39,0 балловПо району –51,9   По краю–52,7    По России –</w:t>
      </w:r>
    </w:p>
    <w:p w:rsidR="00A21056" w:rsidRPr="002F0A4D" w:rsidRDefault="00D95D35" w:rsidP="006D124C">
      <w:pPr>
        <w:spacing w:after="0" w:line="20" w:lineRule="atLeast"/>
        <w:rPr>
          <w:rFonts w:ascii="Times New Roman" w:hAnsi="Times New Roman" w:cs="Times New Roman"/>
          <w:sz w:val="26"/>
          <w:szCs w:val="26"/>
        </w:rPr>
      </w:pPr>
      <w:r w:rsidRPr="002F0A4D">
        <w:rPr>
          <w:rFonts w:ascii="Times New Roman" w:hAnsi="Times New Roman" w:cs="Times New Roman"/>
          <w:sz w:val="26"/>
          <w:szCs w:val="26"/>
        </w:rPr>
        <w:t>Средний балл</w:t>
      </w:r>
      <w:r w:rsidR="00A21056" w:rsidRPr="002F0A4D">
        <w:rPr>
          <w:rFonts w:ascii="Times New Roman" w:hAnsi="Times New Roman" w:cs="Times New Roman"/>
          <w:sz w:val="26"/>
          <w:szCs w:val="26"/>
        </w:rPr>
        <w:t xml:space="preserve"> в 2015 году</w:t>
      </w:r>
      <w:r w:rsidRPr="002F0A4D">
        <w:rPr>
          <w:rFonts w:ascii="Times New Roman" w:hAnsi="Times New Roman" w:cs="Times New Roman"/>
          <w:sz w:val="26"/>
          <w:szCs w:val="26"/>
        </w:rPr>
        <w:t xml:space="preserve"> :</w:t>
      </w:r>
    </w:p>
    <w:p w:rsidR="00733900" w:rsidRPr="002F0A4D" w:rsidRDefault="00B81603" w:rsidP="006D124C">
      <w:pPr>
        <w:spacing w:after="0" w:line="20" w:lineRule="atLeast"/>
        <w:rPr>
          <w:rFonts w:ascii="Times New Roman" w:hAnsi="Times New Roman" w:cs="Times New Roman"/>
          <w:sz w:val="26"/>
          <w:szCs w:val="26"/>
        </w:rPr>
      </w:pPr>
      <w:r w:rsidRPr="002F0A4D">
        <w:rPr>
          <w:rFonts w:ascii="Times New Roman" w:hAnsi="Times New Roman" w:cs="Times New Roman"/>
          <w:sz w:val="26"/>
          <w:szCs w:val="26"/>
        </w:rPr>
        <w:t>По школе – 51</w:t>
      </w:r>
      <w:r w:rsidR="00D95D35" w:rsidRPr="002F0A4D">
        <w:rPr>
          <w:rFonts w:ascii="Times New Roman" w:hAnsi="Times New Roman" w:cs="Times New Roman"/>
          <w:sz w:val="26"/>
          <w:szCs w:val="26"/>
        </w:rPr>
        <w:t xml:space="preserve">       по району </w:t>
      </w:r>
      <w:r w:rsidR="00163CC7" w:rsidRPr="002F0A4D">
        <w:rPr>
          <w:rFonts w:ascii="Times New Roman" w:hAnsi="Times New Roman" w:cs="Times New Roman"/>
          <w:sz w:val="26"/>
          <w:szCs w:val="26"/>
        </w:rPr>
        <w:t xml:space="preserve">– </w:t>
      </w:r>
      <w:r w:rsidRPr="002F0A4D">
        <w:rPr>
          <w:rFonts w:ascii="Times New Roman" w:hAnsi="Times New Roman" w:cs="Times New Roman"/>
          <w:sz w:val="26"/>
          <w:szCs w:val="26"/>
        </w:rPr>
        <w:t>48</w:t>
      </w:r>
      <w:r w:rsidR="0008095F" w:rsidRPr="002F0A4D">
        <w:rPr>
          <w:rFonts w:ascii="Times New Roman" w:hAnsi="Times New Roman" w:cs="Times New Roman"/>
          <w:sz w:val="26"/>
          <w:szCs w:val="26"/>
        </w:rPr>
        <w:t>,7</w:t>
      </w:r>
      <w:r w:rsidR="00D95D35" w:rsidRPr="002F0A4D">
        <w:rPr>
          <w:rFonts w:ascii="Times New Roman" w:hAnsi="Times New Roman" w:cs="Times New Roman"/>
          <w:sz w:val="26"/>
          <w:szCs w:val="26"/>
        </w:rPr>
        <w:t xml:space="preserve">по краю </w:t>
      </w:r>
      <w:r w:rsidR="00F70505" w:rsidRPr="002F0A4D">
        <w:rPr>
          <w:rFonts w:ascii="Times New Roman" w:hAnsi="Times New Roman" w:cs="Times New Roman"/>
          <w:sz w:val="26"/>
          <w:szCs w:val="26"/>
        </w:rPr>
        <w:t>–</w:t>
      </w:r>
      <w:r w:rsidR="00DA275D" w:rsidRPr="002F0A4D">
        <w:rPr>
          <w:rFonts w:ascii="Times New Roman" w:hAnsi="Times New Roman" w:cs="Times New Roman"/>
          <w:sz w:val="26"/>
          <w:szCs w:val="26"/>
        </w:rPr>
        <w:t>54,3</w:t>
      </w:r>
      <w:r w:rsidR="0008095F" w:rsidRPr="002F0A4D">
        <w:rPr>
          <w:rFonts w:ascii="Times New Roman" w:hAnsi="Times New Roman" w:cs="Times New Roman"/>
          <w:sz w:val="26"/>
          <w:szCs w:val="26"/>
        </w:rPr>
        <w:t xml:space="preserve">   по </w:t>
      </w:r>
      <w:r w:rsidR="00CE46A1" w:rsidRPr="002F0A4D">
        <w:rPr>
          <w:rFonts w:ascii="Times New Roman" w:hAnsi="Times New Roman" w:cs="Times New Roman"/>
          <w:sz w:val="26"/>
          <w:szCs w:val="26"/>
        </w:rPr>
        <w:t xml:space="preserve">России – </w:t>
      </w:r>
      <w:r w:rsidR="005C0A8A" w:rsidRPr="002F0A4D">
        <w:rPr>
          <w:rFonts w:ascii="Times New Roman" w:hAnsi="Times New Roman" w:cs="Times New Roman"/>
          <w:sz w:val="26"/>
          <w:szCs w:val="26"/>
        </w:rPr>
        <w:t>51,2</w:t>
      </w:r>
    </w:p>
    <w:p w:rsidR="006D124C" w:rsidRPr="002F0A4D" w:rsidRDefault="006D124C" w:rsidP="006D124C">
      <w:pPr>
        <w:spacing w:after="0" w:line="20" w:lineRule="atLeast"/>
        <w:rPr>
          <w:rFonts w:ascii="Times New Roman" w:hAnsi="Times New Roman" w:cs="Times New Roman"/>
          <w:sz w:val="26"/>
          <w:szCs w:val="26"/>
        </w:rPr>
      </w:pPr>
      <w:r w:rsidRPr="002F0A4D">
        <w:rPr>
          <w:rFonts w:ascii="Times New Roman" w:hAnsi="Times New Roman" w:cs="Times New Roman"/>
          <w:sz w:val="26"/>
          <w:szCs w:val="26"/>
        </w:rPr>
        <w:t>Средний балл по школе выш</w:t>
      </w:r>
      <w:r w:rsidR="00733900" w:rsidRPr="002F0A4D">
        <w:rPr>
          <w:rFonts w:ascii="Times New Roman" w:hAnsi="Times New Roman" w:cs="Times New Roman"/>
          <w:sz w:val="26"/>
          <w:szCs w:val="26"/>
        </w:rPr>
        <w:t xml:space="preserve">е прошлогоднего среднего </w:t>
      </w:r>
      <w:r w:rsidRPr="002F0A4D">
        <w:rPr>
          <w:rFonts w:ascii="Times New Roman" w:hAnsi="Times New Roman" w:cs="Times New Roman"/>
          <w:sz w:val="26"/>
          <w:szCs w:val="26"/>
        </w:rPr>
        <w:t>балла  на 5,3 балла</w:t>
      </w:r>
      <w:r w:rsidR="00733900" w:rsidRPr="002F0A4D">
        <w:rPr>
          <w:rFonts w:ascii="Times New Roman" w:hAnsi="Times New Roman" w:cs="Times New Roman"/>
          <w:sz w:val="26"/>
          <w:szCs w:val="26"/>
        </w:rPr>
        <w:t>,</w:t>
      </w:r>
      <w:r w:rsidR="00A21056" w:rsidRPr="002F0A4D">
        <w:rPr>
          <w:rFonts w:ascii="Times New Roman" w:hAnsi="Times New Roman" w:cs="Times New Roman"/>
          <w:sz w:val="26"/>
          <w:szCs w:val="26"/>
        </w:rPr>
        <w:t>ниже</w:t>
      </w:r>
      <w:r w:rsidR="00E30E9A" w:rsidRPr="002F0A4D">
        <w:rPr>
          <w:rFonts w:ascii="Times New Roman" w:hAnsi="Times New Roman" w:cs="Times New Roman"/>
          <w:sz w:val="26"/>
          <w:szCs w:val="26"/>
        </w:rPr>
        <w:t xml:space="preserve"> районного среднего балла на</w:t>
      </w:r>
      <w:r w:rsidR="00A21056" w:rsidRPr="002F0A4D">
        <w:rPr>
          <w:rFonts w:ascii="Times New Roman" w:hAnsi="Times New Roman" w:cs="Times New Roman"/>
          <w:sz w:val="26"/>
          <w:szCs w:val="26"/>
        </w:rPr>
        <w:t>9</w:t>
      </w:r>
      <w:r w:rsidRPr="002F0A4D">
        <w:rPr>
          <w:rFonts w:ascii="Times New Roman" w:hAnsi="Times New Roman" w:cs="Times New Roman"/>
          <w:sz w:val="26"/>
          <w:szCs w:val="26"/>
        </w:rPr>
        <w:t xml:space="preserve"> баллов.</w:t>
      </w:r>
    </w:p>
    <w:p w:rsidR="009535CD" w:rsidRPr="002F0A4D" w:rsidRDefault="0065669D" w:rsidP="002F0A4D">
      <w:pPr>
        <w:spacing w:after="0" w:line="20" w:lineRule="atLeast"/>
        <w:rPr>
          <w:rFonts w:ascii="Times New Roman" w:hAnsi="Times New Roman" w:cs="Times New Roman"/>
          <w:sz w:val="26"/>
          <w:szCs w:val="26"/>
        </w:rPr>
      </w:pPr>
      <w:r w:rsidRPr="002F0A4D">
        <w:rPr>
          <w:rFonts w:ascii="Times New Roman" w:hAnsi="Times New Roman" w:cs="Times New Roman"/>
          <w:b/>
          <w:sz w:val="26"/>
          <w:szCs w:val="26"/>
        </w:rPr>
        <w:t xml:space="preserve">По среднему баллу по  </w:t>
      </w:r>
      <w:r w:rsidR="00FB0E05" w:rsidRPr="002F0A4D">
        <w:rPr>
          <w:rFonts w:ascii="Times New Roman" w:hAnsi="Times New Roman" w:cs="Times New Roman"/>
          <w:b/>
          <w:sz w:val="26"/>
          <w:szCs w:val="26"/>
        </w:rPr>
        <w:t xml:space="preserve">району </w:t>
      </w:r>
      <w:r w:rsidR="006D124C" w:rsidRPr="002F0A4D">
        <w:rPr>
          <w:rFonts w:ascii="Times New Roman" w:hAnsi="Times New Roman" w:cs="Times New Roman"/>
          <w:b/>
          <w:sz w:val="26"/>
          <w:szCs w:val="26"/>
          <w:u w:val="single"/>
        </w:rPr>
        <w:t>7</w:t>
      </w:r>
      <w:r w:rsidRPr="002F0A4D">
        <w:rPr>
          <w:rFonts w:ascii="Times New Roman" w:hAnsi="Times New Roman" w:cs="Times New Roman"/>
          <w:b/>
          <w:sz w:val="26"/>
          <w:szCs w:val="26"/>
          <w:u w:val="single"/>
        </w:rPr>
        <w:t>м</w:t>
      </w:r>
      <w:r w:rsidR="00FB0E05" w:rsidRPr="002F0A4D">
        <w:rPr>
          <w:rFonts w:ascii="Times New Roman" w:hAnsi="Times New Roman" w:cs="Times New Roman"/>
          <w:b/>
          <w:sz w:val="26"/>
          <w:szCs w:val="26"/>
          <w:u w:val="single"/>
        </w:rPr>
        <w:t>есто</w:t>
      </w:r>
      <w:r w:rsidR="00FB0E05" w:rsidRPr="002F0A4D">
        <w:rPr>
          <w:rFonts w:ascii="Times New Roman" w:hAnsi="Times New Roman" w:cs="Times New Roman"/>
          <w:b/>
          <w:sz w:val="26"/>
          <w:szCs w:val="26"/>
        </w:rPr>
        <w:t xml:space="preserve"> (из </w:t>
      </w:r>
      <w:r w:rsidR="00D40143" w:rsidRPr="002F0A4D">
        <w:rPr>
          <w:rFonts w:ascii="Times New Roman" w:hAnsi="Times New Roman" w:cs="Times New Roman"/>
          <w:b/>
          <w:sz w:val="26"/>
          <w:szCs w:val="26"/>
        </w:rPr>
        <w:t>9</w:t>
      </w:r>
      <w:r w:rsidRPr="002F0A4D">
        <w:rPr>
          <w:rFonts w:ascii="Times New Roman" w:hAnsi="Times New Roman" w:cs="Times New Roman"/>
          <w:b/>
          <w:sz w:val="26"/>
          <w:szCs w:val="26"/>
        </w:rPr>
        <w:t>).</w:t>
      </w:r>
    </w:p>
    <w:p w:rsidR="00C6466F" w:rsidRPr="002F0A4D" w:rsidRDefault="00C6466F" w:rsidP="00C6466F">
      <w:pPr>
        <w:spacing w:after="0" w:line="23" w:lineRule="atLeast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2F0A4D">
        <w:rPr>
          <w:rFonts w:ascii="Times New Roman" w:hAnsi="Times New Roman" w:cs="Times New Roman"/>
          <w:b/>
          <w:i/>
          <w:sz w:val="32"/>
          <w:szCs w:val="32"/>
        </w:rPr>
        <w:t xml:space="preserve">Мониторинг среднего балла ЕГЭ </w:t>
      </w:r>
    </w:p>
    <w:p w:rsidR="00C6466F" w:rsidRPr="002F0A4D" w:rsidRDefault="006D124C" w:rsidP="002F0A4D">
      <w:pPr>
        <w:spacing w:after="0" w:line="23" w:lineRule="atLeast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2F0A4D">
        <w:rPr>
          <w:rFonts w:ascii="Times New Roman" w:hAnsi="Times New Roman" w:cs="Times New Roman"/>
          <w:b/>
          <w:i/>
          <w:sz w:val="32"/>
          <w:szCs w:val="32"/>
        </w:rPr>
        <w:t>по физике за 2010 – 2017</w:t>
      </w:r>
      <w:r w:rsidR="00C6466F" w:rsidRPr="002F0A4D">
        <w:rPr>
          <w:rFonts w:ascii="Times New Roman" w:hAnsi="Times New Roman" w:cs="Times New Roman"/>
          <w:b/>
          <w:i/>
          <w:sz w:val="32"/>
          <w:szCs w:val="32"/>
        </w:rPr>
        <w:t xml:space="preserve"> годы</w:t>
      </w:r>
    </w:p>
    <w:p w:rsidR="00C6466F" w:rsidRPr="00A338B9" w:rsidRDefault="00C6466F" w:rsidP="002F0A4D">
      <w:pPr>
        <w:spacing w:after="0" w:line="23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61956" cy="1233135"/>
            <wp:effectExtent l="19050" t="0" r="10194" b="5115"/>
            <wp:docPr id="1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60095A" w:rsidRPr="002F0A4D" w:rsidRDefault="0060095A" w:rsidP="002F0A4D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  <w:r w:rsidRPr="002F0A4D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Результаты ЕГЭ по биологии .</w:t>
      </w:r>
    </w:p>
    <w:p w:rsidR="0060095A" w:rsidRPr="0001139B" w:rsidRDefault="0060095A" w:rsidP="002F0A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1139B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>давал</w:t>
      </w:r>
      <w:r w:rsidRPr="0001139B">
        <w:rPr>
          <w:rFonts w:ascii="Times New Roman" w:hAnsi="Times New Roman" w:cs="Times New Roman"/>
          <w:b/>
          <w:sz w:val="28"/>
          <w:szCs w:val="28"/>
        </w:rPr>
        <w:t>экзамен –</w:t>
      </w:r>
      <w:r w:rsidR="001C626B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01139B">
        <w:rPr>
          <w:rFonts w:ascii="Times New Roman" w:hAnsi="Times New Roman" w:cs="Times New Roman"/>
          <w:b/>
          <w:sz w:val="28"/>
          <w:szCs w:val="28"/>
        </w:rPr>
        <w:t xml:space="preserve"> человек.</w:t>
      </w:r>
    </w:p>
    <w:p w:rsidR="0060095A" w:rsidRPr="00DF02BB" w:rsidRDefault="0060095A" w:rsidP="002F0A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2BB">
        <w:rPr>
          <w:rFonts w:ascii="Times New Roman" w:hAnsi="Times New Roman" w:cs="Times New Roman"/>
          <w:sz w:val="28"/>
          <w:szCs w:val="28"/>
        </w:rPr>
        <w:t xml:space="preserve">Учитель </w:t>
      </w:r>
      <w:r>
        <w:rPr>
          <w:rFonts w:ascii="Times New Roman" w:hAnsi="Times New Roman" w:cs="Times New Roman"/>
          <w:sz w:val="28"/>
          <w:szCs w:val="28"/>
        </w:rPr>
        <w:t xml:space="preserve">биологии  </w:t>
      </w:r>
      <w:r w:rsidRPr="00DF02BB">
        <w:rPr>
          <w:rFonts w:ascii="Times New Roman" w:hAnsi="Times New Roman" w:cs="Times New Roman"/>
          <w:sz w:val="28"/>
          <w:szCs w:val="28"/>
        </w:rPr>
        <w:t>в 11 классе –</w:t>
      </w:r>
      <w:r>
        <w:rPr>
          <w:rFonts w:ascii="Times New Roman" w:hAnsi="Times New Roman" w:cs="Times New Roman"/>
          <w:sz w:val="28"/>
          <w:szCs w:val="28"/>
        </w:rPr>
        <w:t xml:space="preserve"> Ивлева Наталья Викторовна.</w:t>
      </w:r>
    </w:p>
    <w:p w:rsidR="0060095A" w:rsidRDefault="0060095A" w:rsidP="006009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3D46">
        <w:rPr>
          <w:rFonts w:ascii="Times New Roman" w:hAnsi="Times New Roman" w:cs="Times New Roman"/>
          <w:i/>
          <w:sz w:val="28"/>
          <w:szCs w:val="28"/>
        </w:rPr>
        <w:t xml:space="preserve">Порог  успешности составил </w:t>
      </w:r>
      <w:r>
        <w:rPr>
          <w:rFonts w:ascii="Times New Roman" w:hAnsi="Times New Roman" w:cs="Times New Roman"/>
          <w:i/>
          <w:sz w:val="28"/>
          <w:szCs w:val="28"/>
        </w:rPr>
        <w:t>–</w:t>
      </w:r>
      <w:r w:rsidRPr="00250A80">
        <w:rPr>
          <w:rFonts w:ascii="Times New Roman" w:hAnsi="Times New Roman" w:cs="Times New Roman"/>
          <w:i/>
          <w:sz w:val="28"/>
          <w:szCs w:val="28"/>
        </w:rPr>
        <w:t>3</w:t>
      </w:r>
      <w:r>
        <w:rPr>
          <w:rFonts w:ascii="Times New Roman" w:hAnsi="Times New Roman" w:cs="Times New Roman"/>
          <w:i/>
          <w:sz w:val="28"/>
          <w:szCs w:val="28"/>
        </w:rPr>
        <w:t>6</w:t>
      </w:r>
      <w:r w:rsidRPr="00313D46">
        <w:rPr>
          <w:rFonts w:ascii="Times New Roman" w:hAnsi="Times New Roman" w:cs="Times New Roman"/>
          <w:i/>
          <w:sz w:val="28"/>
          <w:szCs w:val="28"/>
        </w:rPr>
        <w:t>балл</w:t>
      </w:r>
      <w:r>
        <w:rPr>
          <w:rFonts w:ascii="Times New Roman" w:hAnsi="Times New Roman" w:cs="Times New Roman"/>
          <w:i/>
          <w:sz w:val="28"/>
          <w:szCs w:val="28"/>
        </w:rPr>
        <w:t>ов</w:t>
      </w:r>
      <w:r w:rsidRPr="00313D46">
        <w:rPr>
          <w:rFonts w:ascii="Times New Roman" w:hAnsi="Times New Roman" w:cs="Times New Roman"/>
          <w:sz w:val="28"/>
          <w:szCs w:val="28"/>
        </w:rPr>
        <w:t>.</w:t>
      </w:r>
    </w:p>
    <w:p w:rsidR="001C626B" w:rsidRPr="002F0A4D" w:rsidRDefault="001C626B" w:rsidP="001C626B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Терещенко  Николай -     46  баллов</w:t>
      </w:r>
    </w:p>
    <w:p w:rsidR="001C626B" w:rsidRPr="001C626B" w:rsidRDefault="001C626B" w:rsidP="001C62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626B">
        <w:rPr>
          <w:rFonts w:ascii="Times New Roman" w:hAnsi="Times New Roman" w:cs="Times New Roman"/>
          <w:sz w:val="28"/>
          <w:szCs w:val="28"/>
        </w:rPr>
        <w:t xml:space="preserve">Средний балл </w:t>
      </w:r>
      <w:r>
        <w:rPr>
          <w:rFonts w:ascii="Times New Roman" w:hAnsi="Times New Roman" w:cs="Times New Roman"/>
          <w:sz w:val="28"/>
          <w:szCs w:val="28"/>
        </w:rPr>
        <w:t>2017</w:t>
      </w:r>
      <w:r w:rsidRPr="001C626B">
        <w:rPr>
          <w:rFonts w:ascii="Times New Roman" w:hAnsi="Times New Roman" w:cs="Times New Roman"/>
          <w:sz w:val="28"/>
          <w:szCs w:val="28"/>
        </w:rPr>
        <w:t>:</w:t>
      </w:r>
    </w:p>
    <w:p w:rsidR="0060095A" w:rsidRPr="002B7CAA" w:rsidRDefault="001C626B" w:rsidP="006009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626B">
        <w:rPr>
          <w:rFonts w:ascii="Times New Roman" w:hAnsi="Times New Roman" w:cs="Times New Roman"/>
          <w:sz w:val="28"/>
          <w:szCs w:val="28"/>
        </w:rPr>
        <w:t xml:space="preserve">По школе – 46      по району – </w:t>
      </w:r>
      <w:r w:rsidR="00FC3F45">
        <w:rPr>
          <w:rFonts w:ascii="Times New Roman" w:hAnsi="Times New Roman" w:cs="Times New Roman"/>
          <w:sz w:val="28"/>
          <w:szCs w:val="28"/>
        </w:rPr>
        <w:t>63,66</w:t>
      </w:r>
      <w:r w:rsidRPr="001C626B">
        <w:rPr>
          <w:rFonts w:ascii="Times New Roman" w:hAnsi="Times New Roman" w:cs="Times New Roman"/>
          <w:sz w:val="28"/>
          <w:szCs w:val="28"/>
        </w:rPr>
        <w:t xml:space="preserve">   по краю –   </w:t>
      </w:r>
      <w:r w:rsidR="00C22B79">
        <w:rPr>
          <w:rFonts w:ascii="Times New Roman" w:hAnsi="Times New Roman" w:cs="Times New Roman"/>
          <w:sz w:val="28"/>
          <w:szCs w:val="28"/>
        </w:rPr>
        <w:t>59,8</w:t>
      </w:r>
      <w:r w:rsidRPr="001C626B">
        <w:rPr>
          <w:rFonts w:ascii="Times New Roman" w:hAnsi="Times New Roman" w:cs="Times New Roman"/>
          <w:sz w:val="28"/>
          <w:szCs w:val="28"/>
        </w:rPr>
        <w:t xml:space="preserve">   по России – </w:t>
      </w:r>
    </w:p>
    <w:p w:rsidR="0060095A" w:rsidRPr="00313D46" w:rsidRDefault="0060095A" w:rsidP="006009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3D46">
        <w:rPr>
          <w:rFonts w:ascii="Times New Roman" w:hAnsi="Times New Roman" w:cs="Times New Roman"/>
          <w:sz w:val="28"/>
          <w:szCs w:val="28"/>
        </w:rPr>
        <w:t xml:space="preserve">Средний балл </w:t>
      </w:r>
      <w:r w:rsidR="001C626B">
        <w:rPr>
          <w:rFonts w:ascii="Times New Roman" w:hAnsi="Times New Roman" w:cs="Times New Roman"/>
          <w:sz w:val="28"/>
          <w:szCs w:val="28"/>
        </w:rPr>
        <w:t>2015</w:t>
      </w:r>
      <w:r w:rsidRPr="00313D46">
        <w:rPr>
          <w:rFonts w:ascii="Times New Roman" w:hAnsi="Times New Roman" w:cs="Times New Roman"/>
          <w:sz w:val="28"/>
          <w:szCs w:val="28"/>
        </w:rPr>
        <w:t>:</w:t>
      </w:r>
    </w:p>
    <w:p w:rsidR="0060095A" w:rsidRPr="002F0A4D" w:rsidRDefault="0060095A" w:rsidP="006009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школе – 46</w:t>
      </w:r>
      <w:r w:rsidRPr="00313D46">
        <w:rPr>
          <w:rFonts w:ascii="Times New Roman" w:hAnsi="Times New Roman" w:cs="Times New Roman"/>
          <w:sz w:val="28"/>
          <w:szCs w:val="28"/>
        </w:rPr>
        <w:t xml:space="preserve">      по району </w:t>
      </w:r>
      <w:r>
        <w:rPr>
          <w:rFonts w:ascii="Times New Roman" w:hAnsi="Times New Roman" w:cs="Times New Roman"/>
          <w:sz w:val="28"/>
          <w:szCs w:val="28"/>
        </w:rPr>
        <w:t>– 55,9</w:t>
      </w:r>
      <w:r w:rsidRPr="00A30919">
        <w:rPr>
          <w:rFonts w:ascii="Times New Roman" w:hAnsi="Times New Roman" w:cs="Times New Roman"/>
          <w:sz w:val="28"/>
          <w:szCs w:val="28"/>
        </w:rPr>
        <w:t>по краю –</w:t>
      </w:r>
      <w:r>
        <w:rPr>
          <w:rFonts w:ascii="Times New Roman" w:hAnsi="Times New Roman" w:cs="Times New Roman"/>
          <w:sz w:val="28"/>
          <w:szCs w:val="28"/>
        </w:rPr>
        <w:t>61,3      по России – 53,2</w:t>
      </w:r>
    </w:p>
    <w:p w:rsidR="0060095A" w:rsidRPr="002F0A4D" w:rsidRDefault="0060095A" w:rsidP="006009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Лучший результат по </w:t>
      </w:r>
      <w:r w:rsidRPr="00977FA2">
        <w:rPr>
          <w:rFonts w:ascii="Times New Roman" w:hAnsi="Times New Roman" w:cs="Times New Roman"/>
          <w:sz w:val="28"/>
          <w:szCs w:val="28"/>
        </w:rPr>
        <w:t xml:space="preserve">району  - </w:t>
      </w:r>
      <w:r w:rsidR="00FC3F45">
        <w:rPr>
          <w:rFonts w:ascii="Times New Roman" w:hAnsi="Times New Roman" w:cs="Times New Roman"/>
          <w:sz w:val="28"/>
          <w:szCs w:val="28"/>
        </w:rPr>
        <w:t>84</w:t>
      </w:r>
      <w:r w:rsidRPr="00977FA2">
        <w:rPr>
          <w:rFonts w:ascii="Times New Roman" w:hAnsi="Times New Roman" w:cs="Times New Roman"/>
          <w:sz w:val="28"/>
          <w:szCs w:val="28"/>
        </w:rPr>
        <w:t xml:space="preserve"> балл</w:t>
      </w:r>
      <w:r w:rsidR="00FC3F4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– 1</w:t>
      </w:r>
      <w:r w:rsidRPr="00977FA2">
        <w:rPr>
          <w:rFonts w:ascii="Times New Roman" w:hAnsi="Times New Roman" w:cs="Times New Roman"/>
          <w:sz w:val="28"/>
          <w:szCs w:val="28"/>
        </w:rPr>
        <w:t>человек</w:t>
      </w:r>
      <w:r w:rsidR="00FC3F45">
        <w:rPr>
          <w:rFonts w:ascii="Times New Roman" w:hAnsi="Times New Roman" w:cs="Times New Roman"/>
          <w:sz w:val="28"/>
          <w:szCs w:val="28"/>
        </w:rPr>
        <w:t>, 78</w:t>
      </w:r>
      <w:r w:rsidRPr="00977FA2">
        <w:rPr>
          <w:rFonts w:ascii="Times New Roman" w:hAnsi="Times New Roman" w:cs="Times New Roman"/>
          <w:sz w:val="28"/>
          <w:szCs w:val="28"/>
        </w:rPr>
        <w:t xml:space="preserve"> балл</w:t>
      </w:r>
      <w:r>
        <w:rPr>
          <w:rFonts w:ascii="Times New Roman" w:hAnsi="Times New Roman" w:cs="Times New Roman"/>
          <w:sz w:val="28"/>
          <w:szCs w:val="28"/>
        </w:rPr>
        <w:t>ов– 1</w:t>
      </w:r>
      <w:r w:rsidRPr="00977FA2">
        <w:rPr>
          <w:rFonts w:ascii="Times New Roman" w:hAnsi="Times New Roman" w:cs="Times New Roman"/>
          <w:sz w:val="28"/>
          <w:szCs w:val="28"/>
        </w:rPr>
        <w:t>человек</w:t>
      </w:r>
      <w:r>
        <w:rPr>
          <w:rFonts w:ascii="Times New Roman" w:hAnsi="Times New Roman" w:cs="Times New Roman"/>
          <w:sz w:val="28"/>
          <w:szCs w:val="28"/>
        </w:rPr>
        <w:t>, 7</w:t>
      </w:r>
      <w:r w:rsidR="00FC3F45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балл</w:t>
      </w:r>
      <w:r w:rsidR="00FC3F45">
        <w:rPr>
          <w:rFonts w:ascii="Times New Roman" w:hAnsi="Times New Roman" w:cs="Times New Roman"/>
          <w:sz w:val="28"/>
          <w:szCs w:val="28"/>
        </w:rPr>
        <w:t>ов – 2</w:t>
      </w:r>
      <w:r w:rsidRPr="00977FA2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C3F45">
        <w:rPr>
          <w:rFonts w:ascii="Times New Roman" w:hAnsi="Times New Roman" w:cs="Times New Roman"/>
          <w:sz w:val="28"/>
          <w:szCs w:val="28"/>
        </w:rPr>
        <w:t>( сдавали 12 человек)</w:t>
      </w:r>
      <w:r w:rsidRPr="00977FA2">
        <w:rPr>
          <w:rFonts w:ascii="Times New Roman" w:hAnsi="Times New Roman" w:cs="Times New Roman"/>
          <w:sz w:val="28"/>
          <w:szCs w:val="28"/>
        </w:rPr>
        <w:t>.</w:t>
      </w:r>
    </w:p>
    <w:p w:rsidR="00FC3F45" w:rsidRDefault="0060095A" w:rsidP="002F0A4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Средний балл по школе ниже  среднего</w:t>
      </w:r>
      <w:r w:rsidR="00FC3F45">
        <w:rPr>
          <w:rFonts w:ascii="Times New Roman" w:hAnsi="Times New Roman" w:cs="Times New Roman"/>
          <w:sz w:val="28"/>
          <w:szCs w:val="28"/>
        </w:rPr>
        <w:t xml:space="preserve"> балла по району  на 17,66</w:t>
      </w:r>
      <w:r w:rsidRPr="00584941">
        <w:rPr>
          <w:rFonts w:ascii="Times New Roman" w:hAnsi="Times New Roman" w:cs="Times New Roman"/>
          <w:sz w:val="28"/>
          <w:szCs w:val="28"/>
        </w:rPr>
        <w:t xml:space="preserve"> балла,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FC3F45">
        <w:rPr>
          <w:rFonts w:ascii="Times New Roman" w:hAnsi="Times New Roman" w:cs="Times New Roman"/>
          <w:sz w:val="28"/>
          <w:szCs w:val="28"/>
        </w:rPr>
        <w:t>сохранил</w:t>
      </w:r>
      <w:r>
        <w:rPr>
          <w:rFonts w:ascii="Times New Roman" w:hAnsi="Times New Roman" w:cs="Times New Roman"/>
          <w:sz w:val="28"/>
          <w:szCs w:val="28"/>
        </w:rPr>
        <w:t xml:space="preserve"> сво</w:t>
      </w:r>
      <w:r w:rsidR="00FC3F45">
        <w:rPr>
          <w:rFonts w:ascii="Times New Roman" w:hAnsi="Times New Roman" w:cs="Times New Roman"/>
          <w:sz w:val="28"/>
          <w:szCs w:val="28"/>
        </w:rPr>
        <w:t>й прошлогодний  уровень</w:t>
      </w:r>
    </w:p>
    <w:p w:rsidR="0060095A" w:rsidRPr="00FA1675" w:rsidRDefault="0060095A" w:rsidP="002F0A4D">
      <w:pPr>
        <w:spacing w:after="0"/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F82E90">
        <w:rPr>
          <w:rFonts w:ascii="Times New Roman" w:hAnsi="Times New Roman" w:cs="Times New Roman"/>
          <w:b/>
          <w:sz w:val="28"/>
          <w:szCs w:val="28"/>
        </w:rPr>
        <w:t xml:space="preserve">По среднему баллу по  району   </w:t>
      </w:r>
      <w:r w:rsidR="00FC3F45">
        <w:rPr>
          <w:rFonts w:ascii="Times New Roman" w:hAnsi="Times New Roman" w:cs="Times New Roman"/>
          <w:b/>
          <w:sz w:val="28"/>
          <w:szCs w:val="28"/>
          <w:u w:val="single"/>
        </w:rPr>
        <w:t xml:space="preserve">8 </w:t>
      </w:r>
      <w:r w:rsidRPr="00F82E90">
        <w:rPr>
          <w:rFonts w:ascii="Times New Roman" w:hAnsi="Times New Roman" w:cs="Times New Roman"/>
          <w:b/>
          <w:sz w:val="28"/>
          <w:szCs w:val="28"/>
          <w:u w:val="single"/>
        </w:rPr>
        <w:t>место</w:t>
      </w:r>
      <w:r w:rsidRPr="00F82E90">
        <w:rPr>
          <w:rFonts w:ascii="Times New Roman" w:hAnsi="Times New Roman" w:cs="Times New Roman"/>
          <w:b/>
          <w:sz w:val="28"/>
          <w:szCs w:val="28"/>
        </w:rPr>
        <w:t xml:space="preserve"> (из 9).</w:t>
      </w:r>
    </w:p>
    <w:p w:rsidR="0060095A" w:rsidRPr="002F0A4D" w:rsidRDefault="0060095A" w:rsidP="0060095A">
      <w:pPr>
        <w:spacing w:after="0" w:line="23" w:lineRule="atLeast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2F0A4D">
        <w:rPr>
          <w:rFonts w:ascii="Times New Roman" w:hAnsi="Times New Roman" w:cs="Times New Roman"/>
          <w:b/>
          <w:i/>
          <w:sz w:val="32"/>
          <w:szCs w:val="32"/>
        </w:rPr>
        <w:t xml:space="preserve">Мониторинг среднего балла ЕГЭ по биологии   </w:t>
      </w:r>
    </w:p>
    <w:p w:rsidR="0060095A" w:rsidRDefault="0060095A" w:rsidP="002F0A4D">
      <w:pPr>
        <w:spacing w:after="0" w:line="23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2F0A4D">
        <w:rPr>
          <w:rFonts w:ascii="Times New Roman" w:hAnsi="Times New Roman" w:cs="Times New Roman"/>
          <w:b/>
          <w:i/>
          <w:sz w:val="32"/>
          <w:szCs w:val="32"/>
        </w:rPr>
        <w:t>за 2010 , 2011 (2012 г. не сдавали),2013- 2015г.</w:t>
      </w:r>
      <w:r w:rsidR="00FC3F45" w:rsidRPr="002F0A4D">
        <w:rPr>
          <w:rFonts w:ascii="Times New Roman" w:hAnsi="Times New Roman" w:cs="Times New Roman"/>
          <w:b/>
          <w:i/>
          <w:sz w:val="32"/>
          <w:szCs w:val="32"/>
        </w:rPr>
        <w:t>, 2017г.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64284" cy="1186248"/>
            <wp:effectExtent l="19050" t="0" r="12666" b="0"/>
            <wp:docPr id="2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60095A" w:rsidRPr="00A338B9" w:rsidRDefault="0060095A" w:rsidP="0060095A">
      <w:pPr>
        <w:spacing w:after="0" w:line="23" w:lineRule="atLeast"/>
        <w:rPr>
          <w:rFonts w:ascii="Times New Roman" w:hAnsi="Times New Roman" w:cs="Times New Roman"/>
          <w:sz w:val="28"/>
          <w:szCs w:val="28"/>
        </w:rPr>
      </w:pPr>
    </w:p>
    <w:p w:rsidR="002F0A4D" w:rsidRDefault="002F0A4D">
      <w:pPr>
        <w:rPr>
          <w:rFonts w:ascii="Times New Roman" w:hAnsi="Times New Roman" w:cs="Times New Roman"/>
          <w:sz w:val="28"/>
          <w:szCs w:val="28"/>
        </w:rPr>
      </w:pPr>
    </w:p>
    <w:p w:rsidR="00A4122E" w:rsidRPr="00E5363B" w:rsidRDefault="00A4122E" w:rsidP="001C5D1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5363B">
        <w:rPr>
          <w:rFonts w:ascii="Times New Roman" w:hAnsi="Times New Roman" w:cs="Times New Roman"/>
          <w:sz w:val="28"/>
          <w:szCs w:val="28"/>
        </w:rPr>
        <w:lastRenderedPageBreak/>
        <w:t>Выпускники 11 класса М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E5363B">
        <w:rPr>
          <w:rFonts w:ascii="Times New Roman" w:hAnsi="Times New Roman" w:cs="Times New Roman"/>
          <w:sz w:val="28"/>
          <w:szCs w:val="28"/>
        </w:rPr>
        <w:t xml:space="preserve">ОУ </w:t>
      </w:r>
      <w:r w:rsidR="009D36B7">
        <w:rPr>
          <w:rFonts w:ascii="Times New Roman" w:hAnsi="Times New Roman" w:cs="Times New Roman"/>
          <w:sz w:val="28"/>
          <w:szCs w:val="28"/>
        </w:rPr>
        <w:t>СОШ № 5 в 2017</w:t>
      </w:r>
      <w:r w:rsidRPr="00E5363B">
        <w:rPr>
          <w:rFonts w:ascii="Times New Roman" w:hAnsi="Times New Roman" w:cs="Times New Roman"/>
          <w:sz w:val="28"/>
          <w:szCs w:val="28"/>
        </w:rPr>
        <w:t xml:space="preserve"> году при</w:t>
      </w:r>
      <w:r>
        <w:rPr>
          <w:rFonts w:ascii="Times New Roman" w:hAnsi="Times New Roman" w:cs="Times New Roman"/>
          <w:sz w:val="28"/>
          <w:szCs w:val="28"/>
        </w:rPr>
        <w:t xml:space="preserve">няли участие в государственной  итоговой </w:t>
      </w:r>
      <w:r w:rsidRPr="00E5363B">
        <w:rPr>
          <w:rFonts w:ascii="Times New Roman" w:hAnsi="Times New Roman" w:cs="Times New Roman"/>
          <w:sz w:val="28"/>
          <w:szCs w:val="28"/>
        </w:rPr>
        <w:t xml:space="preserve">  аттестации  в форме и по материалам ЕГЭ.</w:t>
      </w:r>
    </w:p>
    <w:p w:rsidR="00A4122E" w:rsidRPr="00E5363B" w:rsidRDefault="00A4122E" w:rsidP="00A4122E">
      <w:pPr>
        <w:rPr>
          <w:rFonts w:ascii="Times New Roman" w:hAnsi="Times New Roman" w:cs="Times New Roman"/>
          <w:sz w:val="28"/>
          <w:szCs w:val="28"/>
        </w:rPr>
      </w:pPr>
      <w:r w:rsidRPr="00E5363B">
        <w:rPr>
          <w:rFonts w:ascii="Times New Roman" w:hAnsi="Times New Roman" w:cs="Times New Roman"/>
          <w:sz w:val="28"/>
          <w:szCs w:val="28"/>
        </w:rPr>
        <w:tab/>
        <w:t>Работа по подготовке к ЕГЭ проводилась в течении всего учебного года:</w:t>
      </w:r>
    </w:p>
    <w:p w:rsidR="00A4122E" w:rsidRPr="00E5363B" w:rsidRDefault="00A4122E" w:rsidP="00A4122E">
      <w:pPr>
        <w:rPr>
          <w:rFonts w:ascii="Times New Roman" w:hAnsi="Times New Roman" w:cs="Times New Roman"/>
          <w:sz w:val="28"/>
          <w:szCs w:val="28"/>
        </w:rPr>
      </w:pPr>
      <w:r w:rsidRPr="00E5363B">
        <w:rPr>
          <w:rFonts w:ascii="Times New Roman" w:hAnsi="Times New Roman" w:cs="Times New Roman"/>
          <w:sz w:val="28"/>
          <w:szCs w:val="28"/>
        </w:rPr>
        <w:t>- оформлены папки нормативно-правовых документов федерального, регионального, муниципального и школьного уровней;</w:t>
      </w:r>
    </w:p>
    <w:p w:rsidR="00A4122E" w:rsidRPr="00E5363B" w:rsidRDefault="00A4122E" w:rsidP="00A4122E">
      <w:pPr>
        <w:rPr>
          <w:rFonts w:ascii="Times New Roman" w:hAnsi="Times New Roman" w:cs="Times New Roman"/>
          <w:sz w:val="28"/>
          <w:szCs w:val="28"/>
        </w:rPr>
      </w:pPr>
      <w:r w:rsidRPr="00E5363B">
        <w:rPr>
          <w:rFonts w:ascii="Times New Roman" w:hAnsi="Times New Roman" w:cs="Times New Roman"/>
          <w:sz w:val="28"/>
          <w:szCs w:val="28"/>
        </w:rPr>
        <w:t>- изданы приказы по школе;</w:t>
      </w:r>
    </w:p>
    <w:p w:rsidR="00A4122E" w:rsidRPr="00E5363B" w:rsidRDefault="00A4122E" w:rsidP="00A4122E">
      <w:pPr>
        <w:rPr>
          <w:rFonts w:ascii="Times New Roman" w:hAnsi="Times New Roman" w:cs="Times New Roman"/>
          <w:sz w:val="28"/>
          <w:szCs w:val="28"/>
        </w:rPr>
      </w:pPr>
      <w:r w:rsidRPr="00E5363B">
        <w:rPr>
          <w:rFonts w:ascii="Times New Roman" w:hAnsi="Times New Roman" w:cs="Times New Roman"/>
          <w:sz w:val="28"/>
          <w:szCs w:val="28"/>
        </w:rPr>
        <w:t>- проведены краевые тренировочно – диагностические работы по подготовке к ЕГЭ;</w:t>
      </w:r>
    </w:p>
    <w:p w:rsidR="00A4122E" w:rsidRPr="00E5363B" w:rsidRDefault="00A4122E" w:rsidP="00A4122E">
      <w:pPr>
        <w:rPr>
          <w:rFonts w:ascii="Times New Roman" w:hAnsi="Times New Roman" w:cs="Times New Roman"/>
          <w:sz w:val="28"/>
          <w:szCs w:val="28"/>
        </w:rPr>
      </w:pPr>
      <w:r w:rsidRPr="00E5363B">
        <w:rPr>
          <w:rFonts w:ascii="Times New Roman" w:hAnsi="Times New Roman" w:cs="Times New Roman"/>
          <w:sz w:val="28"/>
          <w:szCs w:val="28"/>
        </w:rPr>
        <w:t>- оформлен информационный стенд;</w:t>
      </w:r>
    </w:p>
    <w:p w:rsidR="00A4122E" w:rsidRPr="00E5363B" w:rsidRDefault="00A4122E" w:rsidP="00A4122E">
      <w:pPr>
        <w:rPr>
          <w:rFonts w:ascii="Times New Roman" w:hAnsi="Times New Roman" w:cs="Times New Roman"/>
          <w:sz w:val="28"/>
          <w:szCs w:val="28"/>
        </w:rPr>
      </w:pPr>
      <w:r w:rsidRPr="00E5363B">
        <w:rPr>
          <w:rFonts w:ascii="Times New Roman" w:hAnsi="Times New Roman" w:cs="Times New Roman"/>
          <w:sz w:val="28"/>
          <w:szCs w:val="28"/>
        </w:rPr>
        <w:t>- проведены родительские собрания;</w:t>
      </w:r>
    </w:p>
    <w:p w:rsidR="00A4122E" w:rsidRPr="00E5363B" w:rsidRDefault="00A4122E" w:rsidP="00A4122E">
      <w:pPr>
        <w:rPr>
          <w:rFonts w:ascii="Times New Roman" w:hAnsi="Times New Roman" w:cs="Times New Roman"/>
          <w:sz w:val="28"/>
          <w:szCs w:val="28"/>
        </w:rPr>
      </w:pPr>
      <w:r w:rsidRPr="00E5363B">
        <w:rPr>
          <w:rFonts w:ascii="Times New Roman" w:hAnsi="Times New Roman" w:cs="Times New Roman"/>
          <w:sz w:val="28"/>
          <w:szCs w:val="28"/>
        </w:rPr>
        <w:t>- проведены собрания с выпускниками;</w:t>
      </w:r>
    </w:p>
    <w:p w:rsidR="00A4122E" w:rsidRPr="00E5363B" w:rsidRDefault="00A4122E" w:rsidP="00A4122E">
      <w:pPr>
        <w:rPr>
          <w:rFonts w:ascii="Times New Roman" w:hAnsi="Times New Roman" w:cs="Times New Roman"/>
          <w:sz w:val="28"/>
          <w:szCs w:val="28"/>
        </w:rPr>
      </w:pPr>
      <w:r w:rsidRPr="00E5363B">
        <w:rPr>
          <w:rFonts w:ascii="Times New Roman" w:hAnsi="Times New Roman" w:cs="Times New Roman"/>
          <w:sz w:val="28"/>
          <w:szCs w:val="28"/>
        </w:rPr>
        <w:t>Оформлены базы данных на выпускников и учителей , преподающих предметы, сдаваемые в форме ЕГЭ;</w:t>
      </w:r>
    </w:p>
    <w:p w:rsidR="00A4122E" w:rsidRPr="00E5363B" w:rsidRDefault="00A4122E" w:rsidP="00A4122E">
      <w:pPr>
        <w:rPr>
          <w:rFonts w:ascii="Times New Roman" w:hAnsi="Times New Roman" w:cs="Times New Roman"/>
          <w:sz w:val="28"/>
          <w:szCs w:val="28"/>
        </w:rPr>
      </w:pPr>
      <w:r w:rsidRPr="00E5363B">
        <w:rPr>
          <w:rFonts w:ascii="Times New Roman" w:hAnsi="Times New Roman" w:cs="Times New Roman"/>
          <w:sz w:val="28"/>
          <w:szCs w:val="28"/>
        </w:rPr>
        <w:t>- организаторы проведения экзаменов в ППЭ прошли обучение и получили соответствующие удостоверения.</w:t>
      </w:r>
    </w:p>
    <w:p w:rsidR="00A4122E" w:rsidRPr="00E5363B" w:rsidRDefault="00A4122E" w:rsidP="00A4122E">
      <w:pPr>
        <w:rPr>
          <w:rFonts w:ascii="Times New Roman" w:hAnsi="Times New Roman" w:cs="Times New Roman"/>
          <w:sz w:val="28"/>
          <w:szCs w:val="28"/>
        </w:rPr>
      </w:pPr>
      <w:r w:rsidRPr="00E5363B">
        <w:rPr>
          <w:rFonts w:ascii="Times New Roman" w:hAnsi="Times New Roman" w:cs="Times New Roman"/>
          <w:sz w:val="28"/>
          <w:szCs w:val="28"/>
        </w:rPr>
        <w:tab/>
        <w:t>Вся подготовительная работа позволила организовано, чётко, без нарушений инструкций про</w:t>
      </w:r>
      <w:r>
        <w:rPr>
          <w:rFonts w:ascii="Times New Roman" w:hAnsi="Times New Roman" w:cs="Times New Roman"/>
          <w:sz w:val="28"/>
          <w:szCs w:val="28"/>
        </w:rPr>
        <w:t xml:space="preserve">вести государственную  итоговую </w:t>
      </w:r>
      <w:r w:rsidRPr="00E5363B">
        <w:rPr>
          <w:rFonts w:ascii="Times New Roman" w:hAnsi="Times New Roman" w:cs="Times New Roman"/>
          <w:sz w:val="28"/>
          <w:szCs w:val="28"/>
        </w:rPr>
        <w:t xml:space="preserve"> аттестацию, в частности обеспечить бесперебойное проведение экзаменов в форме и по материалам ЕГЭ.</w:t>
      </w:r>
    </w:p>
    <w:p w:rsidR="00D83FB6" w:rsidRDefault="00D83FB6" w:rsidP="00D83FB6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D83FB6" w:rsidRDefault="00D83FB6" w:rsidP="00D83FB6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D83FB6" w:rsidRDefault="00D83FB6" w:rsidP="00D83FB6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D83FB6" w:rsidRDefault="00D83FB6" w:rsidP="00D83FB6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D83FB6" w:rsidRDefault="00D83FB6" w:rsidP="00D83FB6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D83FB6" w:rsidRDefault="00D83FB6" w:rsidP="00D83FB6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D83FB6" w:rsidRDefault="00D83FB6" w:rsidP="00D83FB6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D83FB6" w:rsidRDefault="00D83FB6" w:rsidP="00D83FB6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D83FB6" w:rsidRDefault="00D83FB6" w:rsidP="00D83FB6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1C5D19" w:rsidRDefault="001C5D19" w:rsidP="00D83FB6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D83FB6" w:rsidRDefault="00D83FB6" w:rsidP="00D83FB6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D50C66">
        <w:rPr>
          <w:rFonts w:ascii="Times New Roman" w:hAnsi="Times New Roman" w:cs="Times New Roman"/>
          <w:b/>
          <w:sz w:val="36"/>
          <w:szCs w:val="36"/>
          <w:u w:val="single"/>
        </w:rPr>
        <w:lastRenderedPageBreak/>
        <w:t>Массовость достижений базовых результатов.</w:t>
      </w:r>
    </w:p>
    <w:p w:rsidR="00D83FB6" w:rsidRDefault="00D83FB6" w:rsidP="00D83FB6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tbl>
      <w:tblPr>
        <w:tblStyle w:val="a4"/>
        <w:tblW w:w="0" w:type="auto"/>
        <w:tblLook w:val="04A0"/>
      </w:tblPr>
      <w:tblGrid>
        <w:gridCol w:w="1521"/>
        <w:gridCol w:w="1564"/>
        <w:gridCol w:w="1896"/>
        <w:gridCol w:w="1660"/>
        <w:gridCol w:w="1699"/>
        <w:gridCol w:w="1656"/>
      </w:tblGrid>
      <w:tr w:rsidR="00D83FB6" w:rsidTr="009830DA">
        <w:tc>
          <w:tcPr>
            <w:tcW w:w="1521" w:type="dxa"/>
            <w:vMerge w:val="restart"/>
          </w:tcPr>
          <w:p w:rsidR="00D83FB6" w:rsidRPr="00D50C66" w:rsidRDefault="00D83FB6" w:rsidP="009830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0C66">
              <w:rPr>
                <w:rFonts w:ascii="Times New Roman" w:hAnsi="Times New Roman" w:cs="Times New Roman"/>
                <w:b/>
                <w:sz w:val="28"/>
                <w:szCs w:val="28"/>
              </w:rPr>
              <w:t>Место в крае</w:t>
            </w:r>
          </w:p>
        </w:tc>
        <w:tc>
          <w:tcPr>
            <w:tcW w:w="1564" w:type="dxa"/>
            <w:vMerge w:val="restart"/>
          </w:tcPr>
          <w:p w:rsidR="00D83FB6" w:rsidRPr="00D50C66" w:rsidRDefault="00D83FB6" w:rsidP="009830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0C66">
              <w:rPr>
                <w:rFonts w:ascii="Times New Roman" w:hAnsi="Times New Roman" w:cs="Times New Roman"/>
                <w:b/>
                <w:sz w:val="28"/>
                <w:szCs w:val="28"/>
              </w:rPr>
              <w:t>Место в районе</w:t>
            </w:r>
          </w:p>
        </w:tc>
        <w:tc>
          <w:tcPr>
            <w:tcW w:w="1896" w:type="dxa"/>
            <w:vMerge w:val="restart"/>
          </w:tcPr>
          <w:p w:rsidR="00D83FB6" w:rsidRPr="00D50C66" w:rsidRDefault="00D83FB6" w:rsidP="009830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0C66">
              <w:rPr>
                <w:rFonts w:ascii="Times New Roman" w:hAnsi="Times New Roman" w:cs="Times New Roman"/>
                <w:b/>
                <w:sz w:val="28"/>
                <w:szCs w:val="28"/>
              </w:rPr>
              <w:t>СОШ №</w:t>
            </w:r>
          </w:p>
        </w:tc>
        <w:tc>
          <w:tcPr>
            <w:tcW w:w="3359" w:type="dxa"/>
            <w:gridSpan w:val="2"/>
          </w:tcPr>
          <w:p w:rsidR="00D83FB6" w:rsidRPr="00D50C66" w:rsidRDefault="00D83FB6" w:rsidP="009830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0C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Выпускников </w:t>
            </w:r>
          </w:p>
        </w:tc>
        <w:tc>
          <w:tcPr>
            <w:tcW w:w="1656" w:type="dxa"/>
            <w:vMerge w:val="restart"/>
          </w:tcPr>
          <w:p w:rsidR="00D83FB6" w:rsidRPr="00D50C66" w:rsidRDefault="00D83FB6" w:rsidP="009830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0C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% </w:t>
            </w:r>
          </w:p>
        </w:tc>
      </w:tr>
      <w:tr w:rsidR="00D83FB6" w:rsidTr="009830DA">
        <w:tc>
          <w:tcPr>
            <w:tcW w:w="1521" w:type="dxa"/>
            <w:vMerge/>
          </w:tcPr>
          <w:p w:rsidR="00D83FB6" w:rsidRPr="00D50C66" w:rsidRDefault="00D83FB6" w:rsidP="009830D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564" w:type="dxa"/>
            <w:vMerge/>
          </w:tcPr>
          <w:p w:rsidR="00D83FB6" w:rsidRPr="00D50C66" w:rsidRDefault="00D83FB6" w:rsidP="009830D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896" w:type="dxa"/>
            <w:vMerge/>
          </w:tcPr>
          <w:p w:rsidR="00D83FB6" w:rsidRPr="00D50C66" w:rsidRDefault="00D83FB6" w:rsidP="009830D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660" w:type="dxa"/>
          </w:tcPr>
          <w:p w:rsidR="00D83FB6" w:rsidRPr="00D50C66" w:rsidRDefault="00D83FB6" w:rsidP="009830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0C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</w:t>
            </w:r>
          </w:p>
        </w:tc>
        <w:tc>
          <w:tcPr>
            <w:tcW w:w="1699" w:type="dxa"/>
          </w:tcPr>
          <w:p w:rsidR="00D83FB6" w:rsidRPr="00D50C66" w:rsidRDefault="00D83FB6" w:rsidP="009830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0C66">
              <w:rPr>
                <w:rFonts w:ascii="Times New Roman" w:hAnsi="Times New Roman" w:cs="Times New Roman"/>
                <w:b/>
                <w:sz w:val="28"/>
                <w:szCs w:val="28"/>
              </w:rPr>
              <w:t>Набравших от 160 баллов</w:t>
            </w:r>
          </w:p>
        </w:tc>
        <w:tc>
          <w:tcPr>
            <w:tcW w:w="1656" w:type="dxa"/>
            <w:vMerge/>
          </w:tcPr>
          <w:p w:rsidR="00D83FB6" w:rsidRPr="00D50C66" w:rsidRDefault="00D83FB6" w:rsidP="009830D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D83FB6" w:rsidTr="009830DA">
        <w:tc>
          <w:tcPr>
            <w:tcW w:w="1521" w:type="dxa"/>
          </w:tcPr>
          <w:p w:rsidR="00D83FB6" w:rsidRPr="00D50C66" w:rsidRDefault="00D83FB6" w:rsidP="009830D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163</w:t>
            </w:r>
          </w:p>
        </w:tc>
        <w:tc>
          <w:tcPr>
            <w:tcW w:w="1564" w:type="dxa"/>
          </w:tcPr>
          <w:p w:rsidR="00D83FB6" w:rsidRPr="00D50C66" w:rsidRDefault="00D83FB6" w:rsidP="009830D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1896" w:type="dxa"/>
          </w:tcPr>
          <w:p w:rsidR="00D83FB6" w:rsidRPr="002F15CF" w:rsidRDefault="00D83FB6" w:rsidP="009830D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F15CF">
              <w:rPr>
                <w:rFonts w:ascii="Times New Roman" w:hAnsi="Times New Roman" w:cs="Times New Roman"/>
                <w:b/>
                <w:sz w:val="36"/>
                <w:szCs w:val="36"/>
              </w:rPr>
              <w:t>Сош № 6</w:t>
            </w:r>
          </w:p>
        </w:tc>
        <w:tc>
          <w:tcPr>
            <w:tcW w:w="1660" w:type="dxa"/>
          </w:tcPr>
          <w:p w:rsidR="00D83FB6" w:rsidRPr="00D50C66" w:rsidRDefault="00D83FB6" w:rsidP="009830D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7</w:t>
            </w:r>
          </w:p>
        </w:tc>
        <w:tc>
          <w:tcPr>
            <w:tcW w:w="1699" w:type="dxa"/>
          </w:tcPr>
          <w:p w:rsidR="00D83FB6" w:rsidRPr="00D50C66" w:rsidRDefault="00D83FB6" w:rsidP="009830D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6</w:t>
            </w:r>
          </w:p>
        </w:tc>
        <w:tc>
          <w:tcPr>
            <w:tcW w:w="1656" w:type="dxa"/>
          </w:tcPr>
          <w:p w:rsidR="00D83FB6" w:rsidRPr="00D50C66" w:rsidRDefault="00D83FB6" w:rsidP="009830D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85,7</w:t>
            </w:r>
          </w:p>
        </w:tc>
      </w:tr>
      <w:tr w:rsidR="00D83FB6" w:rsidTr="009830DA">
        <w:tc>
          <w:tcPr>
            <w:tcW w:w="1521" w:type="dxa"/>
          </w:tcPr>
          <w:p w:rsidR="00D83FB6" w:rsidRPr="00D50C66" w:rsidRDefault="00D83FB6" w:rsidP="009830D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225</w:t>
            </w:r>
          </w:p>
        </w:tc>
        <w:tc>
          <w:tcPr>
            <w:tcW w:w="1564" w:type="dxa"/>
          </w:tcPr>
          <w:p w:rsidR="00D83FB6" w:rsidRPr="00D50C66" w:rsidRDefault="00D83FB6" w:rsidP="009830D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1896" w:type="dxa"/>
          </w:tcPr>
          <w:p w:rsidR="00D83FB6" w:rsidRPr="002F15CF" w:rsidRDefault="00D83FB6" w:rsidP="009830D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F15CF">
              <w:rPr>
                <w:rFonts w:ascii="Times New Roman" w:hAnsi="Times New Roman" w:cs="Times New Roman"/>
                <w:b/>
                <w:sz w:val="36"/>
                <w:szCs w:val="36"/>
              </w:rPr>
              <w:t>Сош № 7</w:t>
            </w:r>
          </w:p>
        </w:tc>
        <w:tc>
          <w:tcPr>
            <w:tcW w:w="1660" w:type="dxa"/>
          </w:tcPr>
          <w:p w:rsidR="00D83FB6" w:rsidRPr="00D50C66" w:rsidRDefault="00D83FB6" w:rsidP="009830D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  <w:tc>
          <w:tcPr>
            <w:tcW w:w="1699" w:type="dxa"/>
          </w:tcPr>
          <w:p w:rsidR="00D83FB6" w:rsidRPr="00D50C66" w:rsidRDefault="00D83FB6" w:rsidP="009830D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  <w:tc>
          <w:tcPr>
            <w:tcW w:w="1656" w:type="dxa"/>
          </w:tcPr>
          <w:p w:rsidR="00D83FB6" w:rsidRPr="00D50C66" w:rsidRDefault="00D83FB6" w:rsidP="009830D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80,0</w:t>
            </w:r>
          </w:p>
        </w:tc>
      </w:tr>
      <w:tr w:rsidR="00D83FB6" w:rsidTr="009830DA">
        <w:tc>
          <w:tcPr>
            <w:tcW w:w="1521" w:type="dxa"/>
          </w:tcPr>
          <w:p w:rsidR="00D83FB6" w:rsidRPr="00D50C66" w:rsidRDefault="00D83FB6" w:rsidP="009830D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336</w:t>
            </w:r>
          </w:p>
        </w:tc>
        <w:tc>
          <w:tcPr>
            <w:tcW w:w="1564" w:type="dxa"/>
          </w:tcPr>
          <w:p w:rsidR="00D83FB6" w:rsidRPr="00D50C66" w:rsidRDefault="00D83FB6" w:rsidP="009830D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1896" w:type="dxa"/>
          </w:tcPr>
          <w:p w:rsidR="00D83FB6" w:rsidRPr="002F15CF" w:rsidRDefault="00D83FB6" w:rsidP="009830D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F15CF">
              <w:rPr>
                <w:rFonts w:ascii="Times New Roman" w:hAnsi="Times New Roman" w:cs="Times New Roman"/>
                <w:b/>
                <w:sz w:val="36"/>
                <w:szCs w:val="36"/>
              </w:rPr>
              <w:t>Сош № 30</w:t>
            </w:r>
          </w:p>
        </w:tc>
        <w:tc>
          <w:tcPr>
            <w:tcW w:w="1660" w:type="dxa"/>
          </w:tcPr>
          <w:p w:rsidR="00D83FB6" w:rsidRPr="00D50C66" w:rsidRDefault="00D83FB6" w:rsidP="009830D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</w:t>
            </w:r>
          </w:p>
        </w:tc>
        <w:tc>
          <w:tcPr>
            <w:tcW w:w="1699" w:type="dxa"/>
          </w:tcPr>
          <w:p w:rsidR="00D83FB6" w:rsidRPr="00D50C66" w:rsidRDefault="00D83FB6" w:rsidP="009830D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</w:t>
            </w:r>
          </w:p>
        </w:tc>
        <w:tc>
          <w:tcPr>
            <w:tcW w:w="1656" w:type="dxa"/>
          </w:tcPr>
          <w:p w:rsidR="00D83FB6" w:rsidRPr="00D50C66" w:rsidRDefault="00D83FB6" w:rsidP="009830D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72.7</w:t>
            </w:r>
          </w:p>
        </w:tc>
      </w:tr>
      <w:tr w:rsidR="00D83FB6" w:rsidTr="009830DA">
        <w:tc>
          <w:tcPr>
            <w:tcW w:w="1521" w:type="dxa"/>
          </w:tcPr>
          <w:p w:rsidR="00D83FB6" w:rsidRPr="00D50C66" w:rsidRDefault="00D83FB6" w:rsidP="009830D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359</w:t>
            </w:r>
          </w:p>
        </w:tc>
        <w:tc>
          <w:tcPr>
            <w:tcW w:w="1564" w:type="dxa"/>
          </w:tcPr>
          <w:p w:rsidR="00D83FB6" w:rsidRPr="00D50C66" w:rsidRDefault="00D83FB6" w:rsidP="009830D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  <w:tc>
          <w:tcPr>
            <w:tcW w:w="1896" w:type="dxa"/>
          </w:tcPr>
          <w:p w:rsidR="00D83FB6" w:rsidRPr="002F15CF" w:rsidRDefault="00D83FB6" w:rsidP="009830D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F15CF">
              <w:rPr>
                <w:rFonts w:ascii="Times New Roman" w:hAnsi="Times New Roman" w:cs="Times New Roman"/>
                <w:b/>
                <w:sz w:val="36"/>
                <w:szCs w:val="36"/>
              </w:rPr>
              <w:t>Сош № 2</w:t>
            </w:r>
          </w:p>
        </w:tc>
        <w:tc>
          <w:tcPr>
            <w:tcW w:w="1660" w:type="dxa"/>
          </w:tcPr>
          <w:p w:rsidR="00D83FB6" w:rsidRPr="00D50C66" w:rsidRDefault="00D83FB6" w:rsidP="009830D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21</w:t>
            </w:r>
          </w:p>
        </w:tc>
        <w:tc>
          <w:tcPr>
            <w:tcW w:w="1699" w:type="dxa"/>
          </w:tcPr>
          <w:p w:rsidR="00D83FB6" w:rsidRPr="00D50C66" w:rsidRDefault="00D83FB6" w:rsidP="009830D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</w:t>
            </w:r>
          </w:p>
        </w:tc>
        <w:tc>
          <w:tcPr>
            <w:tcW w:w="1656" w:type="dxa"/>
          </w:tcPr>
          <w:p w:rsidR="00D83FB6" w:rsidRPr="00D50C66" w:rsidRDefault="00D83FB6" w:rsidP="009830D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71,4</w:t>
            </w:r>
          </w:p>
        </w:tc>
      </w:tr>
      <w:tr w:rsidR="00D83FB6" w:rsidTr="009830DA">
        <w:tc>
          <w:tcPr>
            <w:tcW w:w="1521" w:type="dxa"/>
          </w:tcPr>
          <w:p w:rsidR="00D83FB6" w:rsidRPr="00D50C66" w:rsidRDefault="00D83FB6" w:rsidP="009830D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640</w:t>
            </w:r>
          </w:p>
        </w:tc>
        <w:tc>
          <w:tcPr>
            <w:tcW w:w="1564" w:type="dxa"/>
          </w:tcPr>
          <w:p w:rsidR="00D83FB6" w:rsidRPr="00D50C66" w:rsidRDefault="00D83FB6" w:rsidP="009830D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  <w:tc>
          <w:tcPr>
            <w:tcW w:w="1896" w:type="dxa"/>
          </w:tcPr>
          <w:p w:rsidR="00D83FB6" w:rsidRPr="002F15CF" w:rsidRDefault="00D83FB6" w:rsidP="009830D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F15CF">
              <w:rPr>
                <w:rFonts w:ascii="Times New Roman" w:hAnsi="Times New Roman" w:cs="Times New Roman"/>
                <w:b/>
                <w:sz w:val="36"/>
                <w:szCs w:val="36"/>
              </w:rPr>
              <w:t>Сош № 1</w:t>
            </w:r>
          </w:p>
        </w:tc>
        <w:tc>
          <w:tcPr>
            <w:tcW w:w="1660" w:type="dxa"/>
          </w:tcPr>
          <w:p w:rsidR="00D83FB6" w:rsidRPr="00D50C66" w:rsidRDefault="00D83FB6" w:rsidP="009830D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22</w:t>
            </w:r>
          </w:p>
        </w:tc>
        <w:tc>
          <w:tcPr>
            <w:tcW w:w="1699" w:type="dxa"/>
          </w:tcPr>
          <w:p w:rsidR="00D83FB6" w:rsidRPr="00D50C66" w:rsidRDefault="00D83FB6" w:rsidP="009830D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</w:t>
            </w:r>
          </w:p>
        </w:tc>
        <w:tc>
          <w:tcPr>
            <w:tcW w:w="1656" w:type="dxa"/>
          </w:tcPr>
          <w:p w:rsidR="00D83FB6" w:rsidRPr="00D50C66" w:rsidRDefault="00D83FB6" w:rsidP="009830D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50,0</w:t>
            </w:r>
          </w:p>
        </w:tc>
      </w:tr>
      <w:tr w:rsidR="00D83FB6" w:rsidTr="009830DA">
        <w:tc>
          <w:tcPr>
            <w:tcW w:w="1521" w:type="dxa"/>
          </w:tcPr>
          <w:p w:rsidR="00D83FB6" w:rsidRPr="00D50C66" w:rsidRDefault="00D83FB6" w:rsidP="009830D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654</w:t>
            </w:r>
          </w:p>
        </w:tc>
        <w:tc>
          <w:tcPr>
            <w:tcW w:w="1564" w:type="dxa"/>
          </w:tcPr>
          <w:p w:rsidR="00D83FB6" w:rsidRPr="00D50C66" w:rsidRDefault="00D83FB6" w:rsidP="009830D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  <w:tc>
          <w:tcPr>
            <w:tcW w:w="1896" w:type="dxa"/>
          </w:tcPr>
          <w:p w:rsidR="00D83FB6" w:rsidRPr="002F15CF" w:rsidRDefault="00D83FB6" w:rsidP="009830D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F15CF">
              <w:rPr>
                <w:rFonts w:ascii="Times New Roman" w:hAnsi="Times New Roman" w:cs="Times New Roman"/>
                <w:b/>
                <w:sz w:val="36"/>
                <w:szCs w:val="36"/>
              </w:rPr>
              <w:t>Сош № 5</w:t>
            </w:r>
          </w:p>
        </w:tc>
        <w:tc>
          <w:tcPr>
            <w:tcW w:w="1660" w:type="dxa"/>
          </w:tcPr>
          <w:p w:rsidR="00D83FB6" w:rsidRPr="00D50C66" w:rsidRDefault="00D83FB6" w:rsidP="009830D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</w:t>
            </w:r>
          </w:p>
        </w:tc>
        <w:tc>
          <w:tcPr>
            <w:tcW w:w="1699" w:type="dxa"/>
          </w:tcPr>
          <w:p w:rsidR="00D83FB6" w:rsidRPr="00D50C66" w:rsidRDefault="00D83FB6" w:rsidP="009830D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  <w:tc>
          <w:tcPr>
            <w:tcW w:w="1656" w:type="dxa"/>
          </w:tcPr>
          <w:p w:rsidR="00D83FB6" w:rsidRPr="00D50C66" w:rsidRDefault="00D83FB6" w:rsidP="009830D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50,0</w:t>
            </w:r>
          </w:p>
        </w:tc>
      </w:tr>
      <w:tr w:rsidR="00D83FB6" w:rsidTr="009830DA">
        <w:tc>
          <w:tcPr>
            <w:tcW w:w="1521" w:type="dxa"/>
          </w:tcPr>
          <w:p w:rsidR="00D83FB6" w:rsidRPr="00D50C66" w:rsidRDefault="00D83FB6" w:rsidP="009830D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672</w:t>
            </w:r>
          </w:p>
        </w:tc>
        <w:tc>
          <w:tcPr>
            <w:tcW w:w="1564" w:type="dxa"/>
          </w:tcPr>
          <w:p w:rsidR="00D83FB6" w:rsidRPr="00D50C66" w:rsidRDefault="00D83FB6" w:rsidP="009830D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  <w:tc>
          <w:tcPr>
            <w:tcW w:w="1896" w:type="dxa"/>
          </w:tcPr>
          <w:p w:rsidR="00D83FB6" w:rsidRPr="002F15CF" w:rsidRDefault="00D83FB6" w:rsidP="009830D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F15CF">
              <w:rPr>
                <w:rFonts w:ascii="Times New Roman" w:hAnsi="Times New Roman" w:cs="Times New Roman"/>
                <w:b/>
                <w:sz w:val="36"/>
                <w:szCs w:val="36"/>
              </w:rPr>
              <w:t>Сош № 10</w:t>
            </w:r>
          </w:p>
        </w:tc>
        <w:tc>
          <w:tcPr>
            <w:tcW w:w="1660" w:type="dxa"/>
          </w:tcPr>
          <w:p w:rsidR="00D83FB6" w:rsidRPr="00D50C66" w:rsidRDefault="00D83FB6" w:rsidP="009830D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  <w:tc>
          <w:tcPr>
            <w:tcW w:w="1699" w:type="dxa"/>
          </w:tcPr>
          <w:p w:rsidR="00D83FB6" w:rsidRPr="00D50C66" w:rsidRDefault="00D83FB6" w:rsidP="009830D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1656" w:type="dxa"/>
          </w:tcPr>
          <w:p w:rsidR="00D83FB6" w:rsidRPr="00D50C66" w:rsidRDefault="00D83FB6" w:rsidP="009830D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50,0</w:t>
            </w:r>
          </w:p>
        </w:tc>
      </w:tr>
      <w:tr w:rsidR="00D83FB6" w:rsidTr="009830DA">
        <w:tc>
          <w:tcPr>
            <w:tcW w:w="1521" w:type="dxa"/>
          </w:tcPr>
          <w:p w:rsidR="00D83FB6" w:rsidRPr="00D50C66" w:rsidRDefault="00D83FB6" w:rsidP="009830D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710</w:t>
            </w:r>
          </w:p>
        </w:tc>
        <w:tc>
          <w:tcPr>
            <w:tcW w:w="1564" w:type="dxa"/>
          </w:tcPr>
          <w:p w:rsidR="00D83FB6" w:rsidRPr="00D50C66" w:rsidRDefault="00D83FB6" w:rsidP="009830D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6</w:t>
            </w:r>
          </w:p>
        </w:tc>
        <w:tc>
          <w:tcPr>
            <w:tcW w:w="1896" w:type="dxa"/>
          </w:tcPr>
          <w:p w:rsidR="00D83FB6" w:rsidRPr="002F15CF" w:rsidRDefault="00D83FB6" w:rsidP="009830D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F15CF">
              <w:rPr>
                <w:rFonts w:ascii="Times New Roman" w:hAnsi="Times New Roman" w:cs="Times New Roman"/>
                <w:b/>
                <w:sz w:val="36"/>
                <w:szCs w:val="36"/>
              </w:rPr>
              <w:t>Сош № 3</w:t>
            </w:r>
          </w:p>
        </w:tc>
        <w:tc>
          <w:tcPr>
            <w:tcW w:w="1660" w:type="dxa"/>
          </w:tcPr>
          <w:p w:rsidR="00D83FB6" w:rsidRPr="00D50C66" w:rsidRDefault="00D83FB6" w:rsidP="009830D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</w:t>
            </w:r>
          </w:p>
        </w:tc>
        <w:tc>
          <w:tcPr>
            <w:tcW w:w="1699" w:type="dxa"/>
          </w:tcPr>
          <w:p w:rsidR="00D83FB6" w:rsidRPr="00D50C66" w:rsidRDefault="00D83FB6" w:rsidP="009830D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  <w:tc>
          <w:tcPr>
            <w:tcW w:w="1656" w:type="dxa"/>
          </w:tcPr>
          <w:p w:rsidR="00D83FB6" w:rsidRPr="00D50C66" w:rsidRDefault="00D83FB6" w:rsidP="009830D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45,5</w:t>
            </w:r>
          </w:p>
        </w:tc>
      </w:tr>
      <w:tr w:rsidR="00D83FB6" w:rsidTr="009830DA">
        <w:tc>
          <w:tcPr>
            <w:tcW w:w="1521" w:type="dxa"/>
          </w:tcPr>
          <w:p w:rsidR="00D83FB6" w:rsidRPr="00D50C66" w:rsidRDefault="00D83FB6" w:rsidP="009830D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734</w:t>
            </w:r>
          </w:p>
        </w:tc>
        <w:tc>
          <w:tcPr>
            <w:tcW w:w="1564" w:type="dxa"/>
          </w:tcPr>
          <w:p w:rsidR="00D83FB6" w:rsidRPr="00D50C66" w:rsidRDefault="00D83FB6" w:rsidP="009830D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7</w:t>
            </w:r>
          </w:p>
        </w:tc>
        <w:tc>
          <w:tcPr>
            <w:tcW w:w="1896" w:type="dxa"/>
          </w:tcPr>
          <w:p w:rsidR="00D83FB6" w:rsidRPr="002F15CF" w:rsidRDefault="00D83FB6" w:rsidP="009830D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F15CF">
              <w:rPr>
                <w:rFonts w:ascii="Times New Roman" w:hAnsi="Times New Roman" w:cs="Times New Roman"/>
                <w:b/>
                <w:sz w:val="36"/>
                <w:szCs w:val="36"/>
              </w:rPr>
              <w:t>Сош № 9</w:t>
            </w:r>
          </w:p>
        </w:tc>
        <w:tc>
          <w:tcPr>
            <w:tcW w:w="1660" w:type="dxa"/>
          </w:tcPr>
          <w:p w:rsidR="00D83FB6" w:rsidRPr="00D50C66" w:rsidRDefault="00D83FB6" w:rsidP="009830D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7</w:t>
            </w:r>
          </w:p>
        </w:tc>
        <w:tc>
          <w:tcPr>
            <w:tcW w:w="1699" w:type="dxa"/>
          </w:tcPr>
          <w:p w:rsidR="00D83FB6" w:rsidRPr="00D50C66" w:rsidRDefault="00D83FB6" w:rsidP="009830D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1656" w:type="dxa"/>
          </w:tcPr>
          <w:p w:rsidR="00D83FB6" w:rsidRPr="00D50C66" w:rsidRDefault="00D83FB6" w:rsidP="009830D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42,9</w:t>
            </w:r>
          </w:p>
        </w:tc>
      </w:tr>
      <w:tr w:rsidR="00D83FB6" w:rsidTr="009830DA">
        <w:tc>
          <w:tcPr>
            <w:tcW w:w="1521" w:type="dxa"/>
          </w:tcPr>
          <w:p w:rsidR="00D83FB6" w:rsidRPr="00D50C66" w:rsidRDefault="00D83FB6" w:rsidP="009830D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844</w:t>
            </w:r>
          </w:p>
        </w:tc>
        <w:tc>
          <w:tcPr>
            <w:tcW w:w="1564" w:type="dxa"/>
          </w:tcPr>
          <w:p w:rsidR="00D83FB6" w:rsidRPr="00D50C66" w:rsidRDefault="00D83FB6" w:rsidP="009830D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</w:t>
            </w:r>
          </w:p>
        </w:tc>
        <w:tc>
          <w:tcPr>
            <w:tcW w:w="1896" w:type="dxa"/>
          </w:tcPr>
          <w:p w:rsidR="00D83FB6" w:rsidRPr="002F15CF" w:rsidRDefault="00D83FB6" w:rsidP="009830D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F15CF">
              <w:rPr>
                <w:rFonts w:ascii="Times New Roman" w:hAnsi="Times New Roman" w:cs="Times New Roman"/>
                <w:b/>
                <w:sz w:val="36"/>
                <w:szCs w:val="36"/>
              </w:rPr>
              <w:t>Сош № 4</w:t>
            </w:r>
          </w:p>
        </w:tc>
        <w:tc>
          <w:tcPr>
            <w:tcW w:w="1660" w:type="dxa"/>
          </w:tcPr>
          <w:p w:rsidR="00D83FB6" w:rsidRPr="00D50C66" w:rsidRDefault="00D83FB6" w:rsidP="009830D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  <w:tc>
          <w:tcPr>
            <w:tcW w:w="1699" w:type="dxa"/>
          </w:tcPr>
          <w:p w:rsidR="00D83FB6" w:rsidRPr="00D50C66" w:rsidRDefault="00D83FB6" w:rsidP="009830D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1656" w:type="dxa"/>
          </w:tcPr>
          <w:p w:rsidR="00D83FB6" w:rsidRPr="00D50C66" w:rsidRDefault="00D83FB6" w:rsidP="009830D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20,0</w:t>
            </w:r>
          </w:p>
        </w:tc>
      </w:tr>
      <w:tr w:rsidR="00D83FB6" w:rsidTr="009830DA">
        <w:tc>
          <w:tcPr>
            <w:tcW w:w="1521" w:type="dxa"/>
          </w:tcPr>
          <w:p w:rsidR="00D83FB6" w:rsidRDefault="00D83FB6" w:rsidP="009830D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880</w:t>
            </w:r>
          </w:p>
        </w:tc>
        <w:tc>
          <w:tcPr>
            <w:tcW w:w="1564" w:type="dxa"/>
          </w:tcPr>
          <w:p w:rsidR="00D83FB6" w:rsidRPr="00D50C66" w:rsidRDefault="00D83FB6" w:rsidP="009830D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</w:t>
            </w:r>
          </w:p>
        </w:tc>
        <w:tc>
          <w:tcPr>
            <w:tcW w:w="1896" w:type="dxa"/>
          </w:tcPr>
          <w:p w:rsidR="00D83FB6" w:rsidRPr="002F15CF" w:rsidRDefault="00D83FB6" w:rsidP="009830D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F15CF">
              <w:rPr>
                <w:rFonts w:ascii="Times New Roman" w:hAnsi="Times New Roman" w:cs="Times New Roman"/>
                <w:b/>
                <w:sz w:val="36"/>
                <w:szCs w:val="36"/>
              </w:rPr>
              <w:t>Сош № 8</w:t>
            </w:r>
          </w:p>
        </w:tc>
        <w:tc>
          <w:tcPr>
            <w:tcW w:w="1660" w:type="dxa"/>
          </w:tcPr>
          <w:p w:rsidR="00D83FB6" w:rsidRPr="00D50C66" w:rsidRDefault="00D83FB6" w:rsidP="009830D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6</w:t>
            </w:r>
          </w:p>
        </w:tc>
        <w:tc>
          <w:tcPr>
            <w:tcW w:w="1699" w:type="dxa"/>
          </w:tcPr>
          <w:p w:rsidR="00D83FB6" w:rsidRPr="00D50C66" w:rsidRDefault="00D83FB6" w:rsidP="009830D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</w:t>
            </w:r>
          </w:p>
        </w:tc>
        <w:tc>
          <w:tcPr>
            <w:tcW w:w="1656" w:type="dxa"/>
          </w:tcPr>
          <w:p w:rsidR="00D83FB6" w:rsidRPr="00D50C66" w:rsidRDefault="00D83FB6" w:rsidP="009830D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0,0</w:t>
            </w:r>
          </w:p>
        </w:tc>
      </w:tr>
      <w:tr w:rsidR="00D83FB6" w:rsidTr="009830DA">
        <w:tc>
          <w:tcPr>
            <w:tcW w:w="4981" w:type="dxa"/>
            <w:gridSpan w:val="3"/>
          </w:tcPr>
          <w:p w:rsidR="00D83FB6" w:rsidRDefault="00D83FB6" w:rsidP="009830D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По району</w:t>
            </w:r>
          </w:p>
        </w:tc>
        <w:tc>
          <w:tcPr>
            <w:tcW w:w="1660" w:type="dxa"/>
          </w:tcPr>
          <w:p w:rsidR="00D83FB6" w:rsidRPr="002F15CF" w:rsidRDefault="00D83FB6" w:rsidP="009830D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F15CF">
              <w:rPr>
                <w:rFonts w:ascii="Times New Roman" w:hAnsi="Times New Roman" w:cs="Times New Roman"/>
                <w:b/>
                <w:sz w:val="36"/>
                <w:szCs w:val="36"/>
              </w:rPr>
              <w:t>109</w:t>
            </w:r>
          </w:p>
        </w:tc>
        <w:tc>
          <w:tcPr>
            <w:tcW w:w="1699" w:type="dxa"/>
          </w:tcPr>
          <w:p w:rsidR="00D83FB6" w:rsidRPr="002F15CF" w:rsidRDefault="00D83FB6" w:rsidP="009830D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F15CF">
              <w:rPr>
                <w:rFonts w:ascii="Times New Roman" w:hAnsi="Times New Roman" w:cs="Times New Roman"/>
                <w:b/>
                <w:sz w:val="36"/>
                <w:szCs w:val="36"/>
              </w:rPr>
              <w:t>60</w:t>
            </w:r>
          </w:p>
        </w:tc>
        <w:tc>
          <w:tcPr>
            <w:tcW w:w="1656" w:type="dxa"/>
          </w:tcPr>
          <w:p w:rsidR="00D83FB6" w:rsidRPr="002F15CF" w:rsidRDefault="00D83FB6" w:rsidP="009830D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F15CF">
              <w:rPr>
                <w:rFonts w:ascii="Times New Roman" w:hAnsi="Times New Roman" w:cs="Times New Roman"/>
                <w:b/>
                <w:sz w:val="36"/>
                <w:szCs w:val="36"/>
              </w:rPr>
              <w:t>51,65</w:t>
            </w:r>
          </w:p>
        </w:tc>
      </w:tr>
      <w:tr w:rsidR="00D83FB6" w:rsidTr="009830DA">
        <w:tc>
          <w:tcPr>
            <w:tcW w:w="4981" w:type="dxa"/>
            <w:gridSpan w:val="3"/>
          </w:tcPr>
          <w:p w:rsidR="00D83FB6" w:rsidRDefault="00D83FB6" w:rsidP="009830D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По краю</w:t>
            </w:r>
          </w:p>
        </w:tc>
        <w:tc>
          <w:tcPr>
            <w:tcW w:w="1660" w:type="dxa"/>
          </w:tcPr>
          <w:p w:rsidR="00D83FB6" w:rsidRPr="002F15CF" w:rsidRDefault="00D83FB6" w:rsidP="009830D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F15CF">
              <w:rPr>
                <w:rFonts w:ascii="Times New Roman" w:hAnsi="Times New Roman" w:cs="Times New Roman"/>
                <w:b/>
                <w:sz w:val="36"/>
                <w:szCs w:val="36"/>
              </w:rPr>
              <w:t>20355</w:t>
            </w:r>
          </w:p>
        </w:tc>
        <w:tc>
          <w:tcPr>
            <w:tcW w:w="1699" w:type="dxa"/>
          </w:tcPr>
          <w:p w:rsidR="00D83FB6" w:rsidRPr="002F15CF" w:rsidRDefault="00D83FB6" w:rsidP="009830D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F15CF">
              <w:rPr>
                <w:rFonts w:ascii="Times New Roman" w:hAnsi="Times New Roman" w:cs="Times New Roman"/>
                <w:b/>
                <w:sz w:val="36"/>
                <w:szCs w:val="36"/>
              </w:rPr>
              <w:t>13,751</w:t>
            </w:r>
          </w:p>
        </w:tc>
        <w:tc>
          <w:tcPr>
            <w:tcW w:w="1656" w:type="dxa"/>
          </w:tcPr>
          <w:p w:rsidR="00D83FB6" w:rsidRPr="002F15CF" w:rsidRDefault="00D83FB6" w:rsidP="009830D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F15CF">
              <w:rPr>
                <w:rFonts w:ascii="Times New Roman" w:hAnsi="Times New Roman" w:cs="Times New Roman"/>
                <w:b/>
                <w:sz w:val="36"/>
                <w:szCs w:val="36"/>
              </w:rPr>
              <w:t>67,7</w:t>
            </w:r>
          </w:p>
        </w:tc>
      </w:tr>
    </w:tbl>
    <w:p w:rsidR="00A4122E" w:rsidRPr="009342E7" w:rsidRDefault="00A4122E" w:rsidP="00A4122E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A4122E" w:rsidRDefault="00A4122E" w:rsidP="002B7CAA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</w:pPr>
    </w:p>
    <w:p w:rsidR="00A4122E" w:rsidRDefault="00A4122E" w:rsidP="002B7CAA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</w:pPr>
      <w:bookmarkStart w:id="0" w:name="_GoBack"/>
      <w:bookmarkEnd w:id="0"/>
    </w:p>
    <w:p w:rsidR="00A4122E" w:rsidRDefault="00A4122E" w:rsidP="002B7CAA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</w:pPr>
    </w:p>
    <w:p w:rsidR="00A4122E" w:rsidRDefault="00A4122E" w:rsidP="002B7CAA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</w:pPr>
    </w:p>
    <w:p w:rsidR="00A4122E" w:rsidRDefault="00A4122E" w:rsidP="002B7CAA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</w:pPr>
    </w:p>
    <w:p w:rsidR="00A4122E" w:rsidRDefault="00A4122E" w:rsidP="002B7CAA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</w:pPr>
    </w:p>
    <w:p w:rsidR="00A73506" w:rsidRDefault="00A73506" w:rsidP="00DF02BB">
      <w:pPr>
        <w:rPr>
          <w:rFonts w:ascii="Times New Roman" w:hAnsi="Times New Roman" w:cs="Times New Roman"/>
          <w:sz w:val="28"/>
          <w:szCs w:val="28"/>
        </w:rPr>
      </w:pPr>
    </w:p>
    <w:sectPr w:rsidR="00A73506" w:rsidSect="001C5D19">
      <w:pgSz w:w="11906" w:h="16838"/>
      <w:pgMar w:top="851" w:right="850" w:bottom="142" w:left="1276" w:header="708" w:footer="708" w:gutter="0"/>
      <w:pgBorders w:offsetFrom="page">
        <w:top w:val="triple" w:sz="4" w:space="24" w:color="00B050"/>
        <w:left w:val="triple" w:sz="4" w:space="24" w:color="00B050"/>
        <w:bottom w:val="triple" w:sz="4" w:space="24" w:color="00B050"/>
        <w:right w:val="triple" w:sz="4" w:space="24" w:color="00B05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2EA0" w:rsidRDefault="00C72EA0" w:rsidP="00F07BC9">
      <w:pPr>
        <w:spacing w:after="0" w:line="240" w:lineRule="auto"/>
      </w:pPr>
      <w:r>
        <w:separator/>
      </w:r>
    </w:p>
  </w:endnote>
  <w:endnote w:type="continuationSeparator" w:id="1">
    <w:p w:rsidR="00C72EA0" w:rsidRDefault="00C72EA0" w:rsidP="00F07B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2EA0" w:rsidRDefault="00C72EA0" w:rsidP="00F07BC9">
      <w:pPr>
        <w:spacing w:after="0" w:line="240" w:lineRule="auto"/>
      </w:pPr>
      <w:r>
        <w:separator/>
      </w:r>
    </w:p>
  </w:footnote>
  <w:footnote w:type="continuationSeparator" w:id="1">
    <w:p w:rsidR="00C72EA0" w:rsidRDefault="00C72EA0" w:rsidP="00F07B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719EB"/>
    <w:multiLevelType w:val="hybridMultilevel"/>
    <w:tmpl w:val="BD9A6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D21EBC"/>
    <w:multiLevelType w:val="hybridMultilevel"/>
    <w:tmpl w:val="0BAADB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69482F"/>
    <w:multiLevelType w:val="hybridMultilevel"/>
    <w:tmpl w:val="0BAADB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3F4D8F"/>
    <w:multiLevelType w:val="hybridMultilevel"/>
    <w:tmpl w:val="F10A9D44"/>
    <w:lvl w:ilvl="0" w:tplc="64DE002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42B25EB6"/>
    <w:multiLevelType w:val="hybridMultilevel"/>
    <w:tmpl w:val="0BAADB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6D70B0"/>
    <w:multiLevelType w:val="hybridMultilevel"/>
    <w:tmpl w:val="83745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882B3F"/>
    <w:multiLevelType w:val="hybridMultilevel"/>
    <w:tmpl w:val="83745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9934BD"/>
    <w:multiLevelType w:val="hybridMultilevel"/>
    <w:tmpl w:val="D3AAB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E611BA"/>
    <w:multiLevelType w:val="hybridMultilevel"/>
    <w:tmpl w:val="0BAADB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3473B7"/>
    <w:multiLevelType w:val="hybridMultilevel"/>
    <w:tmpl w:val="753C2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EE362B"/>
    <w:multiLevelType w:val="hybridMultilevel"/>
    <w:tmpl w:val="DB889D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1B457E"/>
    <w:multiLevelType w:val="hybridMultilevel"/>
    <w:tmpl w:val="0BAADB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10"/>
  </w:num>
  <w:num w:numId="4">
    <w:abstractNumId w:val="5"/>
  </w:num>
  <w:num w:numId="5">
    <w:abstractNumId w:val="6"/>
  </w:num>
  <w:num w:numId="6">
    <w:abstractNumId w:val="2"/>
  </w:num>
  <w:num w:numId="7">
    <w:abstractNumId w:val="8"/>
  </w:num>
  <w:num w:numId="8">
    <w:abstractNumId w:val="11"/>
  </w:num>
  <w:num w:numId="9">
    <w:abstractNumId w:val="4"/>
  </w:num>
  <w:num w:numId="10">
    <w:abstractNumId w:val="7"/>
  </w:num>
  <w:num w:numId="11">
    <w:abstractNumId w:val="3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2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4460"/>
    <w:rsid w:val="0000680D"/>
    <w:rsid w:val="0001139B"/>
    <w:rsid w:val="0001152C"/>
    <w:rsid w:val="00011816"/>
    <w:rsid w:val="00014567"/>
    <w:rsid w:val="0002458B"/>
    <w:rsid w:val="000337B1"/>
    <w:rsid w:val="00044561"/>
    <w:rsid w:val="0007778F"/>
    <w:rsid w:val="0008032A"/>
    <w:rsid w:val="0008095F"/>
    <w:rsid w:val="00093453"/>
    <w:rsid w:val="000E15F2"/>
    <w:rsid w:val="000F4CE3"/>
    <w:rsid w:val="000F60D9"/>
    <w:rsid w:val="00101348"/>
    <w:rsid w:val="00117563"/>
    <w:rsid w:val="00123A71"/>
    <w:rsid w:val="00125791"/>
    <w:rsid w:val="00130E27"/>
    <w:rsid w:val="001310C0"/>
    <w:rsid w:val="00147C73"/>
    <w:rsid w:val="001541C8"/>
    <w:rsid w:val="001555AC"/>
    <w:rsid w:val="00163CC7"/>
    <w:rsid w:val="00166FC6"/>
    <w:rsid w:val="001704AD"/>
    <w:rsid w:val="001708C3"/>
    <w:rsid w:val="001A4CF3"/>
    <w:rsid w:val="001A59A6"/>
    <w:rsid w:val="001A5DFB"/>
    <w:rsid w:val="001C2FE8"/>
    <w:rsid w:val="001C559A"/>
    <w:rsid w:val="001C5D19"/>
    <w:rsid w:val="001C626B"/>
    <w:rsid w:val="001D553D"/>
    <w:rsid w:val="001E130F"/>
    <w:rsid w:val="001F2379"/>
    <w:rsid w:val="002004F4"/>
    <w:rsid w:val="00201B51"/>
    <w:rsid w:val="00202784"/>
    <w:rsid w:val="00250A80"/>
    <w:rsid w:val="0025160C"/>
    <w:rsid w:val="00251D76"/>
    <w:rsid w:val="002578ED"/>
    <w:rsid w:val="00266B9E"/>
    <w:rsid w:val="00270262"/>
    <w:rsid w:val="00273678"/>
    <w:rsid w:val="002765A0"/>
    <w:rsid w:val="002A6870"/>
    <w:rsid w:val="002B0F14"/>
    <w:rsid w:val="002B5714"/>
    <w:rsid w:val="002B7CAA"/>
    <w:rsid w:val="002D575B"/>
    <w:rsid w:val="002F0A4D"/>
    <w:rsid w:val="002F15CF"/>
    <w:rsid w:val="003118B8"/>
    <w:rsid w:val="003137A4"/>
    <w:rsid w:val="00313D46"/>
    <w:rsid w:val="00314A0C"/>
    <w:rsid w:val="00325AE6"/>
    <w:rsid w:val="00327D61"/>
    <w:rsid w:val="00336056"/>
    <w:rsid w:val="003421EC"/>
    <w:rsid w:val="00347E87"/>
    <w:rsid w:val="00363204"/>
    <w:rsid w:val="00364009"/>
    <w:rsid w:val="00385963"/>
    <w:rsid w:val="00414356"/>
    <w:rsid w:val="00421284"/>
    <w:rsid w:val="00462A38"/>
    <w:rsid w:val="004719AD"/>
    <w:rsid w:val="00476191"/>
    <w:rsid w:val="00492C1D"/>
    <w:rsid w:val="004A439B"/>
    <w:rsid w:val="004A76FD"/>
    <w:rsid w:val="004B736C"/>
    <w:rsid w:val="004B7B22"/>
    <w:rsid w:val="004E45CF"/>
    <w:rsid w:val="004F3A84"/>
    <w:rsid w:val="00505B60"/>
    <w:rsid w:val="005221DF"/>
    <w:rsid w:val="00527258"/>
    <w:rsid w:val="005322A1"/>
    <w:rsid w:val="00535FF2"/>
    <w:rsid w:val="005460F7"/>
    <w:rsid w:val="00546987"/>
    <w:rsid w:val="00563A48"/>
    <w:rsid w:val="005715BD"/>
    <w:rsid w:val="00571B26"/>
    <w:rsid w:val="00580955"/>
    <w:rsid w:val="0058393D"/>
    <w:rsid w:val="00583943"/>
    <w:rsid w:val="00584941"/>
    <w:rsid w:val="0059587F"/>
    <w:rsid w:val="005972CC"/>
    <w:rsid w:val="005A3464"/>
    <w:rsid w:val="005A6FBF"/>
    <w:rsid w:val="005C0A8A"/>
    <w:rsid w:val="005C59CA"/>
    <w:rsid w:val="005E2AD5"/>
    <w:rsid w:val="005E696D"/>
    <w:rsid w:val="005F594E"/>
    <w:rsid w:val="005F68CC"/>
    <w:rsid w:val="0060095A"/>
    <w:rsid w:val="006271C3"/>
    <w:rsid w:val="0063763E"/>
    <w:rsid w:val="00653CD9"/>
    <w:rsid w:val="0065669D"/>
    <w:rsid w:val="006572EA"/>
    <w:rsid w:val="006861FE"/>
    <w:rsid w:val="0069381E"/>
    <w:rsid w:val="006A0D9D"/>
    <w:rsid w:val="006A4B25"/>
    <w:rsid w:val="006A5941"/>
    <w:rsid w:val="006A7456"/>
    <w:rsid w:val="006C0AA5"/>
    <w:rsid w:val="006C2FB5"/>
    <w:rsid w:val="006D124C"/>
    <w:rsid w:val="006F716F"/>
    <w:rsid w:val="007148EE"/>
    <w:rsid w:val="0071778A"/>
    <w:rsid w:val="00722BB1"/>
    <w:rsid w:val="007264AC"/>
    <w:rsid w:val="00727F1A"/>
    <w:rsid w:val="00733900"/>
    <w:rsid w:val="00733DAA"/>
    <w:rsid w:val="00755A99"/>
    <w:rsid w:val="0076513E"/>
    <w:rsid w:val="00775481"/>
    <w:rsid w:val="00777507"/>
    <w:rsid w:val="007935CA"/>
    <w:rsid w:val="007A1914"/>
    <w:rsid w:val="007A2FD6"/>
    <w:rsid w:val="007B6CAF"/>
    <w:rsid w:val="007B778B"/>
    <w:rsid w:val="007C30A2"/>
    <w:rsid w:val="007D32F4"/>
    <w:rsid w:val="007D39A3"/>
    <w:rsid w:val="0080346C"/>
    <w:rsid w:val="0081322A"/>
    <w:rsid w:val="008335EE"/>
    <w:rsid w:val="00834315"/>
    <w:rsid w:val="00840E4D"/>
    <w:rsid w:val="00845EAF"/>
    <w:rsid w:val="00851C3F"/>
    <w:rsid w:val="008534FF"/>
    <w:rsid w:val="008679F8"/>
    <w:rsid w:val="00871811"/>
    <w:rsid w:val="00871843"/>
    <w:rsid w:val="008744EC"/>
    <w:rsid w:val="008824F1"/>
    <w:rsid w:val="00886950"/>
    <w:rsid w:val="00897D5D"/>
    <w:rsid w:val="008A6067"/>
    <w:rsid w:val="008C584F"/>
    <w:rsid w:val="008D1B23"/>
    <w:rsid w:val="00914417"/>
    <w:rsid w:val="00927367"/>
    <w:rsid w:val="009313BA"/>
    <w:rsid w:val="009342E7"/>
    <w:rsid w:val="00934460"/>
    <w:rsid w:val="00936D16"/>
    <w:rsid w:val="009373B0"/>
    <w:rsid w:val="00940BF7"/>
    <w:rsid w:val="009506E1"/>
    <w:rsid w:val="009535CD"/>
    <w:rsid w:val="00966754"/>
    <w:rsid w:val="00967D45"/>
    <w:rsid w:val="00973D7B"/>
    <w:rsid w:val="00977FA2"/>
    <w:rsid w:val="0098537B"/>
    <w:rsid w:val="009871B4"/>
    <w:rsid w:val="00991EDC"/>
    <w:rsid w:val="00992AB5"/>
    <w:rsid w:val="00995A50"/>
    <w:rsid w:val="00996538"/>
    <w:rsid w:val="009A06E0"/>
    <w:rsid w:val="009D36B7"/>
    <w:rsid w:val="00A11893"/>
    <w:rsid w:val="00A21056"/>
    <w:rsid w:val="00A30919"/>
    <w:rsid w:val="00A327A1"/>
    <w:rsid w:val="00A401B1"/>
    <w:rsid w:val="00A4122E"/>
    <w:rsid w:val="00A50258"/>
    <w:rsid w:val="00A73506"/>
    <w:rsid w:val="00A9398A"/>
    <w:rsid w:val="00AB7070"/>
    <w:rsid w:val="00AC3C52"/>
    <w:rsid w:val="00AD26B8"/>
    <w:rsid w:val="00AE5274"/>
    <w:rsid w:val="00AE7A89"/>
    <w:rsid w:val="00AF1D76"/>
    <w:rsid w:val="00AF4C24"/>
    <w:rsid w:val="00AF5013"/>
    <w:rsid w:val="00AF5498"/>
    <w:rsid w:val="00B06556"/>
    <w:rsid w:val="00B16B33"/>
    <w:rsid w:val="00B24194"/>
    <w:rsid w:val="00B35213"/>
    <w:rsid w:val="00B369CB"/>
    <w:rsid w:val="00B43ADE"/>
    <w:rsid w:val="00B661F8"/>
    <w:rsid w:val="00B671CD"/>
    <w:rsid w:val="00B7744E"/>
    <w:rsid w:val="00B77F7E"/>
    <w:rsid w:val="00B805AA"/>
    <w:rsid w:val="00B81603"/>
    <w:rsid w:val="00B9550D"/>
    <w:rsid w:val="00BC31B1"/>
    <w:rsid w:val="00BE0743"/>
    <w:rsid w:val="00C22B79"/>
    <w:rsid w:val="00C24E73"/>
    <w:rsid w:val="00C361A8"/>
    <w:rsid w:val="00C552B5"/>
    <w:rsid w:val="00C57B40"/>
    <w:rsid w:val="00C61FB4"/>
    <w:rsid w:val="00C6466F"/>
    <w:rsid w:val="00C713B7"/>
    <w:rsid w:val="00C72EA0"/>
    <w:rsid w:val="00C86C0A"/>
    <w:rsid w:val="00C906B4"/>
    <w:rsid w:val="00C90E84"/>
    <w:rsid w:val="00C94961"/>
    <w:rsid w:val="00CA7527"/>
    <w:rsid w:val="00CB22E1"/>
    <w:rsid w:val="00CB4C07"/>
    <w:rsid w:val="00CB5D68"/>
    <w:rsid w:val="00CC43B3"/>
    <w:rsid w:val="00CC7B7F"/>
    <w:rsid w:val="00CD7F9F"/>
    <w:rsid w:val="00CE46A1"/>
    <w:rsid w:val="00CF1325"/>
    <w:rsid w:val="00D03D30"/>
    <w:rsid w:val="00D05043"/>
    <w:rsid w:val="00D225C8"/>
    <w:rsid w:val="00D25137"/>
    <w:rsid w:val="00D25331"/>
    <w:rsid w:val="00D30AA1"/>
    <w:rsid w:val="00D40143"/>
    <w:rsid w:val="00D455B8"/>
    <w:rsid w:val="00D50C66"/>
    <w:rsid w:val="00D52822"/>
    <w:rsid w:val="00D600D6"/>
    <w:rsid w:val="00D6136D"/>
    <w:rsid w:val="00D75564"/>
    <w:rsid w:val="00D83FB6"/>
    <w:rsid w:val="00D94C88"/>
    <w:rsid w:val="00D95D35"/>
    <w:rsid w:val="00DA08E0"/>
    <w:rsid w:val="00DA275D"/>
    <w:rsid w:val="00DD0891"/>
    <w:rsid w:val="00DD461D"/>
    <w:rsid w:val="00DE1045"/>
    <w:rsid w:val="00DE2786"/>
    <w:rsid w:val="00DE3ABF"/>
    <w:rsid w:val="00DF02BB"/>
    <w:rsid w:val="00DF24CA"/>
    <w:rsid w:val="00E075E7"/>
    <w:rsid w:val="00E30E9A"/>
    <w:rsid w:val="00E35EB7"/>
    <w:rsid w:val="00E5363B"/>
    <w:rsid w:val="00E61D8F"/>
    <w:rsid w:val="00E6292B"/>
    <w:rsid w:val="00E779C2"/>
    <w:rsid w:val="00EB20A7"/>
    <w:rsid w:val="00EC6186"/>
    <w:rsid w:val="00ED20A8"/>
    <w:rsid w:val="00ED35AB"/>
    <w:rsid w:val="00EE33A1"/>
    <w:rsid w:val="00EF0D3F"/>
    <w:rsid w:val="00F0718B"/>
    <w:rsid w:val="00F07BC9"/>
    <w:rsid w:val="00F17783"/>
    <w:rsid w:val="00F25C79"/>
    <w:rsid w:val="00F271B3"/>
    <w:rsid w:val="00F54789"/>
    <w:rsid w:val="00F613AA"/>
    <w:rsid w:val="00F614D8"/>
    <w:rsid w:val="00F646B8"/>
    <w:rsid w:val="00F6613B"/>
    <w:rsid w:val="00F70505"/>
    <w:rsid w:val="00F82E90"/>
    <w:rsid w:val="00FA1675"/>
    <w:rsid w:val="00FB0E05"/>
    <w:rsid w:val="00FC3F45"/>
    <w:rsid w:val="00FC4C34"/>
    <w:rsid w:val="00FC55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F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5941"/>
    <w:pPr>
      <w:ind w:left="720"/>
      <w:contextualSpacing/>
    </w:pPr>
  </w:style>
  <w:style w:type="table" w:styleId="a4">
    <w:name w:val="Table Grid"/>
    <w:basedOn w:val="a1"/>
    <w:uiPriority w:val="59"/>
    <w:rsid w:val="007754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D57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575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F07B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07BC9"/>
  </w:style>
  <w:style w:type="paragraph" w:styleId="a9">
    <w:name w:val="footer"/>
    <w:basedOn w:val="a"/>
    <w:link w:val="aa"/>
    <w:uiPriority w:val="99"/>
    <w:semiHidden/>
    <w:unhideWhenUsed/>
    <w:rsid w:val="00F07B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07B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39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style val="10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школа</c:v>
                </c:pt>
              </c:strCache>
            </c:strRef>
          </c:tx>
          <c:cat>
            <c:numRef>
              <c:f>Лист1!$A$2:$A$9</c:f>
              <c:numCache>
                <c:formatCode>General</c:formatCode>
                <c:ptCount val="8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</c:numCache>
            </c:num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48.3</c:v>
                </c:pt>
                <c:pt idx="1">
                  <c:v>45.6</c:v>
                </c:pt>
                <c:pt idx="2">
                  <c:v>42.8</c:v>
                </c:pt>
                <c:pt idx="3">
                  <c:v>46.8</c:v>
                </c:pt>
                <c:pt idx="4">
                  <c:v>49.3</c:v>
                </c:pt>
                <c:pt idx="5">
                  <c:v>51.2</c:v>
                </c:pt>
                <c:pt idx="6">
                  <c:v>48.6</c:v>
                </c:pt>
                <c:pt idx="7">
                  <c:v>39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район</c:v>
                </c:pt>
              </c:strCache>
            </c:strRef>
          </c:tx>
          <c:cat>
            <c:numRef>
              <c:f>Лист1!$A$2:$A$9</c:f>
              <c:numCache>
                <c:formatCode>General</c:formatCode>
                <c:ptCount val="8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</c:numCache>
            </c:numRef>
          </c:cat>
          <c:val>
            <c:numRef>
              <c:f>Лист1!$C$2:$C$9</c:f>
              <c:numCache>
                <c:formatCode>General</c:formatCode>
                <c:ptCount val="8"/>
                <c:pt idx="0">
                  <c:v>41</c:v>
                </c:pt>
                <c:pt idx="1">
                  <c:v>44.6</c:v>
                </c:pt>
                <c:pt idx="2">
                  <c:v>44.3</c:v>
                </c:pt>
                <c:pt idx="3">
                  <c:v>40.200000000000003</c:v>
                </c:pt>
                <c:pt idx="4">
                  <c:v>48</c:v>
                </c:pt>
                <c:pt idx="5">
                  <c:v>48</c:v>
                </c:pt>
                <c:pt idx="6">
                  <c:v>49.2</c:v>
                </c:pt>
                <c:pt idx="7">
                  <c:v>52.92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край</c:v>
                </c:pt>
              </c:strCache>
            </c:strRef>
          </c:tx>
          <c:cat>
            <c:numRef>
              <c:f>Лист1!$A$2:$A$9</c:f>
              <c:numCache>
                <c:formatCode>General</c:formatCode>
                <c:ptCount val="8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</c:numCache>
            </c:numRef>
          </c:cat>
          <c:val>
            <c:numRef>
              <c:f>Лист1!$D$2:$D$9</c:f>
              <c:numCache>
                <c:formatCode>General</c:formatCode>
                <c:ptCount val="8"/>
                <c:pt idx="0">
                  <c:v>41.5</c:v>
                </c:pt>
                <c:pt idx="1">
                  <c:v>45.9</c:v>
                </c:pt>
                <c:pt idx="2">
                  <c:v>43.9</c:v>
                </c:pt>
                <c:pt idx="3">
                  <c:v>44.8</c:v>
                </c:pt>
                <c:pt idx="4">
                  <c:v>47.3</c:v>
                </c:pt>
                <c:pt idx="5">
                  <c:v>49.5</c:v>
                </c:pt>
                <c:pt idx="6">
                  <c:v>50.3</c:v>
                </c:pt>
                <c:pt idx="7">
                  <c:v>52.2</c:v>
                </c:pt>
              </c:numCache>
            </c:numRef>
          </c:val>
        </c:ser>
        <c:axId val="55474816"/>
        <c:axId val="55488896"/>
      </c:barChart>
      <c:catAx>
        <c:axId val="55474816"/>
        <c:scaling>
          <c:orientation val="minMax"/>
        </c:scaling>
        <c:axPos val="b"/>
        <c:numFmt formatCode="General" sourceLinked="1"/>
        <c:tickLblPos val="nextTo"/>
        <c:crossAx val="55488896"/>
        <c:crosses val="autoZero"/>
        <c:auto val="1"/>
        <c:lblAlgn val="ctr"/>
        <c:lblOffset val="100"/>
      </c:catAx>
      <c:valAx>
        <c:axId val="55488896"/>
        <c:scaling>
          <c:orientation val="minMax"/>
        </c:scaling>
        <c:axPos val="l"/>
        <c:majorGridlines/>
        <c:numFmt formatCode="General" sourceLinked="1"/>
        <c:tickLblPos val="nextTo"/>
        <c:crossAx val="55474816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/>
    </c:legend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0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школа</c:v>
                </c:pt>
              </c:strCache>
            </c:strRef>
          </c:tx>
          <c:cat>
            <c:numRef>
              <c:f>Лист1!$A$2:$A$9</c:f>
              <c:numCache>
                <c:formatCode>General</c:formatCode>
                <c:ptCount val="8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</c:numCache>
            </c:num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61.3</c:v>
                </c:pt>
                <c:pt idx="1">
                  <c:v>64.8</c:v>
                </c:pt>
                <c:pt idx="2">
                  <c:v>61.5</c:v>
                </c:pt>
                <c:pt idx="3">
                  <c:v>59.2</c:v>
                </c:pt>
                <c:pt idx="4">
                  <c:v>67.099999999999994</c:v>
                </c:pt>
                <c:pt idx="5">
                  <c:v>66.5</c:v>
                </c:pt>
                <c:pt idx="6">
                  <c:v>66.599999999999994</c:v>
                </c:pt>
                <c:pt idx="7">
                  <c:v>64.099999999999994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район</c:v>
                </c:pt>
              </c:strCache>
            </c:strRef>
          </c:tx>
          <c:cat>
            <c:numRef>
              <c:f>Лист1!$A$2:$A$9</c:f>
              <c:numCache>
                <c:formatCode>General</c:formatCode>
                <c:ptCount val="8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</c:numCache>
            </c:numRef>
          </c:cat>
          <c:val>
            <c:numRef>
              <c:f>Лист1!$C$2:$C$9</c:f>
              <c:numCache>
                <c:formatCode>General</c:formatCode>
                <c:ptCount val="8"/>
                <c:pt idx="0">
                  <c:v>59.9</c:v>
                </c:pt>
                <c:pt idx="1">
                  <c:v>64.2</c:v>
                </c:pt>
                <c:pt idx="2">
                  <c:v>65.900000000000006</c:v>
                </c:pt>
                <c:pt idx="3">
                  <c:v>67</c:v>
                </c:pt>
                <c:pt idx="4">
                  <c:v>67.5</c:v>
                </c:pt>
                <c:pt idx="5">
                  <c:v>66.7</c:v>
                </c:pt>
                <c:pt idx="6">
                  <c:v>73.7</c:v>
                </c:pt>
                <c:pt idx="7">
                  <c:v>75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край</c:v>
                </c:pt>
              </c:strCache>
            </c:strRef>
          </c:tx>
          <c:cat>
            <c:numRef>
              <c:f>Лист1!$A$2:$A$9</c:f>
              <c:numCache>
                <c:formatCode>General</c:formatCode>
                <c:ptCount val="8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</c:numCache>
            </c:numRef>
          </c:cat>
          <c:val>
            <c:numRef>
              <c:f>Лист1!$D$2:$D$9</c:f>
              <c:numCache>
                <c:formatCode>General</c:formatCode>
                <c:ptCount val="8"/>
                <c:pt idx="0">
                  <c:v>59.1</c:v>
                </c:pt>
                <c:pt idx="1">
                  <c:v>62.8</c:v>
                </c:pt>
                <c:pt idx="2">
                  <c:v>65.099999999999994</c:v>
                </c:pt>
                <c:pt idx="3">
                  <c:v>66.5</c:v>
                </c:pt>
                <c:pt idx="4">
                  <c:v>69</c:v>
                </c:pt>
                <c:pt idx="5">
                  <c:v>70.8</c:v>
                </c:pt>
                <c:pt idx="6">
                  <c:v>75.099999999999994</c:v>
                </c:pt>
                <c:pt idx="7">
                  <c:v>74.099999999999994</c:v>
                </c:pt>
              </c:numCache>
            </c:numRef>
          </c:val>
        </c:ser>
        <c:axId val="55444992"/>
        <c:axId val="55446528"/>
      </c:barChart>
      <c:catAx>
        <c:axId val="55444992"/>
        <c:scaling>
          <c:orientation val="minMax"/>
        </c:scaling>
        <c:axPos val="b"/>
        <c:numFmt formatCode="General" sourceLinked="1"/>
        <c:tickLblPos val="nextTo"/>
        <c:crossAx val="55446528"/>
        <c:crosses val="autoZero"/>
        <c:auto val="1"/>
        <c:lblAlgn val="ctr"/>
        <c:lblOffset val="100"/>
      </c:catAx>
      <c:valAx>
        <c:axId val="55446528"/>
        <c:scaling>
          <c:orientation val="minMax"/>
        </c:scaling>
        <c:axPos val="l"/>
        <c:majorGridlines/>
        <c:numFmt formatCode="General" sourceLinked="1"/>
        <c:tickLblPos val="nextTo"/>
        <c:crossAx val="55444992"/>
        <c:crosses val="autoZero"/>
        <c:crossBetween val="between"/>
      </c:valAx>
    </c:plotArea>
    <c:legend>
      <c:legendPos val="r"/>
      <c:layout/>
    </c:legend>
    <c:plotVisOnly val="1"/>
    <c:dispBlanksAs val="gap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0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школа</c:v>
                </c:pt>
              </c:strCache>
            </c:strRef>
          </c:tx>
          <c:cat>
            <c:numRef>
              <c:f>Лист1!$A$2:$A$9</c:f>
              <c:numCache>
                <c:formatCode>General</c:formatCode>
                <c:ptCount val="8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</c:numCache>
            </c:num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62</c:v>
                </c:pt>
                <c:pt idx="1">
                  <c:v>65.900000000000006</c:v>
                </c:pt>
                <c:pt idx="2">
                  <c:v>59.2</c:v>
                </c:pt>
                <c:pt idx="3">
                  <c:v>64.2</c:v>
                </c:pt>
                <c:pt idx="4">
                  <c:v>61.4</c:v>
                </c:pt>
                <c:pt idx="5">
                  <c:v>60.3</c:v>
                </c:pt>
                <c:pt idx="6">
                  <c:v>59.4</c:v>
                </c:pt>
                <c:pt idx="7">
                  <c:v>46.7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район</c:v>
                </c:pt>
              </c:strCache>
            </c:strRef>
          </c:tx>
          <c:cat>
            <c:numRef>
              <c:f>Лист1!$A$2:$A$9</c:f>
              <c:numCache>
                <c:formatCode>General</c:formatCode>
                <c:ptCount val="8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</c:numCache>
            </c:numRef>
          </c:cat>
          <c:val>
            <c:numRef>
              <c:f>Лист1!$C$2:$C$9</c:f>
              <c:numCache>
                <c:formatCode>General</c:formatCode>
                <c:ptCount val="8"/>
                <c:pt idx="0">
                  <c:v>57.8</c:v>
                </c:pt>
                <c:pt idx="1">
                  <c:v>59</c:v>
                </c:pt>
                <c:pt idx="2">
                  <c:v>58.4</c:v>
                </c:pt>
                <c:pt idx="3">
                  <c:v>60.7</c:v>
                </c:pt>
                <c:pt idx="4">
                  <c:v>59</c:v>
                </c:pt>
                <c:pt idx="5">
                  <c:v>58.4</c:v>
                </c:pt>
                <c:pt idx="6">
                  <c:v>58.3</c:v>
                </c:pt>
                <c:pt idx="7">
                  <c:v>60.7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край</c:v>
                </c:pt>
              </c:strCache>
            </c:strRef>
          </c:tx>
          <c:cat>
            <c:numRef>
              <c:f>Лист1!$A$2:$A$9</c:f>
              <c:numCache>
                <c:formatCode>General</c:formatCode>
                <c:ptCount val="8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</c:numCache>
            </c:numRef>
          </c:cat>
          <c:val>
            <c:numRef>
              <c:f>Лист1!$D$2:$D$9</c:f>
              <c:numCache>
                <c:formatCode>General</c:formatCode>
                <c:ptCount val="8"/>
                <c:pt idx="0">
                  <c:v>54.9</c:v>
                </c:pt>
                <c:pt idx="1">
                  <c:v>56.9</c:v>
                </c:pt>
                <c:pt idx="2">
                  <c:v>57.6</c:v>
                </c:pt>
                <c:pt idx="3">
                  <c:v>61.8</c:v>
                </c:pt>
                <c:pt idx="4">
                  <c:v>57.9</c:v>
                </c:pt>
                <c:pt idx="5">
                  <c:v>60</c:v>
                </c:pt>
                <c:pt idx="6">
                  <c:v>57.1</c:v>
                </c:pt>
                <c:pt idx="7">
                  <c:v>57.7</c:v>
                </c:pt>
              </c:numCache>
            </c:numRef>
          </c:val>
        </c:ser>
        <c:axId val="56303616"/>
        <c:axId val="56305152"/>
      </c:barChart>
      <c:catAx>
        <c:axId val="56303616"/>
        <c:scaling>
          <c:orientation val="minMax"/>
        </c:scaling>
        <c:axPos val="b"/>
        <c:numFmt formatCode="General" sourceLinked="1"/>
        <c:tickLblPos val="nextTo"/>
        <c:crossAx val="56305152"/>
        <c:crosses val="autoZero"/>
        <c:auto val="1"/>
        <c:lblAlgn val="ctr"/>
        <c:lblOffset val="100"/>
      </c:catAx>
      <c:valAx>
        <c:axId val="56305152"/>
        <c:scaling>
          <c:orientation val="minMax"/>
        </c:scaling>
        <c:axPos val="l"/>
        <c:majorGridlines/>
        <c:numFmt formatCode="General" sourceLinked="1"/>
        <c:tickLblPos val="nextTo"/>
        <c:crossAx val="56303616"/>
        <c:crosses val="autoZero"/>
        <c:crossBetween val="between"/>
      </c:valAx>
    </c:plotArea>
    <c:legend>
      <c:legendPos val="r"/>
      <c:layout/>
    </c:legend>
    <c:plotVisOnly val="1"/>
    <c:dispBlanksAs val="gap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0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школа</c:v>
                </c:pt>
              </c:strCache>
            </c:strRef>
          </c:tx>
          <c:cat>
            <c:numRef>
              <c:f>Лист1!$A$2:$A$7</c:f>
              <c:numCache>
                <c:formatCode>General</c:formatCode>
                <c:ptCount val="6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</c:numCache>
            </c:num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75</c:v>
                </c:pt>
                <c:pt idx="2">
                  <c:v>73.7</c:v>
                </c:pt>
                <c:pt idx="4">
                  <c:v>0</c:v>
                </c:pt>
                <c:pt idx="5">
                  <c:v>57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район</c:v>
                </c:pt>
              </c:strCache>
            </c:strRef>
          </c:tx>
          <c:cat>
            <c:numRef>
              <c:f>Лист1!$A$2:$A$7</c:f>
              <c:numCache>
                <c:formatCode>General</c:formatCode>
                <c:ptCount val="6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</c:numCache>
            </c:num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60</c:v>
                </c:pt>
                <c:pt idx="2">
                  <c:v>62</c:v>
                </c:pt>
                <c:pt idx="5">
                  <c:v>63.6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край</c:v>
                </c:pt>
              </c:strCache>
            </c:strRef>
          </c:tx>
          <c:cat>
            <c:numRef>
              <c:f>Лист1!$A$2:$A$7</c:f>
              <c:numCache>
                <c:formatCode>General</c:formatCode>
                <c:ptCount val="6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</c:numCache>
            </c:num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62</c:v>
                </c:pt>
                <c:pt idx="2">
                  <c:v>64.900000000000006</c:v>
                </c:pt>
                <c:pt idx="5">
                  <c:v>59.8</c:v>
                </c:pt>
              </c:numCache>
            </c:numRef>
          </c:val>
        </c:ser>
        <c:axId val="56334592"/>
        <c:axId val="56340480"/>
      </c:barChart>
      <c:catAx>
        <c:axId val="56334592"/>
        <c:scaling>
          <c:orientation val="minMax"/>
        </c:scaling>
        <c:axPos val="b"/>
        <c:numFmt formatCode="General" sourceLinked="1"/>
        <c:tickLblPos val="nextTo"/>
        <c:crossAx val="56340480"/>
        <c:crosses val="autoZero"/>
        <c:auto val="1"/>
        <c:lblAlgn val="ctr"/>
        <c:lblOffset val="100"/>
      </c:catAx>
      <c:valAx>
        <c:axId val="56340480"/>
        <c:scaling>
          <c:orientation val="minMax"/>
        </c:scaling>
        <c:axPos val="l"/>
        <c:majorGridlines/>
        <c:numFmt formatCode="General" sourceLinked="1"/>
        <c:tickLblPos val="nextTo"/>
        <c:crossAx val="56334592"/>
        <c:crosses val="autoZero"/>
        <c:crossBetween val="between"/>
      </c:valAx>
    </c:plotArea>
    <c:legend>
      <c:legendPos val="r"/>
      <c:layout/>
    </c:legend>
    <c:plotVisOnly val="1"/>
    <c:dispBlanksAs val="gap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0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школа</c:v>
                </c:pt>
              </c:strCache>
            </c:strRef>
          </c:tx>
          <c:cat>
            <c:numRef>
              <c:f>Лист1!$A$2:$A$9</c:f>
              <c:numCache>
                <c:formatCode>General</c:formatCode>
                <c:ptCount val="8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</c:numCache>
            </c:num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50.3</c:v>
                </c:pt>
                <c:pt idx="1">
                  <c:v>48.5</c:v>
                </c:pt>
                <c:pt idx="2">
                  <c:v>36</c:v>
                </c:pt>
                <c:pt idx="3">
                  <c:v>36.200000000000003</c:v>
                </c:pt>
                <c:pt idx="4">
                  <c:v>43.75</c:v>
                </c:pt>
                <c:pt idx="5">
                  <c:v>51</c:v>
                </c:pt>
                <c:pt idx="6">
                  <c:v>39</c:v>
                </c:pt>
                <c:pt idx="7">
                  <c:v>44.3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район</c:v>
                </c:pt>
              </c:strCache>
            </c:strRef>
          </c:tx>
          <c:cat>
            <c:numRef>
              <c:f>Лист1!$A$2:$A$9</c:f>
              <c:numCache>
                <c:formatCode>General</c:formatCode>
                <c:ptCount val="8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</c:numCache>
            </c:numRef>
          </c:cat>
          <c:val>
            <c:numRef>
              <c:f>Лист1!$C$2:$C$9</c:f>
              <c:numCache>
                <c:formatCode>General</c:formatCode>
                <c:ptCount val="8"/>
                <c:pt idx="0">
                  <c:v>46.9</c:v>
                </c:pt>
                <c:pt idx="1">
                  <c:v>51.3</c:v>
                </c:pt>
                <c:pt idx="2">
                  <c:v>46.5</c:v>
                </c:pt>
                <c:pt idx="3">
                  <c:v>48.1</c:v>
                </c:pt>
                <c:pt idx="4">
                  <c:v>46.7</c:v>
                </c:pt>
                <c:pt idx="5">
                  <c:v>48.7</c:v>
                </c:pt>
                <c:pt idx="6">
                  <c:v>51.9</c:v>
                </c:pt>
                <c:pt idx="7">
                  <c:v>53.3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край</c:v>
                </c:pt>
              </c:strCache>
            </c:strRef>
          </c:tx>
          <c:cat>
            <c:numRef>
              <c:f>Лист1!$A$2:$A$9</c:f>
              <c:numCache>
                <c:formatCode>General</c:formatCode>
                <c:ptCount val="8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</c:numCache>
            </c:numRef>
          </c:cat>
          <c:val>
            <c:numRef>
              <c:f>Лист1!$D$2:$D$9</c:f>
              <c:numCache>
                <c:formatCode>General</c:formatCode>
                <c:ptCount val="8"/>
                <c:pt idx="0">
                  <c:v>48.4</c:v>
                </c:pt>
                <c:pt idx="1">
                  <c:v>51.4</c:v>
                </c:pt>
                <c:pt idx="2">
                  <c:v>47.6</c:v>
                </c:pt>
                <c:pt idx="3">
                  <c:v>55</c:v>
                </c:pt>
                <c:pt idx="4">
                  <c:v>49.5</c:v>
                </c:pt>
                <c:pt idx="5">
                  <c:v>54.2</c:v>
                </c:pt>
                <c:pt idx="6">
                  <c:v>52.7</c:v>
                </c:pt>
                <c:pt idx="7">
                  <c:v>54.1</c:v>
                </c:pt>
              </c:numCache>
            </c:numRef>
          </c:val>
        </c:ser>
        <c:axId val="56468224"/>
        <c:axId val="56469760"/>
      </c:barChart>
      <c:catAx>
        <c:axId val="56468224"/>
        <c:scaling>
          <c:orientation val="minMax"/>
        </c:scaling>
        <c:axPos val="b"/>
        <c:numFmt formatCode="General" sourceLinked="1"/>
        <c:tickLblPos val="nextTo"/>
        <c:crossAx val="56469760"/>
        <c:crosses val="autoZero"/>
        <c:auto val="1"/>
        <c:lblAlgn val="ctr"/>
        <c:lblOffset val="100"/>
      </c:catAx>
      <c:valAx>
        <c:axId val="56469760"/>
        <c:scaling>
          <c:orientation val="minMax"/>
        </c:scaling>
        <c:axPos val="l"/>
        <c:majorGridlines/>
        <c:numFmt formatCode="General" sourceLinked="1"/>
        <c:tickLblPos val="nextTo"/>
        <c:crossAx val="56468224"/>
        <c:crosses val="autoZero"/>
        <c:crossBetween val="between"/>
      </c:valAx>
    </c:plotArea>
    <c:legend>
      <c:legendPos val="r"/>
      <c:layout/>
    </c:legend>
    <c:plotVisOnly val="1"/>
    <c:dispBlanksAs val="gap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0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школа</c:v>
                </c:pt>
              </c:strCache>
            </c:strRef>
          </c:tx>
          <c:cat>
            <c:numRef>
              <c:f>Лист1!$A$2:$A$9</c:f>
              <c:numCache>
                <c:formatCode>General</c:formatCode>
                <c:ptCount val="8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</c:numCache>
            </c:num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41.5</c:v>
                </c:pt>
                <c:pt idx="1">
                  <c:v>61.7</c:v>
                </c:pt>
                <c:pt idx="3">
                  <c:v>76</c:v>
                </c:pt>
                <c:pt idx="4">
                  <c:v>68.7</c:v>
                </c:pt>
                <c:pt idx="5">
                  <c:v>46</c:v>
                </c:pt>
                <c:pt idx="7">
                  <c:v>46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район</c:v>
                </c:pt>
              </c:strCache>
            </c:strRef>
          </c:tx>
          <c:cat>
            <c:numRef>
              <c:f>Лист1!$A$2:$A$9</c:f>
              <c:numCache>
                <c:formatCode>General</c:formatCode>
                <c:ptCount val="8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</c:numCache>
            </c:numRef>
          </c:cat>
          <c:val>
            <c:numRef>
              <c:f>Лист1!$C$2:$C$9</c:f>
              <c:numCache>
                <c:formatCode>General</c:formatCode>
                <c:ptCount val="8"/>
                <c:pt idx="0">
                  <c:v>61</c:v>
                </c:pt>
                <c:pt idx="1">
                  <c:v>62.5</c:v>
                </c:pt>
                <c:pt idx="3">
                  <c:v>63.7</c:v>
                </c:pt>
                <c:pt idx="4">
                  <c:v>61.2</c:v>
                </c:pt>
                <c:pt idx="5">
                  <c:v>55.9</c:v>
                </c:pt>
                <c:pt idx="7">
                  <c:v>63.660000000000011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край</c:v>
                </c:pt>
              </c:strCache>
            </c:strRef>
          </c:tx>
          <c:cat>
            <c:numRef>
              <c:f>Лист1!$A$2:$A$9</c:f>
              <c:numCache>
                <c:formatCode>General</c:formatCode>
                <c:ptCount val="8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</c:numCache>
            </c:numRef>
          </c:cat>
          <c:val>
            <c:numRef>
              <c:f>Лист1!$D$2:$D$9</c:f>
              <c:numCache>
                <c:formatCode>General</c:formatCode>
                <c:ptCount val="8"/>
                <c:pt idx="0">
                  <c:v>58</c:v>
                </c:pt>
                <c:pt idx="1">
                  <c:v>56.4</c:v>
                </c:pt>
                <c:pt idx="3">
                  <c:v>63.3</c:v>
                </c:pt>
                <c:pt idx="4">
                  <c:v>61.8</c:v>
                </c:pt>
                <c:pt idx="5">
                  <c:v>61.3</c:v>
                </c:pt>
                <c:pt idx="7">
                  <c:v>59.8</c:v>
                </c:pt>
              </c:numCache>
            </c:numRef>
          </c:val>
        </c:ser>
        <c:axId val="56626560"/>
        <c:axId val="56636544"/>
      </c:barChart>
      <c:catAx>
        <c:axId val="56626560"/>
        <c:scaling>
          <c:orientation val="minMax"/>
        </c:scaling>
        <c:axPos val="b"/>
        <c:numFmt formatCode="General" sourceLinked="1"/>
        <c:tickLblPos val="nextTo"/>
        <c:crossAx val="56636544"/>
        <c:crosses val="autoZero"/>
        <c:auto val="1"/>
        <c:lblAlgn val="ctr"/>
        <c:lblOffset val="100"/>
      </c:catAx>
      <c:valAx>
        <c:axId val="56636544"/>
        <c:scaling>
          <c:orientation val="minMax"/>
        </c:scaling>
        <c:axPos val="l"/>
        <c:majorGridlines/>
        <c:numFmt formatCode="General" sourceLinked="1"/>
        <c:tickLblPos val="nextTo"/>
        <c:crossAx val="56626560"/>
        <c:crosses val="autoZero"/>
        <c:crossBetween val="between"/>
      </c:valAx>
    </c:plotArea>
    <c:legend>
      <c:legendPos val="r"/>
      <c:layout/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2859</TotalTime>
  <Pages>7</Pages>
  <Words>1130</Words>
  <Characters>6447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№5</Company>
  <LinksUpToDate>false</LinksUpToDate>
  <CharactersWithSpaces>7562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Голинченко</dc:creator>
  <cp:keywords/>
  <dc:description/>
  <cp:lastModifiedBy>MBOU_SOH</cp:lastModifiedBy>
  <cp:revision>127</cp:revision>
  <cp:lastPrinted>2017-09-11T04:43:00Z</cp:lastPrinted>
  <dcterms:created xsi:type="dcterms:W3CDTF">2009-08-17T07:38:00Z</dcterms:created>
  <dcterms:modified xsi:type="dcterms:W3CDTF">2017-09-11T04:43:00Z</dcterms:modified>
</cp:coreProperties>
</file>