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70" w:rsidRDefault="00F86C70" w:rsidP="006B1D53">
      <w:pPr>
        <w:shd w:val="clear" w:color="auto" w:fill="FFFFFF"/>
        <w:spacing w:after="0" w:line="23" w:lineRule="atLeast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6B1D53" w:rsidRPr="00F86C70" w:rsidRDefault="006B1D53" w:rsidP="006B1D53">
      <w:pPr>
        <w:shd w:val="clear" w:color="auto" w:fill="FFFFFF"/>
        <w:spacing w:after="0" w:line="23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6C70">
        <w:rPr>
          <w:rFonts w:ascii="Times New Roman" w:hAnsi="Times New Roman"/>
          <w:bCs/>
          <w:color w:val="000000"/>
          <w:sz w:val="28"/>
          <w:szCs w:val="28"/>
        </w:rPr>
        <w:t>Краснодарский край, Крыловский район, станица Октябрьская</w:t>
      </w:r>
    </w:p>
    <w:p w:rsidR="006B1D53" w:rsidRPr="00F86C70" w:rsidRDefault="006B1D53" w:rsidP="006B1D53">
      <w:pPr>
        <w:shd w:val="clear" w:color="auto" w:fill="FFFFFF"/>
        <w:spacing w:after="0" w:line="23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6C70">
        <w:rPr>
          <w:rFonts w:ascii="Times New Roman" w:hAnsi="Times New Roman"/>
          <w:bCs/>
          <w:color w:val="000000"/>
          <w:sz w:val="28"/>
          <w:szCs w:val="28"/>
        </w:rPr>
        <w:t>муниципальное  бюджетное  общеобразовательное учреждение</w:t>
      </w:r>
    </w:p>
    <w:p w:rsidR="006B1D53" w:rsidRPr="00F86C70" w:rsidRDefault="006B1D53" w:rsidP="006B1D53">
      <w:pPr>
        <w:shd w:val="clear" w:color="auto" w:fill="FFFFFF"/>
        <w:spacing w:after="0" w:line="23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6C70">
        <w:rPr>
          <w:rFonts w:ascii="Times New Roman" w:hAnsi="Times New Roman"/>
          <w:bCs/>
          <w:color w:val="000000"/>
          <w:sz w:val="28"/>
          <w:szCs w:val="28"/>
        </w:rPr>
        <w:t>средняя общеобразовательная школа № 5</w:t>
      </w:r>
    </w:p>
    <w:p w:rsidR="006B1D53" w:rsidRPr="00F86C70" w:rsidRDefault="006B1D53" w:rsidP="006B1D53">
      <w:pPr>
        <w:shd w:val="clear" w:color="auto" w:fill="FFFFFF"/>
        <w:spacing w:after="0" w:line="23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6C70">
        <w:rPr>
          <w:rFonts w:ascii="Times New Roman" w:hAnsi="Times New Roman"/>
          <w:bCs/>
          <w:color w:val="000000"/>
          <w:sz w:val="28"/>
          <w:szCs w:val="28"/>
        </w:rPr>
        <w:t>имени Якова Павловича Сторчака</w:t>
      </w:r>
    </w:p>
    <w:p w:rsidR="006B1D53" w:rsidRPr="00F86C70" w:rsidRDefault="006B1D53" w:rsidP="006B1D53">
      <w:pPr>
        <w:shd w:val="clear" w:color="auto" w:fill="FFFFFF"/>
        <w:spacing w:after="0" w:line="23" w:lineRule="atLeast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6B1D53" w:rsidRPr="00F86C70" w:rsidRDefault="006B1D53" w:rsidP="006B1D53">
      <w:pPr>
        <w:shd w:val="clear" w:color="auto" w:fill="FFFFFF"/>
        <w:spacing w:after="0" w:line="23" w:lineRule="atLeast"/>
        <w:ind w:left="2832" w:firstLine="708"/>
        <w:rPr>
          <w:rFonts w:ascii="Times New Roman" w:hAnsi="Times New Roman"/>
          <w:color w:val="000000"/>
          <w:sz w:val="28"/>
          <w:szCs w:val="28"/>
        </w:rPr>
      </w:pPr>
    </w:p>
    <w:p w:rsidR="006B1D53" w:rsidRPr="00F86C70" w:rsidRDefault="006B1D53" w:rsidP="006B1D53">
      <w:pPr>
        <w:shd w:val="clear" w:color="auto" w:fill="FFFFFF"/>
        <w:spacing w:after="0" w:line="23" w:lineRule="atLeast"/>
        <w:ind w:left="5664" w:firstLine="708"/>
        <w:rPr>
          <w:rFonts w:ascii="Times New Roman" w:hAnsi="Times New Roman"/>
          <w:sz w:val="28"/>
          <w:szCs w:val="28"/>
        </w:rPr>
      </w:pPr>
      <w:r w:rsidRPr="00F86C70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B1D53" w:rsidRPr="00F86C70" w:rsidRDefault="006B1D53" w:rsidP="006B1D53">
      <w:pPr>
        <w:shd w:val="clear" w:color="auto" w:fill="FFFFFF"/>
        <w:spacing w:after="0" w:line="23" w:lineRule="atLeast"/>
        <w:ind w:left="4950"/>
        <w:rPr>
          <w:rFonts w:ascii="Times New Roman" w:hAnsi="Times New Roman"/>
          <w:color w:val="000000"/>
          <w:sz w:val="28"/>
          <w:szCs w:val="28"/>
        </w:rPr>
      </w:pPr>
      <w:r w:rsidRPr="00F86C70">
        <w:rPr>
          <w:rFonts w:ascii="Times New Roman" w:hAnsi="Times New Roman"/>
          <w:color w:val="000000"/>
          <w:sz w:val="28"/>
          <w:szCs w:val="28"/>
        </w:rPr>
        <w:t>решением  педагогического совета МБОУ СОШ № 5 протокол № 1</w:t>
      </w:r>
    </w:p>
    <w:p w:rsidR="006B1D53" w:rsidRPr="00F86C70" w:rsidRDefault="006B1D53" w:rsidP="006B1D53">
      <w:pPr>
        <w:shd w:val="clear" w:color="auto" w:fill="FFFFFF"/>
        <w:spacing w:after="0" w:line="23" w:lineRule="atLeast"/>
        <w:ind w:left="4956"/>
        <w:rPr>
          <w:rFonts w:ascii="Times New Roman" w:hAnsi="Times New Roman"/>
          <w:color w:val="000000"/>
          <w:sz w:val="28"/>
          <w:szCs w:val="28"/>
        </w:rPr>
      </w:pPr>
      <w:r w:rsidRPr="00F86C70">
        <w:rPr>
          <w:rFonts w:ascii="Times New Roman" w:hAnsi="Times New Roman"/>
          <w:color w:val="000000"/>
          <w:sz w:val="28"/>
          <w:szCs w:val="28"/>
        </w:rPr>
        <w:t>от 2</w:t>
      </w:r>
      <w:r w:rsidR="00F86C70" w:rsidRPr="00F86C70">
        <w:rPr>
          <w:rFonts w:ascii="Times New Roman" w:hAnsi="Times New Roman"/>
          <w:color w:val="000000"/>
          <w:sz w:val="28"/>
          <w:szCs w:val="28"/>
        </w:rPr>
        <w:t>5</w:t>
      </w:r>
      <w:r w:rsidRPr="00F86C70">
        <w:rPr>
          <w:rFonts w:ascii="Times New Roman" w:hAnsi="Times New Roman"/>
          <w:color w:val="000000"/>
          <w:sz w:val="28"/>
          <w:szCs w:val="28"/>
        </w:rPr>
        <w:t>.08. 201</w:t>
      </w:r>
      <w:r w:rsidR="002A5A2C">
        <w:rPr>
          <w:rFonts w:ascii="Times New Roman" w:hAnsi="Times New Roman"/>
          <w:color w:val="000000"/>
          <w:sz w:val="28"/>
          <w:szCs w:val="28"/>
        </w:rPr>
        <w:t>7</w:t>
      </w:r>
      <w:r w:rsidRPr="00F86C70">
        <w:rPr>
          <w:rFonts w:ascii="Times New Roman" w:hAnsi="Times New Roman"/>
          <w:color w:val="000000"/>
          <w:sz w:val="28"/>
          <w:szCs w:val="28"/>
        </w:rPr>
        <w:t xml:space="preserve">   года</w:t>
      </w:r>
    </w:p>
    <w:p w:rsidR="006B1D53" w:rsidRPr="00F86C70" w:rsidRDefault="006B1D53" w:rsidP="006B1D53">
      <w:pPr>
        <w:shd w:val="clear" w:color="auto" w:fill="FFFFFF"/>
        <w:spacing w:after="0" w:line="23" w:lineRule="atLeast"/>
        <w:ind w:left="4956"/>
        <w:rPr>
          <w:rFonts w:ascii="Times New Roman" w:hAnsi="Times New Roman"/>
          <w:color w:val="000000"/>
          <w:sz w:val="28"/>
          <w:szCs w:val="28"/>
        </w:rPr>
      </w:pPr>
      <w:r w:rsidRPr="00F86C70">
        <w:rPr>
          <w:rFonts w:ascii="Times New Roman" w:hAnsi="Times New Roman"/>
          <w:color w:val="000000"/>
          <w:sz w:val="28"/>
          <w:szCs w:val="28"/>
        </w:rPr>
        <w:t>председатель педсовета</w:t>
      </w:r>
    </w:p>
    <w:p w:rsidR="006B1D53" w:rsidRPr="00F86C70" w:rsidRDefault="006B1D53" w:rsidP="006B1D53">
      <w:pPr>
        <w:shd w:val="clear" w:color="auto" w:fill="FFFFFF"/>
        <w:spacing w:after="0" w:line="23" w:lineRule="atLeast"/>
        <w:ind w:left="4248" w:firstLine="708"/>
        <w:rPr>
          <w:rFonts w:ascii="Times New Roman" w:hAnsi="Times New Roman"/>
          <w:color w:val="000000"/>
          <w:sz w:val="28"/>
          <w:szCs w:val="28"/>
        </w:rPr>
      </w:pPr>
      <w:r w:rsidRPr="00F86C70">
        <w:rPr>
          <w:rFonts w:ascii="Times New Roman" w:hAnsi="Times New Roman"/>
          <w:color w:val="000000"/>
          <w:sz w:val="28"/>
          <w:szCs w:val="28"/>
        </w:rPr>
        <w:t>_____________</w:t>
      </w:r>
      <w:r w:rsidR="002A5A2C">
        <w:rPr>
          <w:rFonts w:ascii="Times New Roman" w:hAnsi="Times New Roman"/>
          <w:color w:val="000000"/>
          <w:sz w:val="28"/>
          <w:szCs w:val="28"/>
        </w:rPr>
        <w:t>И.В. Марченко</w:t>
      </w:r>
    </w:p>
    <w:p w:rsidR="006B1D53" w:rsidRPr="00F86C70" w:rsidRDefault="006B1D53" w:rsidP="006B1D53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1D53" w:rsidRPr="00F86C70" w:rsidRDefault="006B1D53" w:rsidP="006B1D53">
      <w:pPr>
        <w:shd w:val="clear" w:color="auto" w:fill="FFFFFF"/>
        <w:spacing w:after="0" w:line="23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1D53" w:rsidRPr="00F86C70" w:rsidRDefault="006B1D53" w:rsidP="006B1D53">
      <w:pPr>
        <w:shd w:val="clear" w:color="auto" w:fill="FFFFFF"/>
        <w:spacing w:after="0" w:line="2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1D53" w:rsidRPr="00F86C70" w:rsidRDefault="006B1D53" w:rsidP="006B1D53">
      <w:pPr>
        <w:pStyle w:val="3"/>
        <w:spacing w:before="0" w:after="0" w:line="23" w:lineRule="atLeast"/>
        <w:jc w:val="center"/>
        <w:rPr>
          <w:rFonts w:ascii="Times New Roman" w:hAnsi="Times New Roman"/>
          <w:sz w:val="40"/>
          <w:szCs w:val="40"/>
        </w:rPr>
      </w:pPr>
      <w:r w:rsidRPr="00F86C70">
        <w:rPr>
          <w:rFonts w:ascii="Times New Roman" w:hAnsi="Times New Roman"/>
          <w:sz w:val="40"/>
          <w:szCs w:val="40"/>
        </w:rPr>
        <w:t xml:space="preserve">РАБОЧАЯ  ПРОГРАММА </w:t>
      </w:r>
    </w:p>
    <w:p w:rsidR="006B1D53" w:rsidRPr="00F86C70" w:rsidRDefault="006B1D53" w:rsidP="006B1D53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6B1D53" w:rsidRPr="00F86C70" w:rsidRDefault="006B1D53" w:rsidP="006B1D53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F86C70" w:rsidRDefault="006B1D53" w:rsidP="006B1D53">
      <w:pPr>
        <w:shd w:val="clear" w:color="auto" w:fill="FFFFFF"/>
        <w:spacing w:after="0" w:line="23" w:lineRule="atLeas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86C70">
        <w:rPr>
          <w:rFonts w:ascii="Times New Roman" w:hAnsi="Times New Roman"/>
          <w:bCs/>
          <w:color w:val="000000"/>
          <w:sz w:val="28"/>
          <w:szCs w:val="28"/>
        </w:rPr>
        <w:t xml:space="preserve">По        </w:t>
      </w:r>
      <w:r w:rsidRPr="00F86C7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алгебре</w:t>
      </w:r>
    </w:p>
    <w:p w:rsidR="006B1D53" w:rsidRPr="00F86C70" w:rsidRDefault="00F86C70" w:rsidP="00F86C70">
      <w:pPr>
        <w:shd w:val="clear" w:color="auto" w:fill="FFFFFF"/>
        <w:spacing w:after="0" w:line="2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vertAlign w:val="superscript"/>
        </w:rPr>
      </w:pPr>
      <w:r w:rsidRPr="00F86C70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</w:t>
      </w:r>
      <w:r w:rsidR="006B1D53" w:rsidRPr="00F86C70">
        <w:rPr>
          <w:rFonts w:ascii="Times New Roman" w:hAnsi="Times New Roman"/>
          <w:sz w:val="28"/>
          <w:szCs w:val="28"/>
        </w:rPr>
        <w:t xml:space="preserve">  </w:t>
      </w:r>
      <w:r w:rsidR="006B1D53" w:rsidRPr="00F86C70">
        <w:rPr>
          <w:rFonts w:ascii="Times New Roman" w:hAnsi="Times New Roman"/>
          <w:sz w:val="28"/>
          <w:szCs w:val="28"/>
          <w:vertAlign w:val="superscript"/>
        </w:rPr>
        <w:t>(указать предмет, курс, модуль)</w:t>
      </w:r>
    </w:p>
    <w:p w:rsidR="006B1D53" w:rsidRPr="00F86C70" w:rsidRDefault="006B1D53" w:rsidP="006B1D53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6B1D53" w:rsidRPr="00F86C70" w:rsidRDefault="006B1D53" w:rsidP="006B1D53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F86C70">
        <w:rPr>
          <w:rFonts w:ascii="Times New Roman" w:hAnsi="Times New Roman"/>
          <w:sz w:val="28"/>
          <w:szCs w:val="28"/>
        </w:rPr>
        <w:t xml:space="preserve">Уровень  </w:t>
      </w:r>
      <w:r w:rsidR="00F86C70">
        <w:rPr>
          <w:rFonts w:ascii="Times New Roman" w:hAnsi="Times New Roman"/>
          <w:sz w:val="28"/>
          <w:szCs w:val="28"/>
        </w:rPr>
        <w:t>образования</w:t>
      </w:r>
      <w:r w:rsidRPr="00F86C70">
        <w:rPr>
          <w:rFonts w:ascii="Times New Roman" w:hAnsi="Times New Roman"/>
          <w:sz w:val="28"/>
          <w:szCs w:val="28"/>
        </w:rPr>
        <w:t xml:space="preserve"> (класс</w:t>
      </w:r>
      <w:r w:rsidR="00F86C70">
        <w:rPr>
          <w:rFonts w:ascii="Times New Roman" w:hAnsi="Times New Roman"/>
          <w:sz w:val="28"/>
          <w:szCs w:val="28"/>
        </w:rPr>
        <w:t>ы</w:t>
      </w:r>
      <w:r w:rsidRPr="00F86C70">
        <w:rPr>
          <w:rFonts w:ascii="Times New Roman" w:hAnsi="Times New Roman"/>
          <w:sz w:val="28"/>
          <w:szCs w:val="28"/>
        </w:rPr>
        <w:t xml:space="preserve">)    </w:t>
      </w:r>
      <w:r w:rsidRPr="00F86C70">
        <w:rPr>
          <w:rFonts w:ascii="Times New Roman" w:hAnsi="Times New Roman"/>
          <w:b/>
          <w:sz w:val="28"/>
          <w:szCs w:val="28"/>
          <w:u w:val="single"/>
        </w:rPr>
        <w:t>основное общее  7 – 9  классы</w:t>
      </w:r>
    </w:p>
    <w:p w:rsidR="006B1D53" w:rsidRPr="00F86C70" w:rsidRDefault="006B1D53" w:rsidP="00F86C70">
      <w:pPr>
        <w:spacing w:after="0" w:line="23" w:lineRule="atLeas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86C70">
        <w:rPr>
          <w:rFonts w:ascii="Times New Roman" w:hAnsi="Times New Roman"/>
          <w:sz w:val="28"/>
          <w:szCs w:val="28"/>
          <w:vertAlign w:val="superscript"/>
        </w:rPr>
        <w:t>(начальное общее, основное общее, среднее (полное) общее образование с указанием классов)</w:t>
      </w:r>
    </w:p>
    <w:p w:rsidR="006B1D53" w:rsidRPr="00F86C70" w:rsidRDefault="006B1D53" w:rsidP="006B1D53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6B1D53" w:rsidRPr="00F86C70" w:rsidRDefault="006B1D53" w:rsidP="00F86C70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F86C70">
        <w:rPr>
          <w:rFonts w:ascii="Times New Roman" w:hAnsi="Times New Roman"/>
          <w:sz w:val="28"/>
          <w:szCs w:val="28"/>
        </w:rPr>
        <w:t xml:space="preserve">Количество часов   </w:t>
      </w:r>
      <w:r w:rsidRPr="00F86C70">
        <w:rPr>
          <w:rFonts w:ascii="Times New Roman" w:hAnsi="Times New Roman"/>
          <w:b/>
          <w:sz w:val="28"/>
          <w:szCs w:val="28"/>
          <w:u w:val="single"/>
        </w:rPr>
        <w:t>306</w:t>
      </w:r>
      <w:r w:rsidRPr="00F86C70">
        <w:rPr>
          <w:rFonts w:ascii="Times New Roman" w:hAnsi="Times New Roman"/>
          <w:sz w:val="28"/>
          <w:szCs w:val="28"/>
        </w:rPr>
        <w:t xml:space="preserve">             </w:t>
      </w:r>
    </w:p>
    <w:p w:rsidR="00F86C70" w:rsidRDefault="00F86C70" w:rsidP="006B1D53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</w:rPr>
      </w:pPr>
    </w:p>
    <w:p w:rsidR="006B1D53" w:rsidRPr="00F86C70" w:rsidRDefault="006B1D53" w:rsidP="006B1D53">
      <w:pPr>
        <w:shd w:val="clear" w:color="auto" w:fill="FFFFFF"/>
        <w:spacing w:after="0" w:line="23" w:lineRule="atLeast"/>
        <w:rPr>
          <w:rFonts w:ascii="Times New Roman" w:hAnsi="Times New Roman"/>
          <w:sz w:val="28"/>
          <w:szCs w:val="28"/>
          <w:u w:val="single"/>
        </w:rPr>
      </w:pPr>
      <w:r w:rsidRPr="00F86C70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Pr="00F86C70">
        <w:rPr>
          <w:rFonts w:ascii="Times New Roman" w:hAnsi="Times New Roman"/>
          <w:b/>
          <w:color w:val="000000"/>
          <w:sz w:val="28"/>
          <w:szCs w:val="28"/>
          <w:u w:val="single"/>
        </w:rPr>
        <w:t>Голинченко  Ольга  Николаевна</w:t>
      </w:r>
    </w:p>
    <w:p w:rsidR="006B1D53" w:rsidRPr="00F86C70" w:rsidRDefault="006B1D53" w:rsidP="006B1D53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</w:rPr>
      </w:pPr>
    </w:p>
    <w:p w:rsidR="00F86C70" w:rsidRDefault="00F86C70" w:rsidP="006B1D53">
      <w:p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1D53" w:rsidRPr="00F86C70" w:rsidRDefault="006B1D53" w:rsidP="006B1D53">
      <w:p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86C70">
        <w:rPr>
          <w:rFonts w:ascii="Times New Roman" w:hAnsi="Times New Roman"/>
          <w:color w:val="000000"/>
          <w:sz w:val="28"/>
          <w:szCs w:val="28"/>
        </w:rPr>
        <w:t>Программа</w:t>
      </w:r>
      <w:r w:rsidR="00F86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C70">
        <w:rPr>
          <w:rFonts w:ascii="Times New Roman" w:hAnsi="Times New Roman"/>
          <w:color w:val="000000"/>
          <w:sz w:val="28"/>
          <w:szCs w:val="28"/>
        </w:rPr>
        <w:t xml:space="preserve"> разработана </w:t>
      </w:r>
      <w:r w:rsidR="00F86C70" w:rsidRPr="00F86C70">
        <w:rPr>
          <w:rFonts w:ascii="Times New Roman" w:hAnsi="Times New Roman"/>
          <w:color w:val="000000"/>
          <w:sz w:val="28"/>
          <w:szCs w:val="28"/>
        </w:rPr>
        <w:t>на основе:  Федерального государственного образовательного стандарта основного общего образования</w:t>
      </w:r>
      <w:r w:rsidR="00F86C7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F86C70" w:rsidRPr="00F86C70">
        <w:rPr>
          <w:rFonts w:ascii="Times New Roman" w:hAnsi="Times New Roman"/>
          <w:color w:val="000000"/>
          <w:sz w:val="28"/>
          <w:szCs w:val="28"/>
        </w:rPr>
        <w:t xml:space="preserve">Основной образовательной </w:t>
      </w:r>
      <w:r w:rsidR="00F86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C70" w:rsidRPr="00F86C70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="00F86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C70" w:rsidRPr="00F86C70">
        <w:rPr>
          <w:rFonts w:ascii="Times New Roman" w:hAnsi="Times New Roman"/>
          <w:color w:val="000000"/>
          <w:sz w:val="28"/>
          <w:szCs w:val="28"/>
        </w:rPr>
        <w:t>основного</w:t>
      </w:r>
      <w:r w:rsidR="00F86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C70" w:rsidRPr="00F86C70">
        <w:rPr>
          <w:rFonts w:ascii="Times New Roman" w:hAnsi="Times New Roman"/>
          <w:color w:val="000000"/>
          <w:sz w:val="28"/>
          <w:szCs w:val="28"/>
        </w:rPr>
        <w:t xml:space="preserve"> общего</w:t>
      </w:r>
      <w:r w:rsidR="00F86C70">
        <w:rPr>
          <w:color w:val="000000"/>
          <w:sz w:val="28"/>
          <w:szCs w:val="28"/>
        </w:rPr>
        <w:t xml:space="preserve"> </w:t>
      </w:r>
      <w:r w:rsidR="00F86C70" w:rsidRPr="00F86C70">
        <w:rPr>
          <w:rFonts w:ascii="Times New Roman" w:hAnsi="Times New Roman"/>
          <w:color w:val="000000"/>
          <w:sz w:val="28"/>
          <w:szCs w:val="28"/>
        </w:rPr>
        <w:t xml:space="preserve">образования МБОУ СОШ № 5; </w:t>
      </w:r>
      <w:r w:rsidRPr="00F86C70">
        <w:rPr>
          <w:rFonts w:ascii="Times New Roman" w:hAnsi="Times New Roman"/>
          <w:color w:val="000000"/>
          <w:sz w:val="28"/>
          <w:szCs w:val="28"/>
        </w:rPr>
        <w:t xml:space="preserve">на основе авторской рабочей программы </w:t>
      </w:r>
      <w:r w:rsidRPr="00F86C70">
        <w:rPr>
          <w:rFonts w:ascii="Times New Roman" w:hAnsi="Times New Roman"/>
          <w:sz w:val="28"/>
          <w:szCs w:val="28"/>
        </w:rPr>
        <w:t>«</w:t>
      </w:r>
      <w:r w:rsidRPr="00F86C70">
        <w:rPr>
          <w:rFonts w:ascii="Times New Roman" w:hAnsi="Times New Roman"/>
          <w:color w:val="000000"/>
          <w:sz w:val="28"/>
          <w:szCs w:val="28"/>
          <w:u w:val="single"/>
        </w:rPr>
        <w:t>Алгебра 7 – 9  классы»,  Составитель Т.А. Бурмистрова.  Москва, «Просвещение» 2014 год.</w:t>
      </w:r>
    </w:p>
    <w:p w:rsidR="006B1D53" w:rsidRPr="00F86C70" w:rsidRDefault="006B1D53" w:rsidP="006B1D53">
      <w:p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86C70">
        <w:rPr>
          <w:rFonts w:ascii="Times New Roman" w:hAnsi="Times New Roman"/>
          <w:color w:val="000000"/>
          <w:sz w:val="28"/>
          <w:szCs w:val="28"/>
        </w:rPr>
        <w:t>Предметная линия учебников Ю.Н. Макарычева и других.</w:t>
      </w:r>
    </w:p>
    <w:p w:rsidR="006B1D53" w:rsidRDefault="006B1D53" w:rsidP="006B1D53">
      <w:pPr>
        <w:shd w:val="clear" w:color="auto" w:fill="FFFFFF"/>
        <w:spacing w:line="23" w:lineRule="atLeast"/>
        <w:jc w:val="center"/>
        <w:rPr>
          <w:sz w:val="28"/>
          <w:szCs w:val="28"/>
        </w:rPr>
      </w:pPr>
    </w:p>
    <w:p w:rsidR="00F86C70" w:rsidRDefault="00F86C70" w:rsidP="006B1D53">
      <w:pPr>
        <w:shd w:val="clear" w:color="auto" w:fill="FFFFFF"/>
        <w:spacing w:line="23" w:lineRule="atLeast"/>
        <w:jc w:val="center"/>
        <w:rPr>
          <w:sz w:val="28"/>
          <w:szCs w:val="28"/>
        </w:rPr>
      </w:pPr>
    </w:p>
    <w:p w:rsidR="00F86C70" w:rsidRDefault="00F86C70" w:rsidP="006B1D53">
      <w:pPr>
        <w:shd w:val="clear" w:color="auto" w:fill="FFFFFF"/>
        <w:spacing w:line="23" w:lineRule="atLeast"/>
        <w:jc w:val="center"/>
        <w:rPr>
          <w:sz w:val="28"/>
          <w:szCs w:val="28"/>
        </w:rPr>
      </w:pPr>
    </w:p>
    <w:p w:rsidR="00F86C70" w:rsidRPr="00F86C70" w:rsidRDefault="00F86C70" w:rsidP="006B1D53">
      <w:pPr>
        <w:shd w:val="clear" w:color="auto" w:fill="FFFFFF"/>
        <w:spacing w:line="23" w:lineRule="atLeast"/>
        <w:jc w:val="center"/>
        <w:rPr>
          <w:sz w:val="28"/>
          <w:szCs w:val="28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u w:val="single"/>
        </w:rPr>
      </w:pPr>
      <w:r w:rsidRPr="006B1D53">
        <w:rPr>
          <w:rFonts w:ascii="Times New Roman" w:hAnsi="Times New Roman"/>
          <w:b/>
          <w:u w:val="single"/>
        </w:rPr>
        <w:lastRenderedPageBreak/>
        <w:t>ПОЯСНИТЕЛЬНАЯ ЗАПИСКА</w:t>
      </w:r>
    </w:p>
    <w:p w:rsidR="006B1D53" w:rsidRPr="006B1D53" w:rsidRDefault="006B1D53" w:rsidP="006B1D53">
      <w:pPr>
        <w:pStyle w:val="22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u w:val="single"/>
        </w:rPr>
      </w:pPr>
    </w:p>
    <w:p w:rsidR="006B1D53" w:rsidRDefault="009B290D" w:rsidP="006B1D53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B1D53" w:rsidRPr="006B1D53">
        <w:rPr>
          <w:rFonts w:ascii="Times New Roman" w:hAnsi="Times New Roman"/>
          <w:sz w:val="24"/>
          <w:szCs w:val="24"/>
        </w:rPr>
        <w:t>Настоящая рабочая программа по предмету «Алгебра» для 7</w:t>
      </w:r>
      <w:r w:rsidR="006B1D53">
        <w:rPr>
          <w:rFonts w:ascii="Times New Roman" w:hAnsi="Times New Roman"/>
          <w:sz w:val="24"/>
          <w:szCs w:val="24"/>
        </w:rPr>
        <w:t xml:space="preserve"> – </w:t>
      </w:r>
      <w:r w:rsidR="006B1D53" w:rsidRPr="006B1D53">
        <w:rPr>
          <w:rFonts w:ascii="Times New Roman" w:hAnsi="Times New Roman"/>
          <w:sz w:val="24"/>
          <w:szCs w:val="24"/>
        </w:rPr>
        <w:t xml:space="preserve">9 классов составлена  в соответствии с требованиями Федерального государственного образовательного стандарта основного общего образования (ФГОС ООО), на основе программы </w:t>
      </w:r>
    </w:p>
    <w:p w:rsidR="006B1D53" w:rsidRPr="006B1D53" w:rsidRDefault="006B1D53" w:rsidP="006B1D53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B1D53">
        <w:rPr>
          <w:rFonts w:ascii="Times New Roman" w:hAnsi="Times New Roman"/>
          <w:color w:val="000000"/>
          <w:sz w:val="24"/>
          <w:szCs w:val="24"/>
        </w:rPr>
        <w:t>1. Основной образовательной программы МБОУ СОШ № 5.</w:t>
      </w:r>
    </w:p>
    <w:p w:rsidR="006B1D53" w:rsidRPr="006B1D53" w:rsidRDefault="006B1D53" w:rsidP="006B1D53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B1D53">
        <w:rPr>
          <w:rFonts w:ascii="Times New Roman" w:hAnsi="Times New Roman"/>
          <w:color w:val="000000"/>
          <w:sz w:val="24"/>
          <w:szCs w:val="24"/>
        </w:rPr>
        <w:t>2. Сборник рабочих программ  Алгебра 7-9 классы. (сост. Т.А. Бурмистрова - М.: «Просвещение», 201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B1D53">
        <w:rPr>
          <w:rFonts w:ascii="Times New Roman" w:hAnsi="Times New Roman"/>
          <w:color w:val="000000"/>
          <w:sz w:val="24"/>
          <w:szCs w:val="24"/>
        </w:rPr>
        <w:t>)</w:t>
      </w:r>
    </w:p>
    <w:p w:rsidR="006B1D53" w:rsidRPr="006B1D53" w:rsidRDefault="006B1D53" w:rsidP="006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D53" w:rsidRPr="006B1D53" w:rsidRDefault="006B1D53" w:rsidP="009B290D">
      <w:pPr>
        <w:pStyle w:val="11"/>
        <w:shd w:val="clear" w:color="auto" w:fill="auto"/>
        <w:spacing w:before="0" w:after="0" w:line="240" w:lineRule="auto"/>
        <w:ind w:right="40" w:firstLine="708"/>
        <w:jc w:val="both"/>
        <w:rPr>
          <w:rStyle w:val="ac"/>
          <w:rFonts w:eastAsia="Franklin Gothic Book"/>
          <w:sz w:val="24"/>
          <w:szCs w:val="24"/>
        </w:rPr>
      </w:pPr>
      <w:r w:rsidRPr="006B1D53">
        <w:rPr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 w:rsidRPr="006B1D53">
        <w:rPr>
          <w:rStyle w:val="ac"/>
          <w:rFonts w:eastAsia="Franklin Gothic Book"/>
          <w:sz w:val="24"/>
          <w:szCs w:val="24"/>
        </w:rPr>
        <w:t xml:space="preserve"> умения учиться.</w:t>
      </w:r>
    </w:p>
    <w:p w:rsidR="006B1D53" w:rsidRPr="006B1D53" w:rsidRDefault="006B1D53" w:rsidP="006B1D53">
      <w:pPr>
        <w:pStyle w:val="11"/>
        <w:shd w:val="clear" w:color="auto" w:fill="auto"/>
        <w:spacing w:before="0" w:after="0" w:line="240" w:lineRule="auto"/>
        <w:ind w:right="40" w:firstLine="300"/>
        <w:jc w:val="both"/>
        <w:rPr>
          <w:sz w:val="24"/>
          <w:szCs w:val="24"/>
        </w:rPr>
      </w:pPr>
    </w:p>
    <w:p w:rsidR="006B1D53" w:rsidRPr="006B1D53" w:rsidRDefault="006B1D53" w:rsidP="009B290D">
      <w:pPr>
        <w:pStyle w:val="11"/>
        <w:shd w:val="clear" w:color="auto" w:fill="auto"/>
        <w:spacing w:before="0" w:after="0" w:line="240" w:lineRule="auto"/>
        <w:ind w:right="40" w:firstLine="708"/>
        <w:jc w:val="both"/>
        <w:rPr>
          <w:rFonts w:eastAsia="Franklin Gothic Book"/>
          <w:sz w:val="24"/>
          <w:szCs w:val="24"/>
        </w:rPr>
      </w:pPr>
      <w:r w:rsidRPr="006B1D53">
        <w:rPr>
          <w:sz w:val="24"/>
          <w:szCs w:val="24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6B1D53" w:rsidRPr="006B1D53" w:rsidRDefault="006B1D53" w:rsidP="009B290D">
      <w:pPr>
        <w:pStyle w:val="11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6B1D53" w:rsidRPr="006B1D53" w:rsidRDefault="006B1D53" w:rsidP="009B290D">
      <w:pPr>
        <w:pStyle w:val="11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</w:t>
      </w:r>
      <w:r w:rsidRPr="006B1D53">
        <w:rPr>
          <w:sz w:val="24"/>
          <w:szCs w:val="24"/>
        </w:rPr>
        <w:softHyphen/>
        <w:t>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6B1D53" w:rsidRPr="006B1D53" w:rsidRDefault="006B1D53" w:rsidP="009B290D">
      <w:pPr>
        <w:pStyle w:val="11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6B1D53" w:rsidRPr="006B1D53" w:rsidRDefault="006B1D53" w:rsidP="009B290D">
      <w:pPr>
        <w:pStyle w:val="11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6B1D53" w:rsidRPr="006B1D53" w:rsidRDefault="006B1D53" w:rsidP="009B290D">
      <w:pPr>
        <w:pStyle w:val="11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6B1D53" w:rsidRPr="006B1D53" w:rsidRDefault="006B1D53" w:rsidP="009B290D">
      <w:pPr>
        <w:pStyle w:val="11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6B1D53">
        <w:rPr>
          <w:sz w:val="24"/>
          <w:szCs w:val="24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</w:t>
      </w:r>
      <w:r w:rsidRPr="006B1D53">
        <w:rPr>
          <w:sz w:val="24"/>
          <w:szCs w:val="24"/>
        </w:rPr>
        <w:lastRenderedPageBreak/>
        <w:t>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6B1D53" w:rsidRPr="006B1D53" w:rsidRDefault="006B1D53" w:rsidP="006B1D53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</w:p>
    <w:p w:rsidR="006B1D53" w:rsidRPr="006B1D53" w:rsidRDefault="006B1D53" w:rsidP="006B1D53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</w:p>
    <w:p w:rsidR="006B1D53" w:rsidRPr="006B1D53" w:rsidRDefault="006B1D53" w:rsidP="006B1D53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6B1D53" w:rsidRPr="006B1D53" w:rsidRDefault="006B1D53" w:rsidP="00321EE9">
      <w:pPr>
        <w:pStyle w:val="ad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6B1D53">
        <w:rPr>
          <w:b/>
          <w:sz w:val="24"/>
          <w:szCs w:val="24"/>
        </w:rPr>
        <w:t>в направлении личностного развития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развитие интереса к математическому творчеству и математических способностей.</w:t>
      </w:r>
    </w:p>
    <w:p w:rsidR="006B1D53" w:rsidRPr="006B1D53" w:rsidRDefault="006B1D53" w:rsidP="00321EE9">
      <w:pPr>
        <w:pStyle w:val="ad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6B1D53">
        <w:rPr>
          <w:b/>
          <w:sz w:val="24"/>
          <w:szCs w:val="24"/>
        </w:rPr>
        <w:t>в метапредметном направлении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</w:p>
    <w:p w:rsidR="006B1D53" w:rsidRPr="006B1D53" w:rsidRDefault="006B1D53" w:rsidP="00321EE9">
      <w:pPr>
        <w:pStyle w:val="ad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6B1D53">
        <w:rPr>
          <w:b/>
          <w:sz w:val="24"/>
          <w:szCs w:val="24"/>
        </w:rPr>
        <w:t>в предметном направлении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B1D53" w:rsidRPr="006B1D53" w:rsidRDefault="006B1D53" w:rsidP="006B1D53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6B1D53">
        <w:rPr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B1D53" w:rsidRPr="006B1D53" w:rsidRDefault="006B1D53" w:rsidP="006B1D53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4"/>
          <w:szCs w:val="24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  <w:bookmarkStart w:id="0" w:name="bookmark9"/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410714" w:rsidRDefault="006B1D53" w:rsidP="006B1D53">
      <w:pPr>
        <w:pStyle w:val="22"/>
        <w:shd w:val="clear" w:color="auto" w:fill="auto"/>
        <w:tabs>
          <w:tab w:val="center" w:pos="5226"/>
          <w:tab w:val="right" w:pos="10432"/>
        </w:tabs>
        <w:spacing w:before="0" w:after="0" w:line="276" w:lineRule="auto"/>
        <w:ind w:left="20"/>
        <w:rPr>
          <w:rFonts w:ascii="Times New Roman" w:hAnsi="Times New Roman"/>
          <w:b/>
          <w:sz w:val="28"/>
          <w:szCs w:val="28"/>
          <w:u w:val="single"/>
        </w:rPr>
      </w:pPr>
      <w:r w:rsidRPr="00410714">
        <w:rPr>
          <w:rFonts w:ascii="Times New Roman" w:hAnsi="Times New Roman"/>
          <w:b/>
          <w:sz w:val="28"/>
          <w:szCs w:val="28"/>
          <w:u w:val="single"/>
        </w:rPr>
        <w:lastRenderedPageBreak/>
        <w:t>Общая характеристика курса алгебры в 7-9 класс</w:t>
      </w:r>
      <w:bookmarkEnd w:id="0"/>
      <w:r w:rsidRPr="00410714">
        <w:rPr>
          <w:rFonts w:ascii="Times New Roman" w:hAnsi="Times New Roman"/>
          <w:b/>
          <w:sz w:val="28"/>
          <w:szCs w:val="28"/>
          <w:u w:val="single"/>
        </w:rPr>
        <w:t>е:</w:t>
      </w:r>
    </w:p>
    <w:p w:rsidR="006B1D53" w:rsidRPr="006B1D53" w:rsidRDefault="006B1D53" w:rsidP="006B1D53">
      <w:pPr>
        <w:pStyle w:val="22"/>
        <w:shd w:val="clear" w:color="auto" w:fill="auto"/>
        <w:tabs>
          <w:tab w:val="center" w:pos="5226"/>
          <w:tab w:val="right" w:pos="10432"/>
        </w:tabs>
        <w:spacing w:before="0" w:after="0" w:line="276" w:lineRule="auto"/>
        <w:ind w:left="20"/>
        <w:rPr>
          <w:rFonts w:ascii="Times New Roman" w:hAnsi="Times New Roman"/>
          <w:b/>
          <w:u w:val="single"/>
        </w:rPr>
      </w:pPr>
    </w:p>
    <w:p w:rsidR="006B1D53" w:rsidRPr="0034731A" w:rsidRDefault="006B1D53" w:rsidP="00410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двадополнительных методологических раздела: логика и множества;математика в историческом развитии, что связано с реализацией целей общеинтеллектуального и общекультурного развитияучащихся. Содержание каждого из этих разделов разворачивается в содержательно-методическую линию, пронизывающуювсе основные содержательные линии. При этом первая линия — «Логика и множества»</w:t>
      </w:r>
      <w:r w:rsidR="00410714"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 служит цели овладения учащимися некоторыми элементами универсального математическогоязыка, вторая — «Математика в историческом развитии» — способствует созданию общекул</w:t>
      </w:r>
      <w:r w:rsidR="00410714">
        <w:rPr>
          <w:rFonts w:ascii="Times New Roman" w:eastAsiaTheme="minorHAnsi" w:hAnsi="Times New Roman"/>
          <w:sz w:val="24"/>
          <w:szCs w:val="24"/>
          <w:lang w:eastAsia="en-US"/>
        </w:rPr>
        <w:t>ьтурного, гуманитарного фона из</w:t>
      </w: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>учения курса.</w:t>
      </w:r>
    </w:p>
    <w:p w:rsidR="006B1D53" w:rsidRPr="0034731A" w:rsidRDefault="006B1D53" w:rsidP="00347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Содержание линии </w:t>
      </w:r>
      <w:r w:rsidRPr="00410714">
        <w:rPr>
          <w:rFonts w:ascii="Times New Roman" w:eastAsiaTheme="minorHAnsi" w:hAnsi="Times New Roman"/>
          <w:b/>
          <w:sz w:val="24"/>
          <w:szCs w:val="24"/>
          <w:lang w:eastAsia="en-US"/>
        </w:rPr>
        <w:t>«Арифметика»</w:t>
      </w: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практическихнавыков, необходимых в повседневной жизни. Развитие понятия о числе в основной школе связано с рациональными ииррациональными числами, формированием первичных представлений о действительном числе.</w:t>
      </w:r>
    </w:p>
    <w:p w:rsidR="006B1D53" w:rsidRPr="0034731A" w:rsidRDefault="006B1D53" w:rsidP="00347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Содержание линии </w:t>
      </w:r>
      <w:r w:rsidRPr="00410714">
        <w:rPr>
          <w:rFonts w:ascii="Times New Roman" w:eastAsiaTheme="minorHAnsi" w:hAnsi="Times New Roman"/>
          <w:b/>
          <w:sz w:val="24"/>
          <w:szCs w:val="24"/>
          <w:lang w:eastAsia="en-US"/>
        </w:rPr>
        <w:t>«Алгебра»</w:t>
      </w: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 способствует формированиюу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6B1D53" w:rsidRPr="0034731A" w:rsidRDefault="006B1D53" w:rsidP="00410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>Развитие алгоритмического мышления, необходимого,в частности, для освоения курса информатики, и овладениенавыками дедуктивных рассуждений также являются задачамиизучения алгебры. Преобразование символьных форм вноситспецифический вклад в развитие воображения учащихся, ихспособностей к математическому творчеству. В основной школе материал группируется вокруг рациональных выражений.</w:t>
      </w:r>
    </w:p>
    <w:p w:rsidR="006B1D53" w:rsidRPr="0034731A" w:rsidRDefault="006B1D53" w:rsidP="00347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Содержание раздела </w:t>
      </w:r>
      <w:r w:rsidRPr="00410714">
        <w:rPr>
          <w:rFonts w:ascii="Times New Roman" w:eastAsiaTheme="minorHAnsi" w:hAnsi="Times New Roman"/>
          <w:b/>
          <w:sz w:val="24"/>
          <w:szCs w:val="24"/>
          <w:lang w:eastAsia="en-US"/>
        </w:rPr>
        <w:t>«Функции»</w:t>
      </w: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 нацелено на получениешкольниками конкретных знаний о функции как важнейшейматематической модели для описания и исследования разнообразных процессов. Изучение этого материала способствуетразвитию у учащихся умения использовать различные языкиматематики (словесный, символический, графический), вноситвклад в формирование представлений о роли математики в развитии цивилизации и культуры.</w:t>
      </w:r>
    </w:p>
    <w:p w:rsidR="006B1D53" w:rsidRPr="0034731A" w:rsidRDefault="006B1D53" w:rsidP="00410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Раздел </w:t>
      </w:r>
      <w:r w:rsidRPr="00410714">
        <w:rPr>
          <w:rFonts w:ascii="Times New Roman" w:eastAsiaTheme="minorHAnsi" w:hAnsi="Times New Roman"/>
          <w:b/>
          <w:sz w:val="24"/>
          <w:szCs w:val="24"/>
          <w:lang w:eastAsia="en-US"/>
        </w:rPr>
        <w:t>«Вероятность и статистика»</w:t>
      </w:r>
      <w:r w:rsidR="0034731A"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>обязательный компонент школьного образования, усиливающий его прикладное ипрактическое значение. Этот материал необходим, прежде всего, для формирования у учащихся функциональной грамотности</w:t>
      </w:r>
      <w:r w:rsidR="0034731A"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>умения воспринимать и критически анализироватьинформацию, представленную в различных формах, пониматьвероятностный характер мн</w:t>
      </w:r>
      <w:r w:rsidR="00410714">
        <w:rPr>
          <w:rFonts w:ascii="Times New Roman" w:eastAsiaTheme="minorHAnsi" w:hAnsi="Times New Roman"/>
          <w:sz w:val="24"/>
          <w:szCs w:val="24"/>
          <w:lang w:eastAsia="en-US"/>
        </w:rPr>
        <w:t>огих реальных зависимостей, про</w:t>
      </w: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>изводить простейшие вероятностные расчёты. Изучение основкомбинаторики позволит учащемуся осуществлять рассмотрение случаев, перебор и подсчёт числа вариантов, в том числев простейших прикладных задачах.</w:t>
      </w:r>
    </w:p>
    <w:p w:rsidR="006B1D53" w:rsidRPr="0034731A" w:rsidRDefault="006B1D53" w:rsidP="00347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основывероятностного мышления.</w:t>
      </w:r>
    </w:p>
    <w:p w:rsidR="006B1D53" w:rsidRPr="0034731A" w:rsidRDefault="006B1D53" w:rsidP="0034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731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МЕСТО ПРЕДМЕТА В УЧЕБНОМ ПЛАНЕ</w:t>
      </w:r>
    </w:p>
    <w:p w:rsidR="006B1D53" w:rsidRPr="0034731A" w:rsidRDefault="006B1D53" w:rsidP="003473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>Базисный учебный (образовательный) план на изучение алгебры в 7—9 классах основной школы отводит 3 часа в неделюв течение каждого года обучения, всего</w:t>
      </w:r>
      <w:r w:rsidR="0034731A"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 306</w:t>
      </w:r>
      <w:r w:rsidRPr="0034731A">
        <w:rPr>
          <w:rFonts w:ascii="Times New Roman" w:eastAsiaTheme="minorHAnsi" w:hAnsi="Times New Roman"/>
          <w:sz w:val="24"/>
          <w:szCs w:val="24"/>
          <w:lang w:eastAsia="en-US"/>
        </w:rPr>
        <w:t xml:space="preserve"> уроков. Учебноевремя может быть увеличено до 4 уроков в неделю за счёт вариативной части Базисного плана.</w:t>
      </w:r>
    </w:p>
    <w:p w:rsidR="00410714" w:rsidRDefault="00410714" w:rsidP="0034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B1D53" w:rsidRPr="0034731A" w:rsidRDefault="006B1D53" w:rsidP="0034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731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ТРЕБОВАНИЯ К РЕЗУЛЬТАТАМ ОБУЧЕНИЯ</w:t>
      </w:r>
    </w:p>
    <w:p w:rsidR="006B1D53" w:rsidRPr="0034731A" w:rsidRDefault="006B1D53" w:rsidP="0034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731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ОСВОЕНИЮ СОДЕРЖАНИЯ КУРСА</w:t>
      </w:r>
    </w:p>
    <w:p w:rsidR="006B1D53" w:rsidRPr="00410714" w:rsidRDefault="006B1D53" w:rsidP="00AC7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0714">
        <w:rPr>
          <w:rFonts w:ascii="Times New Roman" w:eastAsiaTheme="minorHAnsi" w:hAnsi="Times New Roman"/>
          <w:sz w:val="24"/>
          <w:szCs w:val="24"/>
          <w:lang w:eastAsia="en-US"/>
        </w:rPr>
        <w:t>Программа обеспечивает достижение следующих результатов освоения образовательной программы основного общегообразования:</w:t>
      </w:r>
    </w:p>
    <w:p w:rsidR="006B1D53" w:rsidRPr="00410714" w:rsidRDefault="006B1D53" w:rsidP="00AC7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</w:pPr>
      <w:r w:rsidRPr="00410714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личностные:</w:t>
      </w:r>
    </w:p>
    <w:p w:rsidR="00AC7AD8" w:rsidRDefault="006B1D53" w:rsidP="00321EE9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/>
          <w:lang w:eastAsia="en-US"/>
        </w:rPr>
        <w:t>сформированность ответственного отношения к учению,готовность и способности обучающихся к саморазвитию исамообразованию на о</w:t>
      </w:r>
      <w:r w:rsidR="00AC7AD8" w:rsidRPr="00AC7AD8">
        <w:rPr>
          <w:rFonts w:ascii="Times New Roman" w:eastAsiaTheme="minorHAnsi" w:hAnsi="Times New Roman"/>
          <w:lang w:eastAsia="en-US"/>
        </w:rPr>
        <w:t>снове мотивации к обучению и по</w:t>
      </w:r>
      <w:r w:rsidRPr="00AC7AD8">
        <w:rPr>
          <w:rFonts w:ascii="Times New Roman" w:eastAsiaTheme="minorHAnsi" w:hAnsi="Times New Roman" w:cs="Times New Roman"/>
          <w:lang w:eastAsia="en-US"/>
        </w:rPr>
        <w:t>знанию, выбору дальне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йшего образования на базе ориен</w:t>
      </w:r>
      <w:r w:rsidRPr="00AC7AD8">
        <w:rPr>
          <w:rFonts w:ascii="Times New Roman" w:eastAsiaTheme="minorHAnsi" w:hAnsi="Times New Roman" w:cs="Times New Roman"/>
          <w:lang w:eastAsia="en-US"/>
        </w:rPr>
        <w:t>тировки в мире проф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ессий и профессиональных предпо</w:t>
      </w:r>
      <w:r w:rsidRPr="00AC7AD8">
        <w:rPr>
          <w:rFonts w:ascii="Times New Roman" w:eastAsiaTheme="minorHAnsi" w:hAnsi="Times New Roman" w:cs="Times New Roman"/>
          <w:lang w:eastAsia="en-US"/>
        </w:rPr>
        <w:t>чтений, осознанному п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остроению индивидуальной образо</w:t>
      </w:r>
      <w:r w:rsidRPr="00AC7AD8">
        <w:rPr>
          <w:rFonts w:ascii="Times New Roman" w:eastAsiaTheme="minorHAnsi" w:hAnsi="Times New Roman" w:cs="Times New Roman"/>
          <w:lang w:eastAsia="en-US"/>
        </w:rPr>
        <w:t>вательной траектории с учётом устойчивых познавательныхинтересов;</w:t>
      </w:r>
    </w:p>
    <w:p w:rsidR="00AC7AD8" w:rsidRDefault="006B1D53" w:rsidP="00321EE9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сформированность це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лостного мировоззрения, соответ</w:t>
      </w:r>
      <w:r w:rsidRPr="00AC7AD8">
        <w:rPr>
          <w:rFonts w:ascii="Times New Roman" w:eastAsiaTheme="minorHAnsi" w:hAnsi="Times New Roman" w:cs="Times New Roman"/>
          <w:lang w:eastAsia="en-US"/>
        </w:rPr>
        <w:t>ствующего современно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му уровню развития науки и обще</w:t>
      </w:r>
      <w:r w:rsidRPr="00AC7AD8">
        <w:rPr>
          <w:rFonts w:ascii="Times New Roman" w:eastAsiaTheme="minorHAnsi" w:hAnsi="Times New Roman" w:cs="Times New Roman"/>
          <w:lang w:eastAsia="en-US"/>
        </w:rPr>
        <w:t>ственной практики;</w:t>
      </w:r>
    </w:p>
    <w:p w:rsidR="00AC7AD8" w:rsidRDefault="006B1D53" w:rsidP="00321EE9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сформированность комм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уникативной компетентности в об</w:t>
      </w:r>
      <w:r w:rsidRPr="00AC7AD8">
        <w:rPr>
          <w:rFonts w:ascii="Times New Roman" w:eastAsiaTheme="minorHAnsi" w:hAnsi="Times New Roman" w:cs="Times New Roman"/>
          <w:lang w:eastAsia="en-US"/>
        </w:rPr>
        <w:t>щении и сотрудничестве со сверстниками, старшими имладшими, в образовательной, общественно полезной,учебно-исследовательско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й, творческой и других видах де</w:t>
      </w:r>
      <w:r w:rsidR="00AC7AD8" w:rsidRPr="00AC7AD8">
        <w:rPr>
          <w:rFonts w:ascii="Times New Roman" w:eastAsiaTheme="minorHAnsi" w:hAnsi="Times New Roman"/>
          <w:lang w:eastAsia="en-US"/>
        </w:rPr>
        <w:t>ятельности;</w:t>
      </w:r>
    </w:p>
    <w:p w:rsidR="00AC7AD8" w:rsidRDefault="006B1D53" w:rsidP="00321EE9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ясно, точно, грамотно излага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ть свои мысли в уст</w:t>
      </w:r>
      <w:r w:rsidRPr="00AC7AD8">
        <w:rPr>
          <w:rFonts w:ascii="Times New Roman" w:eastAsiaTheme="minorHAnsi" w:hAnsi="Times New Roman" w:cs="Times New Roman"/>
          <w:lang w:eastAsia="en-US"/>
        </w:rPr>
        <w:t>ной и письменной речи,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 xml:space="preserve"> понимать смысл поставленной за</w:t>
      </w:r>
      <w:r w:rsidRPr="00AC7AD8">
        <w:rPr>
          <w:rFonts w:ascii="Times New Roman" w:eastAsiaTheme="minorHAnsi" w:hAnsi="Times New Roman" w:cs="Times New Roman"/>
          <w:lang w:eastAsia="en-US"/>
        </w:rPr>
        <w:t>дачи, выстраивать аргументацию, приводить примеры иконтрпримеры;</w:t>
      </w:r>
    </w:p>
    <w:p w:rsidR="00AC7AD8" w:rsidRDefault="006B1D53" w:rsidP="00321EE9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представление о матема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тической науке как сфере челове</w:t>
      </w:r>
      <w:r w:rsidRPr="00AC7AD8">
        <w:rPr>
          <w:rFonts w:ascii="Times New Roman" w:eastAsiaTheme="minorHAnsi" w:hAnsi="Times New Roman" w:cs="Times New Roman"/>
          <w:lang w:eastAsia="en-US"/>
        </w:rPr>
        <w:t>ческой деятельности, об этапах её развития, о её значимости для развития цивилизации;</w:t>
      </w:r>
    </w:p>
    <w:p w:rsidR="00AC7AD8" w:rsidRDefault="006B1D53" w:rsidP="00321EE9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критичность мышления, умение распознавать логическинекорректные высказывания, отличать гипотезу от факта;</w:t>
      </w:r>
    </w:p>
    <w:p w:rsidR="00AC7AD8" w:rsidRDefault="006B1D53" w:rsidP="00321EE9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креативность мышлени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я, инициатива, находчивость, ак</w:t>
      </w:r>
      <w:r w:rsidRPr="00AC7AD8">
        <w:rPr>
          <w:rFonts w:ascii="Times New Roman" w:eastAsiaTheme="minorHAnsi" w:hAnsi="Times New Roman" w:cs="Times New Roman"/>
          <w:lang w:eastAsia="en-US"/>
        </w:rPr>
        <w:t>тивность при решении алгебраических задач;</w:t>
      </w:r>
    </w:p>
    <w:p w:rsidR="00AC7AD8" w:rsidRDefault="006B1D53" w:rsidP="00321EE9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контролировать п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роцесс и результат учебной мате</w:t>
      </w:r>
      <w:r w:rsidRPr="00AC7AD8">
        <w:rPr>
          <w:rFonts w:ascii="Times New Roman" w:eastAsiaTheme="minorHAnsi" w:hAnsi="Times New Roman" w:cs="Times New Roman"/>
          <w:lang w:eastAsia="en-US"/>
        </w:rPr>
        <w:t>матической деятельности;</w:t>
      </w:r>
    </w:p>
    <w:p w:rsidR="006B1D53" w:rsidRPr="00AC7AD8" w:rsidRDefault="006B1D53" w:rsidP="00321EE9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способность к эмоци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ональному восприятию математиче</w:t>
      </w:r>
      <w:r w:rsidRPr="00AC7AD8">
        <w:rPr>
          <w:rFonts w:ascii="Times New Roman" w:eastAsiaTheme="minorHAnsi" w:hAnsi="Times New Roman" w:cs="Times New Roman"/>
          <w:lang w:eastAsia="en-US"/>
        </w:rPr>
        <w:t>ских объектов, задач, решений, рассуждений.</w:t>
      </w:r>
    </w:p>
    <w:p w:rsidR="006B1D53" w:rsidRPr="00410714" w:rsidRDefault="006B1D53" w:rsidP="00AC7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</w:pPr>
      <w:r w:rsidRPr="00410714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метапредметные:</w:t>
      </w:r>
    </w:p>
    <w:p w:rsidR="00AC7AD8" w:rsidRDefault="006B1D53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lang w:eastAsia="en-US"/>
        </w:rPr>
      </w:pPr>
      <w:r w:rsidRPr="00AC7AD8">
        <w:rPr>
          <w:rFonts w:ascii="Times New Roman" w:eastAsiaTheme="minorHAnsi" w:hAnsi="Times New Roman"/>
          <w:lang w:eastAsia="en-US"/>
        </w:rPr>
        <w:t>умение самостоятельно планировать альтернативные путидостижения целей, ос</w:t>
      </w:r>
      <w:r w:rsidR="00410714" w:rsidRPr="00AC7AD8">
        <w:rPr>
          <w:rFonts w:ascii="Times New Roman" w:eastAsiaTheme="minorHAnsi" w:hAnsi="Times New Roman"/>
          <w:lang w:eastAsia="en-US"/>
        </w:rPr>
        <w:t>ознанно выбирать наиболее эффек</w:t>
      </w:r>
      <w:r w:rsidRPr="00AC7AD8">
        <w:rPr>
          <w:rFonts w:ascii="Times New Roman" w:eastAsiaTheme="minorHAnsi" w:hAnsi="Times New Roman"/>
          <w:lang w:eastAsia="en-US"/>
        </w:rPr>
        <w:t>тивные способы решения учебных и познавательных задач;</w:t>
      </w:r>
    </w:p>
    <w:p w:rsidR="00AC7AD8" w:rsidRPr="00AC7AD8" w:rsidRDefault="006B1D53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осуществлять контроль по результату и по способудействия на уровне прои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звольного внимания и вносить не</w:t>
      </w:r>
      <w:r w:rsidRPr="00AC7AD8">
        <w:rPr>
          <w:rFonts w:ascii="Times New Roman" w:eastAsiaTheme="minorHAnsi" w:hAnsi="Times New Roman" w:cs="Times New Roman"/>
          <w:lang w:eastAsia="en-US"/>
        </w:rPr>
        <w:t>обходимые коррективы;</w:t>
      </w:r>
    </w:p>
    <w:p w:rsidR="00AC7AD8" w:rsidRPr="00AC7AD8" w:rsidRDefault="006B1D53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адекватно оценив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ать правильность или ошибоч</w:t>
      </w:r>
      <w:r w:rsidRPr="00AC7AD8">
        <w:rPr>
          <w:rFonts w:ascii="Times New Roman" w:eastAsiaTheme="minorHAnsi" w:hAnsi="Times New Roman" w:cs="Times New Roman"/>
          <w:lang w:eastAsia="en-US"/>
        </w:rPr>
        <w:t>ность выполнения учеб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ной задачи, её объективную труд</w:t>
      </w:r>
      <w:r w:rsidRPr="00AC7AD8">
        <w:rPr>
          <w:rFonts w:ascii="Times New Roman" w:eastAsiaTheme="minorHAnsi" w:hAnsi="Times New Roman" w:cs="Times New Roman"/>
          <w:lang w:eastAsia="en-US"/>
        </w:rPr>
        <w:t>ность и собственные возможности её решения;</w:t>
      </w:r>
    </w:p>
    <w:p w:rsidR="00AC7AD8" w:rsidRDefault="006B1D53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 xml:space="preserve">осознанное владение 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логическими действиями определе</w:t>
      </w:r>
      <w:r w:rsidRPr="00AC7AD8">
        <w:rPr>
          <w:rFonts w:ascii="Times New Roman" w:eastAsiaTheme="minorHAnsi" w:hAnsi="Times New Roman" w:cs="Times New Roman"/>
          <w:lang w:eastAsia="en-US"/>
        </w:rPr>
        <w:t>ния понятий, обобщения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, установления аналогий, класси</w:t>
      </w:r>
      <w:r w:rsidRPr="00AC7AD8">
        <w:rPr>
          <w:rFonts w:ascii="Times New Roman" w:eastAsiaTheme="minorHAnsi" w:hAnsi="Times New Roman" w:cs="Times New Roman"/>
          <w:lang w:eastAsia="en-US"/>
        </w:rPr>
        <w:t>фикации на основе самостоятельного выбора основанийи критериев, установления родо-видовых связей;</w:t>
      </w:r>
    </w:p>
    <w:p w:rsidR="00AC7AD8" w:rsidRDefault="006B1D53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устанавливать пр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ичинно-следственные связи; стро</w:t>
      </w:r>
      <w:r w:rsidRPr="00AC7AD8">
        <w:rPr>
          <w:rFonts w:ascii="Times New Roman" w:eastAsiaTheme="minorHAnsi" w:hAnsi="Times New Roman" w:cs="Times New Roman"/>
          <w:lang w:eastAsia="en-US"/>
        </w:rPr>
        <w:t>ить логическое рассуждение, умозаключение (индуктивное,дедуктивное и по аналогии) и выводы;</w:t>
      </w:r>
    </w:p>
    <w:p w:rsidR="00AC7AD8" w:rsidRDefault="006B1D53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создавать, прим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енять и преобразовывать знаково-</w:t>
      </w:r>
      <w:r w:rsidRPr="00AC7AD8">
        <w:rPr>
          <w:rFonts w:ascii="Times New Roman" w:eastAsiaTheme="minorHAnsi" w:hAnsi="Times New Roman" w:cs="Times New Roman"/>
          <w:lang w:eastAsia="en-US"/>
        </w:rPr>
        <w:t>символические средства, модели и схемы для решенияучебных и познавательных задач;</w:t>
      </w:r>
    </w:p>
    <w:p w:rsidR="00AC7AD8" w:rsidRDefault="006B1D53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организовывать у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чебное сотрудничество и совмест</w:t>
      </w:r>
      <w:r w:rsidRPr="00AC7AD8">
        <w:rPr>
          <w:rFonts w:ascii="Times New Roman" w:eastAsiaTheme="minorHAnsi" w:hAnsi="Times New Roman" w:cs="Times New Roman"/>
          <w:lang w:eastAsia="en-US"/>
        </w:rPr>
        <w:t>ную деятельность с учителем и сверстниками: определятьцели, распределение функ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ций и ролей участников, взаи</w:t>
      </w:r>
      <w:r w:rsidRPr="00AC7AD8">
        <w:rPr>
          <w:rFonts w:ascii="Times New Roman" w:eastAsiaTheme="minorHAnsi" w:hAnsi="Times New Roman" w:cs="Times New Roman"/>
          <w:lang w:eastAsia="en-US"/>
        </w:rPr>
        <w:t>модействие и общие способы работы; умение работать вгруппе: находить общее решение и разрешать конфликтына основе согласования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 xml:space="preserve"> позиций и учёта интересов; слу</w:t>
      </w:r>
      <w:r w:rsidRPr="00AC7AD8">
        <w:rPr>
          <w:rFonts w:ascii="Times New Roman" w:eastAsiaTheme="minorHAnsi" w:hAnsi="Times New Roman" w:cs="Times New Roman"/>
          <w:lang w:eastAsia="en-US"/>
        </w:rPr>
        <w:t>шать партнёра; формули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ровать, аргументировать и отста</w:t>
      </w:r>
      <w:r w:rsidRPr="00AC7AD8">
        <w:rPr>
          <w:rFonts w:ascii="Times New Roman" w:eastAsiaTheme="minorHAnsi" w:hAnsi="Times New Roman" w:cs="Times New Roman"/>
          <w:lang w:eastAsia="en-US"/>
        </w:rPr>
        <w:t>ивать своё мнение;</w:t>
      </w:r>
    </w:p>
    <w:p w:rsidR="00AC7AD8" w:rsidRDefault="006B1D53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 xml:space="preserve">сформированность учебной и общепользовательскойкомпетентности в 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области использования информаци</w:t>
      </w:r>
      <w:r w:rsidRPr="00AC7AD8">
        <w:rPr>
          <w:rFonts w:ascii="Times New Roman" w:eastAsiaTheme="minorHAnsi" w:hAnsi="Times New Roman" w:cs="Times New Roman"/>
          <w:lang w:eastAsia="en-US"/>
        </w:rPr>
        <w:t>онно-коммуникацион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ных технологий (ИКТ-компетентно</w:t>
      </w:r>
      <w:r w:rsidRPr="00AC7AD8">
        <w:rPr>
          <w:rFonts w:ascii="Times New Roman" w:eastAsiaTheme="minorHAnsi" w:hAnsi="Times New Roman" w:cs="Times New Roman"/>
          <w:lang w:eastAsia="en-US"/>
        </w:rPr>
        <w:t>сти);</w:t>
      </w:r>
    </w:p>
    <w:p w:rsidR="00AC7AD8" w:rsidRDefault="0034731A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lastRenderedPageBreak/>
        <w:t>первоначальные представ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ления об идеях и о методах мате</w:t>
      </w:r>
      <w:r w:rsidRPr="00AC7AD8">
        <w:rPr>
          <w:rFonts w:ascii="Times New Roman" w:eastAsiaTheme="minorHAnsi" w:hAnsi="Times New Roman" w:cs="Times New Roman"/>
          <w:lang w:eastAsia="en-US"/>
        </w:rPr>
        <w:t>матики как об универсальном языке науки и техники,о средстве моделирования явлений и процессов;</w:t>
      </w:r>
    </w:p>
    <w:p w:rsidR="00AC7AD8" w:rsidRDefault="0034731A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видеть математ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ическую задачу в контексте проб</w:t>
      </w:r>
      <w:r w:rsidRPr="00AC7AD8">
        <w:rPr>
          <w:rFonts w:ascii="Times New Roman" w:eastAsiaTheme="minorHAnsi" w:hAnsi="Times New Roman" w:cs="Times New Roman"/>
          <w:lang w:eastAsia="en-US"/>
        </w:rPr>
        <w:t>лемной ситуации в других дисциплинах, в окружающейжизни;</w:t>
      </w:r>
    </w:p>
    <w:p w:rsidR="00AC7AD8" w:rsidRPr="00AC7AD8" w:rsidRDefault="0034731A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 xml:space="preserve">умение находить в различных источниках информацию,необходимую для решения математических проблем,и представлять её в понятной форме; принимать решениев условиях неполной и 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избыточной, точной и вероятност</w:t>
      </w:r>
      <w:r w:rsidR="00AC7AD8" w:rsidRPr="00AC7AD8">
        <w:rPr>
          <w:rFonts w:ascii="Times New Roman" w:eastAsiaTheme="minorHAnsi" w:hAnsi="Times New Roman"/>
          <w:lang w:eastAsia="en-US"/>
        </w:rPr>
        <w:t>ной информации;</w:t>
      </w:r>
    </w:p>
    <w:p w:rsidR="00AC7AD8" w:rsidRDefault="0034731A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понимать и использовать математические средстванаглядности (рисунки, чертежи, схемы и др.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) для иллю</w:t>
      </w:r>
      <w:r w:rsidRPr="00AC7AD8">
        <w:rPr>
          <w:rFonts w:ascii="Times New Roman" w:eastAsiaTheme="minorHAnsi" w:hAnsi="Times New Roman" w:cs="Times New Roman"/>
          <w:lang w:eastAsia="en-US"/>
        </w:rPr>
        <w:t>страции, интерпретации, аргументации;</w:t>
      </w:r>
    </w:p>
    <w:p w:rsidR="00AC7AD8" w:rsidRDefault="0034731A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выдвигать гипотезы при решении учебных задач ипонимать необходимость их проверки;</w:t>
      </w:r>
    </w:p>
    <w:p w:rsidR="00AC7AD8" w:rsidRDefault="0034731A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применять индуктивные и дедуктивные способырассуждений, видеть различные стратегии решения задач;</w:t>
      </w:r>
    </w:p>
    <w:p w:rsidR="00AC7AD8" w:rsidRDefault="0034731A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понимание сущности алгоритмических предписаний иумение действовать в с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оответствии с предложенным алго</w:t>
      </w:r>
      <w:r w:rsidRPr="00AC7AD8">
        <w:rPr>
          <w:rFonts w:ascii="Times New Roman" w:eastAsiaTheme="minorHAnsi" w:hAnsi="Times New Roman" w:cs="Times New Roman"/>
          <w:lang w:eastAsia="en-US"/>
        </w:rPr>
        <w:t>ритмом;</w:t>
      </w:r>
    </w:p>
    <w:p w:rsidR="00AC7AD8" w:rsidRDefault="0034731A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самостоятельно ставить цели, выбирать и создаватьалгоритмы для решения учебных математических проблем;</w:t>
      </w:r>
    </w:p>
    <w:p w:rsidR="0034731A" w:rsidRPr="00AC7AD8" w:rsidRDefault="0034731A" w:rsidP="00321EE9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планировать и ос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уществлять деятельность, направ</w:t>
      </w:r>
      <w:r w:rsidRPr="00AC7AD8">
        <w:rPr>
          <w:rFonts w:ascii="Times New Roman" w:eastAsiaTheme="minorHAnsi" w:hAnsi="Times New Roman" w:cs="Times New Roman"/>
          <w:lang w:eastAsia="en-US"/>
        </w:rPr>
        <w:t>ленную на решение задач исследовательского характера.</w:t>
      </w:r>
    </w:p>
    <w:p w:rsidR="0034731A" w:rsidRPr="00410714" w:rsidRDefault="0034731A" w:rsidP="00AC7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</w:pPr>
      <w:r w:rsidRPr="00410714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предметные:</w:t>
      </w:r>
    </w:p>
    <w:p w:rsidR="00AC7AD8" w:rsidRDefault="0034731A" w:rsidP="00321EE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/>
          <w:lang w:eastAsia="en-US"/>
        </w:rPr>
        <w:t>умение работать с мате</w:t>
      </w:r>
      <w:r w:rsidR="00410714" w:rsidRPr="00AC7AD8">
        <w:rPr>
          <w:rFonts w:ascii="Times New Roman" w:eastAsiaTheme="minorHAnsi" w:hAnsi="Times New Roman"/>
          <w:lang w:eastAsia="en-US"/>
        </w:rPr>
        <w:t>матическим текстом (структуриро</w:t>
      </w:r>
      <w:r w:rsidRPr="00AC7AD8">
        <w:rPr>
          <w:rFonts w:ascii="Times New Roman" w:eastAsiaTheme="minorHAnsi" w:hAnsi="Times New Roman"/>
          <w:lang w:eastAsia="en-US"/>
        </w:rPr>
        <w:t>вание, извлечение необходимой информации), точно играмотно выражать свои мысли в устной и письменной</w:t>
      </w:r>
      <w:r w:rsidRPr="00AC7AD8">
        <w:rPr>
          <w:rFonts w:ascii="Times New Roman" w:eastAsiaTheme="minorHAnsi" w:hAnsi="Times New Roman" w:cs="Times New Roman"/>
          <w:lang w:eastAsia="en-US"/>
        </w:rPr>
        <w:t>речи, применяя мате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матическую терминологию и симво</w:t>
      </w:r>
      <w:r w:rsidRPr="00AC7AD8">
        <w:rPr>
          <w:rFonts w:ascii="Times New Roman" w:eastAsiaTheme="minorHAnsi" w:hAnsi="Times New Roman" w:cs="Times New Roman"/>
          <w:lang w:eastAsia="en-US"/>
        </w:rPr>
        <w:t>лику, использовать раз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личные языки математики (словес</w:t>
      </w:r>
      <w:r w:rsidRPr="00AC7AD8">
        <w:rPr>
          <w:rFonts w:ascii="Times New Roman" w:eastAsiaTheme="minorHAnsi" w:hAnsi="Times New Roman" w:cs="Times New Roman"/>
          <w:lang w:eastAsia="en-US"/>
        </w:rPr>
        <w:t>ный, символический, г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рафический), обосновывать сужде</w:t>
      </w:r>
      <w:r w:rsidRPr="00AC7AD8">
        <w:rPr>
          <w:rFonts w:ascii="Times New Roman" w:eastAsiaTheme="minorHAnsi" w:hAnsi="Times New Roman" w:cs="Times New Roman"/>
          <w:lang w:eastAsia="en-US"/>
        </w:rPr>
        <w:t>ния, проводить класс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ификацию, доказывать математиче</w:t>
      </w:r>
      <w:r w:rsidRPr="00AC7AD8">
        <w:rPr>
          <w:rFonts w:ascii="Times New Roman" w:eastAsiaTheme="minorHAnsi" w:hAnsi="Times New Roman" w:cs="Times New Roman"/>
          <w:lang w:eastAsia="en-US"/>
        </w:rPr>
        <w:t>ские утверждения;</w:t>
      </w:r>
    </w:p>
    <w:p w:rsidR="00AC7AD8" w:rsidRDefault="0034731A" w:rsidP="00321EE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владение базовым п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онятийным аппаратом: иметь пред</w:t>
      </w:r>
      <w:r w:rsidRPr="00AC7AD8">
        <w:rPr>
          <w:rFonts w:ascii="Times New Roman" w:eastAsiaTheme="minorHAnsi" w:hAnsi="Times New Roman" w:cs="Times New Roman"/>
          <w:lang w:eastAsia="en-US"/>
        </w:rPr>
        <w:t>ставление о числе, владение символьным языком алгебры,знание элементарных функциональных зависимостей,формирование предст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авлений о статистических законо</w:t>
      </w:r>
      <w:r w:rsidRPr="00AC7AD8">
        <w:rPr>
          <w:rFonts w:ascii="Times New Roman" w:eastAsiaTheme="minorHAnsi" w:hAnsi="Times New Roman" w:cs="Times New Roman"/>
          <w:lang w:eastAsia="en-US"/>
        </w:rPr>
        <w:t>мерностях в реальном ми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ре и о различных способах их из</w:t>
      </w:r>
      <w:r w:rsidRPr="00AC7AD8">
        <w:rPr>
          <w:rFonts w:ascii="Times New Roman" w:eastAsiaTheme="minorHAnsi" w:hAnsi="Times New Roman" w:cs="Times New Roman"/>
          <w:lang w:eastAsia="en-US"/>
        </w:rPr>
        <w:t>учения, об особенностях выводов и прогнозов, носящихвероятностный характер;</w:t>
      </w:r>
    </w:p>
    <w:p w:rsidR="00AC7AD8" w:rsidRDefault="0034731A" w:rsidP="00321EE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выполнять алге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браические преобразования рацио</w:t>
      </w:r>
      <w:r w:rsidRPr="00AC7AD8">
        <w:rPr>
          <w:rFonts w:ascii="Times New Roman" w:eastAsiaTheme="minorHAnsi" w:hAnsi="Times New Roman" w:cs="Times New Roman"/>
          <w:lang w:eastAsia="en-US"/>
        </w:rPr>
        <w:t>нальных выражений, применять их для решения учебныхматематических задач и задач, возникающих в смежныхучебных предметах;</w:t>
      </w:r>
    </w:p>
    <w:p w:rsidR="00AC7AD8" w:rsidRDefault="0034731A" w:rsidP="00321EE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пользоваться м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атематическими формулами и само</w:t>
      </w:r>
      <w:r w:rsidRPr="00AC7AD8">
        <w:rPr>
          <w:rFonts w:ascii="Times New Roman" w:eastAsiaTheme="minorHAnsi" w:hAnsi="Times New Roman" w:cs="Times New Roman"/>
          <w:lang w:eastAsia="en-US"/>
        </w:rPr>
        <w:t xml:space="preserve">стоятельно составлять 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формулы зависимостей между вели</w:t>
      </w:r>
      <w:r w:rsidRPr="00AC7AD8">
        <w:rPr>
          <w:rFonts w:ascii="Times New Roman" w:eastAsiaTheme="minorHAnsi" w:hAnsi="Times New Roman" w:cs="Times New Roman"/>
          <w:lang w:eastAsia="en-US"/>
        </w:rPr>
        <w:t>чинами на основе обоб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щения частных случаев и экспери</w:t>
      </w:r>
      <w:r w:rsidRPr="00AC7AD8">
        <w:rPr>
          <w:rFonts w:ascii="Times New Roman" w:eastAsiaTheme="minorHAnsi" w:hAnsi="Times New Roman" w:cs="Times New Roman"/>
          <w:lang w:eastAsia="en-US"/>
        </w:rPr>
        <w:t>мента;</w:t>
      </w:r>
    </w:p>
    <w:p w:rsidR="00AC7AD8" w:rsidRDefault="0034731A" w:rsidP="00321EE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решать линейны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е и квадратные уравнения и нера</w:t>
      </w:r>
      <w:r w:rsidRPr="00AC7AD8">
        <w:rPr>
          <w:rFonts w:ascii="Times New Roman" w:eastAsiaTheme="minorHAnsi" w:hAnsi="Times New Roman" w:cs="Times New Roman"/>
          <w:lang w:eastAsia="en-US"/>
        </w:rPr>
        <w:t>венства, а также приводимые к ним ур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авнения, неравен</w:t>
      </w:r>
      <w:r w:rsidRPr="00AC7AD8">
        <w:rPr>
          <w:rFonts w:ascii="Times New Roman" w:eastAsiaTheme="minorHAnsi" w:hAnsi="Times New Roman" w:cs="Times New Roman"/>
          <w:lang w:eastAsia="en-US"/>
        </w:rPr>
        <w:t>ства, системы; применять графические представления длярешения и исследования уравнений, неравенств, систем;применять полученные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 xml:space="preserve"> умения для решения задач из ма</w:t>
      </w:r>
      <w:r w:rsidRPr="00AC7AD8">
        <w:rPr>
          <w:rFonts w:ascii="Times New Roman" w:eastAsiaTheme="minorHAnsi" w:hAnsi="Times New Roman" w:cs="Times New Roman"/>
          <w:lang w:eastAsia="en-US"/>
        </w:rPr>
        <w:t>тематики, смежных предметов, практики;</w:t>
      </w:r>
    </w:p>
    <w:p w:rsidR="00AC7AD8" w:rsidRDefault="0034731A" w:rsidP="00321EE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 xml:space="preserve">овладение системой функциональных 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понятий, функцио</w:t>
      </w:r>
      <w:r w:rsidRPr="00AC7AD8">
        <w:rPr>
          <w:rFonts w:ascii="Times New Roman" w:eastAsiaTheme="minorHAnsi" w:hAnsi="Times New Roman" w:cs="Times New Roman"/>
          <w:lang w:eastAsia="en-US"/>
        </w:rPr>
        <w:t>нальным языком и си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 xml:space="preserve">мволикой, умение строить графики </w:t>
      </w:r>
      <w:r w:rsidRPr="00AC7AD8">
        <w:rPr>
          <w:rFonts w:ascii="Times New Roman" w:eastAsiaTheme="minorHAnsi" w:hAnsi="Times New Roman" w:cs="Times New Roman"/>
          <w:lang w:eastAsia="en-US"/>
        </w:rPr>
        <w:t>функций, описывать их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 xml:space="preserve"> свойства, использовать функцио</w:t>
      </w:r>
      <w:r w:rsidRPr="00AC7AD8">
        <w:rPr>
          <w:rFonts w:ascii="Times New Roman" w:eastAsiaTheme="minorHAnsi" w:hAnsi="Times New Roman" w:cs="Times New Roman"/>
          <w:lang w:eastAsia="en-US"/>
        </w:rPr>
        <w:t>нально-графические пре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дставления для описания и анали</w:t>
      </w:r>
      <w:r w:rsidRPr="00AC7AD8">
        <w:rPr>
          <w:rFonts w:ascii="Times New Roman" w:eastAsiaTheme="minorHAnsi" w:hAnsi="Times New Roman" w:cs="Times New Roman"/>
          <w:lang w:eastAsia="en-US"/>
        </w:rPr>
        <w:t>за математических задач и реальных зависимостей;</w:t>
      </w:r>
    </w:p>
    <w:p w:rsidR="00AC7AD8" w:rsidRDefault="0034731A" w:rsidP="00321EE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овладение основными способами представления и анализастатистических данных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; умение решать задачи на нахож</w:t>
      </w:r>
      <w:r w:rsidRPr="00AC7AD8">
        <w:rPr>
          <w:rFonts w:ascii="Times New Roman" w:eastAsiaTheme="minorHAnsi" w:hAnsi="Times New Roman" w:cs="Times New Roman"/>
          <w:lang w:eastAsia="en-US"/>
        </w:rPr>
        <w:t>дение частоты и вероятности случайных событий;</w:t>
      </w:r>
    </w:p>
    <w:p w:rsidR="0034731A" w:rsidRPr="00AC7AD8" w:rsidRDefault="0034731A" w:rsidP="00321EE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AC7AD8">
        <w:rPr>
          <w:rFonts w:ascii="Times New Roman" w:eastAsiaTheme="minorHAnsi" w:hAnsi="Times New Roman" w:cs="Times New Roman"/>
          <w:lang w:eastAsia="en-US"/>
        </w:rPr>
        <w:t>умение применять изуче</w:t>
      </w:r>
      <w:r w:rsidR="00410714" w:rsidRPr="00AC7AD8">
        <w:rPr>
          <w:rFonts w:ascii="Times New Roman" w:eastAsiaTheme="minorHAnsi" w:hAnsi="Times New Roman" w:cs="Times New Roman"/>
          <w:lang w:eastAsia="en-US"/>
        </w:rPr>
        <w:t>нные понятия, результаты и мето</w:t>
      </w:r>
      <w:r w:rsidRPr="00AC7AD8">
        <w:rPr>
          <w:rFonts w:ascii="Times New Roman" w:eastAsiaTheme="minorHAnsi" w:hAnsi="Times New Roman" w:cs="Times New Roman"/>
          <w:lang w:eastAsia="en-US"/>
        </w:rPr>
        <w:t>ды при решении задач из различных разделов курса, в томчисле задач, не сводящихся к непосредственному применению известных алгоритмов.</w:t>
      </w:r>
    </w:p>
    <w:p w:rsidR="00410714" w:rsidRPr="00410714" w:rsidRDefault="00410714" w:rsidP="00AC7AD8">
      <w:pPr>
        <w:pStyle w:val="a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82A48" w:rsidRPr="00403DD3" w:rsidRDefault="00F82A48" w:rsidP="00F82A48">
      <w:pPr>
        <w:pStyle w:val="2"/>
        <w:jc w:val="center"/>
      </w:pPr>
      <w:bookmarkStart w:id="1" w:name="_Toc405513920"/>
      <w:bookmarkStart w:id="2" w:name="_Toc284662798"/>
      <w:bookmarkStart w:id="3" w:name="_Toc284663425"/>
      <w:bookmarkStart w:id="4" w:name="bookmark12"/>
      <w:r w:rsidRPr="00403DD3">
        <w:lastRenderedPageBreak/>
        <w:t>Содержание курса математики в 7–9 классах</w:t>
      </w:r>
      <w:bookmarkEnd w:id="1"/>
      <w:bookmarkEnd w:id="2"/>
      <w:bookmarkEnd w:id="3"/>
    </w:p>
    <w:p w:rsidR="00F82A48" w:rsidRPr="00403DD3" w:rsidRDefault="00F82A48" w:rsidP="00F82A48">
      <w:pPr>
        <w:pStyle w:val="3"/>
        <w:spacing w:before="0" w:after="0"/>
        <w:ind w:firstLine="709"/>
        <w:jc w:val="both"/>
        <w:rPr>
          <w:szCs w:val="28"/>
        </w:rPr>
      </w:pPr>
      <w:bookmarkStart w:id="5" w:name="_Toc405513921"/>
      <w:bookmarkStart w:id="6" w:name="_Toc284662799"/>
      <w:bookmarkStart w:id="7" w:name="_Toc284663426"/>
      <w:r w:rsidRPr="00403DD3">
        <w:rPr>
          <w:szCs w:val="28"/>
        </w:rPr>
        <w:t>Алгебра</w:t>
      </w:r>
      <w:bookmarkEnd w:id="5"/>
      <w:bookmarkEnd w:id="6"/>
      <w:bookmarkEnd w:id="7"/>
    </w:p>
    <w:p w:rsidR="00F82A48" w:rsidRPr="00902E25" w:rsidRDefault="00F82A48" w:rsidP="00F82A4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902E25">
        <w:rPr>
          <w:rFonts w:ascii="Times New Roman" w:hAnsi="Times New Roman"/>
          <w:b/>
          <w:i w:val="0"/>
          <w:color w:val="auto"/>
          <w:sz w:val="28"/>
          <w:szCs w:val="28"/>
        </w:rPr>
        <w:t>Числа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Рациональные числа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 w:rsidRPr="00902E25">
        <w:rPr>
          <w:rFonts w:ascii="Times New Roman" w:hAnsi="Times New Roman"/>
          <w:i/>
          <w:sz w:val="28"/>
          <w:szCs w:val="28"/>
        </w:rPr>
        <w:t>Представление рационального числа десятичной дробью</w:t>
      </w:r>
      <w:r w:rsidRPr="00902E25">
        <w:rPr>
          <w:rFonts w:ascii="Times New Roman" w:hAnsi="Times New Roman"/>
          <w:sz w:val="28"/>
          <w:szCs w:val="28"/>
        </w:rPr>
        <w:t xml:space="preserve">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Иррациональные числа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Pr="00902E25">
        <w:rPr>
          <w:rFonts w:ascii="Times New Roman" w:hAnsi="Times New Roman"/>
          <w:i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18.35pt" o:ole="">
            <v:imagedata r:id="rId5" o:title=""/>
          </v:shape>
          <o:OLEObject Type="Embed" ProgID="Equation.DSMT4" ShapeID="_x0000_i1025" DrawAspect="Content" ObjectID="_1569397103" r:id="rId6"/>
        </w:object>
      </w:r>
      <w:r w:rsidRPr="00902E25">
        <w:rPr>
          <w:rFonts w:ascii="Times New Roman" w:hAnsi="Times New Roman"/>
          <w:i/>
          <w:sz w:val="28"/>
          <w:szCs w:val="28"/>
        </w:rPr>
        <w:t xml:space="preserve">. </w:t>
      </w:r>
      <w:r w:rsidRPr="00902E25">
        <w:rPr>
          <w:rFonts w:ascii="Times New Roman" w:hAnsi="Times New Roman"/>
          <w:sz w:val="28"/>
          <w:szCs w:val="28"/>
        </w:rPr>
        <w:t>Применение в геометрии</w:t>
      </w:r>
      <w:r w:rsidRPr="00902E25">
        <w:rPr>
          <w:rFonts w:ascii="Times New Roman" w:hAnsi="Times New Roman"/>
          <w:i/>
          <w:sz w:val="28"/>
          <w:szCs w:val="28"/>
        </w:rPr>
        <w:t>.Сравнение иррациональных чисел.</w:t>
      </w:r>
      <w:r w:rsidRPr="00902E25">
        <w:rPr>
          <w:rFonts w:ascii="Times New Roman" w:hAnsi="Times New Roman"/>
          <w:bCs/>
          <w:i/>
          <w:sz w:val="28"/>
          <w:szCs w:val="28"/>
        </w:rPr>
        <w:t>Множество действительных чисел</w:t>
      </w:r>
      <w:r w:rsidRPr="00902E25">
        <w:rPr>
          <w:rFonts w:ascii="Times New Roman" w:hAnsi="Times New Roman"/>
          <w:bCs/>
          <w:sz w:val="28"/>
          <w:szCs w:val="28"/>
        </w:rPr>
        <w:t>.</w:t>
      </w:r>
    </w:p>
    <w:p w:rsidR="00F82A48" w:rsidRPr="00902E25" w:rsidRDefault="00F82A48" w:rsidP="00F82A4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902E25">
        <w:rPr>
          <w:rFonts w:ascii="Times New Roman" w:hAnsi="Times New Roman"/>
          <w:b/>
          <w:i w:val="0"/>
          <w:color w:val="auto"/>
          <w:sz w:val="28"/>
          <w:szCs w:val="28"/>
        </w:rPr>
        <w:t>Тождественные преобразования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Числовые и буквенные выражения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Целые выражения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Степень с натуральным показателем и её свойства. Преобразования выражений, содержащих степени с натуральным показателем.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разности.Разложение многочлена на множители: вынесение общего множителя за скобки, </w:t>
      </w:r>
      <w:r w:rsidRPr="00902E25">
        <w:rPr>
          <w:rFonts w:ascii="Times New Roman" w:hAnsi="Times New Roman"/>
          <w:i/>
          <w:sz w:val="28"/>
          <w:szCs w:val="28"/>
        </w:rPr>
        <w:t>группировка, применение формул сокращённого умножения</w:t>
      </w:r>
      <w:r w:rsidRPr="00902E25">
        <w:rPr>
          <w:rFonts w:ascii="Times New Roman" w:hAnsi="Times New Roman"/>
          <w:sz w:val="28"/>
          <w:szCs w:val="28"/>
        </w:rPr>
        <w:t>.</w:t>
      </w:r>
      <w:r w:rsidRPr="00902E25">
        <w:rPr>
          <w:rFonts w:ascii="Times New Roman" w:hAnsi="Times New Roman"/>
          <w:i/>
          <w:sz w:val="28"/>
          <w:szCs w:val="28"/>
        </w:rPr>
        <w:t xml:space="preserve"> Квадратный трёхчлен, разложение квадратного трёхчлена на множители.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Дробно-рациональные выражения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902E25">
        <w:rPr>
          <w:rFonts w:ascii="Times New Roman" w:hAnsi="Times New Roman"/>
          <w:i/>
          <w:sz w:val="28"/>
          <w:szCs w:val="28"/>
        </w:rPr>
        <w:t>Алгебраическая дробь.Допустимые значения переменных в дробно-рациональных выражениях</w:t>
      </w:r>
      <w:r w:rsidRPr="00902E25">
        <w:rPr>
          <w:rFonts w:ascii="Times New Roman" w:hAnsi="Times New Roman"/>
          <w:sz w:val="28"/>
          <w:szCs w:val="28"/>
        </w:rPr>
        <w:t xml:space="preserve">. </w:t>
      </w:r>
      <w:r w:rsidRPr="00902E25">
        <w:rPr>
          <w:rFonts w:ascii="Times New Roman" w:hAnsi="Times New Roman"/>
          <w:i/>
          <w:sz w:val="28"/>
          <w:szCs w:val="28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>Преобразование выражений, содержащих знак модуля.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Квадратные корни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902E25">
        <w:rPr>
          <w:rFonts w:ascii="Times New Roman" w:hAnsi="Times New Roman"/>
          <w:i/>
          <w:sz w:val="28"/>
          <w:szCs w:val="28"/>
        </w:rPr>
        <w:t>внесение множителя под знак корня</w:t>
      </w:r>
      <w:r w:rsidRPr="00902E25">
        <w:rPr>
          <w:rFonts w:ascii="Times New Roman" w:hAnsi="Times New Roman"/>
          <w:sz w:val="28"/>
          <w:szCs w:val="28"/>
        </w:rPr>
        <w:t xml:space="preserve">. </w:t>
      </w:r>
    </w:p>
    <w:p w:rsidR="00F82A48" w:rsidRPr="00902E25" w:rsidRDefault="00F82A48" w:rsidP="00F82A4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902E25">
        <w:rPr>
          <w:rFonts w:ascii="Times New Roman" w:hAnsi="Times New Roman"/>
          <w:b/>
          <w:i w:val="0"/>
          <w:color w:val="auto"/>
          <w:sz w:val="28"/>
          <w:szCs w:val="28"/>
        </w:rPr>
        <w:t>Уравнения и неравенства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Равенства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Уравнения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Понятие уравнения и корня уравнения. </w:t>
      </w:r>
      <w:r w:rsidRPr="00902E25">
        <w:rPr>
          <w:rFonts w:ascii="Times New Roman" w:hAnsi="Times New Roman"/>
          <w:i/>
          <w:sz w:val="28"/>
          <w:szCs w:val="28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lastRenderedPageBreak/>
        <w:t>Линейное уравнение и его корни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Решение линейных уравнений. </w:t>
      </w:r>
      <w:r w:rsidRPr="00902E25">
        <w:rPr>
          <w:rFonts w:ascii="Times New Roman" w:hAnsi="Times New Roman"/>
          <w:i/>
          <w:sz w:val="28"/>
          <w:szCs w:val="28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Квадратное уравнение и его корни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902E25">
        <w:rPr>
          <w:rFonts w:ascii="Times New Roman" w:hAnsi="Times New Roman"/>
          <w:i/>
          <w:sz w:val="28"/>
          <w:szCs w:val="28"/>
        </w:rPr>
        <w:t>Теорема Виета. Теорема, обратная теореме Виета.</w:t>
      </w:r>
      <w:r w:rsidRPr="00902E25">
        <w:rPr>
          <w:rFonts w:ascii="Times New Roman" w:hAnsi="Times New Roman"/>
          <w:sz w:val="28"/>
          <w:szCs w:val="28"/>
        </w:rPr>
        <w:t xml:space="preserve"> Решение квадратных уравнений:использование формулы для нахождения корней</w:t>
      </w:r>
      <w:r w:rsidRPr="00902E25">
        <w:rPr>
          <w:rFonts w:ascii="Times New Roman" w:hAnsi="Times New Roman"/>
          <w:i/>
          <w:sz w:val="28"/>
          <w:szCs w:val="28"/>
        </w:rPr>
        <w:t>, графический метод решения, разложение на множители, подбор корней с использованием теоремы Виета</w:t>
      </w:r>
      <w:r w:rsidRPr="00902E25">
        <w:rPr>
          <w:rFonts w:ascii="Times New Roman" w:hAnsi="Times New Roman"/>
          <w:sz w:val="28"/>
          <w:szCs w:val="28"/>
        </w:rPr>
        <w:t xml:space="preserve">. </w:t>
      </w:r>
      <w:r w:rsidRPr="00902E25">
        <w:rPr>
          <w:rFonts w:ascii="Times New Roman" w:hAnsi="Times New Roman"/>
          <w:i/>
          <w:sz w:val="28"/>
          <w:szCs w:val="28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Дробно-рациональные уравнения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Решение простейших дробно-линейных уравнений. </w:t>
      </w:r>
      <w:r w:rsidRPr="00902E25">
        <w:rPr>
          <w:rFonts w:ascii="Times New Roman" w:hAnsi="Times New Roman"/>
          <w:i/>
          <w:sz w:val="28"/>
          <w:szCs w:val="28"/>
        </w:rPr>
        <w:t xml:space="preserve">Решение дробно-рациональных уравнений.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F82A48" w:rsidRPr="00902E25" w:rsidRDefault="00F82A48" w:rsidP="00F82A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 xml:space="preserve">Простейшие иррациональные уравнения вида </w:t>
      </w:r>
      <w:r w:rsidRPr="00902E25">
        <w:rPr>
          <w:rFonts w:ascii="Times New Roman" w:hAnsi="Times New Roman"/>
          <w:position w:val="-16"/>
          <w:sz w:val="28"/>
          <w:szCs w:val="28"/>
        </w:rPr>
        <w:object w:dxaOrig="1120" w:dyaOrig="460">
          <v:shape id="_x0000_i1026" type="#_x0000_t75" style="width:57.05pt;height:21.75pt" o:ole="">
            <v:imagedata r:id="rId7" o:title=""/>
          </v:shape>
          <o:OLEObject Type="Embed" ProgID="Equation.DSMT4" ShapeID="_x0000_i1026" DrawAspect="Content" ObjectID="_1569397104" r:id="rId8"/>
        </w:object>
      </w:r>
      <w:r w:rsidRPr="00902E25">
        <w:rPr>
          <w:rFonts w:ascii="Times New Roman" w:hAnsi="Times New Roman"/>
          <w:sz w:val="28"/>
          <w:szCs w:val="28"/>
        </w:rPr>
        <w:t xml:space="preserve">, </w:t>
      </w:r>
      <w:r w:rsidRPr="00902E25">
        <w:rPr>
          <w:rFonts w:ascii="Times New Roman" w:hAnsi="Times New Roman"/>
          <w:position w:val="-16"/>
          <w:sz w:val="28"/>
          <w:szCs w:val="28"/>
        </w:rPr>
        <w:object w:dxaOrig="1680" w:dyaOrig="460">
          <v:shape id="_x0000_i1027" type="#_x0000_t75" style="width:83.55pt;height:21.75pt" o:ole="">
            <v:imagedata r:id="rId9" o:title=""/>
          </v:shape>
          <o:OLEObject Type="Embed" ProgID="Equation.DSMT4" ShapeID="_x0000_i1027" DrawAspect="Content" ObjectID="_1569397105" r:id="rId10"/>
        </w:object>
      </w:r>
      <w:r w:rsidRPr="00902E25">
        <w:rPr>
          <w:rFonts w:ascii="Times New Roman" w:hAnsi="Times New Roman"/>
          <w:sz w:val="28"/>
          <w:szCs w:val="28"/>
        </w:rPr>
        <w:t>.</w:t>
      </w:r>
    </w:p>
    <w:p w:rsidR="00F82A48" w:rsidRPr="00902E25" w:rsidRDefault="00F82A48" w:rsidP="00F82A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>Уравнения вида</w:t>
      </w:r>
      <w:r w:rsidRPr="00902E25">
        <w:rPr>
          <w:rFonts w:ascii="Times New Roman" w:hAnsi="Times New Roman"/>
          <w:position w:val="-6"/>
          <w:sz w:val="28"/>
          <w:szCs w:val="28"/>
        </w:rPr>
        <w:object w:dxaOrig="700" w:dyaOrig="360">
          <v:shape id="_x0000_i1028" type="#_x0000_t75" style="width:35.3pt;height:18.35pt" o:ole="">
            <v:imagedata r:id="rId11" o:title=""/>
          </v:shape>
          <o:OLEObject Type="Embed" ProgID="Equation.DSMT4" ShapeID="_x0000_i1028" DrawAspect="Content" ObjectID="_1569397106" r:id="rId12"/>
        </w:object>
      </w:r>
      <w:r w:rsidRPr="00902E25">
        <w:rPr>
          <w:rFonts w:ascii="Times New Roman" w:hAnsi="Times New Roman"/>
          <w:sz w:val="28"/>
          <w:szCs w:val="28"/>
        </w:rPr>
        <w:t>.</w:t>
      </w:r>
      <w:r w:rsidRPr="00902E25">
        <w:rPr>
          <w:rFonts w:ascii="Times New Roman" w:hAnsi="Times New Roman"/>
          <w:i/>
          <w:sz w:val="28"/>
          <w:szCs w:val="28"/>
        </w:rPr>
        <w:t>Уравнения в целых числах.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Системы уравнений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Уравнение с двумя переменными. Линейное уравнение с двумя переменными. </w:t>
      </w:r>
      <w:r w:rsidRPr="00902E25">
        <w:rPr>
          <w:rFonts w:ascii="Times New Roman" w:hAnsi="Times New Roman"/>
          <w:i/>
          <w:sz w:val="28"/>
          <w:szCs w:val="28"/>
        </w:rPr>
        <w:t xml:space="preserve">Прямая как графическая интерпретация линейного уравнения с двумя переменными.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Понятие системы уравнений. Решение системы уравнений.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Методы решения систем линейных уравнений с двумя переменными: </w:t>
      </w:r>
      <w:r w:rsidRPr="00902E25">
        <w:rPr>
          <w:rFonts w:ascii="Times New Roman" w:hAnsi="Times New Roman"/>
          <w:i/>
          <w:sz w:val="28"/>
          <w:szCs w:val="28"/>
        </w:rPr>
        <w:t>графический метод</w:t>
      </w:r>
      <w:r w:rsidRPr="00902E25">
        <w:rPr>
          <w:rFonts w:ascii="Times New Roman" w:hAnsi="Times New Roman"/>
          <w:sz w:val="28"/>
          <w:szCs w:val="28"/>
        </w:rPr>
        <w:t xml:space="preserve">, </w:t>
      </w:r>
      <w:r w:rsidRPr="00902E25">
        <w:rPr>
          <w:rFonts w:ascii="Times New Roman" w:hAnsi="Times New Roman"/>
          <w:i/>
          <w:sz w:val="28"/>
          <w:szCs w:val="28"/>
        </w:rPr>
        <w:t>метод сложения</w:t>
      </w:r>
      <w:r w:rsidRPr="00902E25">
        <w:rPr>
          <w:rFonts w:ascii="Times New Roman" w:hAnsi="Times New Roman"/>
          <w:sz w:val="28"/>
          <w:szCs w:val="28"/>
        </w:rPr>
        <w:t xml:space="preserve">, метод подстановки.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>Системы линейных уравнений с параметром</w:t>
      </w:r>
      <w:r w:rsidRPr="00902E25">
        <w:rPr>
          <w:rFonts w:ascii="Times New Roman" w:hAnsi="Times New Roman"/>
          <w:sz w:val="28"/>
          <w:szCs w:val="28"/>
        </w:rPr>
        <w:t>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Неравенства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Неравенство с переменной. Строгие и нестрогие неравенства. </w:t>
      </w:r>
      <w:r w:rsidRPr="00902E25">
        <w:rPr>
          <w:rFonts w:ascii="Times New Roman" w:hAnsi="Times New Roman"/>
          <w:i/>
          <w:sz w:val="28"/>
          <w:szCs w:val="28"/>
        </w:rPr>
        <w:t>Область определения неравенства (область допустимых значений переменной).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>Решение линейных неравенств.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>Квадратное неравенство и его решения</w:t>
      </w:r>
      <w:r w:rsidRPr="00902E25">
        <w:rPr>
          <w:rFonts w:ascii="Times New Roman" w:hAnsi="Times New Roman"/>
          <w:sz w:val="28"/>
          <w:szCs w:val="28"/>
        </w:rPr>
        <w:t xml:space="preserve">. </w:t>
      </w:r>
      <w:r w:rsidRPr="00902E25">
        <w:rPr>
          <w:rFonts w:ascii="Times New Roman" w:hAnsi="Times New Roman"/>
          <w:i/>
          <w:sz w:val="28"/>
          <w:szCs w:val="28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>Решение целых и дробно-рациональных неравенств методом интервалов.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Системы неравенств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lastRenderedPageBreak/>
        <w:t xml:space="preserve">Системы неравенств с одной переменной. Решение систем неравенств с одной переменной: линейных, </w:t>
      </w:r>
      <w:r w:rsidRPr="00902E25">
        <w:rPr>
          <w:rFonts w:ascii="Times New Roman" w:hAnsi="Times New Roman"/>
          <w:i/>
          <w:sz w:val="28"/>
          <w:szCs w:val="28"/>
        </w:rPr>
        <w:t>квадратных.</w:t>
      </w:r>
      <w:r w:rsidRPr="00902E25">
        <w:rPr>
          <w:rFonts w:ascii="Times New Roman" w:hAnsi="Times New Roman"/>
          <w:sz w:val="28"/>
          <w:szCs w:val="28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F82A48" w:rsidRPr="00902E25" w:rsidRDefault="00F82A48" w:rsidP="00F82A4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902E25">
        <w:rPr>
          <w:rFonts w:ascii="Times New Roman" w:hAnsi="Times New Roman"/>
          <w:b/>
          <w:i w:val="0"/>
          <w:color w:val="auto"/>
          <w:sz w:val="28"/>
          <w:szCs w:val="28"/>
        </w:rPr>
        <w:t>Функции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Понятие функции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902E25">
        <w:rPr>
          <w:rFonts w:ascii="Times New Roman" w:hAnsi="Times New Roman"/>
          <w:i/>
          <w:sz w:val="28"/>
          <w:szCs w:val="28"/>
        </w:rPr>
        <w:t xml:space="preserve">, чётность/нечётность, </w:t>
      </w:r>
      <w:r w:rsidRPr="00902E25">
        <w:rPr>
          <w:rFonts w:ascii="Times New Roman" w:hAnsi="Times New Roman"/>
          <w:sz w:val="28"/>
          <w:szCs w:val="28"/>
        </w:rPr>
        <w:t xml:space="preserve">промежутки возрастания и убывания, наибольшее и наименьшее значения. Исследование функции по её графику. 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>Представление об асимптотах.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>Непрерывность функции. Кусочно заданные функции.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Линейная функция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902E25">
        <w:rPr>
          <w:rFonts w:ascii="Times New Roman" w:hAnsi="Times New Roman"/>
          <w:i/>
          <w:sz w:val="28"/>
          <w:szCs w:val="28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Квадратичная функция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Свойства и график квадратичной функции (парабола). </w:t>
      </w:r>
      <w:r w:rsidRPr="00902E25">
        <w:rPr>
          <w:rFonts w:ascii="Times New Roman" w:hAnsi="Times New Roman"/>
          <w:i/>
          <w:sz w:val="28"/>
          <w:szCs w:val="28"/>
        </w:rPr>
        <w:t>Построение графика квадратичной функции по точкам.</w:t>
      </w:r>
      <w:r w:rsidRPr="00902E25">
        <w:rPr>
          <w:rFonts w:ascii="Times New Roman" w:hAnsi="Times New Roman"/>
          <w:sz w:val="28"/>
          <w:szCs w:val="28"/>
        </w:rPr>
        <w:t xml:space="preserve"> Нахождение нулей квадратичной функции, </w:t>
      </w:r>
      <w:r w:rsidRPr="00902E25">
        <w:rPr>
          <w:rFonts w:ascii="Times New Roman" w:hAnsi="Times New Roman"/>
          <w:i/>
          <w:sz w:val="28"/>
          <w:szCs w:val="28"/>
        </w:rPr>
        <w:t>множества значений, промежутков знакопостоянства, промежутков монотонности</w:t>
      </w:r>
      <w:r w:rsidRPr="00902E25">
        <w:rPr>
          <w:rFonts w:ascii="Times New Roman" w:hAnsi="Times New Roman"/>
          <w:sz w:val="28"/>
          <w:szCs w:val="28"/>
        </w:rPr>
        <w:t>.</w:t>
      </w:r>
    </w:p>
    <w:p w:rsidR="00F82A48" w:rsidRPr="00902E25" w:rsidRDefault="00F82A48" w:rsidP="00F82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bCs/>
          <w:sz w:val="28"/>
          <w:szCs w:val="28"/>
        </w:rPr>
        <w:t>Обратная пропорциональность</w:t>
      </w:r>
    </w:p>
    <w:p w:rsidR="00F82A48" w:rsidRPr="00902E25" w:rsidRDefault="00F82A48" w:rsidP="00F82A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Свойства функции </w:t>
      </w:r>
      <w:r w:rsidRPr="00902E25">
        <w:rPr>
          <w:rFonts w:ascii="Times New Roman" w:hAnsi="Times New Roman"/>
          <w:position w:val="-24"/>
          <w:sz w:val="28"/>
          <w:szCs w:val="28"/>
        </w:rPr>
        <w:object w:dxaOrig="620" w:dyaOrig="620">
          <v:shape id="_x0000_i1029" type="#_x0000_t75" style="width:30.55pt;height:30.55pt" o:ole="">
            <v:imagedata r:id="rId13" o:title=""/>
          </v:shape>
          <o:OLEObject Type="Embed" ProgID="Equation.DSMT4" ShapeID="_x0000_i1029" DrawAspect="Content" ObjectID="_1569397107" r:id="rId14"/>
        </w:object>
      </w:r>
      <w:r w:rsidR="00CB571D" w:rsidRPr="00902E25">
        <w:rPr>
          <w:rFonts w:ascii="Times New Roman" w:hAnsi="Times New Roman"/>
          <w:sz w:val="28"/>
          <w:szCs w:val="28"/>
        </w:rPr>
        <w:fldChar w:fldCharType="begin"/>
      </w:r>
      <w:r w:rsidRPr="00902E25">
        <w:rPr>
          <w:rFonts w:ascii="Times New Roman" w:hAnsi="Times New Roman"/>
          <w:sz w:val="28"/>
          <w:szCs w:val="28"/>
        </w:rPr>
        <w:instrText xml:space="preserve"> QUOTE </w:instrText>
      </w:r>
      <w:r w:rsidRPr="00902E25">
        <w:rPr>
          <w:rFonts w:ascii="Times New Roman" w:hAnsi="Times New Roman"/>
          <w:noProof/>
          <w:position w:val="-15"/>
          <w:sz w:val="28"/>
          <w:szCs w:val="28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71D" w:rsidRPr="00902E25">
        <w:rPr>
          <w:rFonts w:ascii="Times New Roman" w:hAnsi="Times New Roman"/>
          <w:sz w:val="28"/>
          <w:szCs w:val="28"/>
        </w:rPr>
        <w:fldChar w:fldCharType="separate"/>
      </w:r>
      <w:r w:rsidRPr="00902E25">
        <w:rPr>
          <w:rFonts w:ascii="Times New Roman" w:hAnsi="Times New Roman"/>
          <w:noProof/>
          <w:position w:val="-15"/>
          <w:sz w:val="28"/>
          <w:szCs w:val="28"/>
        </w:rPr>
        <w:drawing>
          <wp:inline distT="0" distB="0" distL="0" distR="0">
            <wp:extent cx="410845" cy="306070"/>
            <wp:effectExtent l="0" t="0" r="8255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71D" w:rsidRPr="00902E25">
        <w:rPr>
          <w:rFonts w:ascii="Times New Roman" w:hAnsi="Times New Roman"/>
          <w:sz w:val="28"/>
          <w:szCs w:val="28"/>
        </w:rPr>
        <w:fldChar w:fldCharType="end"/>
      </w:r>
      <w:r w:rsidRPr="00902E25">
        <w:rPr>
          <w:rFonts w:ascii="Times New Roman" w:hAnsi="Times New Roman"/>
          <w:sz w:val="28"/>
          <w:szCs w:val="28"/>
        </w:rPr>
        <w:t xml:space="preserve">. Гипербола. </w:t>
      </w:r>
    </w:p>
    <w:p w:rsidR="00F82A48" w:rsidRPr="00902E25" w:rsidRDefault="00F82A48" w:rsidP="00F82A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b/>
          <w:i/>
          <w:sz w:val="28"/>
          <w:szCs w:val="28"/>
        </w:rPr>
        <w:t>Графики функций</w:t>
      </w:r>
      <w:r w:rsidRPr="00902E25">
        <w:rPr>
          <w:rFonts w:ascii="Times New Roman" w:hAnsi="Times New Roman"/>
          <w:i/>
          <w:sz w:val="28"/>
          <w:szCs w:val="28"/>
        </w:rPr>
        <w:t xml:space="preserve">. Преобразование графика функции </w:t>
      </w:r>
      <w:r w:rsidRPr="00902E25">
        <w:rPr>
          <w:rFonts w:ascii="Times New Roman" w:hAnsi="Times New Roman"/>
          <w:i/>
          <w:position w:val="-10"/>
          <w:sz w:val="28"/>
          <w:szCs w:val="28"/>
        </w:rPr>
        <w:object w:dxaOrig="920" w:dyaOrig="320">
          <v:shape id="_x0000_i1030" type="#_x0000_t75" style="width:46.85pt;height:15.6pt" o:ole="">
            <v:imagedata r:id="rId16" o:title=""/>
          </v:shape>
          <o:OLEObject Type="Embed" ProgID="Equation.DSMT4" ShapeID="_x0000_i1030" DrawAspect="Content" ObjectID="_1569397108" r:id="rId17"/>
        </w:object>
      </w:r>
      <w:r w:rsidRPr="00902E25">
        <w:rPr>
          <w:rFonts w:ascii="Times New Roman" w:hAnsi="Times New Roman"/>
          <w:i/>
          <w:sz w:val="28"/>
          <w:szCs w:val="28"/>
        </w:rPr>
        <w:t xml:space="preserve"> для построения графиков функций вида </w:t>
      </w:r>
      <w:r w:rsidRPr="00902E25">
        <w:rPr>
          <w:rFonts w:ascii="Times New Roman" w:hAnsi="Times New Roman"/>
          <w:i/>
          <w:position w:val="-12"/>
          <w:sz w:val="28"/>
          <w:szCs w:val="28"/>
        </w:rPr>
        <w:object w:dxaOrig="1780" w:dyaOrig="380">
          <v:shape id="_x0000_i1031" type="#_x0000_t75" style="width:90.35pt;height:18.35pt" o:ole="">
            <v:imagedata r:id="rId18" o:title=""/>
          </v:shape>
          <o:OLEObject Type="Embed" ProgID="Equation.DSMT4" ShapeID="_x0000_i1031" DrawAspect="Content" ObjectID="_1569397109" r:id="rId19"/>
        </w:object>
      </w:r>
      <w:r w:rsidRPr="00902E25">
        <w:rPr>
          <w:rFonts w:ascii="Times New Roman" w:hAnsi="Times New Roman"/>
          <w:i/>
          <w:sz w:val="28"/>
          <w:szCs w:val="28"/>
        </w:rPr>
        <w:t>.</w:t>
      </w:r>
    </w:p>
    <w:p w:rsidR="00F82A48" w:rsidRPr="00902E25" w:rsidRDefault="00F82A48" w:rsidP="00F82A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 xml:space="preserve">Графики функций </w:t>
      </w:r>
      <w:r w:rsidRPr="00902E25">
        <w:rPr>
          <w:rFonts w:ascii="Times New Roman" w:hAnsi="Times New Roman"/>
          <w:position w:val="-24"/>
          <w:sz w:val="28"/>
          <w:szCs w:val="28"/>
        </w:rPr>
        <w:object w:dxaOrig="1300" w:dyaOrig="620">
          <v:shape id="_x0000_i1032" type="#_x0000_t75" style="width:63.85pt;height:30.55pt" o:ole="">
            <v:imagedata r:id="rId20" o:title=""/>
          </v:shape>
          <o:OLEObject Type="Embed" ProgID="Equation.DSMT4" ShapeID="_x0000_i1032" DrawAspect="Content" ObjectID="_1569397110" r:id="rId21"/>
        </w:object>
      </w:r>
      <w:r w:rsidRPr="00902E25">
        <w:rPr>
          <w:rFonts w:ascii="Times New Roman" w:hAnsi="Times New Roman"/>
          <w:sz w:val="28"/>
          <w:szCs w:val="28"/>
        </w:rPr>
        <w:t xml:space="preserve">, </w:t>
      </w:r>
      <w:r w:rsidRPr="00902E25">
        <w:rPr>
          <w:rFonts w:ascii="Times New Roman" w:hAnsi="Times New Roman"/>
          <w:position w:val="-10"/>
          <w:sz w:val="28"/>
          <w:szCs w:val="28"/>
        </w:rPr>
        <w:object w:dxaOrig="760" w:dyaOrig="380">
          <v:shape id="_x0000_i1033" type="#_x0000_t75" style="width:39.4pt;height:18.35pt" o:ole="">
            <v:imagedata r:id="rId22" o:title=""/>
          </v:shape>
          <o:OLEObject Type="Embed" ProgID="Equation.DSMT4" ShapeID="_x0000_i1033" DrawAspect="Content" ObjectID="_1569397111" r:id="rId23"/>
        </w:object>
      </w:r>
      <w:r w:rsidR="00CB571D" w:rsidRPr="00902E25">
        <w:rPr>
          <w:rFonts w:ascii="Times New Roman" w:hAnsi="Times New Roman"/>
          <w:sz w:val="28"/>
          <w:szCs w:val="28"/>
        </w:rPr>
        <w:fldChar w:fldCharType="begin"/>
      </w:r>
      <w:r w:rsidRPr="00902E25">
        <w:rPr>
          <w:rFonts w:ascii="Times New Roman" w:hAnsi="Times New Roman"/>
          <w:sz w:val="28"/>
          <w:szCs w:val="28"/>
        </w:rPr>
        <w:instrText xml:space="preserve"> QUOTE  </w:instrText>
      </w:r>
      <w:r w:rsidR="00CB571D" w:rsidRPr="00902E25">
        <w:rPr>
          <w:rFonts w:ascii="Times New Roman" w:hAnsi="Times New Roman"/>
          <w:sz w:val="28"/>
          <w:szCs w:val="28"/>
        </w:rPr>
        <w:fldChar w:fldCharType="end"/>
      </w:r>
      <w:r w:rsidRPr="00902E25">
        <w:rPr>
          <w:rFonts w:ascii="Times New Roman" w:hAnsi="Times New Roman"/>
          <w:sz w:val="28"/>
          <w:szCs w:val="28"/>
        </w:rPr>
        <w:t>,</w:t>
      </w:r>
      <w:r w:rsidRPr="00902E25">
        <w:rPr>
          <w:rFonts w:ascii="Times New Roman" w:hAnsi="Times New Roman"/>
          <w:bCs/>
          <w:position w:val="-10"/>
          <w:sz w:val="28"/>
          <w:szCs w:val="28"/>
        </w:rPr>
        <w:object w:dxaOrig="760" w:dyaOrig="380">
          <v:shape id="_x0000_i1034" type="#_x0000_t75" style="width:38.05pt;height:18.35pt" o:ole="">
            <v:imagedata r:id="rId24" o:title=""/>
          </v:shape>
          <o:OLEObject Type="Embed" ProgID="Equation.DSMT4" ShapeID="_x0000_i1034" DrawAspect="Content" ObjectID="_1569397112" r:id="rId25"/>
        </w:object>
      </w:r>
      <w:fldSimple w:instr="">
        <w:r w:rsidRPr="00902E25">
          <w:rPr>
            <w:rFonts w:ascii="Times New Roman" w:hAnsi="Times New Roman"/>
            <w:bCs/>
            <w:noProof/>
            <w:position w:val="-10"/>
            <w:sz w:val="28"/>
            <w:szCs w:val="28"/>
          </w:rPr>
          <w:drawing>
            <wp:inline distT="0" distB="0" distL="0" distR="0">
              <wp:extent cx="478155" cy="245110"/>
              <wp:effectExtent l="0" t="0" r="0" b="254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902E25">
        <w:rPr>
          <w:rFonts w:ascii="Times New Roman" w:hAnsi="Times New Roman"/>
          <w:bCs/>
          <w:sz w:val="28"/>
          <w:szCs w:val="28"/>
        </w:rPr>
        <w:t xml:space="preserve">, </w:t>
      </w:r>
      <w:r w:rsidRPr="00902E25">
        <w:rPr>
          <w:rFonts w:ascii="Times New Roman" w:hAnsi="Times New Roman"/>
          <w:bCs/>
          <w:position w:val="-12"/>
          <w:sz w:val="28"/>
          <w:szCs w:val="28"/>
        </w:rPr>
        <w:object w:dxaOrig="660" w:dyaOrig="380">
          <v:shape id="_x0000_i1035" type="#_x0000_t75" style="width:31.9pt;height:18.35pt" o:ole="">
            <v:imagedata r:id="rId27" o:title=""/>
          </v:shape>
          <o:OLEObject Type="Embed" ProgID="Equation.DSMT4" ShapeID="_x0000_i1035" DrawAspect="Content" ObjectID="_1569397113" r:id="rId28"/>
        </w:object>
      </w:r>
      <w:r w:rsidRPr="00902E25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Последовательности и прогрессии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её свойства. Геометрическая прогрессия. </w:t>
      </w:r>
      <w:r w:rsidRPr="00902E25">
        <w:rPr>
          <w:rFonts w:ascii="Times New Roman" w:hAnsi="Times New Roman"/>
          <w:i/>
          <w:sz w:val="28"/>
          <w:szCs w:val="28"/>
        </w:rPr>
        <w:t xml:space="preserve">Формула общего члена и суммы </w:t>
      </w:r>
      <w:r w:rsidRPr="00902E25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02E25">
        <w:rPr>
          <w:rFonts w:ascii="Times New Roman" w:hAnsi="Times New Roman"/>
          <w:i/>
          <w:sz w:val="28"/>
          <w:szCs w:val="28"/>
        </w:rPr>
        <w:t xml:space="preserve"> первых членов арифметической и геометрической прогрессий.Сходящаяся геометрическая прогрессия.</w:t>
      </w:r>
    </w:p>
    <w:p w:rsidR="00F82A48" w:rsidRPr="00902E25" w:rsidRDefault="00F82A48" w:rsidP="00F82A48">
      <w:pPr>
        <w:pStyle w:val="af5"/>
        <w:spacing w:after="0" w:line="20" w:lineRule="atLeast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902E25">
        <w:rPr>
          <w:rFonts w:ascii="Times New Roman" w:hAnsi="Times New Roman"/>
          <w:b/>
          <w:i w:val="0"/>
          <w:color w:val="auto"/>
          <w:sz w:val="28"/>
          <w:szCs w:val="28"/>
        </w:rPr>
        <w:t>Решение текстовых задач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lastRenderedPageBreak/>
        <w:t>Решение текстовых задач арифметическим способом</w:t>
      </w:r>
      <w:r w:rsidRPr="00902E25">
        <w:rPr>
          <w:rFonts w:ascii="Times New Roman" w:hAnsi="Times New Roman"/>
          <w:i/>
          <w:sz w:val="28"/>
          <w:szCs w:val="28"/>
        </w:rPr>
        <w:t xml:space="preserve">. </w:t>
      </w:r>
      <w:r w:rsidRPr="00902E25">
        <w:rPr>
          <w:rFonts w:ascii="Times New Roman" w:hAnsi="Times New Roman"/>
          <w:sz w:val="28"/>
          <w:szCs w:val="28"/>
        </w:rPr>
        <w:t xml:space="preserve">Использование таблиц, схем, чертежей, других средств представления данных при решении задачи. 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2E25">
        <w:rPr>
          <w:rFonts w:ascii="Times New Roman" w:hAnsi="Times New Roman"/>
          <w:bCs/>
          <w:sz w:val="28"/>
          <w:szCs w:val="28"/>
        </w:rPr>
        <w:t xml:space="preserve">Решение логических задач. </w:t>
      </w:r>
      <w:r w:rsidRPr="00902E25">
        <w:rPr>
          <w:rFonts w:ascii="Times New Roman" w:hAnsi="Times New Roman"/>
          <w:bCs/>
          <w:i/>
          <w:sz w:val="28"/>
          <w:szCs w:val="28"/>
        </w:rPr>
        <w:t>Решение логических задач с помощью графов, таблиц</w:t>
      </w:r>
      <w:r w:rsidRPr="00902E25">
        <w:rPr>
          <w:rFonts w:ascii="Times New Roman" w:hAnsi="Times New Roman"/>
          <w:bCs/>
          <w:sz w:val="28"/>
          <w:szCs w:val="28"/>
        </w:rPr>
        <w:t xml:space="preserve">. </w:t>
      </w:r>
    </w:p>
    <w:p w:rsidR="00F82A48" w:rsidRPr="00902E25" w:rsidRDefault="00F82A48" w:rsidP="00F82A48">
      <w:pPr>
        <w:widowControl w:val="0"/>
        <w:spacing w:after="0" w:line="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902E25">
        <w:rPr>
          <w:rFonts w:ascii="Times New Roman" w:hAnsi="Times New Roman"/>
          <w:bCs/>
          <w:sz w:val="28"/>
          <w:szCs w:val="28"/>
        </w:rPr>
        <w:t xml:space="preserve">арифметический, алгебраический, перебор вариантов. </w:t>
      </w:r>
      <w:r w:rsidRPr="00902E25">
        <w:rPr>
          <w:rFonts w:ascii="Times New Roman" w:hAnsi="Times New Roman"/>
          <w:bCs/>
          <w:i/>
          <w:sz w:val="28"/>
          <w:szCs w:val="28"/>
        </w:rPr>
        <w:t>Первичные представления о других методах решения задач (геометрические и графические методы).</w:t>
      </w:r>
    </w:p>
    <w:p w:rsidR="00F82A48" w:rsidRPr="00403DD3" w:rsidRDefault="00F82A48" w:rsidP="00F82A48">
      <w:pPr>
        <w:pStyle w:val="3"/>
        <w:spacing w:before="0" w:after="0" w:line="20" w:lineRule="atLeast"/>
        <w:ind w:firstLine="709"/>
        <w:jc w:val="both"/>
        <w:rPr>
          <w:szCs w:val="28"/>
        </w:rPr>
      </w:pPr>
      <w:bookmarkStart w:id="8" w:name="_Toc405513922"/>
      <w:bookmarkStart w:id="9" w:name="_Toc284662800"/>
      <w:bookmarkStart w:id="10" w:name="_Toc284663427"/>
      <w:r w:rsidRPr="00403DD3">
        <w:rPr>
          <w:szCs w:val="28"/>
        </w:rPr>
        <w:t>Статистика и теория вероятностей</w:t>
      </w:r>
      <w:bookmarkEnd w:id="8"/>
      <w:bookmarkEnd w:id="9"/>
      <w:bookmarkEnd w:id="10"/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Статистика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902E25">
        <w:rPr>
          <w:rFonts w:ascii="Times New Roman" w:hAnsi="Times New Roman"/>
          <w:i/>
          <w:sz w:val="28"/>
          <w:szCs w:val="28"/>
        </w:rPr>
        <w:t>медиана</w:t>
      </w:r>
      <w:r w:rsidRPr="00902E25">
        <w:rPr>
          <w:rFonts w:ascii="Times New Roman" w:hAnsi="Times New Roman"/>
          <w:sz w:val="28"/>
          <w:szCs w:val="28"/>
        </w:rPr>
        <w:t xml:space="preserve">, наибольшее и наименьшее значения. Меры рассеивания: размах, </w:t>
      </w:r>
      <w:r w:rsidRPr="00902E25">
        <w:rPr>
          <w:rFonts w:ascii="Times New Roman" w:hAnsi="Times New Roman"/>
          <w:i/>
          <w:sz w:val="28"/>
          <w:szCs w:val="28"/>
        </w:rPr>
        <w:t>дисперсия и стандартное отклонение</w:t>
      </w:r>
      <w:r w:rsidRPr="00902E25">
        <w:rPr>
          <w:rFonts w:ascii="Times New Roman" w:hAnsi="Times New Roman"/>
          <w:sz w:val="28"/>
          <w:szCs w:val="28"/>
        </w:rPr>
        <w:t xml:space="preserve">. 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Случайная изменчивость. Изменчивость при измерениях. </w:t>
      </w:r>
      <w:r w:rsidRPr="00902E25">
        <w:rPr>
          <w:rFonts w:ascii="Times New Roman" w:hAnsi="Times New Roman"/>
          <w:i/>
          <w:sz w:val="28"/>
          <w:szCs w:val="28"/>
        </w:rPr>
        <w:t>Решающие правила. Закономерности в изменчивых величинах</w:t>
      </w:r>
      <w:r w:rsidRPr="00902E25">
        <w:rPr>
          <w:rFonts w:ascii="Times New Roman" w:hAnsi="Times New Roman"/>
          <w:sz w:val="28"/>
          <w:szCs w:val="28"/>
        </w:rPr>
        <w:t>.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b/>
          <w:sz w:val="28"/>
          <w:szCs w:val="28"/>
        </w:rPr>
        <w:t>Случайные события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2E25">
        <w:rPr>
          <w:rFonts w:ascii="Times New Roman" w:hAnsi="Times New Roman"/>
          <w:sz w:val="28"/>
          <w:szCs w:val="28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902E25">
        <w:rPr>
          <w:rFonts w:ascii="Times New Roman" w:hAnsi="Times New Roman"/>
          <w:i/>
          <w:sz w:val="28"/>
          <w:szCs w:val="28"/>
        </w:rPr>
        <w:t>Представление событий с помощью диаграмм Эйлера.Противоположные события, объединение и пересечение событий. Правило сложения вероятностей</w:t>
      </w:r>
      <w:r w:rsidRPr="00902E25">
        <w:rPr>
          <w:rFonts w:ascii="Times New Roman" w:hAnsi="Times New Roman"/>
          <w:sz w:val="28"/>
          <w:szCs w:val="28"/>
        </w:rPr>
        <w:t xml:space="preserve">. </w:t>
      </w:r>
      <w:r w:rsidRPr="00902E25">
        <w:rPr>
          <w:rFonts w:ascii="Times New Roman" w:hAnsi="Times New Roman"/>
          <w:i/>
          <w:sz w:val="28"/>
          <w:szCs w:val="28"/>
        </w:rPr>
        <w:t>Случайный выбор.Представление эксперимента в виде дерева.Независимые события. Умножение вероятностей независимых событий</w:t>
      </w:r>
      <w:r w:rsidRPr="00902E25">
        <w:rPr>
          <w:rFonts w:ascii="Times New Roman" w:hAnsi="Times New Roman"/>
          <w:sz w:val="28"/>
          <w:szCs w:val="28"/>
        </w:rPr>
        <w:t xml:space="preserve">. </w:t>
      </w:r>
      <w:r w:rsidRPr="00902E25">
        <w:rPr>
          <w:rFonts w:ascii="Times New Roman" w:hAnsi="Times New Roman"/>
          <w:i/>
          <w:sz w:val="28"/>
          <w:szCs w:val="28"/>
        </w:rPr>
        <w:t>Последовательные независимые испытания.</w:t>
      </w:r>
      <w:r w:rsidRPr="00902E25">
        <w:rPr>
          <w:rFonts w:ascii="Times New Roman" w:hAnsi="Times New Roman"/>
          <w:sz w:val="28"/>
          <w:szCs w:val="28"/>
        </w:rPr>
        <w:t xml:space="preserve"> Представление о независимых событиях в жизни.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b/>
          <w:i/>
          <w:sz w:val="28"/>
          <w:szCs w:val="28"/>
        </w:rPr>
        <w:t>Элементы комбинаторики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 xml:space="preserve"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</w:t>
      </w:r>
      <w:r w:rsidRPr="00902E25">
        <w:rPr>
          <w:rFonts w:ascii="Times New Roman" w:hAnsi="Times New Roman"/>
          <w:i/>
          <w:sz w:val="28"/>
          <w:szCs w:val="28"/>
        </w:rPr>
        <w:lastRenderedPageBreak/>
        <w:t>Бернулли. Успех и неудача. Вероятности событий в серии испытаний Бернулли</w:t>
      </w:r>
      <w:r w:rsidRPr="00902E25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2E25">
        <w:rPr>
          <w:rFonts w:ascii="Times New Roman" w:hAnsi="Times New Roman"/>
          <w:b/>
          <w:i/>
          <w:sz w:val="28"/>
          <w:szCs w:val="28"/>
        </w:rPr>
        <w:t>Случайные величины</w:t>
      </w:r>
    </w:p>
    <w:p w:rsidR="00F82A48" w:rsidRPr="00902E25" w:rsidRDefault="00F82A48" w:rsidP="00F82A48">
      <w:pPr>
        <w:spacing w:after="0" w:line="2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E25">
        <w:rPr>
          <w:rFonts w:ascii="Times New Roman" w:hAnsi="Times New Roman"/>
          <w:i/>
          <w:sz w:val="28"/>
          <w:szCs w:val="28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6B1D53" w:rsidRDefault="006B1D53" w:rsidP="00AB0A1B">
      <w:pPr>
        <w:pStyle w:val="22"/>
        <w:shd w:val="clear" w:color="auto" w:fill="auto"/>
        <w:spacing w:before="0" w:after="0" w:line="276" w:lineRule="auto"/>
        <w:ind w:right="600"/>
        <w:jc w:val="both"/>
        <w:rPr>
          <w:rFonts w:ascii="Times New Roman" w:hAnsi="Times New Roman" w:cs="Times New Roman"/>
          <w:b/>
          <w:u w:val="single"/>
        </w:rPr>
      </w:pPr>
    </w:p>
    <w:p w:rsidR="00F82A48" w:rsidRDefault="00F82A48" w:rsidP="004B5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B5A7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ПЛАНИРУЕМЫЕ РЕЗУЛЬТАТЫ ИЗУЧЕНИЯ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B5A7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КУРСА АЛГЕБРЫ В 7—9 КЛАССАХ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РАЦИОНАЛЬНЫЕ ЧИСЛА</w:t>
      </w:r>
    </w:p>
    <w:p w:rsidR="00AB0A1B" w:rsidRPr="008F4519" w:rsidRDefault="00AB0A1B" w:rsidP="008F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8F4519" w:rsidRDefault="00AB0A1B" w:rsidP="00321E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/>
          <w:lang w:eastAsia="en-US"/>
        </w:rPr>
        <w:t>понимать особенности десятичной системы счисления;</w:t>
      </w:r>
    </w:p>
    <w:p w:rsidR="008F4519" w:rsidRPr="008F4519" w:rsidRDefault="00AB0A1B" w:rsidP="00321E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владеть понятиями, связанными с делимостью натуральных чисел;</w:t>
      </w:r>
    </w:p>
    <w:p w:rsidR="008F4519" w:rsidRPr="008F4519" w:rsidRDefault="00AB0A1B" w:rsidP="00321E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выражать числа в эквивалентных формах, выбирая наиболее подходящую в зависимости от конкретной ситуации;</w:t>
      </w:r>
    </w:p>
    <w:p w:rsidR="008F4519" w:rsidRPr="008F4519" w:rsidRDefault="00AB0A1B" w:rsidP="00321E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сравнивать и упорядочивать рациональные числа;</w:t>
      </w:r>
    </w:p>
    <w:p w:rsidR="008F4519" w:rsidRPr="008F4519" w:rsidRDefault="00AB0A1B" w:rsidP="00321E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AB0A1B" w:rsidRPr="008F4519" w:rsidRDefault="00AB0A1B" w:rsidP="00321E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AB0A1B" w:rsidRPr="008F4519" w:rsidRDefault="00AB0A1B" w:rsidP="008F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возможность:</w:t>
      </w:r>
    </w:p>
    <w:p w:rsidR="008F4519" w:rsidRDefault="00AB0A1B" w:rsidP="00321E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8F4519">
        <w:rPr>
          <w:rFonts w:ascii="Times New Roman" w:eastAsiaTheme="minorHAnsi" w:hAnsi="Times New Roman"/>
          <w:i/>
          <w:iCs/>
          <w:lang w:eastAsia="en-US"/>
        </w:rPr>
        <w:t>познакомиться с позиционными системами счисленияс основаниями, отличными от 10;</w:t>
      </w:r>
    </w:p>
    <w:p w:rsidR="008F4519" w:rsidRPr="008F4519" w:rsidRDefault="00AB0A1B" w:rsidP="00321E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 xml:space="preserve">углубить и развить </w:t>
      </w:r>
      <w:r w:rsidR="008F4519" w:rsidRPr="008F4519">
        <w:rPr>
          <w:rFonts w:ascii="Times New Roman" w:eastAsiaTheme="minorHAnsi" w:hAnsi="Times New Roman" w:cs="Times New Roman"/>
          <w:i/>
          <w:iCs/>
          <w:lang w:eastAsia="en-US"/>
        </w:rPr>
        <w:t>представления о натуральных чис</w:t>
      </w: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лах и свойствах делимости;</w:t>
      </w:r>
    </w:p>
    <w:p w:rsidR="00AB0A1B" w:rsidRPr="008F4519" w:rsidRDefault="00AB0A1B" w:rsidP="00321EE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 xml:space="preserve">научиться использовать приёмы, рационализирующиевычисления, приобрести </w:t>
      </w:r>
      <w:r w:rsidR="008F4519" w:rsidRPr="008F4519">
        <w:rPr>
          <w:rFonts w:ascii="Times New Roman" w:eastAsiaTheme="minorHAnsi" w:hAnsi="Times New Roman" w:cs="Times New Roman"/>
          <w:i/>
          <w:iCs/>
          <w:lang w:eastAsia="en-US"/>
        </w:rPr>
        <w:t>привычку контролировать вычисле</w:t>
      </w: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ния, выбирая подходящий для ситуации способ.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ДЕЙСТВИТЕЛЬНЫЕ ЧИСЛА</w:t>
      </w:r>
    </w:p>
    <w:p w:rsidR="00AB0A1B" w:rsidRPr="008F4519" w:rsidRDefault="00AB0A1B" w:rsidP="00AB0A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8F4519" w:rsidRDefault="00AB0A1B" w:rsidP="00321EE9">
      <w:pPr>
        <w:pStyle w:val="a9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/>
          <w:lang w:eastAsia="en-US"/>
        </w:rPr>
        <w:t>использовать начальны</w:t>
      </w:r>
      <w:r w:rsidR="008F4519" w:rsidRPr="008F4519">
        <w:rPr>
          <w:rFonts w:ascii="Times New Roman" w:eastAsiaTheme="minorHAnsi" w:hAnsi="Times New Roman"/>
          <w:lang w:eastAsia="en-US"/>
        </w:rPr>
        <w:t>е представления о множестве дей</w:t>
      </w:r>
      <w:r w:rsidRPr="008F4519">
        <w:rPr>
          <w:rFonts w:ascii="Times New Roman" w:eastAsiaTheme="minorHAnsi" w:hAnsi="Times New Roman"/>
          <w:lang w:eastAsia="en-US"/>
        </w:rPr>
        <w:t>ствительных чисел;</w:t>
      </w:r>
    </w:p>
    <w:p w:rsidR="00AB0A1B" w:rsidRPr="008F4519" w:rsidRDefault="00AB0A1B" w:rsidP="00321EE9">
      <w:pPr>
        <w:pStyle w:val="a9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владеть понятием квадратного корня, применять егов вычислениях.</w:t>
      </w:r>
    </w:p>
    <w:p w:rsidR="00AB0A1B" w:rsidRPr="008F4519" w:rsidRDefault="00AB0A1B" w:rsidP="008F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возможность:</w:t>
      </w:r>
    </w:p>
    <w:p w:rsidR="008F4519" w:rsidRDefault="00AB0A1B" w:rsidP="00321EE9">
      <w:pPr>
        <w:pStyle w:val="a9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8F4519">
        <w:rPr>
          <w:rFonts w:ascii="Times New Roman" w:eastAsiaTheme="minorHAnsi" w:hAnsi="Times New Roman"/>
          <w:i/>
          <w:iCs/>
          <w:lang w:eastAsia="en-US"/>
        </w:rPr>
        <w:t>развить представление о числе и числовых системахот натуральных до дейст</w:t>
      </w:r>
      <w:r w:rsidR="008F4519" w:rsidRPr="008F4519">
        <w:rPr>
          <w:rFonts w:ascii="Times New Roman" w:eastAsiaTheme="minorHAnsi" w:hAnsi="Times New Roman"/>
          <w:i/>
          <w:iCs/>
          <w:lang w:eastAsia="en-US"/>
        </w:rPr>
        <w:t>вительных чисел; о роли вычисле</w:t>
      </w:r>
      <w:r w:rsidRPr="008F4519">
        <w:rPr>
          <w:rFonts w:ascii="Times New Roman" w:eastAsiaTheme="minorHAnsi" w:hAnsi="Times New Roman"/>
          <w:i/>
          <w:iCs/>
          <w:lang w:eastAsia="en-US"/>
        </w:rPr>
        <w:t>ний в человеческой практике;</w:t>
      </w:r>
    </w:p>
    <w:p w:rsidR="00AB0A1B" w:rsidRPr="008F4519" w:rsidRDefault="00AB0A1B" w:rsidP="00321EE9">
      <w:pPr>
        <w:pStyle w:val="a9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развить и углубить</w:t>
      </w:r>
      <w:r w:rsidR="008F4519" w:rsidRPr="008F4519">
        <w:rPr>
          <w:rFonts w:ascii="Times New Roman" w:eastAsiaTheme="minorHAnsi" w:hAnsi="Times New Roman" w:cs="Times New Roman"/>
          <w:i/>
          <w:iCs/>
          <w:lang w:eastAsia="en-US"/>
        </w:rPr>
        <w:t xml:space="preserve"> знания о десятичной записи дей</w:t>
      </w: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ствительных чисел (периодические и непериодические дроби).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ИЗМЕРЕНИЯ, ПРИБЛИЖЕНИЯ, ОЦЕНКИ</w:t>
      </w:r>
    </w:p>
    <w:p w:rsidR="00AB0A1B" w:rsidRPr="008F4519" w:rsidRDefault="00AB0A1B" w:rsidP="00AB0A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AB0A1B" w:rsidRPr="008F4519" w:rsidRDefault="00AB0A1B" w:rsidP="00321EE9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8F4519">
        <w:rPr>
          <w:rFonts w:ascii="Times New Roman" w:eastAsiaTheme="minorHAnsi" w:hAnsi="Times New Roman"/>
          <w:lang w:eastAsia="en-US"/>
        </w:rPr>
        <w:t xml:space="preserve">использовать в ходе </w:t>
      </w:r>
      <w:r w:rsidR="008F4519" w:rsidRPr="008F4519">
        <w:rPr>
          <w:rFonts w:ascii="Times New Roman" w:eastAsiaTheme="minorHAnsi" w:hAnsi="Times New Roman"/>
          <w:lang w:eastAsia="en-US"/>
        </w:rPr>
        <w:t>решения задач элементарные пред</w:t>
      </w:r>
      <w:r w:rsidRPr="008F4519">
        <w:rPr>
          <w:rFonts w:ascii="Times New Roman" w:eastAsiaTheme="minorHAnsi" w:hAnsi="Times New Roman"/>
        </w:rPr>
        <w:t>ставления, связанные с приближёнными значениями величин.</w:t>
      </w:r>
    </w:p>
    <w:p w:rsidR="00AB0A1B" w:rsidRPr="008F4519" w:rsidRDefault="00AB0A1B" w:rsidP="008F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возможность:</w:t>
      </w:r>
    </w:p>
    <w:p w:rsidR="008F4519" w:rsidRDefault="00AB0A1B" w:rsidP="00321EE9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8F4519">
        <w:rPr>
          <w:rFonts w:ascii="Times New Roman" w:eastAsiaTheme="minorHAnsi" w:hAnsi="Times New Roman"/>
          <w:i/>
          <w:iCs/>
          <w:lang w:eastAsia="en-US"/>
        </w:rPr>
        <w:t>понять, что числовые данные, которые используютсядля характеристики объекто</w:t>
      </w:r>
      <w:r w:rsidR="008F4519" w:rsidRPr="008F4519">
        <w:rPr>
          <w:rFonts w:ascii="Times New Roman" w:eastAsiaTheme="minorHAnsi" w:hAnsi="Times New Roman"/>
          <w:i/>
          <w:iCs/>
          <w:lang w:eastAsia="en-US"/>
        </w:rPr>
        <w:t>в окружающего мира, являют</w:t>
      </w:r>
      <w:r w:rsidRPr="008F4519">
        <w:rPr>
          <w:rFonts w:ascii="Times New Roman" w:eastAsiaTheme="minorHAnsi" w:hAnsi="Times New Roman"/>
          <w:i/>
          <w:iCs/>
          <w:lang w:eastAsia="en-US"/>
        </w:rPr>
        <w:t>ся преимущественно приб</w:t>
      </w:r>
      <w:r w:rsidR="008F4519" w:rsidRPr="008F4519">
        <w:rPr>
          <w:rFonts w:ascii="Times New Roman" w:eastAsiaTheme="minorHAnsi" w:hAnsi="Times New Roman"/>
          <w:i/>
          <w:iCs/>
          <w:lang w:eastAsia="en-US"/>
        </w:rPr>
        <w:t>лижёнными, что по записи прибли</w:t>
      </w:r>
      <w:r w:rsidRPr="008F4519">
        <w:rPr>
          <w:rFonts w:ascii="Times New Roman" w:eastAsiaTheme="minorHAnsi" w:hAnsi="Times New Roman"/>
          <w:i/>
          <w:iCs/>
          <w:lang w:eastAsia="en-US"/>
        </w:rPr>
        <w:t>жённых значений, соде</w:t>
      </w:r>
      <w:r w:rsidR="008F4519" w:rsidRPr="008F4519">
        <w:rPr>
          <w:rFonts w:ascii="Times New Roman" w:eastAsiaTheme="minorHAnsi" w:hAnsi="Times New Roman"/>
          <w:i/>
          <w:iCs/>
          <w:lang w:eastAsia="en-US"/>
        </w:rPr>
        <w:t>ржащихся в информационных источ</w:t>
      </w:r>
      <w:r w:rsidRPr="008F4519">
        <w:rPr>
          <w:rFonts w:ascii="Times New Roman" w:eastAsiaTheme="minorHAnsi" w:hAnsi="Times New Roman"/>
          <w:i/>
          <w:iCs/>
          <w:lang w:eastAsia="en-US"/>
        </w:rPr>
        <w:t>никах, можно судить о погрешности приближения;</w:t>
      </w:r>
    </w:p>
    <w:p w:rsidR="00AB0A1B" w:rsidRPr="008F4519" w:rsidRDefault="00AB0A1B" w:rsidP="00321EE9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lastRenderedPageBreak/>
        <w:t>понять, что погрешность результата вычисленийдолжна быть соизмерима с погрешностью исходных данных.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АЛГЕБРАИЧЕСКИЕ ВЫРАЖЕНИЯ</w:t>
      </w:r>
    </w:p>
    <w:p w:rsidR="00AB0A1B" w:rsidRPr="008F4519" w:rsidRDefault="00AB0A1B" w:rsidP="008F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8F4519" w:rsidRDefault="00AB0A1B" w:rsidP="00321EE9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/>
          <w:lang w:eastAsia="en-US"/>
        </w:rPr>
        <w:t>владеть понятиями «т</w:t>
      </w:r>
      <w:r w:rsidR="008F4519" w:rsidRPr="008F4519">
        <w:rPr>
          <w:rFonts w:ascii="Times New Roman" w:eastAsiaTheme="minorHAnsi" w:hAnsi="Times New Roman"/>
          <w:lang w:eastAsia="en-US"/>
        </w:rPr>
        <w:t>ождество», «тождественное преоб</w:t>
      </w:r>
      <w:r w:rsidRPr="008F4519">
        <w:rPr>
          <w:rFonts w:ascii="Times New Roman" w:eastAsiaTheme="minorHAnsi" w:hAnsi="Times New Roman"/>
          <w:lang w:eastAsia="en-US"/>
        </w:rPr>
        <w:t xml:space="preserve">разование», решать задачи, </w:t>
      </w:r>
      <w:r w:rsidR="008F4519" w:rsidRPr="008F4519">
        <w:rPr>
          <w:rFonts w:ascii="Times New Roman" w:eastAsiaTheme="minorHAnsi" w:hAnsi="Times New Roman"/>
          <w:lang w:eastAsia="en-US"/>
        </w:rPr>
        <w:t>содержащие буквенные данные; ра</w:t>
      </w:r>
      <w:r w:rsidRPr="008F4519">
        <w:rPr>
          <w:rFonts w:ascii="Times New Roman" w:eastAsiaTheme="minorHAnsi" w:hAnsi="Times New Roman"/>
          <w:lang w:eastAsia="en-US"/>
        </w:rPr>
        <w:t>ботать с формулами;</w:t>
      </w:r>
    </w:p>
    <w:p w:rsidR="008F4519" w:rsidRPr="008F4519" w:rsidRDefault="00AB0A1B" w:rsidP="00321EE9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выполнять преобразования выражений, сод</w:t>
      </w:r>
      <w:r w:rsidR="008F4519" w:rsidRPr="008F4519">
        <w:rPr>
          <w:rFonts w:ascii="Times New Roman" w:eastAsiaTheme="minorHAnsi" w:hAnsi="Times New Roman" w:cs="Times New Roman"/>
          <w:lang w:eastAsia="en-US"/>
        </w:rPr>
        <w:t>ержащих сте</w:t>
      </w:r>
      <w:r w:rsidRPr="008F4519">
        <w:rPr>
          <w:rFonts w:ascii="Times New Roman" w:eastAsiaTheme="minorHAnsi" w:hAnsi="Times New Roman" w:cs="Times New Roman"/>
          <w:lang w:eastAsia="en-US"/>
        </w:rPr>
        <w:t>пени с целыми показателями и квадратные корни;</w:t>
      </w:r>
    </w:p>
    <w:p w:rsidR="008F4519" w:rsidRPr="008F4519" w:rsidRDefault="00AB0A1B" w:rsidP="00321EE9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выполнять тождест</w:t>
      </w:r>
      <w:r w:rsidR="008F4519" w:rsidRPr="008F4519">
        <w:rPr>
          <w:rFonts w:ascii="Times New Roman" w:eastAsiaTheme="minorHAnsi" w:hAnsi="Times New Roman" w:cs="Times New Roman"/>
          <w:lang w:eastAsia="en-US"/>
        </w:rPr>
        <w:t>венные преобразования рациональ</w:t>
      </w:r>
      <w:r w:rsidRPr="008F4519">
        <w:rPr>
          <w:rFonts w:ascii="Times New Roman" w:eastAsiaTheme="minorHAnsi" w:hAnsi="Times New Roman" w:cs="Times New Roman"/>
          <w:lang w:eastAsia="en-US"/>
        </w:rPr>
        <w:t>ных выражений на основе правил действий над многочленамии алгебраическими дробями;</w:t>
      </w:r>
    </w:p>
    <w:p w:rsidR="00AB0A1B" w:rsidRPr="008F4519" w:rsidRDefault="00AB0A1B" w:rsidP="00321EE9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выполнять разложение многочленов на множители.</w:t>
      </w:r>
    </w:p>
    <w:p w:rsidR="00AB0A1B" w:rsidRPr="008F4519" w:rsidRDefault="00AB0A1B" w:rsidP="008F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возможность:</w:t>
      </w:r>
    </w:p>
    <w:p w:rsidR="008F4519" w:rsidRDefault="00AB0A1B" w:rsidP="00321EE9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8F4519">
        <w:rPr>
          <w:rFonts w:ascii="Times New Roman" w:eastAsiaTheme="minorHAnsi" w:hAnsi="Times New Roman"/>
          <w:i/>
          <w:iCs/>
          <w:lang w:eastAsia="en-US"/>
        </w:rPr>
        <w:t>научиться выполнять многошаговые преобразованиярациональных выражений, применяя широкий набор способови приёмов;</w:t>
      </w:r>
    </w:p>
    <w:p w:rsidR="00AB0A1B" w:rsidRPr="008F4519" w:rsidRDefault="00AB0A1B" w:rsidP="00321EE9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применять тождес</w:t>
      </w:r>
      <w:r w:rsidR="008F4519" w:rsidRPr="008F4519">
        <w:rPr>
          <w:rFonts w:ascii="Times New Roman" w:eastAsiaTheme="minorHAnsi" w:hAnsi="Times New Roman" w:cs="Times New Roman"/>
          <w:i/>
          <w:iCs/>
          <w:lang w:eastAsia="en-US"/>
        </w:rPr>
        <w:t>твенные преобразования для реше</w:t>
      </w: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ния задач из различных р</w:t>
      </w:r>
      <w:r w:rsidR="008F4519" w:rsidRPr="008F4519">
        <w:rPr>
          <w:rFonts w:ascii="Times New Roman" w:eastAsiaTheme="minorHAnsi" w:hAnsi="Times New Roman" w:cs="Times New Roman"/>
          <w:i/>
          <w:iCs/>
          <w:lang w:eastAsia="en-US"/>
        </w:rPr>
        <w:t>азделов курса (например, для на</w:t>
      </w: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хождения наибольшего/наименьшего значения выражения).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УРАВНЕНИЯ</w:t>
      </w:r>
    </w:p>
    <w:p w:rsidR="00AB0A1B" w:rsidRPr="008F4519" w:rsidRDefault="00AB0A1B" w:rsidP="00AB0A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8F4519" w:rsidRDefault="00AB0A1B" w:rsidP="00321EE9">
      <w:pPr>
        <w:pStyle w:val="a9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/>
          <w:lang w:eastAsia="en-US"/>
        </w:rPr>
        <w:t>решать основные виды рациональных уравнений с однойпеременной, системы двух уравнений с двумя переменными;</w:t>
      </w:r>
    </w:p>
    <w:p w:rsidR="008F4519" w:rsidRPr="008F4519" w:rsidRDefault="00AB0A1B" w:rsidP="00321EE9">
      <w:pPr>
        <w:pStyle w:val="a9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понимать уравнение как важнейшую математическуюмодель для описания и изу</w:t>
      </w:r>
      <w:r w:rsidR="008F4519" w:rsidRPr="008F4519">
        <w:rPr>
          <w:rFonts w:ascii="Times New Roman" w:eastAsiaTheme="minorHAnsi" w:hAnsi="Times New Roman" w:cs="Times New Roman"/>
          <w:lang w:eastAsia="en-US"/>
        </w:rPr>
        <w:t>чения разнообразных реальных си</w:t>
      </w:r>
      <w:r w:rsidRPr="008F4519">
        <w:rPr>
          <w:rFonts w:ascii="Times New Roman" w:eastAsiaTheme="minorHAnsi" w:hAnsi="Times New Roman" w:cs="Times New Roman"/>
          <w:lang w:eastAsia="en-US"/>
        </w:rPr>
        <w:t>туаций, решать текстовые задачи алгебраическим методом;</w:t>
      </w:r>
    </w:p>
    <w:p w:rsidR="00AB0A1B" w:rsidRPr="008F4519" w:rsidRDefault="00AB0A1B" w:rsidP="00321EE9">
      <w:pPr>
        <w:pStyle w:val="a9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применять графические представления для исследованияуравнений, исследования и решения систем уравнений с двумяпеременными.</w:t>
      </w:r>
    </w:p>
    <w:p w:rsidR="00AB0A1B" w:rsidRPr="008F4519" w:rsidRDefault="00AB0A1B" w:rsidP="00AB0A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возможность:</w:t>
      </w:r>
    </w:p>
    <w:p w:rsidR="008F4519" w:rsidRDefault="00AB0A1B" w:rsidP="00321EE9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600"/>
        <w:jc w:val="both"/>
        <w:rPr>
          <w:rFonts w:ascii="Times New Roman" w:eastAsiaTheme="minorHAnsi" w:hAnsi="Times New Roman" w:cs="Times New Roman"/>
          <w:i/>
          <w:iCs/>
        </w:rPr>
      </w:pPr>
      <w:r w:rsidRPr="008F4519">
        <w:rPr>
          <w:rFonts w:ascii="Times New Roman" w:eastAsiaTheme="minorHAnsi" w:hAnsi="Times New Roman"/>
          <w:i/>
          <w:iCs/>
          <w:lang w:eastAsia="en-US"/>
        </w:rPr>
        <w:t>овладеть специальными приёмами решения уравненийи систем уравнений; уверенно применять аппарат уравненийдля решения разнообразных задач из математики, смежных</w:t>
      </w:r>
      <w:r w:rsidRPr="008F4519">
        <w:rPr>
          <w:rFonts w:ascii="Times New Roman" w:eastAsiaTheme="minorHAnsi" w:hAnsi="Times New Roman" w:cs="Times New Roman"/>
          <w:i/>
          <w:iCs/>
        </w:rPr>
        <w:t>предметов, практики;</w:t>
      </w:r>
    </w:p>
    <w:p w:rsidR="00AB0A1B" w:rsidRPr="008F4519" w:rsidRDefault="00AB0A1B" w:rsidP="00321EE9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600"/>
        <w:jc w:val="both"/>
        <w:rPr>
          <w:rFonts w:ascii="Times New Roman" w:eastAsiaTheme="minorHAnsi" w:hAnsi="Times New Roman" w:cs="Times New Roman"/>
          <w:i/>
          <w:iCs/>
        </w:rPr>
      </w:pP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применять графичес</w:t>
      </w:r>
      <w:r w:rsidR="008F4519" w:rsidRPr="008F4519">
        <w:rPr>
          <w:rFonts w:ascii="Times New Roman" w:eastAsiaTheme="minorHAnsi" w:hAnsi="Times New Roman" w:cs="Times New Roman"/>
          <w:i/>
          <w:iCs/>
          <w:lang w:eastAsia="en-US"/>
        </w:rPr>
        <w:t>кие представления для исследова</w:t>
      </w: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ния уравнений, систем уравнений, содержащих буквенныекоэффициенты.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НЕРАВЕНСТВА</w:t>
      </w:r>
    </w:p>
    <w:p w:rsidR="00AB0A1B" w:rsidRPr="008F4519" w:rsidRDefault="00AB0A1B" w:rsidP="00AB0A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8F4519" w:rsidRDefault="00AB0A1B" w:rsidP="00321EE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/>
          <w:lang w:eastAsia="en-US"/>
        </w:rPr>
        <w:t>понимать и применят</w:t>
      </w:r>
      <w:r w:rsidR="008F4519" w:rsidRPr="008F4519">
        <w:rPr>
          <w:rFonts w:ascii="Times New Roman" w:eastAsiaTheme="minorHAnsi" w:hAnsi="Times New Roman"/>
          <w:lang w:eastAsia="en-US"/>
        </w:rPr>
        <w:t>ь терминологию и символику, свя</w:t>
      </w:r>
      <w:r w:rsidRPr="008F4519">
        <w:rPr>
          <w:rFonts w:ascii="Times New Roman" w:eastAsiaTheme="minorHAnsi" w:hAnsi="Times New Roman"/>
          <w:lang w:eastAsia="en-US"/>
        </w:rPr>
        <w:t>занные с отношением нера</w:t>
      </w:r>
      <w:r w:rsidR="008F4519" w:rsidRPr="008F4519">
        <w:rPr>
          <w:rFonts w:ascii="Times New Roman" w:eastAsiaTheme="minorHAnsi" w:hAnsi="Times New Roman"/>
          <w:lang w:eastAsia="en-US"/>
        </w:rPr>
        <w:t>венства, свойства числовых нера</w:t>
      </w:r>
      <w:r w:rsidRPr="008F4519">
        <w:rPr>
          <w:rFonts w:ascii="Times New Roman" w:eastAsiaTheme="minorHAnsi" w:hAnsi="Times New Roman"/>
          <w:lang w:eastAsia="en-US"/>
        </w:rPr>
        <w:t>венств;</w:t>
      </w:r>
    </w:p>
    <w:p w:rsidR="008F4519" w:rsidRPr="008F4519" w:rsidRDefault="00AB0A1B" w:rsidP="00321EE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решать линейные неравенства с одной переменной и ихсистемы; решать квадратны</w:t>
      </w:r>
      <w:r w:rsidR="008F4519" w:rsidRPr="008F4519">
        <w:rPr>
          <w:rFonts w:ascii="Times New Roman" w:eastAsiaTheme="minorHAnsi" w:hAnsi="Times New Roman" w:cs="Times New Roman"/>
          <w:lang w:eastAsia="en-US"/>
        </w:rPr>
        <w:t>е неравенства с опорой на графи</w:t>
      </w:r>
      <w:r w:rsidRPr="008F4519">
        <w:rPr>
          <w:rFonts w:ascii="Times New Roman" w:eastAsiaTheme="minorHAnsi" w:hAnsi="Times New Roman" w:cs="Times New Roman"/>
          <w:lang w:eastAsia="en-US"/>
        </w:rPr>
        <w:t>ческие представления;</w:t>
      </w:r>
    </w:p>
    <w:p w:rsidR="00AB0A1B" w:rsidRPr="008F4519" w:rsidRDefault="00AB0A1B" w:rsidP="00321EE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8F4519">
        <w:rPr>
          <w:rFonts w:ascii="Times New Roman" w:eastAsiaTheme="minorHAnsi" w:hAnsi="Times New Roman" w:cs="Times New Roman"/>
          <w:lang w:eastAsia="en-US"/>
        </w:rPr>
        <w:t>применять аппарат нера</w:t>
      </w:r>
      <w:r w:rsidR="008F4519" w:rsidRPr="008F4519">
        <w:rPr>
          <w:rFonts w:ascii="Times New Roman" w:eastAsiaTheme="minorHAnsi" w:hAnsi="Times New Roman" w:cs="Times New Roman"/>
          <w:lang w:eastAsia="en-US"/>
        </w:rPr>
        <w:t>венств для решения задач из раз</w:t>
      </w:r>
      <w:r w:rsidRPr="008F4519">
        <w:rPr>
          <w:rFonts w:ascii="Times New Roman" w:eastAsiaTheme="minorHAnsi" w:hAnsi="Times New Roman" w:cs="Times New Roman"/>
          <w:lang w:eastAsia="en-US"/>
        </w:rPr>
        <w:t>личных разделов курса.</w:t>
      </w:r>
    </w:p>
    <w:p w:rsidR="00AB0A1B" w:rsidRPr="008F4519" w:rsidRDefault="00AB0A1B" w:rsidP="004B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F451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возможность научиться:</w:t>
      </w:r>
    </w:p>
    <w:p w:rsidR="008F4519" w:rsidRDefault="00AB0A1B" w:rsidP="00321EE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8F4519">
        <w:rPr>
          <w:rFonts w:ascii="Times New Roman" w:eastAsiaTheme="minorHAnsi" w:hAnsi="Times New Roman"/>
          <w:i/>
          <w:iCs/>
          <w:lang w:eastAsia="en-US"/>
        </w:rPr>
        <w:t>разнообразным приёмам доказательства неравенств;уверенно применять апп</w:t>
      </w:r>
      <w:r w:rsidR="008F4519" w:rsidRPr="008F4519">
        <w:rPr>
          <w:rFonts w:ascii="Times New Roman" w:eastAsiaTheme="minorHAnsi" w:hAnsi="Times New Roman"/>
          <w:i/>
          <w:iCs/>
          <w:lang w:eastAsia="en-US"/>
        </w:rPr>
        <w:t>арат неравенств для решения раз</w:t>
      </w:r>
      <w:r w:rsidRPr="008F4519">
        <w:rPr>
          <w:rFonts w:ascii="Times New Roman" w:eastAsiaTheme="minorHAnsi" w:hAnsi="Times New Roman"/>
          <w:i/>
          <w:iCs/>
          <w:lang w:eastAsia="en-US"/>
        </w:rPr>
        <w:t>нообразных математических задач и задач из смежных</w:t>
      </w: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предметов, практики;</w:t>
      </w:r>
    </w:p>
    <w:p w:rsidR="00AB0A1B" w:rsidRPr="008F4519" w:rsidRDefault="00AB0A1B" w:rsidP="00321EE9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применять графичес</w:t>
      </w:r>
      <w:r w:rsidR="008F4519" w:rsidRPr="008F4519">
        <w:rPr>
          <w:rFonts w:ascii="Times New Roman" w:eastAsiaTheme="minorHAnsi" w:hAnsi="Times New Roman" w:cs="Times New Roman"/>
          <w:i/>
          <w:iCs/>
          <w:lang w:eastAsia="en-US"/>
        </w:rPr>
        <w:t>кие представления для исследова</w:t>
      </w:r>
      <w:r w:rsidRPr="008F4519">
        <w:rPr>
          <w:rFonts w:ascii="Times New Roman" w:eastAsiaTheme="minorHAnsi" w:hAnsi="Times New Roman" w:cs="Times New Roman"/>
          <w:i/>
          <w:iCs/>
          <w:lang w:eastAsia="en-US"/>
        </w:rPr>
        <w:t>ния неравенств, систем неравенств, содержащих буквенныекоэффициенты.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ОСНОВНЫЕ ПОНЯТИЯ. ЧИСЛОВЫЕ ФУНКЦИИ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A70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4B5A70" w:rsidRDefault="00AB0A1B" w:rsidP="00321EE9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B5A70">
        <w:rPr>
          <w:rFonts w:ascii="Times New Roman" w:eastAsiaTheme="minorHAnsi" w:hAnsi="Times New Roman"/>
          <w:lang w:eastAsia="en-US"/>
        </w:rPr>
        <w:t>понимать и использовать функциональные понятия иязык (термины, символические обозначения);</w:t>
      </w:r>
    </w:p>
    <w:p w:rsidR="004B5A70" w:rsidRPr="004B5A70" w:rsidRDefault="00AB0A1B" w:rsidP="00321EE9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B5A70">
        <w:rPr>
          <w:rFonts w:ascii="Times New Roman" w:eastAsiaTheme="minorHAnsi" w:hAnsi="Times New Roman" w:cs="Times New Roman"/>
          <w:lang w:eastAsia="en-US"/>
        </w:rPr>
        <w:t>строить графики элементарных функций; исследоватьсвойства числовых функций на основе изучения поведения ихграфиков;</w:t>
      </w:r>
    </w:p>
    <w:p w:rsidR="00AB0A1B" w:rsidRPr="004B5A70" w:rsidRDefault="00AB0A1B" w:rsidP="00321EE9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B5A70">
        <w:rPr>
          <w:rFonts w:ascii="Times New Roman" w:eastAsiaTheme="minorHAnsi" w:hAnsi="Times New Roman" w:cs="Times New Roman"/>
          <w:lang w:eastAsia="en-US"/>
        </w:rPr>
        <w:lastRenderedPageBreak/>
        <w:t xml:space="preserve">понимать функцию </w:t>
      </w:r>
      <w:r w:rsidR="004B5A70" w:rsidRPr="004B5A70">
        <w:rPr>
          <w:rFonts w:ascii="Times New Roman" w:eastAsiaTheme="minorHAnsi" w:hAnsi="Times New Roman" w:cs="Times New Roman"/>
          <w:lang w:eastAsia="en-US"/>
        </w:rPr>
        <w:t>как важнейшую математическую мо</w:t>
      </w:r>
      <w:r w:rsidRPr="004B5A70">
        <w:rPr>
          <w:rFonts w:ascii="Times New Roman" w:eastAsiaTheme="minorHAnsi" w:hAnsi="Times New Roman" w:cs="Times New Roman"/>
          <w:lang w:eastAsia="en-US"/>
        </w:rPr>
        <w:t>дель для описания процессов и явлений окружающего мира,применять функциональны</w:t>
      </w:r>
      <w:r w:rsidR="004B5A70" w:rsidRPr="004B5A70">
        <w:rPr>
          <w:rFonts w:ascii="Times New Roman" w:eastAsiaTheme="minorHAnsi" w:hAnsi="Times New Roman" w:cs="Times New Roman"/>
          <w:lang w:eastAsia="en-US"/>
        </w:rPr>
        <w:t>й язык для описания и исследова</w:t>
      </w:r>
      <w:r w:rsidRPr="004B5A70">
        <w:rPr>
          <w:rFonts w:ascii="Times New Roman" w:eastAsiaTheme="minorHAnsi" w:hAnsi="Times New Roman" w:cs="Times New Roman"/>
          <w:lang w:eastAsia="en-US"/>
        </w:rPr>
        <w:t>ния зависимостей между физическими величинами.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возможность научиться:</w:t>
      </w:r>
    </w:p>
    <w:p w:rsidR="004B5A70" w:rsidRDefault="00AB0A1B" w:rsidP="00321EE9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4B5A70">
        <w:rPr>
          <w:rFonts w:ascii="Times New Roman" w:eastAsiaTheme="minorHAnsi" w:hAnsi="Times New Roman"/>
          <w:i/>
          <w:iCs/>
          <w:lang w:eastAsia="en-US"/>
        </w:rPr>
        <w:t>проводить исследования, связанные с изучением свойствфункций, в том числе с использованием компьютера; наоснове графиков изуче</w:t>
      </w:r>
      <w:r w:rsidR="004B5A70" w:rsidRPr="004B5A70">
        <w:rPr>
          <w:rFonts w:ascii="Times New Roman" w:eastAsiaTheme="minorHAnsi" w:hAnsi="Times New Roman"/>
          <w:i/>
          <w:iCs/>
          <w:lang w:eastAsia="en-US"/>
        </w:rPr>
        <w:t>нных функций строить более слож</w:t>
      </w:r>
      <w:r w:rsidRPr="004B5A70">
        <w:rPr>
          <w:rFonts w:ascii="Times New Roman" w:eastAsiaTheme="minorHAnsi" w:hAnsi="Times New Roman"/>
          <w:i/>
          <w:iCs/>
          <w:lang w:eastAsia="en-US"/>
        </w:rPr>
        <w:t>ные графики (кусочно-заданные, с «выколотыми» точкамии т. п.);</w:t>
      </w:r>
    </w:p>
    <w:p w:rsidR="00AB0A1B" w:rsidRPr="004B5A70" w:rsidRDefault="00AB0A1B" w:rsidP="00321EE9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lang w:eastAsia="en-US"/>
        </w:rPr>
      </w:pPr>
      <w:r w:rsidRPr="004B5A70">
        <w:rPr>
          <w:rFonts w:ascii="Times New Roman" w:eastAsiaTheme="minorHAnsi" w:hAnsi="Times New Roman" w:cs="Times New Roman"/>
          <w:i/>
          <w:iCs/>
          <w:lang w:eastAsia="en-US"/>
        </w:rPr>
        <w:t>использовать функц</w:t>
      </w:r>
      <w:r w:rsidR="004B5A70" w:rsidRPr="004B5A70">
        <w:rPr>
          <w:rFonts w:ascii="Times New Roman" w:eastAsiaTheme="minorHAnsi" w:hAnsi="Times New Roman" w:cs="Times New Roman"/>
          <w:i/>
          <w:iCs/>
          <w:lang w:eastAsia="en-US"/>
        </w:rPr>
        <w:t>иональные представления и свой</w:t>
      </w:r>
      <w:r w:rsidRPr="004B5A70">
        <w:rPr>
          <w:rFonts w:ascii="Times New Roman" w:eastAsiaTheme="minorHAnsi" w:hAnsi="Times New Roman" w:cs="Times New Roman"/>
          <w:i/>
          <w:iCs/>
          <w:lang w:eastAsia="en-US"/>
        </w:rPr>
        <w:t>ства функций для реше</w:t>
      </w:r>
      <w:r w:rsidR="004B5A70" w:rsidRPr="004B5A70">
        <w:rPr>
          <w:rFonts w:ascii="Times New Roman" w:eastAsiaTheme="minorHAnsi" w:hAnsi="Times New Roman" w:cs="Times New Roman"/>
          <w:i/>
          <w:iCs/>
          <w:lang w:eastAsia="en-US"/>
        </w:rPr>
        <w:t>ния математических задач из раз</w:t>
      </w:r>
      <w:r w:rsidRPr="004B5A70">
        <w:rPr>
          <w:rFonts w:ascii="Times New Roman" w:eastAsiaTheme="minorHAnsi" w:hAnsi="Times New Roman" w:cs="Times New Roman"/>
          <w:i/>
          <w:iCs/>
        </w:rPr>
        <w:t>личных разделов курса.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ЧИСЛОВЫЕ ПОСЛЕДОВАТЕЛЬНОСТИ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A70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4B5A70" w:rsidRDefault="00AB0A1B" w:rsidP="00321EE9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B5A70">
        <w:rPr>
          <w:rFonts w:ascii="Times New Roman" w:eastAsiaTheme="minorHAnsi" w:hAnsi="Times New Roman"/>
          <w:lang w:eastAsia="en-US"/>
        </w:rPr>
        <w:t>понимать и использоват</w:t>
      </w:r>
      <w:r w:rsidR="004B5A70" w:rsidRPr="004B5A70">
        <w:rPr>
          <w:rFonts w:ascii="Times New Roman" w:eastAsiaTheme="minorHAnsi" w:hAnsi="Times New Roman"/>
          <w:lang w:eastAsia="en-US"/>
        </w:rPr>
        <w:t>ь язык последовательностей (тер</w:t>
      </w:r>
      <w:r w:rsidRPr="004B5A70">
        <w:rPr>
          <w:rFonts w:ascii="Times New Roman" w:eastAsiaTheme="minorHAnsi" w:hAnsi="Times New Roman"/>
          <w:lang w:eastAsia="en-US"/>
        </w:rPr>
        <w:t>мины, символические обозначения);</w:t>
      </w:r>
    </w:p>
    <w:p w:rsidR="00AB0A1B" w:rsidRPr="004B5A70" w:rsidRDefault="00AB0A1B" w:rsidP="00321EE9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4B5A70">
        <w:rPr>
          <w:rFonts w:ascii="Times New Roman" w:eastAsiaTheme="minorHAnsi" w:hAnsi="Times New Roman" w:cs="Times New Roman"/>
          <w:lang w:eastAsia="en-US"/>
        </w:rPr>
        <w:t>применять формулы, с</w:t>
      </w:r>
      <w:r w:rsidR="004B5A70" w:rsidRPr="004B5A70">
        <w:rPr>
          <w:rFonts w:ascii="Times New Roman" w:eastAsiaTheme="minorHAnsi" w:hAnsi="Times New Roman" w:cs="Times New Roman"/>
          <w:lang w:eastAsia="en-US"/>
        </w:rPr>
        <w:t>вязанные с арифметической и гео</w:t>
      </w:r>
      <w:r w:rsidRPr="004B5A70">
        <w:rPr>
          <w:rFonts w:ascii="Times New Roman" w:eastAsiaTheme="minorHAnsi" w:hAnsi="Times New Roman" w:cs="Times New Roman"/>
          <w:lang w:eastAsia="en-US"/>
        </w:rPr>
        <w:t>метрической прогрессиями, и аппарат, сформированный приизучении других разделов курса, к решению задач, в том числес контекстом из реальной жизни.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возможность научиться:</w:t>
      </w:r>
    </w:p>
    <w:p w:rsidR="004B5A70" w:rsidRDefault="00AB0A1B" w:rsidP="00321EE9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4B5A70">
        <w:rPr>
          <w:rFonts w:ascii="Times New Roman" w:eastAsiaTheme="minorHAnsi" w:hAnsi="Times New Roman"/>
          <w:i/>
          <w:iCs/>
          <w:lang w:eastAsia="en-US"/>
        </w:rPr>
        <w:t>решать комбиниро</w:t>
      </w:r>
      <w:r w:rsidR="004B5A70" w:rsidRPr="004B5A70">
        <w:rPr>
          <w:rFonts w:ascii="Times New Roman" w:eastAsiaTheme="minorHAnsi" w:hAnsi="Times New Roman"/>
          <w:i/>
          <w:iCs/>
          <w:lang w:eastAsia="en-US"/>
        </w:rPr>
        <w:t>ванные задачи с применением фор</w:t>
      </w:r>
      <w:r w:rsidRPr="004B5A70">
        <w:rPr>
          <w:rFonts w:ascii="Times New Roman" w:eastAsiaTheme="minorHAnsi" w:hAnsi="Times New Roman"/>
          <w:i/>
          <w:iCs/>
          <w:lang w:eastAsia="en-US"/>
        </w:rPr>
        <w:t>мул n-го члена и суммы первых n членов арифметическойи геометрической прогрессий, применяя при этом аппарат</w:t>
      </w:r>
      <w:r w:rsidRPr="004B5A70">
        <w:rPr>
          <w:rFonts w:ascii="Times New Roman" w:eastAsiaTheme="minorHAnsi" w:hAnsi="Times New Roman" w:cs="Times New Roman"/>
          <w:i/>
          <w:iCs/>
          <w:lang w:eastAsia="en-US"/>
        </w:rPr>
        <w:t>уравнений и неравенств;</w:t>
      </w:r>
    </w:p>
    <w:p w:rsidR="00AB0A1B" w:rsidRPr="004B5A70" w:rsidRDefault="00AB0A1B" w:rsidP="00321EE9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4B5A70">
        <w:rPr>
          <w:rFonts w:ascii="Times New Roman" w:eastAsiaTheme="minorHAnsi" w:hAnsi="Times New Roman" w:cs="Times New Roman"/>
          <w:i/>
          <w:iCs/>
          <w:lang w:eastAsia="en-US"/>
        </w:rPr>
        <w:t>понимать ариф</w:t>
      </w:r>
      <w:r w:rsidR="004B5A70" w:rsidRPr="004B5A70">
        <w:rPr>
          <w:rFonts w:ascii="Times New Roman" w:eastAsiaTheme="minorHAnsi" w:hAnsi="Times New Roman" w:cs="Times New Roman"/>
          <w:i/>
          <w:iCs/>
          <w:lang w:eastAsia="en-US"/>
        </w:rPr>
        <w:t>метическую и геометрическую про</w:t>
      </w:r>
      <w:r w:rsidRPr="004B5A70">
        <w:rPr>
          <w:rFonts w:ascii="Times New Roman" w:eastAsiaTheme="minorHAnsi" w:hAnsi="Times New Roman" w:cs="Times New Roman"/>
          <w:i/>
          <w:iCs/>
          <w:lang w:eastAsia="en-US"/>
        </w:rPr>
        <w:t>грессии как функции натурального аргумента; связыватьарифметическую прогрес</w:t>
      </w:r>
      <w:r w:rsidR="004B5A70" w:rsidRPr="004B5A70">
        <w:rPr>
          <w:rFonts w:ascii="Times New Roman" w:eastAsiaTheme="minorHAnsi" w:hAnsi="Times New Roman" w:cs="Times New Roman"/>
          <w:i/>
          <w:iCs/>
          <w:lang w:eastAsia="en-US"/>
        </w:rPr>
        <w:t>сию с линейным ростом, геометри</w:t>
      </w:r>
      <w:r w:rsidRPr="004B5A70">
        <w:rPr>
          <w:rFonts w:ascii="Times New Roman" w:eastAsiaTheme="minorHAnsi" w:hAnsi="Times New Roman" w:cs="Times New Roman"/>
          <w:i/>
          <w:iCs/>
          <w:lang w:eastAsia="en-US"/>
        </w:rPr>
        <w:t>ческую  с экспоненциальным ростом.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ОПИСАТЕЛЬНАЯ СТАТИСТИКА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A70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 использовать простейшие способыпредставления и анализа статистических данных.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</w:t>
      </w:r>
      <w:r w:rsidR="004B5A70"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ь приобрести первона</w:t>
      </w: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чальный опыт организации с</w:t>
      </w:r>
      <w:r w:rsidR="004B5A70"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бора данных при проведении опро</w:t>
      </w: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са общественного мнени</w:t>
      </w:r>
      <w:r w:rsidR="004B5A70"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я, осуществлять их анализ, пред</w:t>
      </w: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ставлять результаты опроса в виде таблицы, диаграммы.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СЛУЧАЙНЫЕ СОБЫТИЯ И ВЕРОЯТНОСТЬ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A70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 находить относи</w:t>
      </w:r>
      <w:r w:rsidR="004B5A70" w:rsidRPr="004B5A70">
        <w:rPr>
          <w:rFonts w:ascii="Times New Roman" w:eastAsiaTheme="minorHAnsi" w:hAnsi="Times New Roman"/>
          <w:sz w:val="24"/>
          <w:szCs w:val="24"/>
          <w:lang w:eastAsia="en-US"/>
        </w:rPr>
        <w:t>тельную частоту и ве</w:t>
      </w:r>
      <w:r w:rsidRPr="004B5A70">
        <w:rPr>
          <w:rFonts w:ascii="Times New Roman" w:eastAsiaTheme="minorHAnsi" w:hAnsi="Times New Roman"/>
          <w:sz w:val="24"/>
          <w:szCs w:val="24"/>
          <w:lang w:eastAsia="en-US"/>
        </w:rPr>
        <w:t>роятность случайного события.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Выпускник получит </w:t>
      </w:r>
      <w:r w:rsidR="004B5A70"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возможность приобрести опыт про</w:t>
      </w: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ведения случайных экспериментов, в том числе с помощьюкомпьютерного моделиров</w:t>
      </w:r>
      <w:r w:rsidR="004B5A70"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ания, интерпретации их результа</w:t>
      </w: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тов.</w:t>
      </w:r>
    </w:p>
    <w:p w:rsidR="00AB0A1B" w:rsidRPr="00AB0A1B" w:rsidRDefault="00AB0A1B" w:rsidP="00AB0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0A1B">
        <w:rPr>
          <w:rFonts w:ascii="Times New Roman" w:eastAsiaTheme="minorHAnsi" w:hAnsi="Times New Roman"/>
          <w:sz w:val="28"/>
          <w:szCs w:val="28"/>
          <w:lang w:eastAsia="en-US"/>
        </w:rPr>
        <w:t>КОМБИНАТОРИКА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A70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 реша</w:t>
      </w:r>
      <w:r w:rsidR="004B5A70" w:rsidRPr="004B5A70">
        <w:rPr>
          <w:rFonts w:ascii="Times New Roman" w:eastAsiaTheme="minorHAnsi" w:hAnsi="Times New Roman"/>
          <w:sz w:val="24"/>
          <w:szCs w:val="24"/>
          <w:lang w:eastAsia="en-US"/>
        </w:rPr>
        <w:t>ть комбинаторные задачи на на</w:t>
      </w:r>
      <w:r w:rsidRPr="004B5A70">
        <w:rPr>
          <w:rFonts w:ascii="Times New Roman" w:eastAsiaTheme="minorHAnsi" w:hAnsi="Times New Roman"/>
          <w:sz w:val="24"/>
          <w:szCs w:val="24"/>
          <w:lang w:eastAsia="en-US"/>
        </w:rPr>
        <w:t>хождение числа объектов или комбинаций.</w:t>
      </w:r>
    </w:p>
    <w:p w:rsidR="00AB0A1B" w:rsidRPr="004B5A70" w:rsidRDefault="00AB0A1B" w:rsidP="004B5A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B5A7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Выпускник получит возможность научиться некоторым</w:t>
      </w:r>
      <w:r w:rsidRPr="004B5A70">
        <w:rPr>
          <w:rFonts w:ascii="Times New Roman" w:eastAsiaTheme="minorHAnsi" w:hAnsi="Times New Roman"/>
          <w:i/>
          <w:iCs/>
          <w:sz w:val="24"/>
          <w:szCs w:val="24"/>
        </w:rPr>
        <w:t>специальным приёмам решения комбинаторных задач.</w:t>
      </w:r>
    </w:p>
    <w:p w:rsidR="006B1D53" w:rsidRPr="004B5A70" w:rsidRDefault="006B1D53" w:rsidP="00AB0A1B">
      <w:pPr>
        <w:pStyle w:val="22"/>
        <w:shd w:val="clear" w:color="auto" w:fill="auto"/>
        <w:spacing w:before="0" w:after="0" w:line="276" w:lineRule="auto"/>
        <w:ind w:right="600"/>
        <w:jc w:val="both"/>
        <w:rPr>
          <w:rFonts w:ascii="Times New Roman" w:hAnsi="Times New Roman" w:cs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u w:val="single"/>
        </w:rPr>
      </w:pPr>
    </w:p>
    <w:p w:rsidR="004B5A70" w:rsidRPr="004B5A70" w:rsidRDefault="004B5A70" w:rsidP="004B5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B5A7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ПРИМЕРНОЕ ТЕМАТИЧЕСКОЕ ПЛАНИРОВАНИЕ</w:t>
      </w:r>
    </w:p>
    <w:p w:rsidR="004B5A70" w:rsidRPr="00D77ADF" w:rsidRDefault="004B5A70" w:rsidP="00D7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ADF">
        <w:rPr>
          <w:rFonts w:ascii="Times New Roman" w:eastAsiaTheme="minorHAnsi" w:hAnsi="Times New Roman"/>
          <w:sz w:val="24"/>
          <w:szCs w:val="24"/>
          <w:lang w:eastAsia="en-US"/>
        </w:rPr>
        <w:t>Тематическое планирование реализует один из возможных подходов к распределению изучаемого материала по учебно-методическим комплектам по алгебре, выпускаемым издательством «Просвещение», а также УМК А. Г. Мордковича, не носит обязательного характера и не исключает возможностей иного распределения содержания.</w:t>
      </w:r>
    </w:p>
    <w:p w:rsidR="004B5A70" w:rsidRPr="00D77ADF" w:rsidRDefault="004B5A70" w:rsidP="00D7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ADF">
        <w:rPr>
          <w:rFonts w:ascii="Times New Roman" w:eastAsiaTheme="minorHAnsi" w:hAnsi="Times New Roman"/>
          <w:sz w:val="24"/>
          <w:szCs w:val="24"/>
          <w:lang w:eastAsia="en-US"/>
        </w:rPr>
        <w:t>В примерном тематическом планировании разделы основного содержания по алгебре разбиты на темы в хронологии их изучения по соответствующим учебникам.</w:t>
      </w:r>
    </w:p>
    <w:p w:rsidR="004B5A70" w:rsidRPr="00D77ADF" w:rsidRDefault="004B5A70" w:rsidP="00D7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ADF">
        <w:rPr>
          <w:rFonts w:ascii="Times New Roman" w:eastAsiaTheme="minorHAnsi" w:hAnsi="Times New Roman"/>
          <w:sz w:val="24"/>
          <w:szCs w:val="24"/>
          <w:lang w:eastAsia="en-US"/>
        </w:rPr>
        <w:t xml:space="preserve">Особенностью примерного тематического планирования является то, что в нём содержится описание возможных видов деятельности учащихся в процессе усвоения </w:t>
      </w:r>
      <w:r w:rsidRPr="00D77AD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соответствующего содержания, направленных на достижение поставленных целей обучения. Это ориентирует учителя на усиление деятельностного подхода в обучении, на организацию разнообразной учебной деятельности, отвечающей современным психолого-педагогическим воззрениям, на использование современных технологий.</w:t>
      </w:r>
    </w:p>
    <w:p w:rsidR="004B5A70" w:rsidRPr="00D77ADF" w:rsidRDefault="004B5A70" w:rsidP="00D7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ADF">
        <w:rPr>
          <w:rFonts w:ascii="Times New Roman" w:eastAsiaTheme="minorHAnsi" w:hAnsi="Times New Roman"/>
          <w:sz w:val="24"/>
          <w:szCs w:val="24"/>
          <w:lang w:eastAsia="en-US"/>
        </w:rPr>
        <w:t>Тематическое планирование представлено в двух вариантах.</w:t>
      </w:r>
    </w:p>
    <w:p w:rsidR="004B5A70" w:rsidRPr="00D77ADF" w:rsidRDefault="004B5A70" w:rsidP="00EA3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AD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Первый вариант </w:t>
      </w:r>
      <w:r w:rsidRPr="00D77ADF">
        <w:rPr>
          <w:rFonts w:ascii="Times New Roman" w:eastAsiaTheme="minorHAnsi" w:hAnsi="Times New Roman"/>
          <w:sz w:val="24"/>
          <w:szCs w:val="24"/>
          <w:lang w:eastAsia="en-US"/>
        </w:rPr>
        <w:t>составлен из расчёта часов, указанныхв проекте Базисного учебного (образовательного) плана (БУП)образовательных учреждений общего образования (не менее3 часов в неделю, 102 часа в год). При составлении рабочейпрограммы образовательное учреждение может увеличить указанное в проекте БУП минимальное учебное время за счёт еговариативного компонента.</w:t>
      </w:r>
    </w:p>
    <w:p w:rsidR="006B1D53" w:rsidRPr="00D77ADF" w:rsidRDefault="004B5A70" w:rsidP="00EA3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7AD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Второй вариант </w:t>
      </w:r>
      <w:r w:rsidRPr="00D77ADF">
        <w:rPr>
          <w:rFonts w:ascii="Times New Roman" w:eastAsiaTheme="minorHAnsi" w:hAnsi="Times New Roman"/>
          <w:sz w:val="24"/>
          <w:szCs w:val="24"/>
          <w:lang w:eastAsia="en-US"/>
        </w:rPr>
        <w:t xml:space="preserve">примерного тематического планированияпредназначен для классов, нацеленных на повышенный уровень математической подготовки учащихся. В этом случае в основное программное содержание включаются дополнительныевопросы, способствующие развитию математического кругозора, освоению более продвинутого математического аппарата,математических способностей. Расширение содержания математического образования в этом случае даёт возможность существенно обогатить круг решаемых математических задач.При работе по второму варианту примерного тематическогопланирования на изучение алгебры рекомендуется отводить неменее 4 часов в неделю. Учебные часы, приведённые в примерном тематическом планировании, даны в минимальномобъёме (из расчёта 4 часов в неделю, 136 часов в год). </w:t>
      </w: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u w:val="single"/>
        </w:rPr>
      </w:pPr>
    </w:p>
    <w:p w:rsidR="006B1D53" w:rsidRPr="006B1D53" w:rsidRDefault="006B1D53" w:rsidP="00E93B6C">
      <w:pPr>
        <w:pStyle w:val="a8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u w:val="single"/>
        </w:rPr>
      </w:pPr>
    </w:p>
    <w:p w:rsidR="006B1D53" w:rsidRPr="006B1D53" w:rsidRDefault="006B1D53" w:rsidP="006B1D53">
      <w:pPr>
        <w:pStyle w:val="a8"/>
        <w:rPr>
          <w:rStyle w:val="23"/>
          <w:rFonts w:ascii="Times New Roman" w:hAnsi="Times New Roman"/>
          <w:b/>
          <w:sz w:val="24"/>
          <w:szCs w:val="24"/>
        </w:rPr>
      </w:pPr>
      <w:bookmarkStart w:id="11" w:name="bookmark28"/>
      <w:bookmarkEnd w:id="4"/>
    </w:p>
    <w:p w:rsidR="006B1D53" w:rsidRDefault="006B1D53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8E8" w:rsidRPr="006B1D53" w:rsidRDefault="002D78E8" w:rsidP="006B1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D53" w:rsidRPr="006B1D53" w:rsidRDefault="006B1D53" w:rsidP="006B1D53">
      <w:pPr>
        <w:jc w:val="center"/>
        <w:rPr>
          <w:rFonts w:ascii="Times New Roman" w:hAnsi="Times New Roman"/>
          <w:b/>
          <w:sz w:val="24"/>
          <w:szCs w:val="24"/>
        </w:rPr>
      </w:pPr>
      <w:r w:rsidRPr="006B1D53">
        <w:rPr>
          <w:rFonts w:ascii="Times New Roman" w:hAnsi="Times New Roman"/>
          <w:b/>
          <w:sz w:val="24"/>
          <w:szCs w:val="24"/>
        </w:rPr>
        <w:lastRenderedPageBreak/>
        <w:t>ФОРМЫ И СРЕДСТВА КОНТРОЛЯ</w:t>
      </w:r>
    </w:p>
    <w:p w:rsidR="006B1D53" w:rsidRPr="006B1D53" w:rsidRDefault="006B1D53" w:rsidP="006B1D53">
      <w:pPr>
        <w:jc w:val="both"/>
        <w:rPr>
          <w:rFonts w:ascii="Times New Roman" w:hAnsi="Times New Roman"/>
          <w:sz w:val="24"/>
          <w:szCs w:val="24"/>
        </w:rPr>
      </w:pPr>
      <w:r w:rsidRPr="006B1D53">
        <w:rPr>
          <w:rFonts w:ascii="Times New Roman" w:hAnsi="Times New Roman"/>
          <w:sz w:val="24"/>
          <w:szCs w:val="24"/>
        </w:rPr>
        <w:t>Тексты контрольных  и тестовых работ являются закрытыми и не подлежат размещению в сети Интернет.</w:t>
      </w:r>
    </w:p>
    <w:p w:rsidR="00EA3DD3" w:rsidRPr="0012369B" w:rsidRDefault="00EA3DD3" w:rsidP="00EA3DD3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2369B">
        <w:rPr>
          <w:rFonts w:ascii="Times New Roman" w:hAnsi="Times New Roman"/>
          <w:b/>
          <w:sz w:val="24"/>
          <w:szCs w:val="24"/>
        </w:rPr>
        <w:t>Критерии и нормы оценки знаний, умений и навыков обучающихся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 xml:space="preserve">       Контроль знаний учащихся осуществляется в виде:</w:t>
      </w:r>
    </w:p>
    <w:p w:rsidR="00EA3DD3" w:rsidRPr="0012369B" w:rsidRDefault="00EA3DD3" w:rsidP="00321EE9">
      <w:pPr>
        <w:pStyle w:val="a9"/>
        <w:numPr>
          <w:ilvl w:val="0"/>
          <w:numId w:val="22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EA3DD3" w:rsidRPr="0012369B" w:rsidRDefault="00EA3DD3" w:rsidP="00321EE9">
      <w:pPr>
        <w:pStyle w:val="a9"/>
        <w:numPr>
          <w:ilvl w:val="0"/>
          <w:numId w:val="22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EA3DD3" w:rsidRPr="0012369B" w:rsidRDefault="00EA3DD3" w:rsidP="00321EE9">
      <w:pPr>
        <w:pStyle w:val="a9"/>
        <w:numPr>
          <w:ilvl w:val="0"/>
          <w:numId w:val="22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EA3DD3" w:rsidRPr="0012369B" w:rsidRDefault="00EA3DD3" w:rsidP="00321EE9">
      <w:pPr>
        <w:pStyle w:val="a9"/>
        <w:numPr>
          <w:ilvl w:val="0"/>
          <w:numId w:val="22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зачетов – проверяется знание учащимися теории;</w:t>
      </w:r>
    </w:p>
    <w:p w:rsidR="00EA3DD3" w:rsidRPr="0012369B" w:rsidRDefault="00EA3DD3" w:rsidP="00321EE9">
      <w:pPr>
        <w:pStyle w:val="a9"/>
        <w:numPr>
          <w:ilvl w:val="0"/>
          <w:numId w:val="22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математических диктантов;</w:t>
      </w:r>
    </w:p>
    <w:p w:rsidR="00EA3DD3" w:rsidRPr="0012369B" w:rsidRDefault="00EA3DD3" w:rsidP="00321EE9">
      <w:pPr>
        <w:pStyle w:val="a9"/>
        <w:numPr>
          <w:ilvl w:val="0"/>
          <w:numId w:val="22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самостоятельных работ.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 xml:space="preserve">       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2369B">
        <w:rPr>
          <w:rFonts w:ascii="Times New Roman" w:hAnsi="Times New Roman"/>
          <w:b/>
          <w:i/>
          <w:sz w:val="24"/>
          <w:szCs w:val="24"/>
        </w:rPr>
        <w:t>1.Оценка письменных работ обучающихся по математике: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>Ответ оценивается отметкой «5», если:</w:t>
      </w:r>
    </w:p>
    <w:p w:rsidR="00EA3DD3" w:rsidRPr="0012369B" w:rsidRDefault="00EA3DD3" w:rsidP="00321EE9">
      <w:pPr>
        <w:pStyle w:val="a9"/>
        <w:numPr>
          <w:ilvl w:val="0"/>
          <w:numId w:val="15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работа выполнена полностью;</w:t>
      </w:r>
    </w:p>
    <w:p w:rsidR="00EA3DD3" w:rsidRPr="0012369B" w:rsidRDefault="00EA3DD3" w:rsidP="00321EE9">
      <w:pPr>
        <w:pStyle w:val="a9"/>
        <w:numPr>
          <w:ilvl w:val="0"/>
          <w:numId w:val="15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в  логических рассуждениях и обосновании решения нет пробелов и ошибок;</w:t>
      </w:r>
    </w:p>
    <w:p w:rsidR="00EA3DD3" w:rsidRPr="0012369B" w:rsidRDefault="00EA3DD3" w:rsidP="00321EE9">
      <w:pPr>
        <w:pStyle w:val="a9"/>
        <w:numPr>
          <w:ilvl w:val="0"/>
          <w:numId w:val="15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>Оценка «4» ставится, если:</w:t>
      </w:r>
    </w:p>
    <w:p w:rsidR="00EA3DD3" w:rsidRPr="0012369B" w:rsidRDefault="00EA3DD3" w:rsidP="00321EE9">
      <w:pPr>
        <w:pStyle w:val="a9"/>
        <w:numPr>
          <w:ilvl w:val="0"/>
          <w:numId w:val="16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A3DD3" w:rsidRPr="0012369B" w:rsidRDefault="00EA3DD3" w:rsidP="00321EE9">
      <w:pPr>
        <w:pStyle w:val="a9"/>
        <w:numPr>
          <w:ilvl w:val="0"/>
          <w:numId w:val="16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>Отметка «3» ставится, если:</w:t>
      </w:r>
    </w:p>
    <w:p w:rsidR="00EA3DD3" w:rsidRPr="0012369B" w:rsidRDefault="00EA3DD3" w:rsidP="00321EE9">
      <w:pPr>
        <w:pStyle w:val="a9"/>
        <w:numPr>
          <w:ilvl w:val="0"/>
          <w:numId w:val="17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>Оценка «2» ставится, если:</w:t>
      </w:r>
    </w:p>
    <w:p w:rsidR="00EA3DD3" w:rsidRPr="0012369B" w:rsidRDefault="00EA3DD3" w:rsidP="00321EE9">
      <w:pPr>
        <w:pStyle w:val="a9"/>
        <w:numPr>
          <w:ilvl w:val="0"/>
          <w:numId w:val="17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EA3DD3" w:rsidRPr="0012369B" w:rsidRDefault="00EA3DD3" w:rsidP="00321EE9">
      <w:pPr>
        <w:pStyle w:val="a9"/>
        <w:numPr>
          <w:ilvl w:val="0"/>
          <w:numId w:val="17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lastRenderedPageBreak/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2369B">
        <w:rPr>
          <w:rFonts w:ascii="Times New Roman" w:hAnsi="Times New Roman"/>
          <w:b/>
          <w:i/>
          <w:sz w:val="24"/>
          <w:szCs w:val="24"/>
        </w:rPr>
        <w:t>2.Оценка устных ответов обучающихся по математике.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>Ответ оценивается отметкой «5», если ученик:</w:t>
      </w:r>
    </w:p>
    <w:p w:rsidR="00EA3DD3" w:rsidRPr="0012369B" w:rsidRDefault="00EA3DD3" w:rsidP="00321EE9">
      <w:pPr>
        <w:pStyle w:val="a9"/>
        <w:numPr>
          <w:ilvl w:val="0"/>
          <w:numId w:val="18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полно раскрыл содержание материала в объеме, предусмотренном программой и учебником;</w:t>
      </w:r>
    </w:p>
    <w:p w:rsidR="00EA3DD3" w:rsidRPr="0012369B" w:rsidRDefault="00EA3DD3" w:rsidP="00321EE9">
      <w:pPr>
        <w:pStyle w:val="a9"/>
        <w:numPr>
          <w:ilvl w:val="0"/>
          <w:numId w:val="18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A3DD3" w:rsidRPr="0012369B" w:rsidRDefault="00EA3DD3" w:rsidP="00321EE9">
      <w:pPr>
        <w:pStyle w:val="a9"/>
        <w:numPr>
          <w:ilvl w:val="0"/>
          <w:numId w:val="18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правильно выполнил рисунки, чертежи, графики, сопутствующие ответу;</w:t>
      </w:r>
    </w:p>
    <w:p w:rsidR="00EA3DD3" w:rsidRPr="0012369B" w:rsidRDefault="00EA3DD3" w:rsidP="00321EE9">
      <w:pPr>
        <w:pStyle w:val="a9"/>
        <w:numPr>
          <w:ilvl w:val="0"/>
          <w:numId w:val="18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A3DD3" w:rsidRPr="0012369B" w:rsidRDefault="00EA3DD3" w:rsidP="00321EE9">
      <w:pPr>
        <w:pStyle w:val="a9"/>
        <w:numPr>
          <w:ilvl w:val="0"/>
          <w:numId w:val="18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EA3DD3" w:rsidRPr="0012369B" w:rsidRDefault="00EA3DD3" w:rsidP="00321EE9">
      <w:pPr>
        <w:pStyle w:val="a9"/>
        <w:numPr>
          <w:ilvl w:val="0"/>
          <w:numId w:val="18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отвечал самостоятельно, без наводящих вопросов учителя;</w:t>
      </w:r>
    </w:p>
    <w:p w:rsidR="00EA3DD3" w:rsidRPr="0012369B" w:rsidRDefault="00EA3DD3" w:rsidP="00321EE9">
      <w:pPr>
        <w:pStyle w:val="a9"/>
        <w:numPr>
          <w:ilvl w:val="0"/>
          <w:numId w:val="18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A3DD3" w:rsidRPr="0012369B" w:rsidRDefault="00EA3DD3" w:rsidP="00321EE9">
      <w:pPr>
        <w:pStyle w:val="a9"/>
        <w:numPr>
          <w:ilvl w:val="0"/>
          <w:numId w:val="19"/>
        </w:numPr>
        <w:spacing w:line="23" w:lineRule="atLeast"/>
        <w:ind w:left="426"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в изложении допущены небольшие пробелы, не исказившие математическое содержание ответа;</w:t>
      </w:r>
    </w:p>
    <w:p w:rsidR="00EA3DD3" w:rsidRPr="0012369B" w:rsidRDefault="00EA3DD3" w:rsidP="00321EE9">
      <w:pPr>
        <w:pStyle w:val="a9"/>
        <w:numPr>
          <w:ilvl w:val="0"/>
          <w:numId w:val="19"/>
        </w:numPr>
        <w:spacing w:line="23" w:lineRule="atLeast"/>
        <w:ind w:left="426"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EA3DD3" w:rsidRPr="0012369B" w:rsidRDefault="00EA3DD3" w:rsidP="00321EE9">
      <w:pPr>
        <w:pStyle w:val="a9"/>
        <w:numPr>
          <w:ilvl w:val="0"/>
          <w:numId w:val="19"/>
        </w:numPr>
        <w:spacing w:line="23" w:lineRule="atLeast"/>
        <w:ind w:left="426"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EA3DD3" w:rsidRPr="0012369B" w:rsidRDefault="00EA3DD3" w:rsidP="0012369B">
      <w:pPr>
        <w:spacing w:after="0" w:line="23" w:lineRule="atLeast"/>
        <w:ind w:left="66"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>Отметка «3» ставится в следующих случаях:</w:t>
      </w:r>
    </w:p>
    <w:p w:rsidR="00EA3DD3" w:rsidRPr="0012369B" w:rsidRDefault="00EA3DD3" w:rsidP="00321EE9">
      <w:pPr>
        <w:pStyle w:val="a9"/>
        <w:numPr>
          <w:ilvl w:val="0"/>
          <w:numId w:val="20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EA3DD3" w:rsidRPr="0012369B" w:rsidRDefault="00EA3DD3" w:rsidP="00321EE9">
      <w:pPr>
        <w:pStyle w:val="a9"/>
        <w:numPr>
          <w:ilvl w:val="0"/>
          <w:numId w:val="20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A3DD3" w:rsidRPr="0012369B" w:rsidRDefault="00EA3DD3" w:rsidP="00321EE9">
      <w:pPr>
        <w:pStyle w:val="a9"/>
        <w:numPr>
          <w:ilvl w:val="0"/>
          <w:numId w:val="20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A3DD3" w:rsidRPr="0012369B" w:rsidRDefault="00EA3DD3" w:rsidP="00321EE9">
      <w:pPr>
        <w:pStyle w:val="a9"/>
        <w:numPr>
          <w:ilvl w:val="0"/>
          <w:numId w:val="20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A3DD3" w:rsidRPr="0012369B" w:rsidRDefault="00EA3DD3" w:rsidP="0012369B">
      <w:pPr>
        <w:spacing w:after="0" w:line="23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2369B">
        <w:rPr>
          <w:rFonts w:ascii="Times New Roman" w:hAnsi="Times New Roman"/>
          <w:sz w:val="24"/>
          <w:szCs w:val="24"/>
        </w:rPr>
        <w:t>Отметка «2» ставится в следующих случаях:</w:t>
      </w:r>
    </w:p>
    <w:p w:rsidR="00EA3DD3" w:rsidRPr="0012369B" w:rsidRDefault="00EA3DD3" w:rsidP="00321EE9">
      <w:pPr>
        <w:pStyle w:val="a9"/>
        <w:numPr>
          <w:ilvl w:val="0"/>
          <w:numId w:val="21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не раскрыто основное содержание учебного материала;</w:t>
      </w:r>
    </w:p>
    <w:p w:rsidR="00EA3DD3" w:rsidRPr="0012369B" w:rsidRDefault="00EA3DD3" w:rsidP="00321EE9">
      <w:pPr>
        <w:pStyle w:val="a9"/>
        <w:numPr>
          <w:ilvl w:val="0"/>
          <w:numId w:val="21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обнаружено незнание учеником большей или наиболее важной части учебного материала;</w:t>
      </w:r>
    </w:p>
    <w:p w:rsidR="00EA3DD3" w:rsidRPr="0012369B" w:rsidRDefault="00EA3DD3" w:rsidP="00321EE9">
      <w:pPr>
        <w:pStyle w:val="a9"/>
        <w:numPr>
          <w:ilvl w:val="0"/>
          <w:numId w:val="21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EA3DD3" w:rsidRPr="0012369B" w:rsidRDefault="00EA3DD3" w:rsidP="00321EE9">
      <w:pPr>
        <w:pStyle w:val="a9"/>
        <w:numPr>
          <w:ilvl w:val="0"/>
          <w:numId w:val="21"/>
        </w:numPr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12369B">
        <w:rPr>
          <w:rFonts w:ascii="Times New Roman" w:hAnsi="Times New Roman" w:cs="Times New Roman"/>
        </w:rPr>
        <w:lastRenderedPageBreak/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A3DD3" w:rsidRPr="002E0CA6" w:rsidRDefault="00EA3DD3" w:rsidP="00EA3DD3">
      <w:pPr>
        <w:pStyle w:val="a9"/>
        <w:ind w:left="1429" w:firstLine="284"/>
        <w:jc w:val="both"/>
        <w:rPr>
          <w:b/>
        </w:rPr>
      </w:pPr>
    </w:p>
    <w:p w:rsidR="00EA3DD3" w:rsidRPr="00EE02C1" w:rsidRDefault="00EA3DD3" w:rsidP="00EA3DD3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E02C1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EE02C1" w:rsidRDefault="00EA3DD3" w:rsidP="00321EE9">
      <w:pPr>
        <w:pStyle w:val="a9"/>
        <w:numPr>
          <w:ilvl w:val="0"/>
          <w:numId w:val="14"/>
        </w:numPr>
        <w:ind w:firstLine="284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Макарычев, Ю. Н. Алгебра: учебник для 7 класса общеобразоват. организаций с прил. на электрон.носителе/ Ю. Н. Макарычев, К. И. Нешков, Н. Г. Миндюк, С. Б. Суворова; под ред. С. А. Теляковского. - М.: Просвещение, 2014 г.</w:t>
      </w:r>
    </w:p>
    <w:p w:rsidR="00EE02C1" w:rsidRDefault="00EA3DD3" w:rsidP="00321EE9">
      <w:pPr>
        <w:pStyle w:val="a9"/>
        <w:numPr>
          <w:ilvl w:val="0"/>
          <w:numId w:val="14"/>
        </w:numPr>
        <w:ind w:firstLine="284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Макарычев, Ю. Н. Алгебра: учебник для 8 класса общеобразоват. организаций с прил. на электрон.носителе/ Ю. Н. Макарычев, К. И. Нешков, Н. Г. Миндюк, С. Б. Суворова; под ред. С. А. Теляковс</w:t>
      </w:r>
      <w:r w:rsidR="00EE02C1">
        <w:rPr>
          <w:rFonts w:ascii="Times New Roman" w:hAnsi="Times New Roman" w:cs="Times New Roman"/>
        </w:rPr>
        <w:t>кого. - М.: Просвещение, 2014 г.</w:t>
      </w:r>
    </w:p>
    <w:p w:rsidR="00EA3DD3" w:rsidRPr="00EE02C1" w:rsidRDefault="00EA3DD3" w:rsidP="00321EE9">
      <w:pPr>
        <w:pStyle w:val="a9"/>
        <w:numPr>
          <w:ilvl w:val="0"/>
          <w:numId w:val="14"/>
        </w:numPr>
        <w:ind w:firstLine="284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Макарычев, Ю. Н. Алгебра: учебник для 9 класса общеобразоват. организаций с прил. на электрон.носителе/ Ю. Н. Макарычев, К. И. Нешков, Н. Г. Миндюк, С. Б. Суворова; под ред. С. А. Теляковского. - М.: Просвещение, 2014 г.</w:t>
      </w:r>
    </w:p>
    <w:p w:rsidR="00EE02C1" w:rsidRDefault="00EE02C1" w:rsidP="00EE02C1">
      <w:pPr>
        <w:pStyle w:val="a8"/>
        <w:spacing w:line="23" w:lineRule="atLeas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02C1" w:rsidRPr="00EE02C1" w:rsidRDefault="00EE02C1" w:rsidP="00EE02C1">
      <w:pPr>
        <w:pStyle w:val="a8"/>
        <w:spacing w:line="23" w:lineRule="atLeas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02C1">
        <w:rPr>
          <w:rFonts w:ascii="Times New Roman" w:hAnsi="Times New Roman"/>
          <w:b/>
          <w:color w:val="000000"/>
          <w:sz w:val="24"/>
          <w:szCs w:val="24"/>
        </w:rPr>
        <w:t>Список литературы для педагога:</w:t>
      </w:r>
    </w:p>
    <w:p w:rsidR="00EE02C1" w:rsidRPr="00EE02C1" w:rsidRDefault="00EE02C1" w:rsidP="00321EE9">
      <w:pPr>
        <w:pStyle w:val="a9"/>
        <w:numPr>
          <w:ilvl w:val="0"/>
          <w:numId w:val="25"/>
        </w:numPr>
        <w:suppressAutoHyphens/>
        <w:spacing w:line="23" w:lineRule="atLeast"/>
        <w:ind w:left="426" w:hanging="426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Федеральный закон «Об образовании в Российской Федерации» : текст с изменениями и дополнениями на 2013г.-М.:Эксмо, 2013;</w:t>
      </w:r>
    </w:p>
    <w:p w:rsidR="00EE02C1" w:rsidRPr="00EE02C1" w:rsidRDefault="00EE02C1" w:rsidP="00321EE9">
      <w:pPr>
        <w:pStyle w:val="a9"/>
        <w:numPr>
          <w:ilvl w:val="0"/>
          <w:numId w:val="25"/>
        </w:numPr>
        <w:suppressAutoHyphens/>
        <w:spacing w:line="23" w:lineRule="atLeast"/>
        <w:ind w:left="426" w:hanging="426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 (стандарты второго поколения);</w:t>
      </w:r>
    </w:p>
    <w:p w:rsidR="00EE02C1" w:rsidRPr="00EE02C1" w:rsidRDefault="00EE02C1" w:rsidP="00321EE9">
      <w:pPr>
        <w:pStyle w:val="a9"/>
        <w:numPr>
          <w:ilvl w:val="0"/>
          <w:numId w:val="25"/>
        </w:numPr>
        <w:suppressAutoHyphens/>
        <w:spacing w:line="23" w:lineRule="atLeast"/>
        <w:ind w:left="426" w:hanging="426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Фундаментальное ядро содержания общего образования /Рос.акад. наук, Рос. акад. образования; под ред. В.В. Козлова, А.М. Кондакова. – М.:Просвещение,2011;</w:t>
      </w:r>
    </w:p>
    <w:p w:rsidR="00EE02C1" w:rsidRPr="00EE02C1" w:rsidRDefault="00EE02C1" w:rsidP="00321EE9">
      <w:pPr>
        <w:pStyle w:val="a9"/>
        <w:numPr>
          <w:ilvl w:val="0"/>
          <w:numId w:val="25"/>
        </w:numPr>
        <w:suppressAutoHyphens/>
        <w:spacing w:line="23" w:lineRule="atLeast"/>
        <w:ind w:left="426" w:hanging="426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Примерная основная образовательная программа образовательного учреждения. Основная школа / сост. Е.С. Савинов. – М.: Просвещение, 2011;</w:t>
      </w:r>
    </w:p>
    <w:p w:rsidR="00EE02C1" w:rsidRPr="00EE02C1" w:rsidRDefault="00EE02C1" w:rsidP="00321EE9">
      <w:pPr>
        <w:pStyle w:val="a9"/>
        <w:numPr>
          <w:ilvl w:val="0"/>
          <w:numId w:val="25"/>
        </w:numPr>
        <w:suppressAutoHyphens/>
        <w:spacing w:line="23" w:lineRule="atLeast"/>
        <w:ind w:left="426" w:hanging="426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Примерные программы по учебным предметам. Математика. 5 – 9 классы. – М.: Просвещение, 2011 (Стандарты второго поколения);</w:t>
      </w:r>
    </w:p>
    <w:p w:rsidR="00EE02C1" w:rsidRDefault="00EE02C1" w:rsidP="00321EE9">
      <w:pPr>
        <w:numPr>
          <w:ilvl w:val="0"/>
          <w:numId w:val="25"/>
        </w:numPr>
        <w:suppressAutoHyphens/>
        <w:spacing w:after="0" w:line="23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 xml:space="preserve">Сборник рабочих программ «Алгебра». 7 - 9 классы /составитель Бурмистрова Т.А., Москва Просвещение  2014 г. </w:t>
      </w:r>
    </w:p>
    <w:p w:rsidR="00EE02C1" w:rsidRPr="00EE02C1" w:rsidRDefault="00EE02C1" w:rsidP="00321EE9">
      <w:pPr>
        <w:pStyle w:val="a9"/>
        <w:numPr>
          <w:ilvl w:val="0"/>
          <w:numId w:val="25"/>
        </w:numPr>
        <w:suppressAutoHyphens/>
        <w:spacing w:line="23" w:lineRule="atLeast"/>
        <w:ind w:left="426" w:hanging="426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  <w:bCs/>
        </w:rPr>
        <w:t xml:space="preserve"> «Я иду на урок математики, алгебра», библиотека «Первого сентября», 2001 г.</w:t>
      </w:r>
    </w:p>
    <w:p w:rsidR="00EE02C1" w:rsidRPr="00EE02C1" w:rsidRDefault="00EE02C1" w:rsidP="00321EE9">
      <w:pPr>
        <w:pStyle w:val="a9"/>
        <w:numPr>
          <w:ilvl w:val="0"/>
          <w:numId w:val="25"/>
        </w:numPr>
        <w:suppressAutoHyphens/>
        <w:spacing w:line="23" w:lineRule="atLeast"/>
        <w:ind w:left="426" w:hanging="426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Математика. Еженедельное приложение к газете «Первое сентября»;</w:t>
      </w:r>
    </w:p>
    <w:p w:rsidR="00EE02C1" w:rsidRPr="00EE02C1" w:rsidRDefault="00EE02C1" w:rsidP="00321EE9">
      <w:pPr>
        <w:pStyle w:val="a9"/>
        <w:numPr>
          <w:ilvl w:val="0"/>
          <w:numId w:val="25"/>
        </w:numPr>
        <w:suppressAutoHyphens/>
        <w:spacing w:line="23" w:lineRule="atLeast"/>
        <w:ind w:left="426" w:hanging="426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Математика в школе. Ежемесячный научно-методический журнал.</w:t>
      </w:r>
    </w:p>
    <w:p w:rsidR="00EE02C1" w:rsidRPr="00EE02C1" w:rsidRDefault="00EE02C1" w:rsidP="002D78E8">
      <w:pPr>
        <w:pStyle w:val="a8"/>
        <w:tabs>
          <w:tab w:val="left" w:pos="1360"/>
        </w:tabs>
        <w:spacing w:line="23" w:lineRule="atLeast"/>
        <w:ind w:left="426" w:hanging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02C1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EE02C1" w:rsidRPr="00EE02C1" w:rsidRDefault="00EE02C1" w:rsidP="00EE02C1">
      <w:pPr>
        <w:pStyle w:val="a8"/>
        <w:spacing w:line="23" w:lineRule="atLeast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02C1">
        <w:rPr>
          <w:rFonts w:ascii="Times New Roman" w:hAnsi="Times New Roman"/>
          <w:i/>
          <w:color w:val="000000"/>
          <w:sz w:val="24"/>
          <w:szCs w:val="24"/>
        </w:rPr>
        <w:t>для учащихся:</w:t>
      </w:r>
    </w:p>
    <w:p w:rsidR="00EE02C1" w:rsidRPr="00EE02C1" w:rsidRDefault="00EE02C1" w:rsidP="00321EE9">
      <w:pPr>
        <w:pStyle w:val="a8"/>
        <w:numPr>
          <w:ilvl w:val="0"/>
          <w:numId w:val="24"/>
        </w:numPr>
        <w:spacing w:line="23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>А.Г. Мордкович, Е.Е. Тульчинская. Алгебра. Тесты для 7-9 классов общеобразовательных учреждений. – М.: Мнемозина, 2007.</w:t>
      </w:r>
    </w:p>
    <w:p w:rsidR="00EE02C1" w:rsidRPr="00EE02C1" w:rsidRDefault="00EE02C1" w:rsidP="00321EE9">
      <w:pPr>
        <w:pStyle w:val="a8"/>
        <w:numPr>
          <w:ilvl w:val="0"/>
          <w:numId w:val="24"/>
        </w:numPr>
        <w:spacing w:line="23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>Л.А. Александрова. Алгебра. 7 класс. Тематические проверочные работы в новой форме для 7 класса общеобразовательных учреждений; под ред. А.Г. Мордковича. – М.: Мнемозина, 2012</w:t>
      </w:r>
    </w:p>
    <w:p w:rsidR="00EE02C1" w:rsidRPr="00EE02C1" w:rsidRDefault="00EE02C1" w:rsidP="00321EE9">
      <w:pPr>
        <w:pStyle w:val="a8"/>
        <w:numPr>
          <w:ilvl w:val="0"/>
          <w:numId w:val="24"/>
        </w:numPr>
        <w:spacing w:line="23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>Е.М. Ключникова, И.В. Комиссарова. Тесты по алгебре: 7 класс: к учебнику А.Г. Мордковича. – М.: Издательство «Экзамен», 2012.</w:t>
      </w:r>
    </w:p>
    <w:p w:rsidR="00EE02C1" w:rsidRPr="00EE02C1" w:rsidRDefault="00EE02C1" w:rsidP="00321EE9">
      <w:pPr>
        <w:pStyle w:val="a8"/>
        <w:numPr>
          <w:ilvl w:val="0"/>
          <w:numId w:val="24"/>
        </w:numPr>
        <w:spacing w:line="23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bCs/>
          <w:color w:val="000000"/>
          <w:sz w:val="24"/>
          <w:szCs w:val="24"/>
        </w:rPr>
        <w:t xml:space="preserve"> «Интеллектуальные турниры, марафоны, бои», библиотека «Первого сентября», 2003 г.</w:t>
      </w:r>
    </w:p>
    <w:p w:rsidR="00EE02C1" w:rsidRPr="00EE02C1" w:rsidRDefault="00EE02C1" w:rsidP="00321EE9">
      <w:pPr>
        <w:pStyle w:val="a8"/>
        <w:numPr>
          <w:ilvl w:val="0"/>
          <w:numId w:val="24"/>
        </w:numPr>
        <w:spacing w:line="23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bCs/>
          <w:color w:val="000000"/>
          <w:sz w:val="24"/>
          <w:szCs w:val="24"/>
        </w:rPr>
        <w:t>«Тесты для промежуточной аттестации 7-8 классы», Ф.Ф. Лысенко, 20</w:t>
      </w:r>
      <w:r>
        <w:rPr>
          <w:rFonts w:ascii="Times New Roman" w:hAnsi="Times New Roman"/>
          <w:bCs/>
          <w:color w:val="000000"/>
          <w:sz w:val="24"/>
          <w:szCs w:val="24"/>
        </w:rPr>
        <w:t>14</w:t>
      </w:r>
      <w:r w:rsidRPr="00EE02C1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</w:p>
    <w:p w:rsidR="002D78E8" w:rsidRDefault="002D78E8" w:rsidP="002D78E8">
      <w:pPr>
        <w:spacing w:line="23" w:lineRule="atLeast"/>
        <w:jc w:val="both"/>
        <w:rPr>
          <w:rFonts w:ascii="Times New Roman" w:hAnsi="Times New Roman"/>
          <w:b/>
        </w:rPr>
      </w:pPr>
    </w:p>
    <w:p w:rsidR="00EE02C1" w:rsidRPr="002D78E8" w:rsidRDefault="00EE02C1" w:rsidP="002D78E8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D78E8">
        <w:rPr>
          <w:rFonts w:ascii="Times New Roman" w:hAnsi="Times New Roman"/>
          <w:b/>
          <w:sz w:val="24"/>
          <w:szCs w:val="24"/>
        </w:rPr>
        <w:t>Перечень демонстрационного оборудования кабинета</w:t>
      </w:r>
    </w:p>
    <w:p w:rsidR="00EE02C1" w:rsidRPr="00EE02C1" w:rsidRDefault="00EE02C1" w:rsidP="00321EE9">
      <w:pPr>
        <w:pStyle w:val="a9"/>
        <w:numPr>
          <w:ilvl w:val="0"/>
          <w:numId w:val="26"/>
        </w:numPr>
        <w:spacing w:line="23" w:lineRule="atLeast"/>
        <w:ind w:left="0" w:firstLine="709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 xml:space="preserve">Таблица по алгебре для 7-9 классов (1 комплект). </w:t>
      </w:r>
    </w:p>
    <w:p w:rsidR="00EE02C1" w:rsidRPr="00EE02C1" w:rsidRDefault="00EE02C1" w:rsidP="00321EE9">
      <w:pPr>
        <w:pStyle w:val="a9"/>
        <w:numPr>
          <w:ilvl w:val="0"/>
          <w:numId w:val="26"/>
        </w:numPr>
        <w:spacing w:line="23" w:lineRule="atLeast"/>
        <w:ind w:left="0" w:firstLine="709"/>
        <w:jc w:val="both"/>
        <w:rPr>
          <w:rFonts w:ascii="Times New Roman" w:hAnsi="Times New Roman" w:cs="Times New Roman"/>
        </w:rPr>
      </w:pPr>
      <w:r w:rsidRPr="00EE02C1">
        <w:rPr>
          <w:rFonts w:ascii="Times New Roman" w:hAnsi="Times New Roman" w:cs="Times New Roman"/>
        </w:rPr>
        <w:t>Портреты выдающихся деятелей математики (1 комплект).</w:t>
      </w:r>
    </w:p>
    <w:p w:rsidR="00EE02C1" w:rsidRPr="00EE02C1" w:rsidRDefault="00EE02C1" w:rsidP="00EE02C1">
      <w:pPr>
        <w:pStyle w:val="a9"/>
        <w:spacing w:line="23" w:lineRule="atLeast"/>
        <w:ind w:left="0" w:firstLine="709"/>
        <w:jc w:val="both"/>
        <w:rPr>
          <w:rFonts w:ascii="Times New Roman" w:hAnsi="Times New Roman" w:cs="Times New Roman"/>
        </w:rPr>
      </w:pPr>
    </w:p>
    <w:p w:rsidR="00EE02C1" w:rsidRPr="002D78E8" w:rsidRDefault="00EE02C1" w:rsidP="002D78E8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2D78E8">
        <w:rPr>
          <w:rFonts w:ascii="Times New Roman" w:hAnsi="Times New Roman"/>
          <w:b/>
          <w:sz w:val="24"/>
          <w:szCs w:val="24"/>
        </w:rPr>
        <w:t>Перечень технических средств кабинета</w:t>
      </w:r>
    </w:p>
    <w:tbl>
      <w:tblPr>
        <w:tblW w:w="5018" w:type="pct"/>
        <w:tblInd w:w="-34" w:type="dxa"/>
        <w:tblLayout w:type="fixed"/>
        <w:tblLook w:val="01E0"/>
      </w:tblPr>
      <w:tblGrid>
        <w:gridCol w:w="9605"/>
      </w:tblGrid>
      <w:tr w:rsidR="00EE02C1" w:rsidRPr="00EE02C1" w:rsidTr="002D78E8">
        <w:trPr>
          <w:trHeight w:val="20"/>
        </w:trPr>
        <w:tc>
          <w:tcPr>
            <w:tcW w:w="5000" w:type="pct"/>
          </w:tcPr>
          <w:p w:rsidR="00EE02C1" w:rsidRPr="00EE02C1" w:rsidRDefault="002D78E8" w:rsidP="00EE02C1">
            <w:pPr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Ноутбук </w:t>
            </w:r>
          </w:p>
        </w:tc>
      </w:tr>
      <w:tr w:rsidR="00EE02C1" w:rsidRPr="00EE02C1" w:rsidTr="002D78E8">
        <w:trPr>
          <w:trHeight w:val="20"/>
        </w:trPr>
        <w:tc>
          <w:tcPr>
            <w:tcW w:w="5000" w:type="pct"/>
          </w:tcPr>
          <w:p w:rsidR="00EE02C1" w:rsidRPr="00EE02C1" w:rsidRDefault="00EE02C1" w:rsidP="00EE02C1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2C1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Мультимедиапроектор</w:t>
            </w:r>
          </w:p>
        </w:tc>
      </w:tr>
      <w:tr w:rsidR="00EE02C1" w:rsidRPr="00EE02C1" w:rsidTr="002D78E8">
        <w:trPr>
          <w:trHeight w:val="20"/>
        </w:trPr>
        <w:tc>
          <w:tcPr>
            <w:tcW w:w="5000" w:type="pct"/>
          </w:tcPr>
          <w:p w:rsidR="00EE02C1" w:rsidRPr="00EE02C1" w:rsidRDefault="002D78E8" w:rsidP="00EE02C1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- камера</w:t>
            </w:r>
          </w:p>
        </w:tc>
      </w:tr>
      <w:tr w:rsidR="00EE02C1" w:rsidRPr="00EE02C1" w:rsidTr="002D78E8">
        <w:trPr>
          <w:trHeight w:val="20"/>
        </w:trPr>
        <w:tc>
          <w:tcPr>
            <w:tcW w:w="5000" w:type="pct"/>
          </w:tcPr>
          <w:p w:rsidR="00EE02C1" w:rsidRPr="00EE02C1" w:rsidRDefault="00EE02C1" w:rsidP="002D78E8">
            <w:pPr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  навесной </w:t>
            </w:r>
          </w:p>
        </w:tc>
      </w:tr>
      <w:tr w:rsidR="002D78E8" w:rsidRPr="00EE02C1" w:rsidTr="002D78E8">
        <w:trPr>
          <w:trHeight w:val="579"/>
        </w:trPr>
        <w:tc>
          <w:tcPr>
            <w:tcW w:w="5000" w:type="pct"/>
          </w:tcPr>
          <w:p w:rsidR="002D78E8" w:rsidRPr="00EE02C1" w:rsidRDefault="002D78E8" w:rsidP="00EE02C1">
            <w:pPr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Аудиторная доска с магнитной поверхностью и набором приспособлений для крепления таблиц </w:t>
            </w:r>
          </w:p>
        </w:tc>
      </w:tr>
      <w:tr w:rsidR="00EE02C1" w:rsidRPr="00EE02C1" w:rsidTr="002D78E8">
        <w:trPr>
          <w:trHeight w:val="20"/>
        </w:trPr>
        <w:tc>
          <w:tcPr>
            <w:tcW w:w="5000" w:type="pct"/>
          </w:tcPr>
          <w:p w:rsidR="00EE02C1" w:rsidRPr="00EE02C1" w:rsidRDefault="00EE02C1" w:rsidP="00EE02C1">
            <w:pPr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2C1">
              <w:rPr>
                <w:rFonts w:ascii="Times New Roman" w:hAnsi="Times New Roman"/>
                <w:color w:val="000000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EE02C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EE02C1">
              <w:rPr>
                <w:rFonts w:ascii="Times New Roman" w:hAnsi="Times New Roman"/>
                <w:color w:val="000000"/>
                <w:sz w:val="24"/>
                <w:szCs w:val="24"/>
              </w:rPr>
              <w:t>, 60</w:t>
            </w:r>
            <w:r w:rsidRPr="00EE02C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EE02C1">
              <w:rPr>
                <w:rFonts w:ascii="Times New Roman" w:hAnsi="Times New Roman"/>
                <w:color w:val="000000"/>
                <w:sz w:val="24"/>
                <w:szCs w:val="24"/>
              </w:rPr>
              <w:t>), угольник (45</w:t>
            </w:r>
            <w:r w:rsidRPr="00EE02C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EE02C1">
              <w:rPr>
                <w:rFonts w:ascii="Times New Roman" w:hAnsi="Times New Roman"/>
                <w:color w:val="000000"/>
                <w:sz w:val="24"/>
                <w:szCs w:val="24"/>
              </w:rPr>
              <w:t>, 45</w:t>
            </w:r>
            <w:r w:rsidRPr="00EE02C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EE02C1">
              <w:rPr>
                <w:rFonts w:ascii="Times New Roman" w:hAnsi="Times New Roman"/>
                <w:color w:val="000000"/>
                <w:sz w:val="24"/>
                <w:szCs w:val="24"/>
              </w:rPr>
              <w:t>), циркуль</w:t>
            </w:r>
          </w:p>
        </w:tc>
      </w:tr>
    </w:tbl>
    <w:p w:rsidR="00EE02C1" w:rsidRPr="00EE02C1" w:rsidRDefault="00EE02C1" w:rsidP="00EE02C1">
      <w:pPr>
        <w:spacing w:after="0" w:line="23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02C1" w:rsidRPr="00EE02C1" w:rsidRDefault="00EE02C1" w:rsidP="002D78E8">
      <w:pPr>
        <w:tabs>
          <w:tab w:val="left" w:pos="2200"/>
        </w:tabs>
        <w:spacing w:after="0"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b/>
          <w:color w:val="000000"/>
          <w:sz w:val="24"/>
          <w:szCs w:val="24"/>
        </w:rPr>
        <w:t>Перечень цифровых информационных ресурсов Интернета</w:t>
      </w:r>
    </w:p>
    <w:p w:rsidR="00EE02C1" w:rsidRPr="00EE02C1" w:rsidRDefault="00EE02C1" w:rsidP="00EE02C1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>Предполагается использование следующих программно-педагогических средств, реализуе</w:t>
      </w:r>
      <w:r w:rsidRPr="00EE02C1">
        <w:rPr>
          <w:rFonts w:ascii="Times New Roman" w:hAnsi="Times New Roman"/>
          <w:color w:val="000000"/>
          <w:sz w:val="24"/>
          <w:szCs w:val="24"/>
        </w:rPr>
        <w:softHyphen/>
        <w:t>мых с помощью компьютера:</w:t>
      </w:r>
    </w:p>
    <w:p w:rsidR="00EE02C1" w:rsidRPr="00EE02C1" w:rsidRDefault="00EE02C1" w:rsidP="00321EE9">
      <w:pPr>
        <w:numPr>
          <w:ilvl w:val="0"/>
          <w:numId w:val="23"/>
        </w:numPr>
        <w:tabs>
          <w:tab w:val="clear" w:pos="927"/>
        </w:tabs>
        <w:spacing w:after="0" w:line="23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 xml:space="preserve">Математика: еженедельное учебно-методическое приложение к газете «Первое сентября». </w:t>
      </w:r>
      <w:hyperlink r:id="rId29" w:history="1"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http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://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mat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lseptember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E02C1">
        <w:rPr>
          <w:rFonts w:ascii="Times New Roman" w:hAnsi="Times New Roman"/>
          <w:color w:val="000000"/>
          <w:sz w:val="24"/>
          <w:szCs w:val="24"/>
        </w:rPr>
        <w:t>.</w:t>
      </w:r>
    </w:p>
    <w:p w:rsidR="00EE02C1" w:rsidRPr="00EE02C1" w:rsidRDefault="00EE02C1" w:rsidP="00EE02C1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>Для обеспечения плодотворного учебного пр</w:t>
      </w:r>
      <w:r w:rsidRPr="00EE02C1">
        <w:rPr>
          <w:rStyle w:val="FontStyle56"/>
          <w:color w:val="000000"/>
          <w:sz w:val="24"/>
          <w:szCs w:val="24"/>
        </w:rPr>
        <w:t>оцесса предполагается и</w:t>
      </w:r>
      <w:r w:rsidRPr="00EE02C1">
        <w:rPr>
          <w:rFonts w:ascii="Times New Roman" w:hAnsi="Times New Roman"/>
          <w:color w:val="000000"/>
          <w:sz w:val="24"/>
          <w:szCs w:val="24"/>
        </w:rPr>
        <w:t>спользование инфор</w:t>
      </w:r>
      <w:r w:rsidRPr="00EE02C1">
        <w:rPr>
          <w:rFonts w:ascii="Times New Roman" w:hAnsi="Times New Roman"/>
          <w:color w:val="000000"/>
          <w:sz w:val="24"/>
          <w:szCs w:val="24"/>
        </w:rPr>
        <w:softHyphen/>
        <w:t>мации и материалов следующих интернет-ресурсов:</w:t>
      </w:r>
    </w:p>
    <w:p w:rsidR="00EE02C1" w:rsidRPr="00EE02C1" w:rsidRDefault="00EE02C1" w:rsidP="00321EE9">
      <w:pPr>
        <w:numPr>
          <w:ilvl w:val="0"/>
          <w:numId w:val="23"/>
        </w:numPr>
        <w:tabs>
          <w:tab w:val="clear" w:pos="927"/>
        </w:tabs>
        <w:spacing w:after="0" w:line="23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 xml:space="preserve">Министерство образования и науки РФ: </w:t>
      </w:r>
      <w:hyperlink r:id="rId30" w:history="1"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http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://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www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mon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/</w:t>
        </w:r>
      </w:hyperlink>
    </w:p>
    <w:p w:rsidR="00EE02C1" w:rsidRPr="00EE02C1" w:rsidRDefault="00EE02C1" w:rsidP="00321EE9">
      <w:pPr>
        <w:numPr>
          <w:ilvl w:val="0"/>
          <w:numId w:val="23"/>
        </w:numPr>
        <w:tabs>
          <w:tab w:val="clear" w:pos="927"/>
        </w:tabs>
        <w:spacing w:after="0" w:line="23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>Федеральное государственное учреждение «Государственный научно-и</w:t>
      </w:r>
      <w:r w:rsidRPr="00EE02C1">
        <w:rPr>
          <w:rStyle w:val="FontStyle56"/>
          <w:color w:val="000000"/>
          <w:sz w:val="24"/>
          <w:szCs w:val="24"/>
        </w:rPr>
        <w:t>сследовательский институт информационных технологий и телекоммуник</w:t>
      </w:r>
      <w:r w:rsidRPr="00EE02C1">
        <w:rPr>
          <w:rFonts w:ascii="Times New Roman" w:hAnsi="Times New Roman"/>
          <w:color w:val="000000"/>
          <w:sz w:val="24"/>
          <w:szCs w:val="24"/>
        </w:rPr>
        <w:t xml:space="preserve">аций»: </w:t>
      </w:r>
      <w:hyperlink r:id="rId31" w:history="1"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http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://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www</w:t>
        </w:r>
      </w:hyperlink>
      <w:r w:rsidRPr="00EE02C1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32" w:history="1"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informika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/</w:t>
        </w:r>
      </w:hyperlink>
    </w:p>
    <w:p w:rsidR="00EE02C1" w:rsidRPr="00EE02C1" w:rsidRDefault="00EE02C1" w:rsidP="00321EE9">
      <w:pPr>
        <w:numPr>
          <w:ilvl w:val="0"/>
          <w:numId w:val="23"/>
        </w:numPr>
        <w:tabs>
          <w:tab w:val="clear" w:pos="927"/>
        </w:tabs>
        <w:spacing w:after="0" w:line="23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 xml:space="preserve">Тестирование on-line: 5-11 классы: </w:t>
      </w:r>
      <w:hyperlink r:id="rId33" w:history="1"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http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://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www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kokch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kts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/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cdo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/</w:t>
        </w:r>
      </w:hyperlink>
    </w:p>
    <w:p w:rsidR="00EE02C1" w:rsidRPr="00EE02C1" w:rsidRDefault="00EE02C1" w:rsidP="00321EE9">
      <w:pPr>
        <w:numPr>
          <w:ilvl w:val="0"/>
          <w:numId w:val="23"/>
        </w:numPr>
        <w:tabs>
          <w:tab w:val="clear" w:pos="927"/>
        </w:tabs>
        <w:spacing w:after="0" w:line="23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>Путеводитель «В мире науки» для школьников:</w:t>
      </w:r>
      <w:r w:rsidRPr="00EE02C1">
        <w:rPr>
          <w:rFonts w:ascii="Times New Roman" w:hAnsi="Times New Roman"/>
          <w:color w:val="000000"/>
          <w:sz w:val="24"/>
          <w:szCs w:val="24"/>
        </w:rPr>
        <w:br/>
      </w:r>
      <w:hyperlink r:id="rId34" w:history="1"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http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://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www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uic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ssu</w:t>
        </w:r>
        <w:proofErr w:type="spellEnd"/>
      </w:hyperlink>
      <w:r w:rsidRPr="00EE02C1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35" w:history="1"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samara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/~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nauka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/</w:t>
        </w:r>
      </w:hyperlink>
    </w:p>
    <w:p w:rsidR="00EE02C1" w:rsidRPr="00EE02C1" w:rsidRDefault="00EE02C1" w:rsidP="00321EE9">
      <w:pPr>
        <w:numPr>
          <w:ilvl w:val="0"/>
          <w:numId w:val="23"/>
        </w:numPr>
        <w:tabs>
          <w:tab w:val="clear" w:pos="927"/>
        </w:tabs>
        <w:spacing w:after="0" w:line="23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 xml:space="preserve">Мегаэнциклопедия Кирилла и Мефодия: </w:t>
      </w:r>
      <w:hyperlink r:id="rId36" w:history="1"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http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://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mega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km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/</w:t>
        </w:r>
      </w:hyperlink>
    </w:p>
    <w:p w:rsidR="00EE02C1" w:rsidRPr="00EE02C1" w:rsidRDefault="00EE02C1" w:rsidP="00321EE9">
      <w:pPr>
        <w:numPr>
          <w:ilvl w:val="0"/>
          <w:numId w:val="23"/>
        </w:numPr>
        <w:tabs>
          <w:tab w:val="clear" w:pos="927"/>
        </w:tabs>
        <w:spacing w:after="0" w:line="23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2C1">
        <w:rPr>
          <w:rFonts w:ascii="Times New Roman" w:hAnsi="Times New Roman"/>
          <w:color w:val="000000"/>
          <w:sz w:val="24"/>
          <w:szCs w:val="24"/>
        </w:rPr>
        <w:t xml:space="preserve">Сайт энциклопедий: </w:t>
      </w:r>
      <w:hyperlink r:id="rId37" w:history="1"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http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://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www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encyclopedia</w:t>
        </w:r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.</w:t>
        </w:r>
        <w:proofErr w:type="spellStart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Pr="00EE02C1">
          <w:rPr>
            <w:rStyle w:val="a7"/>
            <w:rFonts w:ascii="Times New Roman" w:eastAsia="Calibri" w:hAnsi="Times New Roman"/>
            <w:color w:val="000000"/>
            <w:sz w:val="24"/>
            <w:szCs w:val="24"/>
          </w:rPr>
          <w:t>/</w:t>
        </w:r>
      </w:hyperlink>
    </w:p>
    <w:p w:rsidR="00EE02C1" w:rsidRPr="00EE02C1" w:rsidRDefault="00EE02C1" w:rsidP="00321EE9">
      <w:pPr>
        <w:pStyle w:val="Style7"/>
        <w:widowControl/>
        <w:numPr>
          <w:ilvl w:val="0"/>
          <w:numId w:val="23"/>
        </w:numPr>
        <w:tabs>
          <w:tab w:val="clear" w:pos="927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EE02C1">
        <w:rPr>
          <w:rFonts w:ascii="Times New Roman" w:hAnsi="Times New Roman"/>
          <w:color w:val="000000"/>
          <w:szCs w:val="24"/>
        </w:rPr>
        <w:t xml:space="preserve">Электронные образовательные ресурсы к учебникам в Единой коллекции </w:t>
      </w:r>
      <w:hyperlink r:id="rId38" w:history="1">
        <w:r w:rsidRPr="00EE02C1">
          <w:rPr>
            <w:rStyle w:val="a7"/>
            <w:rFonts w:ascii="Times New Roman" w:eastAsia="Calibri" w:hAnsi="Times New Roman"/>
            <w:color w:val="000000"/>
            <w:szCs w:val="24"/>
          </w:rPr>
          <w:t>www.school-collection.edu.ru</w:t>
        </w:r>
      </w:hyperlink>
    </w:p>
    <w:p w:rsidR="00EE02C1" w:rsidRPr="00EE02C1" w:rsidRDefault="00CB571D" w:rsidP="00321EE9">
      <w:pPr>
        <w:pStyle w:val="Style7"/>
        <w:widowControl/>
        <w:numPr>
          <w:ilvl w:val="0"/>
          <w:numId w:val="23"/>
        </w:numPr>
        <w:tabs>
          <w:tab w:val="clear" w:pos="927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/>
          <w:color w:val="000000"/>
          <w:szCs w:val="24"/>
        </w:rPr>
      </w:pPr>
      <w:hyperlink r:id="rId39" w:history="1">
        <w:r w:rsidR="00EE02C1" w:rsidRPr="00EE02C1">
          <w:rPr>
            <w:rStyle w:val="a7"/>
            <w:rFonts w:ascii="Times New Roman" w:eastAsia="Calibri" w:hAnsi="Times New Roman"/>
            <w:color w:val="000000"/>
            <w:szCs w:val="24"/>
          </w:rPr>
          <w:t>http://www.openclass.ru/node/226794</w:t>
        </w:r>
      </w:hyperlink>
    </w:p>
    <w:p w:rsidR="00EE02C1" w:rsidRPr="002D78E8" w:rsidRDefault="00CB571D" w:rsidP="00321EE9">
      <w:pPr>
        <w:pStyle w:val="Style7"/>
        <w:widowControl/>
        <w:numPr>
          <w:ilvl w:val="0"/>
          <w:numId w:val="23"/>
        </w:numPr>
        <w:tabs>
          <w:tab w:val="clear" w:pos="927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/>
          <w:color w:val="000000"/>
          <w:szCs w:val="24"/>
        </w:rPr>
      </w:pPr>
      <w:hyperlink r:id="rId40" w:history="1">
        <w:r w:rsidR="00EE02C1" w:rsidRPr="00EE02C1">
          <w:rPr>
            <w:rStyle w:val="a7"/>
            <w:rFonts w:ascii="Times New Roman" w:eastAsia="Calibri" w:hAnsi="Times New Roman"/>
            <w:color w:val="000000"/>
            <w:szCs w:val="24"/>
          </w:rPr>
          <w:t>http://forum.schoolpress.ru/article/44</w:t>
        </w:r>
      </w:hyperlink>
    </w:p>
    <w:p w:rsidR="002D78E8" w:rsidRPr="002D78E8" w:rsidRDefault="002D78E8" w:rsidP="00321EE9">
      <w:pPr>
        <w:pStyle w:val="Style7"/>
        <w:widowControl/>
        <w:numPr>
          <w:ilvl w:val="0"/>
          <w:numId w:val="23"/>
        </w:num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Сайт издательства «Просвещение» </w:t>
      </w:r>
      <w:hyperlink r:id="rId41" w:history="1">
        <w:r w:rsidRPr="00426AD4">
          <w:rPr>
            <w:rStyle w:val="a7"/>
            <w:rFonts w:ascii="Times New Roman" w:hAnsi="Times New Roman"/>
            <w:szCs w:val="24"/>
          </w:rPr>
          <w:t>http://www.prosv.ru/</w:t>
        </w:r>
      </w:hyperlink>
    </w:p>
    <w:p w:rsidR="002D78E8" w:rsidRPr="002D78E8" w:rsidRDefault="002D78E8" w:rsidP="00321EE9">
      <w:pPr>
        <w:pStyle w:val="Style7"/>
        <w:widowControl/>
        <w:numPr>
          <w:ilvl w:val="0"/>
          <w:numId w:val="23"/>
        </w:num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Сайт Образовательный портал для подготовки  к ОГЭ и ЕГЭ </w:t>
      </w:r>
      <w:hyperlink r:id="rId42" w:history="1">
        <w:r w:rsidRPr="00426AD4">
          <w:rPr>
            <w:rStyle w:val="a7"/>
            <w:rFonts w:ascii="Times New Roman" w:hAnsi="Times New Roman"/>
            <w:szCs w:val="24"/>
          </w:rPr>
          <w:t>http://reshuege.ru/</w:t>
        </w:r>
      </w:hyperlink>
    </w:p>
    <w:p w:rsidR="002D78E8" w:rsidRPr="002D78E8" w:rsidRDefault="002D78E8" w:rsidP="00321EE9">
      <w:pPr>
        <w:pStyle w:val="Style7"/>
        <w:widowControl/>
        <w:numPr>
          <w:ilvl w:val="0"/>
          <w:numId w:val="23"/>
        </w:num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Открытый банк заданий на сайте ФИПИ для подготовки к ИГА </w:t>
      </w:r>
      <w:hyperlink r:id="rId43" w:history="1">
        <w:r w:rsidRPr="00426AD4">
          <w:rPr>
            <w:rStyle w:val="a7"/>
            <w:rFonts w:ascii="Times New Roman" w:hAnsi="Times New Roman"/>
            <w:szCs w:val="24"/>
          </w:rPr>
          <w:t>http://opengia.ru/subjects/mathematics-9/topics/1</w:t>
        </w:r>
      </w:hyperlink>
    </w:p>
    <w:p w:rsidR="002D78E8" w:rsidRPr="00EE02C1" w:rsidRDefault="002D78E8" w:rsidP="002D78E8">
      <w:pPr>
        <w:pStyle w:val="Style7"/>
        <w:widowControl/>
        <w:autoSpaceDE w:val="0"/>
        <w:autoSpaceDN w:val="0"/>
        <w:adjustRightInd w:val="0"/>
        <w:spacing w:line="23" w:lineRule="atLeast"/>
        <w:ind w:left="927" w:firstLine="0"/>
        <w:jc w:val="both"/>
        <w:rPr>
          <w:rFonts w:ascii="Times New Roman" w:hAnsi="Times New Roman"/>
          <w:color w:val="000000"/>
          <w:szCs w:val="24"/>
        </w:rPr>
      </w:pPr>
    </w:p>
    <w:p w:rsidR="00EE02C1" w:rsidRPr="00EE02C1" w:rsidRDefault="00EE02C1" w:rsidP="00EE02C1">
      <w:pPr>
        <w:pStyle w:val="a9"/>
        <w:spacing w:line="23" w:lineRule="atLeast"/>
        <w:ind w:left="0" w:firstLine="709"/>
        <w:jc w:val="both"/>
        <w:rPr>
          <w:rFonts w:ascii="Times New Roman" w:hAnsi="Times New Roman" w:cs="Times New Roman"/>
          <w:b/>
        </w:rPr>
      </w:pPr>
    </w:p>
    <w:tbl>
      <w:tblPr>
        <w:tblW w:w="9215" w:type="dxa"/>
        <w:tblInd w:w="534" w:type="dxa"/>
        <w:tblLook w:val="04A0"/>
      </w:tblPr>
      <w:tblGrid>
        <w:gridCol w:w="4503"/>
        <w:gridCol w:w="458"/>
        <w:gridCol w:w="4254"/>
      </w:tblGrid>
      <w:tr w:rsidR="0012369B" w:rsidRPr="00E0520F" w:rsidTr="009150B2">
        <w:tc>
          <w:tcPr>
            <w:tcW w:w="4503" w:type="dxa"/>
            <w:shd w:val="clear" w:color="auto" w:fill="auto"/>
          </w:tcPr>
          <w:p w:rsidR="0012369B" w:rsidRPr="002A7808" w:rsidRDefault="0012369B" w:rsidP="002D78E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2369B" w:rsidRPr="002A7808" w:rsidRDefault="0012369B" w:rsidP="002D78E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заседания  МО учителей  математики, информатики </w:t>
            </w:r>
          </w:p>
          <w:p w:rsidR="0012369B" w:rsidRPr="00A40241" w:rsidRDefault="0012369B" w:rsidP="002D78E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A40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40241" w:rsidRPr="00A402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="00F6598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="00A40241" w:rsidRPr="00A402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.08.201</w:t>
            </w:r>
            <w:r w:rsidR="00F6598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7</w:t>
            </w:r>
            <w:r w:rsidR="00A40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   </w:t>
            </w: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A40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40241" w:rsidRPr="00A4024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12369B" w:rsidRPr="002A7808" w:rsidRDefault="0012369B" w:rsidP="002D78E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ШМО  МБОУ  СОШ  №  5  ___________   </w:t>
            </w:r>
            <w:r w:rsidRPr="002A78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О.Н. Голинченко</w:t>
            </w:r>
          </w:p>
        </w:tc>
        <w:tc>
          <w:tcPr>
            <w:tcW w:w="458" w:type="dxa"/>
            <w:shd w:val="clear" w:color="auto" w:fill="auto"/>
          </w:tcPr>
          <w:p w:rsidR="0012369B" w:rsidRPr="002A7808" w:rsidRDefault="0012369B" w:rsidP="002D78E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2369B" w:rsidRPr="002A7808" w:rsidRDefault="0012369B" w:rsidP="002D78E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2369B" w:rsidRPr="002A7808" w:rsidRDefault="0012369B" w:rsidP="002D78E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2369B" w:rsidRPr="002A7808" w:rsidRDefault="0012369B" w:rsidP="002D78E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2369B" w:rsidRPr="002A7808" w:rsidRDefault="0012369B" w:rsidP="002D78E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2369B" w:rsidRPr="002A7808" w:rsidRDefault="0012369B" w:rsidP="002D78E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54" w:type="dxa"/>
            <w:shd w:val="clear" w:color="auto" w:fill="auto"/>
          </w:tcPr>
          <w:p w:rsidR="0012369B" w:rsidRPr="002A7808" w:rsidRDefault="0012369B" w:rsidP="002D78E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2369B" w:rsidRPr="002A7808" w:rsidRDefault="0012369B" w:rsidP="002D78E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2369B" w:rsidRPr="002A7808" w:rsidRDefault="0012369B" w:rsidP="002D78E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>МБОУ  СОШ №  5</w:t>
            </w:r>
          </w:p>
          <w:p w:rsidR="0012369B" w:rsidRPr="002A7808" w:rsidRDefault="0012369B" w:rsidP="002D78E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</w:t>
            </w:r>
            <w:r w:rsidRPr="002A78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Н.Н. Пелипенко</w:t>
            </w:r>
          </w:p>
          <w:p w:rsidR="0012369B" w:rsidRPr="002A7808" w:rsidRDefault="0012369B" w:rsidP="00F65986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A40241" w:rsidRPr="008314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="00F6598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</w:t>
            </w:r>
            <w:r w:rsidRPr="008314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» </w:t>
            </w:r>
            <w:r w:rsidR="008314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A40241" w:rsidRPr="008314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8314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201</w:t>
            </w:r>
            <w:r w:rsidR="00F6598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7</w:t>
            </w:r>
            <w:r w:rsidRPr="008314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12369B" w:rsidRDefault="0012369B" w:rsidP="006B1D53">
      <w:pPr>
        <w:ind w:firstLine="540"/>
        <w:jc w:val="both"/>
        <w:rPr>
          <w:sz w:val="24"/>
          <w:szCs w:val="24"/>
        </w:rPr>
      </w:pPr>
    </w:p>
    <w:bookmarkEnd w:id="11"/>
    <w:p w:rsidR="002D78E8" w:rsidRDefault="002D78E8" w:rsidP="006B1D53">
      <w:pPr>
        <w:ind w:firstLine="540"/>
        <w:jc w:val="both"/>
        <w:rPr>
          <w:sz w:val="24"/>
          <w:szCs w:val="24"/>
        </w:rPr>
      </w:pPr>
    </w:p>
    <w:p w:rsidR="009150B2" w:rsidRDefault="009150B2" w:rsidP="006B1D53">
      <w:pPr>
        <w:ind w:firstLine="540"/>
        <w:jc w:val="both"/>
        <w:rPr>
          <w:sz w:val="24"/>
          <w:szCs w:val="24"/>
        </w:rPr>
        <w:sectPr w:rsidR="009150B2" w:rsidSect="00702F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50B2" w:rsidRDefault="009150B2" w:rsidP="00915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40" w:right="1260" w:hanging="1294"/>
        <w:jc w:val="center"/>
        <w:rPr>
          <w:rFonts w:ascii="Times New Roman" w:hAnsi="Times New Roman"/>
          <w:b/>
          <w:bCs/>
          <w:sz w:val="24"/>
          <w:szCs w:val="24"/>
        </w:rPr>
      </w:pPr>
      <w:r w:rsidRPr="003855FA">
        <w:rPr>
          <w:rFonts w:ascii="Times New Roman" w:hAnsi="Times New Roman"/>
          <w:b/>
          <w:bCs/>
          <w:sz w:val="24"/>
          <w:szCs w:val="24"/>
        </w:rPr>
        <w:lastRenderedPageBreak/>
        <w:t>Ю. Н. Макарычев, Н. Г. Миндюк, К. И. Нешко</w:t>
      </w:r>
      <w:r>
        <w:rPr>
          <w:rFonts w:ascii="Times New Roman" w:hAnsi="Times New Roman"/>
          <w:b/>
          <w:bCs/>
          <w:sz w:val="24"/>
          <w:szCs w:val="24"/>
        </w:rPr>
        <w:t>в, С. Б. Суворова «Алгебра 7».</w:t>
      </w:r>
    </w:p>
    <w:p w:rsidR="009150B2" w:rsidRPr="003855FA" w:rsidRDefault="009150B2" w:rsidP="00915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40" w:right="1260" w:hanging="12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3863"/>
        <w:gridCol w:w="740"/>
        <w:gridCol w:w="720"/>
        <w:gridCol w:w="8888"/>
        <w:gridCol w:w="25"/>
      </w:tblGrid>
      <w:tr w:rsidR="009150B2" w:rsidRPr="005C4BB0" w:rsidTr="001358FC">
        <w:trPr>
          <w:trHeight w:val="8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Номер параг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рафа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5C4BB0" w:rsidTr="001358FC">
        <w:trPr>
          <w:trHeight w:val="80"/>
        </w:trPr>
        <w:tc>
          <w:tcPr>
            <w:tcW w:w="8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1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D62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855F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I. Выражения, тождества,</w:t>
            </w:r>
          </w:p>
          <w:p w:rsidR="009150B2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855F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Уравнения</w:t>
            </w:r>
          </w:p>
          <w:p w:rsidR="009150B2" w:rsidRPr="003855FA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PragmaticaC-Bold" w:eastAsiaTheme="minorHAnsi" w:hAnsi="PragmaticaC-Bold" w:cs="PragmaticaC-Bold"/>
                <w:b/>
                <w:bCs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D6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D6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3855FA" w:rsidRDefault="009150B2" w:rsidP="00DF530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>Находить значения числовых выражений, а такжевыражений с пе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ременными при указанных значени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 xml:space="preserve">ях переменных. Использовать знаки </w:t>
            </w:r>
            <w:r w:rsidRPr="003855FA">
              <w:rPr>
                <w:rFonts w:ascii="Times New Roman" w:eastAsia="SymbolMat" w:hAnsi="Times New Roman"/>
                <w:sz w:val="24"/>
                <w:szCs w:val="24"/>
              </w:rPr>
              <w:t>&gt;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3855FA">
              <w:rPr>
                <w:rFonts w:ascii="Times New Roman" w:eastAsia="SymbolMat" w:hAnsi="Times New Roman"/>
                <w:sz w:val="24"/>
                <w:szCs w:val="24"/>
              </w:rPr>
              <w:t>&lt;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3855FA">
              <w:rPr>
                <w:rFonts w:ascii="Times New Roman" w:eastAsia="SymbolMat" w:hAnsi="Times New Roman"/>
                <w:sz w:val="24"/>
                <w:szCs w:val="24"/>
              </w:rPr>
              <w:t>≥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3855FA">
              <w:rPr>
                <w:rFonts w:ascii="Times New Roman" w:eastAsia="SymbolMat" w:hAnsi="Times New Roman"/>
                <w:sz w:val="24"/>
                <w:szCs w:val="24"/>
              </w:rPr>
              <w:t>≤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чи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>тать и составлять двойные неравенства.Выполнять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ростейшие преобразования выраже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 xml:space="preserve">ний: приводить подобные слагаемые, раскрыватьскобки в сумме или разности выражений.Решать уравнения вида </w:t>
            </w:r>
            <w:r w:rsidRPr="003855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ах</w:t>
            </w:r>
            <w:r w:rsidRPr="003855FA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3855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 различных зна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 xml:space="preserve">чениях </w:t>
            </w:r>
            <w:r w:rsidRPr="003855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а 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3855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>, а также несложные ура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внения, сводя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>щиеся к ним.Использовать аппарат уравнений для решениятекстовых задач,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интерпретировать результат. Ис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>пользовать пр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остейшие статистические характе</w:t>
            </w:r>
            <w:r w:rsidRPr="003855FA">
              <w:rPr>
                <w:rFonts w:ascii="Times New Roman" w:eastAsiaTheme="minorHAnsi" w:hAnsi="Times New Roman"/>
                <w:sz w:val="24"/>
                <w:szCs w:val="24"/>
              </w:rPr>
              <w:t>ристики (среднее арифметическое,размах, мода,медиана) для анализа ряда данных в несложныхситуациях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DF7D62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F7D6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Глава II. Функции </w:t>
            </w:r>
          </w:p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D6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D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DF7D62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>Вычислять значения функции, заданной формулой,составлять таблицы значений функции. По графикуфункции находи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ть значение функции по известно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>му значению аргумента и решать обратную задачу.Строить графики прямой пропорциональности илинейной функци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и, описывать свойства этих функ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 xml:space="preserve">ций. Понимать, как влияет знак коэффициента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 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 xml:space="preserve">нарасположение в координатной плоскости графикафункции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у </w:t>
            </w:r>
            <w:r w:rsidRPr="00DF7D62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kx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 xml:space="preserve">, где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 </w:t>
            </w:r>
            <w:r w:rsidRPr="00DF7D62">
              <w:rPr>
                <w:rFonts w:ascii="Times New Roman" w:eastAsia="SymbolMat" w:hAnsi="Times New Roman"/>
                <w:sz w:val="24"/>
                <w:szCs w:val="24"/>
              </w:rPr>
              <w:t xml:space="preserve">≠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 как зависит от значе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 xml:space="preserve">ний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 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 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 xml:space="preserve">взаимное расположение графиков двухфункций вида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у </w:t>
            </w:r>
            <w:r w:rsidRPr="00DF7D62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kx</w:t>
            </w:r>
            <w:r w:rsidRPr="00DF7D62">
              <w:rPr>
                <w:rFonts w:ascii="Times New Roman" w:eastAsia="SymbolMat" w:hAnsi="Times New Roman"/>
                <w:sz w:val="24"/>
                <w:szCs w:val="24"/>
              </w:rPr>
              <w:t xml:space="preserve">+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Интерпретировать графи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>ки реальных 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висимостей, описываемых формула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 xml:space="preserve">ми вида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у </w:t>
            </w:r>
            <w:r w:rsidRPr="00DF7D62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kx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 xml:space="preserve">, где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 </w:t>
            </w:r>
            <w:r w:rsidRPr="00DF7D62">
              <w:rPr>
                <w:rFonts w:ascii="Times New Roman" w:eastAsia="SymbolMat" w:hAnsi="Times New Roman"/>
                <w:sz w:val="24"/>
                <w:szCs w:val="24"/>
              </w:rPr>
              <w:t xml:space="preserve">≠ </w:t>
            </w:r>
            <w:r w:rsidRPr="00DF7D62">
              <w:rPr>
                <w:rFonts w:ascii="Times New Roman" w:eastAsiaTheme="minorHAnsi" w:hAnsi="Times New Roman"/>
                <w:sz w:val="24"/>
                <w:szCs w:val="24"/>
              </w:rPr>
              <w:t xml:space="preserve">0 и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у </w:t>
            </w:r>
            <w:r w:rsidRPr="00DF7D62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kx</w:t>
            </w:r>
            <w:r w:rsidRPr="00DF7D62">
              <w:rPr>
                <w:rFonts w:ascii="Times New Roman" w:eastAsia="SymbolMat" w:hAnsi="Times New Roman"/>
                <w:sz w:val="24"/>
                <w:szCs w:val="24"/>
              </w:rPr>
              <w:t xml:space="preserve">+ </w:t>
            </w:r>
            <w:r w:rsidRPr="00DF7D6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2A240C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9150B2" w:rsidRPr="00DF7D62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F7D6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III. Степень с натуральным</w:t>
            </w:r>
          </w:p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</w:t>
            </w:r>
            <w:r w:rsidRPr="00DF7D6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оказателем</w:t>
            </w:r>
          </w:p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D6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DF7D6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D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2A240C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 xml:space="preserve">Вычислять значения выражений вида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аn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 xml:space="preserve">, где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а – 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произвольное число,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– 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натуральное число, устнои письменно, а также с помощью калькулятора.</w:t>
            </w:r>
          </w:p>
          <w:p w:rsidR="009150B2" w:rsidRPr="002A240C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Формулировать,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записывать в символической фор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ме и обосновыв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ать свойства степени с натураль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ным показателем. Применять свойства степени для</w:t>
            </w:r>
          </w:p>
          <w:p w:rsidR="009150B2" w:rsidRPr="002A240C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 xml:space="preserve">преобразования выражений. Выполнять умножениеодночленов и возведение одночленов в степень.Строить графики функций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у </w:t>
            </w:r>
            <w:r w:rsidRPr="002A240C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х</w:t>
            </w:r>
            <w:r w:rsidRPr="00DF530C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у </w:t>
            </w:r>
            <w:r w:rsidRPr="002A240C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x</w:t>
            </w:r>
            <w:r w:rsidRPr="00DF530C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3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. Решать</w:t>
            </w:r>
          </w:p>
          <w:p w:rsidR="009150B2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 xml:space="preserve">графически уравнения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х</w:t>
            </w:r>
            <w:r w:rsidRPr="00DF530C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  <w:r w:rsidRPr="002A240C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kx</w:t>
            </w:r>
            <w:r w:rsidRPr="002A240C">
              <w:rPr>
                <w:rFonts w:ascii="Times New Roman" w:eastAsia="SymbolMat" w:hAnsi="Times New Roman"/>
                <w:sz w:val="24"/>
                <w:szCs w:val="24"/>
              </w:rPr>
              <w:t xml:space="preserve">+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x</w:t>
            </w:r>
            <w:r w:rsidRPr="00DF530C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 xml:space="preserve">3 </w:t>
            </w:r>
            <w:r w:rsidRPr="002A240C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kx</w:t>
            </w:r>
            <w:r w:rsidRPr="002A240C">
              <w:rPr>
                <w:rFonts w:ascii="Times New Roman" w:eastAsia="SymbolMat" w:hAnsi="Times New Roman"/>
                <w:sz w:val="24"/>
                <w:szCs w:val="24"/>
              </w:rPr>
              <w:t xml:space="preserve">+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, где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 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2A240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 — 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некоторые числа</w:t>
            </w:r>
          </w:p>
          <w:p w:rsidR="009150B2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  <w:p w:rsidR="009150B2" w:rsidRPr="002A240C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Одночлены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2A240C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A240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IV. Многочлены</w:t>
            </w:r>
          </w:p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4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40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2A240C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Записывать мно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гочлен в стандартном виде, опре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 xml:space="preserve">делять степень многочлена. 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Выполнять сложениеи вычитание многочленов, умножение одночленана многочле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 и многочлена на многочлен. Вы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полнять разложение много членов на множители,используя выне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сение множителя за скобки и спо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соб группиро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вки. Применять действия с много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членами при реше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нии разнообразных задач, в част</w:t>
            </w:r>
            <w:r w:rsidRPr="002A240C">
              <w:rPr>
                <w:rFonts w:ascii="Times New Roman" w:eastAsiaTheme="minorHAnsi" w:hAnsi="Times New Roman"/>
                <w:sz w:val="24"/>
                <w:szCs w:val="24"/>
              </w:rPr>
              <w:t>ности при решении текстовых задач с помощьюуравнений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3855FA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DF530C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A240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V. Формулы сокращённого</w:t>
            </w:r>
            <w:r w:rsidR="00DF530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у</w:t>
            </w:r>
            <w:r w:rsidRPr="002A240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множения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40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A240C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40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B12495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Доказывать справедливость формул сокращённогоумножения, применять их в преобразованиях целыхвыражений в многочлены, а также для разложения</w:t>
            </w:r>
          </w:p>
          <w:p w:rsidR="009150B2" w:rsidRPr="00B12495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многочленов 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множители. Использовать различ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ные преобраз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ования целых выражений при реше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 xml:space="preserve">нии уравнений,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доказательстве тождеств, в зада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чах на делимость, в вычислении значений некоторыхвыражений с помощью калькулятора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целых выражение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1249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VI. Системы линейных уравнений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9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9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B12495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Определять, явля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ется ли пара чисел решением дан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ного уравнения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двумя переменными. Находить пу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тём перебора целые решения линейного уравнения</w:t>
            </w:r>
          </w:p>
          <w:p w:rsidR="009150B2" w:rsidRPr="00B12495" w:rsidRDefault="009150B2" w:rsidP="001358FC">
            <w:pPr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с двумя переменными. Строить график уравнения</w:t>
            </w:r>
            <w:r w:rsidRPr="00B1249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ах</w:t>
            </w:r>
            <w:r w:rsidRPr="00B12495">
              <w:rPr>
                <w:rFonts w:ascii="Times New Roman" w:eastAsia="SymbolMat" w:hAnsi="Times New Roman"/>
                <w:sz w:val="24"/>
                <w:szCs w:val="24"/>
              </w:rPr>
              <w:t xml:space="preserve">+ </w:t>
            </w:r>
            <w:r w:rsidRPr="00B1249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by</w:t>
            </w:r>
            <w:r w:rsidRPr="00B12495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w:r w:rsidRPr="00B1249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с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, где</w:t>
            </w:r>
            <w:r w:rsidRPr="00B1249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а </w:t>
            </w:r>
            <w:r w:rsidRPr="00B12495">
              <w:rPr>
                <w:rFonts w:ascii="Times New Roman" w:eastAsia="SymbolMat" w:hAnsi="Times New Roman"/>
                <w:sz w:val="24"/>
                <w:szCs w:val="24"/>
              </w:rPr>
              <w:t xml:space="preserve">≠ 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 xml:space="preserve">0 или </w:t>
            </w:r>
            <w:r w:rsidRPr="00B1249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 </w:t>
            </w:r>
            <w:r w:rsidRPr="00B12495">
              <w:rPr>
                <w:rFonts w:ascii="Times New Roman" w:eastAsia="SymbolMat" w:hAnsi="Times New Roman"/>
                <w:sz w:val="24"/>
                <w:szCs w:val="24"/>
              </w:rPr>
              <w:t xml:space="preserve">≠ 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0. Решать графическимспособом систем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 линейных уравнений с двумя пе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ременными. При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менять способ подстановки и спо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соб сложения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ри решении систем линейных урав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нений с двумя переменными. Решать текстовыезадачи, использ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уя в качестве алгебраической мо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дели систему ура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внений. Интерпретировать резуль</w:t>
            </w:r>
            <w:r w:rsidRPr="00B12495">
              <w:rPr>
                <w:rFonts w:ascii="Times New Roman" w:eastAsiaTheme="minorHAnsi" w:hAnsi="Times New Roman"/>
                <w:sz w:val="24"/>
                <w:szCs w:val="24"/>
              </w:rPr>
              <w:t>тат, полученный при решении системы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0B2" w:rsidRDefault="009150B2" w:rsidP="009150B2"/>
    <w:p w:rsidR="009150B2" w:rsidRDefault="009150B2" w:rsidP="009150B2"/>
    <w:p w:rsidR="00205672" w:rsidRDefault="00205672" w:rsidP="009150B2"/>
    <w:p w:rsidR="009150B2" w:rsidRPr="00205672" w:rsidRDefault="009150B2" w:rsidP="00915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40" w:right="1260" w:hanging="1294"/>
        <w:jc w:val="center"/>
        <w:rPr>
          <w:rFonts w:ascii="Times New Roman" w:hAnsi="Times New Roman"/>
          <w:b/>
          <w:bCs/>
          <w:sz w:val="32"/>
          <w:szCs w:val="32"/>
        </w:rPr>
      </w:pPr>
      <w:r w:rsidRPr="00205672">
        <w:rPr>
          <w:rFonts w:ascii="Times New Roman" w:hAnsi="Times New Roman"/>
          <w:b/>
          <w:bCs/>
          <w:sz w:val="32"/>
          <w:szCs w:val="32"/>
        </w:rPr>
        <w:lastRenderedPageBreak/>
        <w:t>Ю. Н. Макарычев, Н. Г. Миндюк, К. И. Нешков, С. Б. Суворова  «Алгебра  8».</w:t>
      </w:r>
    </w:p>
    <w:p w:rsidR="009150B2" w:rsidRPr="005C4BB0" w:rsidRDefault="009150B2" w:rsidP="00915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40" w:right="1260" w:hanging="1294"/>
      </w:pPr>
    </w:p>
    <w:tbl>
      <w:tblPr>
        <w:tblW w:w="150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3863"/>
        <w:gridCol w:w="740"/>
        <w:gridCol w:w="720"/>
        <w:gridCol w:w="8888"/>
        <w:gridCol w:w="25"/>
      </w:tblGrid>
      <w:tr w:rsidR="009150B2" w:rsidRPr="00B12495" w:rsidTr="001358FC">
        <w:trPr>
          <w:trHeight w:val="7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Номер параг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рафа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F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F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D1F68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D1F6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I. Рациональные дроби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D1F68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6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D1F68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6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BD1F68">
              <w:rPr>
                <w:rFonts w:ascii="Times New Roman" w:hAnsi="Times New Roman"/>
                <w:sz w:val="24"/>
                <w:szCs w:val="24"/>
              </w:rPr>
              <w:t>Формулировать основное свойство рациональнойдроби и приме</w:t>
            </w:r>
            <w:r>
              <w:rPr>
                <w:rFonts w:ascii="Times New Roman" w:hAnsi="Times New Roman"/>
                <w:sz w:val="24"/>
                <w:szCs w:val="24"/>
              </w:rPr>
              <w:t>нять его для преобразования дро</w:t>
            </w:r>
            <w:r w:rsidRPr="00BD1F68">
              <w:rPr>
                <w:rFonts w:ascii="Times New Roman" w:hAnsi="Times New Roman"/>
                <w:sz w:val="24"/>
                <w:szCs w:val="24"/>
              </w:rPr>
              <w:t>бей. Выполнять сложение, вычитание, умножение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деление рациональных дробей, а также возве</w:t>
            </w:r>
            <w:r w:rsidRPr="00BD1F68">
              <w:rPr>
                <w:rFonts w:ascii="Times New Roman" w:hAnsi="Times New Roman"/>
                <w:sz w:val="24"/>
                <w:szCs w:val="24"/>
              </w:rPr>
              <w:t>дение дроби в с</w:t>
            </w:r>
            <w:r>
              <w:rPr>
                <w:rFonts w:ascii="Times New Roman" w:hAnsi="Times New Roman"/>
                <w:sz w:val="24"/>
                <w:szCs w:val="24"/>
              </w:rPr>
              <w:t>тепень. Выполнять различные преобразования рациональных выражений, доказы</w:t>
            </w:r>
            <w:r w:rsidRPr="00BD1F68">
              <w:rPr>
                <w:rFonts w:ascii="Times New Roman" w:hAnsi="Times New Roman"/>
                <w:sz w:val="24"/>
                <w:szCs w:val="24"/>
              </w:rPr>
              <w:t>вать тождества. Знать свойства функции 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BD1F68">
              <w:rPr>
                <w:rFonts w:ascii="Times New Roman" w:hAnsi="Times New Roman"/>
                <w:sz w:val="24"/>
                <w:szCs w:val="24"/>
              </w:rPr>
              <w:t xml:space="preserve"> , гдеk ≠ 0, и уметь строить её график. Использоватькомпьютер для исследования положения графикав координатной плоскости в зависимости от 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D1F68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D1F6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II. Квадратные корни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D1F68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6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D1F68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6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B12495" w:rsidRDefault="009150B2" w:rsidP="00205672">
            <w:pPr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>Приводить при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меры рациональных и иррациональ</w:t>
            </w:r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>ных чисел. Находить значения арифметическихквадратных корней, используя при необходимостикалькулятор. До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казывать теоремы о корне из про</w:t>
            </w:r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 xml:space="preserve">изведения и дроби, тождество 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 xml:space="preserve"> =|</w:t>
            </w:r>
            <w:r w:rsidRPr="002C610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a|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приме</w:t>
            </w:r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>нять их в пре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образованиях выражений. Освобож</w:t>
            </w:r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>даться от иррациональности в знаменателяхдробей вида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а/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b</m:t>
                  </m:r>
                </m:e>
              </m:rad>
            </m:oMath>
            <w:r w:rsidRPr="002C61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C6109">
              <w:rPr>
                <w:rFonts w:ascii="Times New Roman" w:hAnsi="Times New Roman"/>
                <w:sz w:val="24"/>
                <w:szCs w:val="24"/>
              </w:rPr>
              <w:t>/(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b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>±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c</m:t>
                  </m:r>
                </m:e>
              </m:rad>
            </m:oMath>
            <w:r w:rsidRPr="002C6109">
              <w:rPr>
                <w:rFonts w:ascii="Times New Roman" w:hAnsi="Times New Roman"/>
                <w:sz w:val="24"/>
                <w:szCs w:val="24"/>
              </w:rPr>
              <w:t>)</w:t>
            </w:r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>. Выносить множитель за знак корня и вносить множитель под знак корня. Использовать кв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адратные корни для выражения пе</w:t>
            </w:r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 xml:space="preserve">ременных из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геометрических и физических фор</w:t>
            </w:r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 xml:space="preserve">мул. Строить график функции </w:t>
            </w:r>
            <w:r w:rsidRPr="002C610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y </w:t>
            </w:r>
            <w:r w:rsidRPr="002C6109">
              <w:rPr>
                <w:rFonts w:ascii="Times New Roman" w:eastAsia="SymbolMat" w:hAnsi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eastAsia="SymbolMat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SymbolMat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eastAsiaTheme="minorHAnsi" w:hAnsi="Times New Roman"/>
                <w:sz w:val="24"/>
                <w:szCs w:val="24"/>
              </w:rPr>
              <w:t>и иллюстри</w:t>
            </w:r>
            <w:r w:rsidRPr="002C6109">
              <w:rPr>
                <w:rFonts w:ascii="Times New Roman" w:eastAsiaTheme="minorHAnsi" w:hAnsi="Times New Roman"/>
                <w:sz w:val="24"/>
                <w:szCs w:val="24"/>
              </w:rPr>
              <w:t>ровать на графике её свойства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C6109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C610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III. Квадратные уравнения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C6109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10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C6109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10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B12495" w:rsidRDefault="009150B2" w:rsidP="002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5F080D">
              <w:rPr>
                <w:rFonts w:ascii="Times New Roman" w:hAnsi="Times New Roman"/>
                <w:sz w:val="24"/>
                <w:szCs w:val="24"/>
              </w:rPr>
              <w:t>Решать квадратные уравнения. Находить подборомкорни квадратного уравнения, используя теоремуВиета. Исследов</w:t>
            </w:r>
            <w:r>
              <w:rPr>
                <w:rFonts w:ascii="Times New Roman" w:hAnsi="Times New Roman"/>
                <w:sz w:val="24"/>
                <w:szCs w:val="24"/>
              </w:rPr>
              <w:t>ать квадратные уравнения по дис</w:t>
            </w:r>
            <w:r w:rsidRPr="005F080D">
              <w:rPr>
                <w:rFonts w:ascii="Times New Roman" w:hAnsi="Times New Roman"/>
                <w:sz w:val="24"/>
                <w:szCs w:val="24"/>
              </w:rPr>
              <w:t>криминанту и коэффици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ентам. Решать дробные </w:t>
            </w:r>
            <w:r w:rsidRPr="005F080D">
              <w:rPr>
                <w:rFonts w:ascii="Times New Roman" w:hAnsi="Times New Roman"/>
                <w:sz w:val="24"/>
                <w:szCs w:val="24"/>
              </w:rPr>
              <w:t>рациональные уравнения, сводя решение такихуравнений к реш</w:t>
            </w:r>
            <w:r>
              <w:rPr>
                <w:rFonts w:ascii="Times New Roman" w:hAnsi="Times New Roman"/>
                <w:sz w:val="24"/>
                <w:szCs w:val="24"/>
              </w:rPr>
              <w:t>ению линейных и квадратных урав</w:t>
            </w:r>
            <w:r w:rsidRPr="005F080D">
              <w:rPr>
                <w:rFonts w:ascii="Times New Roman" w:hAnsi="Times New Roman"/>
                <w:sz w:val="24"/>
                <w:szCs w:val="24"/>
              </w:rPr>
              <w:t xml:space="preserve">нений с последующим исключением постороннихкорней. Решать </w:t>
            </w:r>
            <w:r>
              <w:rPr>
                <w:rFonts w:ascii="Times New Roman" w:hAnsi="Times New Roman"/>
                <w:sz w:val="24"/>
                <w:szCs w:val="24"/>
              </w:rPr>
              <w:t>текстовые задачи, используя ква</w:t>
            </w:r>
            <w:r w:rsidRPr="005F080D">
              <w:rPr>
                <w:rFonts w:ascii="Times New Roman" w:hAnsi="Times New Roman"/>
                <w:sz w:val="24"/>
                <w:szCs w:val="24"/>
              </w:rPr>
              <w:t>дратные и дробные уравнения</w:t>
            </w:r>
            <w:r w:rsidR="002056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 и его корни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F08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IV. Неравенства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80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80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5F080D">
              <w:rPr>
                <w:rFonts w:ascii="Times New Roman" w:hAnsi="Times New Roman"/>
                <w:sz w:val="24"/>
                <w:szCs w:val="24"/>
              </w:rPr>
              <w:t xml:space="preserve">Формулировать и доказывать свойства числовыхнеравенств. Использовать аппарат неравенств дляоценки погрешности и точности приближения.Находить </w:t>
            </w:r>
            <w:r w:rsidRPr="005F080D">
              <w:rPr>
                <w:rFonts w:ascii="Times New Roman" w:hAnsi="Times New Roman"/>
                <w:sz w:val="24"/>
                <w:szCs w:val="24"/>
              </w:rPr>
              <w:lastRenderedPageBreak/>
              <w:t>пересечение и объединение множеств,в частности числовых промежутков.</w:t>
            </w:r>
          </w:p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5F080D">
              <w:rPr>
                <w:rFonts w:ascii="Times New Roman" w:hAnsi="Times New Roman"/>
                <w:sz w:val="24"/>
                <w:szCs w:val="24"/>
              </w:rPr>
              <w:t>Решать линейные неравенства. Решать системылинейных неравенств, в том числе таких, которыезаписаны в виде двойных неравенств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Числовые неравенства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F080D">
              <w:rPr>
                <w:rFonts w:ascii="Times New Roman" w:hAnsi="Times New Roman"/>
                <w:b/>
                <w:sz w:val="24"/>
                <w:szCs w:val="24"/>
              </w:rPr>
              <w:t>Глава V. Степень с целым</w:t>
            </w:r>
          </w:p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F080D">
              <w:rPr>
                <w:rFonts w:ascii="Times New Roman" w:hAnsi="Times New Roman"/>
                <w:b/>
                <w:sz w:val="24"/>
                <w:szCs w:val="24"/>
              </w:rPr>
              <w:t>показателем. Элементы статистики</w:t>
            </w:r>
          </w:p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80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80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5F080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5F080D">
              <w:rPr>
                <w:rFonts w:ascii="Times New Roman" w:hAnsi="Times New Roman"/>
                <w:sz w:val="24"/>
                <w:szCs w:val="24"/>
              </w:rPr>
              <w:t>Знать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 и свойства степени с целым по</w:t>
            </w:r>
            <w:r w:rsidRPr="005F080D">
              <w:rPr>
                <w:rFonts w:ascii="Times New Roman" w:hAnsi="Times New Roman"/>
                <w:sz w:val="24"/>
                <w:szCs w:val="24"/>
              </w:rPr>
              <w:t>казателем. Применять свойства степени с целымпоказателем пр</w:t>
            </w:r>
            <w:r>
              <w:rPr>
                <w:rFonts w:ascii="Times New Roman" w:hAnsi="Times New Roman"/>
                <w:sz w:val="24"/>
                <w:szCs w:val="24"/>
              </w:rPr>
              <w:t>и выполнении вычислений и преоб</w:t>
            </w:r>
            <w:r w:rsidRPr="005F080D">
              <w:rPr>
                <w:rFonts w:ascii="Times New Roman" w:hAnsi="Times New Roman"/>
                <w:sz w:val="24"/>
                <w:szCs w:val="24"/>
              </w:rPr>
              <w:t xml:space="preserve">разовании выражений. Использовать запись чиселв стандартном </w:t>
            </w:r>
            <w:r>
              <w:rPr>
                <w:rFonts w:ascii="Times New Roman" w:hAnsi="Times New Roman"/>
                <w:sz w:val="24"/>
                <w:szCs w:val="24"/>
              </w:rPr>
              <w:t>виде для выражения и сопоставле</w:t>
            </w:r>
            <w:r w:rsidRPr="005F080D">
              <w:rPr>
                <w:rFonts w:ascii="Times New Roman" w:hAnsi="Times New Roman"/>
                <w:sz w:val="24"/>
                <w:szCs w:val="24"/>
              </w:rPr>
              <w:t>ния размеров объектов, длительности процессовв окружающем мире.</w:t>
            </w:r>
          </w:p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5F080D">
              <w:rPr>
                <w:rFonts w:ascii="Times New Roman" w:hAnsi="Times New Roman"/>
                <w:sz w:val="24"/>
                <w:szCs w:val="24"/>
              </w:rPr>
              <w:t>Приводить при</w:t>
            </w:r>
            <w:r>
              <w:rPr>
                <w:rFonts w:ascii="Times New Roman" w:hAnsi="Times New Roman"/>
                <w:sz w:val="24"/>
                <w:szCs w:val="24"/>
              </w:rPr>
              <w:t>меры репрезентативной и нерепре</w:t>
            </w:r>
            <w:r w:rsidRPr="005F080D">
              <w:rPr>
                <w:rFonts w:ascii="Times New Roman" w:hAnsi="Times New Roman"/>
                <w:sz w:val="24"/>
                <w:szCs w:val="24"/>
              </w:rPr>
              <w:t>зентативной выборки. Извлекать информацию изтаблиц частот и организовывать информациюв виде таблиц частот, строить интервальный ряд.Использовать н</w:t>
            </w:r>
            <w:r>
              <w:rPr>
                <w:rFonts w:ascii="Times New Roman" w:hAnsi="Times New Roman"/>
                <w:sz w:val="24"/>
                <w:szCs w:val="24"/>
              </w:rPr>
              <w:t>аглядное представление статисти</w:t>
            </w:r>
            <w:r w:rsidRPr="005F080D">
              <w:rPr>
                <w:rFonts w:ascii="Times New Roman" w:hAnsi="Times New Roman"/>
                <w:sz w:val="24"/>
                <w:szCs w:val="24"/>
              </w:rPr>
              <w:t>ческой информации в виде столбчатых и круговыхдиаграмм, полигонов, гистограмм</w:t>
            </w:r>
            <w:r w:rsidR="002056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показателем и её свойства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07557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7557D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07557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07557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7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672" w:rsidRDefault="00205672" w:rsidP="00915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40" w:right="1260" w:hanging="129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150B2" w:rsidRDefault="009150B2" w:rsidP="00915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40" w:right="1260" w:hanging="1294"/>
        <w:jc w:val="center"/>
        <w:rPr>
          <w:rFonts w:ascii="Times New Roman" w:hAnsi="Times New Roman"/>
          <w:b/>
          <w:bCs/>
          <w:sz w:val="32"/>
          <w:szCs w:val="32"/>
        </w:rPr>
      </w:pPr>
      <w:r w:rsidRPr="004178E6">
        <w:rPr>
          <w:rFonts w:ascii="Times New Roman" w:hAnsi="Times New Roman"/>
          <w:b/>
          <w:bCs/>
          <w:sz w:val="32"/>
          <w:szCs w:val="32"/>
        </w:rPr>
        <w:t>Ю. Н. Макарычев, Н. Г. Миндюк, К. И. Нешков, С. Б. Суворова  «Алгебра  9».</w:t>
      </w:r>
    </w:p>
    <w:p w:rsidR="00205672" w:rsidRPr="004178E6" w:rsidRDefault="00205672" w:rsidP="00915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40" w:right="1260" w:hanging="1294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50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3863"/>
        <w:gridCol w:w="740"/>
        <w:gridCol w:w="720"/>
        <w:gridCol w:w="8888"/>
        <w:gridCol w:w="25"/>
      </w:tblGrid>
      <w:tr w:rsidR="009150B2" w:rsidRPr="00B12495" w:rsidTr="001358FC">
        <w:trPr>
          <w:trHeight w:val="7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Номер параг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рафа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150B2" w:rsidRPr="005C4BB0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B0">
              <w:rPr>
                <w:rFonts w:ascii="Times New Roman" w:hAnsi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F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3855FA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F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07557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7557D">
              <w:rPr>
                <w:rFonts w:ascii="Times New Roman" w:hAnsi="Times New Roman"/>
                <w:b/>
                <w:sz w:val="24"/>
                <w:szCs w:val="24"/>
              </w:rPr>
              <w:t>Глава I. Квадратичная функция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07557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07557D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7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2256A2"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формулой,а также двумя и тремя формулами. Описыватьсвойства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их графического пред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ставления. Интерпретировать графики реальныхзависимосте</w:t>
            </w:r>
            <w:r>
              <w:rPr>
                <w:rFonts w:ascii="Times New Roman" w:hAnsi="Times New Roman"/>
                <w:sz w:val="24"/>
                <w:szCs w:val="24"/>
              </w:rPr>
              <w:t>й. Показывать схематически поло</w:t>
            </w:r>
            <w:r w:rsidR="00205672">
              <w:rPr>
                <w:rFonts w:ascii="Times New Roman" w:hAnsi="Times New Roman"/>
                <w:sz w:val="24"/>
                <w:szCs w:val="24"/>
              </w:rPr>
              <w:t>жение на координат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ной плоск</w:t>
            </w:r>
            <w:r>
              <w:rPr>
                <w:rFonts w:ascii="Times New Roman" w:hAnsi="Times New Roman"/>
                <w:sz w:val="24"/>
                <w:szCs w:val="24"/>
              </w:rPr>
              <w:t>ости графиков функ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ций у = ах</w:t>
            </w:r>
            <w:r w:rsidRPr="002256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, у= ах</w:t>
            </w:r>
            <w:r w:rsidRPr="002256A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+ n, y = а (x − m)</w:t>
            </w:r>
            <w:r w:rsidRPr="002256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. Строить графикфункции y = ax</w:t>
            </w:r>
            <w:r w:rsidRPr="002056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 xml:space="preserve"> + b</w:t>
            </w:r>
            <w:r>
              <w:rPr>
                <w:rFonts w:ascii="Times New Roman" w:hAnsi="Times New Roman"/>
                <w:sz w:val="24"/>
                <w:szCs w:val="24"/>
              </w:rPr>
              <w:t>x + c, уметь указывать координа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ты вершины пар</w:t>
            </w:r>
            <w:r>
              <w:rPr>
                <w:rFonts w:ascii="Times New Roman" w:hAnsi="Times New Roman"/>
                <w:sz w:val="24"/>
                <w:szCs w:val="24"/>
              </w:rPr>
              <w:t>аболы, её ось симметрии, направ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ление ветвей параболы.</w:t>
            </w:r>
          </w:p>
          <w:p w:rsidR="009150B2" w:rsidRPr="00B12495" w:rsidRDefault="009150B2" w:rsidP="002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2256A2">
              <w:rPr>
                <w:rFonts w:ascii="Times New Roman" w:hAnsi="Times New Roman"/>
                <w:sz w:val="24"/>
                <w:szCs w:val="24"/>
              </w:rPr>
              <w:t>Изображать схематически график функции y = x</w:t>
            </w:r>
            <w:r w:rsidRPr="00205672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 xml:space="preserve">с чётным и </w:t>
            </w:r>
            <w:r>
              <w:rPr>
                <w:rFonts w:ascii="Times New Roman" w:hAnsi="Times New Roman"/>
                <w:sz w:val="24"/>
                <w:szCs w:val="24"/>
              </w:rPr>
              <w:t>нечётным n. Понимать смысл запи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сей вида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</m:rad>
            </m:oMath>
            <w:r w:rsidRPr="002256A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</m:rad>
            </m:oMath>
            <w:r w:rsidR="00F034BE">
              <w:rPr>
                <w:rFonts w:ascii="Times New Roman" w:hAnsi="Times New Roman"/>
                <w:sz w:val="24"/>
                <w:szCs w:val="24"/>
              </w:rPr>
              <w:t xml:space="preserve">  и т. д., где а – 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некоторое число.Иметь представление о нахождении корней n-йстепени с помощью калькулятора</w:t>
            </w:r>
            <w:r w:rsidR="00F034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 и её график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76797B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Степенная функция. Корень </w:t>
            </w:r>
            <w:r w:rsidRPr="0076797B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-ой степени.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F034BE">
        <w:trPr>
          <w:trHeight w:val="97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Глава II. Уравнения и неравенства</w:t>
            </w:r>
          </w:p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с одной переменной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2256A2">
              <w:rPr>
                <w:rFonts w:ascii="Times New Roman" w:hAnsi="Times New Roman"/>
                <w:sz w:val="24"/>
                <w:szCs w:val="24"/>
              </w:rPr>
              <w:t>Решать уравнения третьей и четвёртой степенис помощью разложения на множители и введениявспомогательных переменных, в частности решать</w:t>
            </w:r>
          </w:p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2256A2">
              <w:rPr>
                <w:rFonts w:ascii="Times New Roman" w:hAnsi="Times New Roman"/>
                <w:sz w:val="24"/>
                <w:szCs w:val="24"/>
              </w:rPr>
              <w:t xml:space="preserve">биквадратные </w:t>
            </w:r>
            <w:r>
              <w:rPr>
                <w:rFonts w:ascii="Times New Roman" w:hAnsi="Times New Roman"/>
                <w:sz w:val="24"/>
                <w:szCs w:val="24"/>
              </w:rPr>
              <w:t>уравнения. Решать дробные рацио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нальные уравнения, сводя их к целым уравнениямс последующей проверкой корней.Решать неравенства второй степени, используяграфические представления. Использовать методинтервалов для решения несложных рациональныхнеравенств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F034BE">
        <w:trPr>
          <w:trHeight w:val="701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Глава III. Уравнения и неравенства</w:t>
            </w:r>
          </w:p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с двумя переменными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2256A2">
              <w:rPr>
                <w:rFonts w:ascii="Times New Roman" w:hAnsi="Times New Roman"/>
                <w:sz w:val="24"/>
                <w:szCs w:val="24"/>
              </w:rPr>
              <w:t>Строить графики уравнений с двумя переменнымив простейших случаях, когда графиком являетсяпрямая, парабола</w:t>
            </w:r>
            <w:r>
              <w:rPr>
                <w:rFonts w:ascii="Times New Roman" w:hAnsi="Times New Roman"/>
                <w:sz w:val="24"/>
                <w:szCs w:val="24"/>
              </w:rPr>
              <w:t>, гипербола, окружность. Исполь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зовать их для г</w:t>
            </w:r>
            <w:r>
              <w:rPr>
                <w:rFonts w:ascii="Times New Roman" w:hAnsi="Times New Roman"/>
                <w:sz w:val="24"/>
                <w:szCs w:val="24"/>
              </w:rPr>
              <w:t>рафического решения систем урав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нений с двумя переменными.Решать способом подстановки системы двухуравнений с двумя переменными, в которых одно</w:t>
            </w:r>
          </w:p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2256A2">
              <w:rPr>
                <w:rFonts w:ascii="Times New Roman" w:hAnsi="Times New Roman"/>
                <w:sz w:val="24"/>
                <w:szCs w:val="24"/>
              </w:rPr>
              <w:t>уравнение первой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 а другое — второй сте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пени.Решать текстовые задачи, используя в качествеалгебраическ</w:t>
            </w:r>
            <w:r>
              <w:rPr>
                <w:rFonts w:ascii="Times New Roman" w:hAnsi="Times New Roman"/>
                <w:sz w:val="24"/>
                <w:szCs w:val="24"/>
              </w:rPr>
              <w:t>ой модели систему уравнений вто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рой степени с д</w:t>
            </w:r>
            <w:r>
              <w:rPr>
                <w:rFonts w:ascii="Times New Roman" w:hAnsi="Times New Roman"/>
                <w:sz w:val="24"/>
                <w:szCs w:val="24"/>
              </w:rPr>
              <w:t>вумя переменными; решать состав</w:t>
            </w:r>
            <w:r w:rsidRPr="002256A2">
              <w:rPr>
                <w:rFonts w:ascii="Times New Roman" w:hAnsi="Times New Roman"/>
                <w:sz w:val="24"/>
                <w:szCs w:val="24"/>
              </w:rPr>
              <w:t>ленную систему, интерпретировать результат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F034BE">
        <w:trPr>
          <w:trHeight w:val="71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Глава IV. Арифметическая</w:t>
            </w:r>
          </w:p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и геометрическая прогрессии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2256A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4178E6">
              <w:rPr>
                <w:rFonts w:ascii="Times New Roman" w:hAnsi="Times New Roman"/>
                <w:sz w:val="24"/>
                <w:szCs w:val="24"/>
              </w:rPr>
              <w:t>Применять инде</w:t>
            </w:r>
            <w:r>
              <w:rPr>
                <w:rFonts w:ascii="Times New Roman" w:hAnsi="Times New Roman"/>
                <w:sz w:val="24"/>
                <w:szCs w:val="24"/>
              </w:rPr>
              <w:t>ксные обозначения для членов по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>следовательностей. Приводить примеры заданияпоследователь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>ностей формулой n-го члена и ре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>куррентной формулой.Выводить формулы n-го члена арифметическойпрогрессии и геометрической прогрессии, суммыпервых n ч</w:t>
            </w:r>
            <w:r>
              <w:rPr>
                <w:rFonts w:ascii="Times New Roman" w:hAnsi="Times New Roman"/>
                <w:sz w:val="24"/>
                <w:szCs w:val="24"/>
              </w:rPr>
              <w:t>ленов арифметической и геометри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>ческой прогрес</w:t>
            </w:r>
            <w:r>
              <w:rPr>
                <w:rFonts w:ascii="Times New Roman" w:hAnsi="Times New Roman"/>
                <w:sz w:val="24"/>
                <w:szCs w:val="24"/>
              </w:rPr>
              <w:t>сий, решать задачи с использова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>нием этих формул. Доказывать характеристическоесвойство 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метической и геометрической про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>грессий.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F034BE">
        <w:trPr>
          <w:trHeight w:val="4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F034BE">
        <w:trPr>
          <w:trHeight w:val="69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4178E6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178E6">
              <w:rPr>
                <w:rFonts w:ascii="Times New Roman" w:hAnsi="Times New Roman"/>
                <w:b/>
                <w:sz w:val="24"/>
                <w:szCs w:val="24"/>
              </w:rPr>
              <w:t>Глава V. Элементы комбинаторики</w:t>
            </w:r>
          </w:p>
          <w:p w:rsidR="009150B2" w:rsidRPr="004178E6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178E6">
              <w:rPr>
                <w:rFonts w:ascii="Times New Roman" w:hAnsi="Times New Roman"/>
                <w:b/>
                <w:sz w:val="24"/>
                <w:szCs w:val="24"/>
              </w:rPr>
              <w:t>и теории вероятностей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4178E6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8E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4178E6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8E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  <w:r w:rsidRPr="004178E6">
              <w:rPr>
                <w:rFonts w:ascii="Times New Roman" w:hAnsi="Times New Roman"/>
                <w:sz w:val="24"/>
                <w:szCs w:val="24"/>
              </w:rPr>
              <w:t>Выполнить перебор всех возможных вариантов дляпересчёта объек</w:t>
            </w:r>
            <w:r>
              <w:rPr>
                <w:rFonts w:ascii="Times New Roman" w:hAnsi="Times New Roman"/>
                <w:sz w:val="24"/>
                <w:szCs w:val="24"/>
              </w:rPr>
              <w:t>тов и комбинаций. Применять пра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 xml:space="preserve">вило комбинаторного умножения.Распознавать </w:t>
            </w:r>
            <w:r>
              <w:rPr>
                <w:rFonts w:ascii="Times New Roman" w:hAnsi="Times New Roman"/>
                <w:sz w:val="24"/>
                <w:szCs w:val="24"/>
              </w:rPr>
              <w:t>задачи на вычисление числа пере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>становок, разме</w:t>
            </w:r>
            <w:r>
              <w:rPr>
                <w:rFonts w:ascii="Times New Roman" w:hAnsi="Times New Roman"/>
                <w:sz w:val="24"/>
                <w:szCs w:val="24"/>
              </w:rPr>
              <w:t>щений, сочетаний и применять со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>ответствующие формулы.Вычислять ча</w:t>
            </w:r>
            <w:r>
              <w:rPr>
                <w:rFonts w:ascii="Times New Roman" w:hAnsi="Times New Roman"/>
                <w:sz w:val="24"/>
                <w:szCs w:val="24"/>
              </w:rPr>
              <w:t>стоту случайного события. Оцени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>вать вероятность случайного события с помощьючастоты, установленной опытным путём. Находить</w:t>
            </w:r>
            <w:bookmarkStart w:id="12" w:name="_GoBack"/>
            <w:bookmarkEnd w:id="12"/>
            <w:r w:rsidRPr="004178E6">
              <w:rPr>
                <w:rFonts w:ascii="Times New Roman" w:hAnsi="Times New Roman"/>
                <w:sz w:val="24"/>
                <w:szCs w:val="24"/>
              </w:rPr>
              <w:t>вероятность случайного события на основе классического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ения вероятности. Приводить при</w:t>
            </w:r>
            <w:r w:rsidRPr="004178E6">
              <w:rPr>
                <w:rFonts w:ascii="Times New Roman" w:hAnsi="Times New Roman"/>
                <w:sz w:val="24"/>
                <w:szCs w:val="24"/>
              </w:rPr>
              <w:t>меры достоверных и невозможных событий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Pr="004178E6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4178E6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Pr="004178E6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8E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0B2" w:rsidRPr="00B12495" w:rsidTr="001358FC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0B2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0B2" w:rsidRPr="00B12495" w:rsidRDefault="009150B2" w:rsidP="0013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0B2" w:rsidRDefault="009150B2" w:rsidP="009150B2">
      <w:pPr>
        <w:jc w:val="both"/>
        <w:rPr>
          <w:sz w:val="24"/>
          <w:szCs w:val="24"/>
        </w:rPr>
      </w:pPr>
    </w:p>
    <w:sectPr w:rsidR="009150B2" w:rsidSect="00321E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432864"/>
    <w:multiLevelType w:val="multilevel"/>
    <w:tmpl w:val="91CCBC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00B55F89"/>
    <w:multiLevelType w:val="hybridMultilevel"/>
    <w:tmpl w:val="C49C2B22"/>
    <w:lvl w:ilvl="0" w:tplc="FDB46AA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77E0EF9"/>
    <w:multiLevelType w:val="hybridMultilevel"/>
    <w:tmpl w:val="354AA1D0"/>
    <w:lvl w:ilvl="0" w:tplc="11AEB0E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F748A"/>
    <w:multiLevelType w:val="hybridMultilevel"/>
    <w:tmpl w:val="6ECAD932"/>
    <w:lvl w:ilvl="0" w:tplc="BDD8B6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A034A"/>
    <w:multiLevelType w:val="hybridMultilevel"/>
    <w:tmpl w:val="2E42FF78"/>
    <w:lvl w:ilvl="0" w:tplc="362CA43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D15B6"/>
    <w:multiLevelType w:val="hybridMultilevel"/>
    <w:tmpl w:val="76E0DF26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6F3E0A4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B4540B6"/>
    <w:multiLevelType w:val="hybridMultilevel"/>
    <w:tmpl w:val="3B94F5BE"/>
    <w:lvl w:ilvl="0" w:tplc="362CA43E">
      <w:start w:val="1"/>
      <w:numFmt w:val="bullet"/>
      <w:lvlText w:val="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2EA82A50"/>
    <w:multiLevelType w:val="hybridMultilevel"/>
    <w:tmpl w:val="FD3EE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21E70"/>
    <w:multiLevelType w:val="hybridMultilevel"/>
    <w:tmpl w:val="6616E424"/>
    <w:lvl w:ilvl="0" w:tplc="E96A2EB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15E2B"/>
    <w:multiLevelType w:val="hybridMultilevel"/>
    <w:tmpl w:val="E4622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7411D"/>
    <w:multiLevelType w:val="hybridMultilevel"/>
    <w:tmpl w:val="04B29B28"/>
    <w:lvl w:ilvl="0" w:tplc="D11217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D0591"/>
    <w:multiLevelType w:val="hybridMultilevel"/>
    <w:tmpl w:val="F864A5DA"/>
    <w:lvl w:ilvl="0" w:tplc="362CA43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E1EAD"/>
    <w:multiLevelType w:val="hybridMultilevel"/>
    <w:tmpl w:val="8CBEF22C"/>
    <w:lvl w:ilvl="0" w:tplc="362CA43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A6C4E"/>
    <w:multiLevelType w:val="hybridMultilevel"/>
    <w:tmpl w:val="A720F578"/>
    <w:lvl w:ilvl="0" w:tplc="A864A7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557C6"/>
    <w:multiLevelType w:val="hybridMultilevel"/>
    <w:tmpl w:val="5278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859DA"/>
    <w:multiLevelType w:val="hybridMultilevel"/>
    <w:tmpl w:val="78CA5440"/>
    <w:lvl w:ilvl="0" w:tplc="362CA43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25AD9"/>
    <w:multiLevelType w:val="hybridMultilevel"/>
    <w:tmpl w:val="1666B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37FBA"/>
    <w:multiLevelType w:val="hybridMultilevel"/>
    <w:tmpl w:val="C346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D08B1"/>
    <w:multiLevelType w:val="hybridMultilevel"/>
    <w:tmpl w:val="C9C0627C"/>
    <w:lvl w:ilvl="0" w:tplc="362CA43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B5E65"/>
    <w:multiLevelType w:val="hybridMultilevel"/>
    <w:tmpl w:val="E1063090"/>
    <w:lvl w:ilvl="0" w:tplc="362CA43E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753284"/>
    <w:multiLevelType w:val="hybridMultilevel"/>
    <w:tmpl w:val="AEFC83DA"/>
    <w:lvl w:ilvl="0" w:tplc="1840CE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A3BFA"/>
    <w:multiLevelType w:val="hybridMultilevel"/>
    <w:tmpl w:val="5C2C7A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4D311D"/>
    <w:multiLevelType w:val="hybridMultilevel"/>
    <w:tmpl w:val="624C57DC"/>
    <w:lvl w:ilvl="0" w:tplc="EEF6F902">
      <w:start w:val="1"/>
      <w:numFmt w:val="decimal"/>
      <w:lvlText w:val="%1)"/>
      <w:lvlJc w:val="left"/>
      <w:pPr>
        <w:ind w:left="78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>
    <w:nsid w:val="78BA39EB"/>
    <w:multiLevelType w:val="hybridMultilevel"/>
    <w:tmpl w:val="DBA6F2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DB770D"/>
    <w:multiLevelType w:val="hybridMultilevel"/>
    <w:tmpl w:val="F44ED5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8"/>
  </w:num>
  <w:num w:numId="3">
    <w:abstractNumId w:val="12"/>
  </w:num>
  <w:num w:numId="4">
    <w:abstractNumId w:val="21"/>
  </w:num>
  <w:num w:numId="5">
    <w:abstractNumId w:val="14"/>
  </w:num>
  <w:num w:numId="6">
    <w:abstractNumId w:val="7"/>
  </w:num>
  <w:num w:numId="7">
    <w:abstractNumId w:val="27"/>
  </w:num>
  <w:num w:numId="8">
    <w:abstractNumId w:val="5"/>
  </w:num>
  <w:num w:numId="9">
    <w:abstractNumId w:val="13"/>
  </w:num>
  <w:num w:numId="10">
    <w:abstractNumId w:val="18"/>
  </w:num>
  <w:num w:numId="11">
    <w:abstractNumId w:val="25"/>
  </w:num>
  <w:num w:numId="12">
    <w:abstractNumId w:val="15"/>
  </w:num>
  <w:num w:numId="13">
    <w:abstractNumId w:val="8"/>
  </w:num>
  <w:num w:numId="14">
    <w:abstractNumId w:val="22"/>
  </w:num>
  <w:num w:numId="15">
    <w:abstractNumId w:val="20"/>
  </w:num>
  <w:num w:numId="16">
    <w:abstractNumId w:val="23"/>
  </w:num>
  <w:num w:numId="17">
    <w:abstractNumId w:val="16"/>
  </w:num>
  <w:num w:numId="18">
    <w:abstractNumId w:val="17"/>
  </w:num>
  <w:num w:numId="19">
    <w:abstractNumId w:val="11"/>
  </w:num>
  <w:num w:numId="20">
    <w:abstractNumId w:val="24"/>
  </w:num>
  <w:num w:numId="21">
    <w:abstractNumId w:val="9"/>
  </w:num>
  <w:num w:numId="22">
    <w:abstractNumId w:val="6"/>
  </w:num>
  <w:num w:numId="23">
    <w:abstractNumId w:val="10"/>
  </w:num>
  <w:num w:numId="24">
    <w:abstractNumId w:val="19"/>
  </w:num>
  <w:num w:numId="25">
    <w:abstractNumId w:val="29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B1D53"/>
    <w:rsid w:val="00001B06"/>
    <w:rsid w:val="00001B70"/>
    <w:rsid w:val="00001FAB"/>
    <w:rsid w:val="00007128"/>
    <w:rsid w:val="00023F91"/>
    <w:rsid w:val="000264E8"/>
    <w:rsid w:val="00036A8B"/>
    <w:rsid w:val="00045887"/>
    <w:rsid w:val="00046C07"/>
    <w:rsid w:val="00046C55"/>
    <w:rsid w:val="00051521"/>
    <w:rsid w:val="000602D3"/>
    <w:rsid w:val="00060A4A"/>
    <w:rsid w:val="000617C7"/>
    <w:rsid w:val="0007041F"/>
    <w:rsid w:val="00071A5A"/>
    <w:rsid w:val="00082D46"/>
    <w:rsid w:val="00084B93"/>
    <w:rsid w:val="00085266"/>
    <w:rsid w:val="000855A9"/>
    <w:rsid w:val="00087255"/>
    <w:rsid w:val="00091E17"/>
    <w:rsid w:val="00094CBB"/>
    <w:rsid w:val="00097BB5"/>
    <w:rsid w:val="000A1453"/>
    <w:rsid w:val="000A4D48"/>
    <w:rsid w:val="000B00D1"/>
    <w:rsid w:val="000B292D"/>
    <w:rsid w:val="000B333C"/>
    <w:rsid w:val="000B6ED0"/>
    <w:rsid w:val="000B7539"/>
    <w:rsid w:val="000D7870"/>
    <w:rsid w:val="000E0E10"/>
    <w:rsid w:val="000E4B4F"/>
    <w:rsid w:val="000F20A7"/>
    <w:rsid w:val="000F247D"/>
    <w:rsid w:val="00100B9C"/>
    <w:rsid w:val="00111A63"/>
    <w:rsid w:val="00112C38"/>
    <w:rsid w:val="0011539B"/>
    <w:rsid w:val="001220B5"/>
    <w:rsid w:val="0012369B"/>
    <w:rsid w:val="00127E16"/>
    <w:rsid w:val="001358FC"/>
    <w:rsid w:val="00135E0D"/>
    <w:rsid w:val="0013601E"/>
    <w:rsid w:val="001460EA"/>
    <w:rsid w:val="001534A7"/>
    <w:rsid w:val="00161CDD"/>
    <w:rsid w:val="0016305F"/>
    <w:rsid w:val="0016311C"/>
    <w:rsid w:val="00174A85"/>
    <w:rsid w:val="00174DA0"/>
    <w:rsid w:val="00176D21"/>
    <w:rsid w:val="001825C7"/>
    <w:rsid w:val="00182F54"/>
    <w:rsid w:val="00185BD9"/>
    <w:rsid w:val="0019196A"/>
    <w:rsid w:val="001A56DA"/>
    <w:rsid w:val="001B14DF"/>
    <w:rsid w:val="001B7774"/>
    <w:rsid w:val="001C24F6"/>
    <w:rsid w:val="001C347F"/>
    <w:rsid w:val="001D2827"/>
    <w:rsid w:val="001D311A"/>
    <w:rsid w:val="001D767D"/>
    <w:rsid w:val="001E11D0"/>
    <w:rsid w:val="001E30BE"/>
    <w:rsid w:val="001E4900"/>
    <w:rsid w:val="001F01F3"/>
    <w:rsid w:val="001F145A"/>
    <w:rsid w:val="001F1D32"/>
    <w:rsid w:val="001F2125"/>
    <w:rsid w:val="001F53A7"/>
    <w:rsid w:val="00201520"/>
    <w:rsid w:val="00205672"/>
    <w:rsid w:val="0020657D"/>
    <w:rsid w:val="00207A2D"/>
    <w:rsid w:val="00221978"/>
    <w:rsid w:val="00223CC1"/>
    <w:rsid w:val="00224082"/>
    <w:rsid w:val="00224935"/>
    <w:rsid w:val="002257AB"/>
    <w:rsid w:val="00230038"/>
    <w:rsid w:val="00230992"/>
    <w:rsid w:val="00232EA8"/>
    <w:rsid w:val="00233352"/>
    <w:rsid w:val="00236A20"/>
    <w:rsid w:val="00242510"/>
    <w:rsid w:val="00252223"/>
    <w:rsid w:val="00254752"/>
    <w:rsid w:val="00255810"/>
    <w:rsid w:val="00272F3E"/>
    <w:rsid w:val="00280CCB"/>
    <w:rsid w:val="00282133"/>
    <w:rsid w:val="0028590A"/>
    <w:rsid w:val="00291D53"/>
    <w:rsid w:val="00296792"/>
    <w:rsid w:val="002972D5"/>
    <w:rsid w:val="00297CA6"/>
    <w:rsid w:val="002A5A2C"/>
    <w:rsid w:val="002A5F9C"/>
    <w:rsid w:val="002A6EA0"/>
    <w:rsid w:val="002B00A5"/>
    <w:rsid w:val="002B0E2F"/>
    <w:rsid w:val="002B118F"/>
    <w:rsid w:val="002B62F8"/>
    <w:rsid w:val="002C0961"/>
    <w:rsid w:val="002C572C"/>
    <w:rsid w:val="002D1F3E"/>
    <w:rsid w:val="002D49E6"/>
    <w:rsid w:val="002D49F8"/>
    <w:rsid w:val="002D724A"/>
    <w:rsid w:val="002D78E8"/>
    <w:rsid w:val="002E027E"/>
    <w:rsid w:val="002E2E02"/>
    <w:rsid w:val="002E704A"/>
    <w:rsid w:val="002F5672"/>
    <w:rsid w:val="00301814"/>
    <w:rsid w:val="003079BD"/>
    <w:rsid w:val="00312A1F"/>
    <w:rsid w:val="00313296"/>
    <w:rsid w:val="00320627"/>
    <w:rsid w:val="00321EE9"/>
    <w:rsid w:val="00322B37"/>
    <w:rsid w:val="00324BD9"/>
    <w:rsid w:val="0033259E"/>
    <w:rsid w:val="00336EAB"/>
    <w:rsid w:val="00337073"/>
    <w:rsid w:val="00345D7E"/>
    <w:rsid w:val="0034731A"/>
    <w:rsid w:val="00352683"/>
    <w:rsid w:val="00355300"/>
    <w:rsid w:val="00355B65"/>
    <w:rsid w:val="00360372"/>
    <w:rsid w:val="0036511B"/>
    <w:rsid w:val="00370F20"/>
    <w:rsid w:val="0037305D"/>
    <w:rsid w:val="003815C7"/>
    <w:rsid w:val="003872E3"/>
    <w:rsid w:val="003906F4"/>
    <w:rsid w:val="00394516"/>
    <w:rsid w:val="003A2CB5"/>
    <w:rsid w:val="003A3B5F"/>
    <w:rsid w:val="003B15D3"/>
    <w:rsid w:val="003B2646"/>
    <w:rsid w:val="003C6BD3"/>
    <w:rsid w:val="003C72A6"/>
    <w:rsid w:val="003D0332"/>
    <w:rsid w:val="003D3393"/>
    <w:rsid w:val="003D48B3"/>
    <w:rsid w:val="003D74D5"/>
    <w:rsid w:val="003E7FED"/>
    <w:rsid w:val="003F3641"/>
    <w:rsid w:val="003F4926"/>
    <w:rsid w:val="003F604F"/>
    <w:rsid w:val="003F7706"/>
    <w:rsid w:val="00401E45"/>
    <w:rsid w:val="00402899"/>
    <w:rsid w:val="00404DA8"/>
    <w:rsid w:val="00410714"/>
    <w:rsid w:val="00411EFB"/>
    <w:rsid w:val="00415EC7"/>
    <w:rsid w:val="004164F1"/>
    <w:rsid w:val="00417EF8"/>
    <w:rsid w:val="00421427"/>
    <w:rsid w:val="004248BD"/>
    <w:rsid w:val="00431C37"/>
    <w:rsid w:val="00440ECA"/>
    <w:rsid w:val="0044395F"/>
    <w:rsid w:val="00447DE2"/>
    <w:rsid w:val="00454FBD"/>
    <w:rsid w:val="00455709"/>
    <w:rsid w:val="0046324D"/>
    <w:rsid w:val="00474553"/>
    <w:rsid w:val="004766B9"/>
    <w:rsid w:val="004774A2"/>
    <w:rsid w:val="00482D68"/>
    <w:rsid w:val="004876EF"/>
    <w:rsid w:val="00494E42"/>
    <w:rsid w:val="00495CFA"/>
    <w:rsid w:val="00495DA2"/>
    <w:rsid w:val="0049752A"/>
    <w:rsid w:val="00497DF4"/>
    <w:rsid w:val="004A1456"/>
    <w:rsid w:val="004A3E1B"/>
    <w:rsid w:val="004A43C3"/>
    <w:rsid w:val="004A76C9"/>
    <w:rsid w:val="004B1572"/>
    <w:rsid w:val="004B297D"/>
    <w:rsid w:val="004B5A70"/>
    <w:rsid w:val="004C36D2"/>
    <w:rsid w:val="004C55C9"/>
    <w:rsid w:val="004C6398"/>
    <w:rsid w:val="004C76A7"/>
    <w:rsid w:val="004D0F22"/>
    <w:rsid w:val="004D3A9F"/>
    <w:rsid w:val="004D6F8E"/>
    <w:rsid w:val="004D7B05"/>
    <w:rsid w:val="004E128D"/>
    <w:rsid w:val="004F15FB"/>
    <w:rsid w:val="004F32B9"/>
    <w:rsid w:val="004F5D6F"/>
    <w:rsid w:val="005024A1"/>
    <w:rsid w:val="005047A7"/>
    <w:rsid w:val="00513031"/>
    <w:rsid w:val="00513984"/>
    <w:rsid w:val="00514383"/>
    <w:rsid w:val="005215F2"/>
    <w:rsid w:val="0052379C"/>
    <w:rsid w:val="00527094"/>
    <w:rsid w:val="00527DC0"/>
    <w:rsid w:val="00527E75"/>
    <w:rsid w:val="00532343"/>
    <w:rsid w:val="0054579E"/>
    <w:rsid w:val="005469B1"/>
    <w:rsid w:val="00550FF5"/>
    <w:rsid w:val="00553125"/>
    <w:rsid w:val="005533CA"/>
    <w:rsid w:val="005609E2"/>
    <w:rsid w:val="00567228"/>
    <w:rsid w:val="005712EA"/>
    <w:rsid w:val="00573AE4"/>
    <w:rsid w:val="005759AE"/>
    <w:rsid w:val="005762B1"/>
    <w:rsid w:val="0058020F"/>
    <w:rsid w:val="0058095F"/>
    <w:rsid w:val="00580FE4"/>
    <w:rsid w:val="00581699"/>
    <w:rsid w:val="00581E52"/>
    <w:rsid w:val="00586829"/>
    <w:rsid w:val="00586BBF"/>
    <w:rsid w:val="005953F2"/>
    <w:rsid w:val="005A4A02"/>
    <w:rsid w:val="005A651A"/>
    <w:rsid w:val="005B0204"/>
    <w:rsid w:val="005B4809"/>
    <w:rsid w:val="005C6BFA"/>
    <w:rsid w:val="005C7797"/>
    <w:rsid w:val="005D2A4E"/>
    <w:rsid w:val="005D68C5"/>
    <w:rsid w:val="005E040E"/>
    <w:rsid w:val="005E6B85"/>
    <w:rsid w:val="005E73AA"/>
    <w:rsid w:val="005E7F61"/>
    <w:rsid w:val="005F0BAB"/>
    <w:rsid w:val="005F66C8"/>
    <w:rsid w:val="00602607"/>
    <w:rsid w:val="00607079"/>
    <w:rsid w:val="00607E9D"/>
    <w:rsid w:val="00623E68"/>
    <w:rsid w:val="00625E3F"/>
    <w:rsid w:val="00630EBF"/>
    <w:rsid w:val="0063216A"/>
    <w:rsid w:val="00640AF5"/>
    <w:rsid w:val="0064256A"/>
    <w:rsid w:val="00642E7D"/>
    <w:rsid w:val="00652CC4"/>
    <w:rsid w:val="00655122"/>
    <w:rsid w:val="0065568C"/>
    <w:rsid w:val="00657B78"/>
    <w:rsid w:val="00657FB2"/>
    <w:rsid w:val="006623AF"/>
    <w:rsid w:val="0066443E"/>
    <w:rsid w:val="006662E1"/>
    <w:rsid w:val="006705BE"/>
    <w:rsid w:val="00675D50"/>
    <w:rsid w:val="0067773F"/>
    <w:rsid w:val="00693804"/>
    <w:rsid w:val="0069754B"/>
    <w:rsid w:val="006A01C5"/>
    <w:rsid w:val="006A0BF4"/>
    <w:rsid w:val="006A429D"/>
    <w:rsid w:val="006A7458"/>
    <w:rsid w:val="006B1D53"/>
    <w:rsid w:val="006C1C42"/>
    <w:rsid w:val="006F326C"/>
    <w:rsid w:val="006F4654"/>
    <w:rsid w:val="006F4DED"/>
    <w:rsid w:val="006F56BC"/>
    <w:rsid w:val="00702F8E"/>
    <w:rsid w:val="00713CDC"/>
    <w:rsid w:val="007171B7"/>
    <w:rsid w:val="007272B8"/>
    <w:rsid w:val="007324D4"/>
    <w:rsid w:val="0073410B"/>
    <w:rsid w:val="007450BE"/>
    <w:rsid w:val="0075059A"/>
    <w:rsid w:val="0075163A"/>
    <w:rsid w:val="00754C99"/>
    <w:rsid w:val="007552EE"/>
    <w:rsid w:val="007567C6"/>
    <w:rsid w:val="0077097F"/>
    <w:rsid w:val="00770EAA"/>
    <w:rsid w:val="00772AED"/>
    <w:rsid w:val="00772C9A"/>
    <w:rsid w:val="00773927"/>
    <w:rsid w:val="00774270"/>
    <w:rsid w:val="00777F11"/>
    <w:rsid w:val="00787B1A"/>
    <w:rsid w:val="007929A3"/>
    <w:rsid w:val="0079675D"/>
    <w:rsid w:val="007A1862"/>
    <w:rsid w:val="007B21DD"/>
    <w:rsid w:val="007C49B1"/>
    <w:rsid w:val="007C64BC"/>
    <w:rsid w:val="007D414E"/>
    <w:rsid w:val="007D53A4"/>
    <w:rsid w:val="007E288D"/>
    <w:rsid w:val="007E4B72"/>
    <w:rsid w:val="007E59B5"/>
    <w:rsid w:val="007F0D4A"/>
    <w:rsid w:val="007F0F9E"/>
    <w:rsid w:val="007F73A4"/>
    <w:rsid w:val="0080324D"/>
    <w:rsid w:val="00804F74"/>
    <w:rsid w:val="00810554"/>
    <w:rsid w:val="00812667"/>
    <w:rsid w:val="0081603E"/>
    <w:rsid w:val="00816F95"/>
    <w:rsid w:val="008240A3"/>
    <w:rsid w:val="00827FBF"/>
    <w:rsid w:val="00830A39"/>
    <w:rsid w:val="008314F3"/>
    <w:rsid w:val="008331A7"/>
    <w:rsid w:val="008335F8"/>
    <w:rsid w:val="0084651E"/>
    <w:rsid w:val="0084696F"/>
    <w:rsid w:val="00850E16"/>
    <w:rsid w:val="00853993"/>
    <w:rsid w:val="00860E73"/>
    <w:rsid w:val="008612EA"/>
    <w:rsid w:val="00876DC9"/>
    <w:rsid w:val="008809EC"/>
    <w:rsid w:val="00890003"/>
    <w:rsid w:val="00890FD2"/>
    <w:rsid w:val="008913CB"/>
    <w:rsid w:val="008A418E"/>
    <w:rsid w:val="008A461F"/>
    <w:rsid w:val="008B7F91"/>
    <w:rsid w:val="008C108F"/>
    <w:rsid w:val="008C6899"/>
    <w:rsid w:val="008D2EA1"/>
    <w:rsid w:val="008E0452"/>
    <w:rsid w:val="008E594C"/>
    <w:rsid w:val="008E7517"/>
    <w:rsid w:val="008F0137"/>
    <w:rsid w:val="008F1B4C"/>
    <w:rsid w:val="008F1ED8"/>
    <w:rsid w:val="008F4519"/>
    <w:rsid w:val="00902D0E"/>
    <w:rsid w:val="0091307E"/>
    <w:rsid w:val="0091507F"/>
    <w:rsid w:val="009150B2"/>
    <w:rsid w:val="0091696E"/>
    <w:rsid w:val="00921DA5"/>
    <w:rsid w:val="00922AA1"/>
    <w:rsid w:val="00935330"/>
    <w:rsid w:val="00936853"/>
    <w:rsid w:val="00952A11"/>
    <w:rsid w:val="009535A0"/>
    <w:rsid w:val="009555BD"/>
    <w:rsid w:val="00955ADE"/>
    <w:rsid w:val="00963E6D"/>
    <w:rsid w:val="0097113A"/>
    <w:rsid w:val="00971CAB"/>
    <w:rsid w:val="00980AE6"/>
    <w:rsid w:val="009855BB"/>
    <w:rsid w:val="00987DD5"/>
    <w:rsid w:val="00995CDF"/>
    <w:rsid w:val="00997BC5"/>
    <w:rsid w:val="009A1D77"/>
    <w:rsid w:val="009A2B3E"/>
    <w:rsid w:val="009A6837"/>
    <w:rsid w:val="009A7151"/>
    <w:rsid w:val="009A772F"/>
    <w:rsid w:val="009B290D"/>
    <w:rsid w:val="009B2C19"/>
    <w:rsid w:val="009B4B85"/>
    <w:rsid w:val="009C075B"/>
    <w:rsid w:val="009C591B"/>
    <w:rsid w:val="009D2F0F"/>
    <w:rsid w:val="009E0488"/>
    <w:rsid w:val="009E271C"/>
    <w:rsid w:val="009F049E"/>
    <w:rsid w:val="009F1379"/>
    <w:rsid w:val="009F4127"/>
    <w:rsid w:val="009F4251"/>
    <w:rsid w:val="009F4751"/>
    <w:rsid w:val="009F7F3B"/>
    <w:rsid w:val="00A028B4"/>
    <w:rsid w:val="00A13106"/>
    <w:rsid w:val="00A15D96"/>
    <w:rsid w:val="00A17619"/>
    <w:rsid w:val="00A24D9F"/>
    <w:rsid w:val="00A316D2"/>
    <w:rsid w:val="00A325BF"/>
    <w:rsid w:val="00A3571C"/>
    <w:rsid w:val="00A40241"/>
    <w:rsid w:val="00A40E63"/>
    <w:rsid w:val="00A42C88"/>
    <w:rsid w:val="00A44EB9"/>
    <w:rsid w:val="00A51154"/>
    <w:rsid w:val="00A56CE1"/>
    <w:rsid w:val="00A576C4"/>
    <w:rsid w:val="00A608E3"/>
    <w:rsid w:val="00A66A3B"/>
    <w:rsid w:val="00A73D06"/>
    <w:rsid w:val="00A84913"/>
    <w:rsid w:val="00A9206D"/>
    <w:rsid w:val="00A92A57"/>
    <w:rsid w:val="00A93E68"/>
    <w:rsid w:val="00A93FFC"/>
    <w:rsid w:val="00A9453E"/>
    <w:rsid w:val="00A950FA"/>
    <w:rsid w:val="00A97709"/>
    <w:rsid w:val="00A97CFD"/>
    <w:rsid w:val="00AA23F4"/>
    <w:rsid w:val="00AA5C25"/>
    <w:rsid w:val="00AB0A1B"/>
    <w:rsid w:val="00AC1FD3"/>
    <w:rsid w:val="00AC2592"/>
    <w:rsid w:val="00AC33D4"/>
    <w:rsid w:val="00AC41A8"/>
    <w:rsid w:val="00AC52DB"/>
    <w:rsid w:val="00AC5B7C"/>
    <w:rsid w:val="00AC5D39"/>
    <w:rsid w:val="00AC6B22"/>
    <w:rsid w:val="00AC7AAB"/>
    <w:rsid w:val="00AC7AD8"/>
    <w:rsid w:val="00AD0D0A"/>
    <w:rsid w:val="00AD5F33"/>
    <w:rsid w:val="00AD6306"/>
    <w:rsid w:val="00AD7916"/>
    <w:rsid w:val="00AE1C00"/>
    <w:rsid w:val="00AE1EFA"/>
    <w:rsid w:val="00AE393E"/>
    <w:rsid w:val="00AE5F4D"/>
    <w:rsid w:val="00AF098F"/>
    <w:rsid w:val="00AF38C5"/>
    <w:rsid w:val="00B11B16"/>
    <w:rsid w:val="00B1711F"/>
    <w:rsid w:val="00B3378A"/>
    <w:rsid w:val="00B34600"/>
    <w:rsid w:val="00B34750"/>
    <w:rsid w:val="00B35A52"/>
    <w:rsid w:val="00B37154"/>
    <w:rsid w:val="00B438E8"/>
    <w:rsid w:val="00B4532B"/>
    <w:rsid w:val="00B47BF6"/>
    <w:rsid w:val="00B53956"/>
    <w:rsid w:val="00B567AF"/>
    <w:rsid w:val="00B57F45"/>
    <w:rsid w:val="00B606F7"/>
    <w:rsid w:val="00B66FEB"/>
    <w:rsid w:val="00B71DBC"/>
    <w:rsid w:val="00B73A0B"/>
    <w:rsid w:val="00B806FA"/>
    <w:rsid w:val="00B86DB8"/>
    <w:rsid w:val="00B8717A"/>
    <w:rsid w:val="00B921FE"/>
    <w:rsid w:val="00B92263"/>
    <w:rsid w:val="00B9608D"/>
    <w:rsid w:val="00B9701C"/>
    <w:rsid w:val="00B97081"/>
    <w:rsid w:val="00BA547F"/>
    <w:rsid w:val="00BB46CE"/>
    <w:rsid w:val="00BC44B3"/>
    <w:rsid w:val="00BD010D"/>
    <w:rsid w:val="00BD099F"/>
    <w:rsid w:val="00BD0AC5"/>
    <w:rsid w:val="00BD3C8E"/>
    <w:rsid w:val="00BD75D1"/>
    <w:rsid w:val="00BE10AB"/>
    <w:rsid w:val="00BE5716"/>
    <w:rsid w:val="00BE794F"/>
    <w:rsid w:val="00BF1D9E"/>
    <w:rsid w:val="00BF2D00"/>
    <w:rsid w:val="00BF5094"/>
    <w:rsid w:val="00BF60AB"/>
    <w:rsid w:val="00C10F74"/>
    <w:rsid w:val="00C114BF"/>
    <w:rsid w:val="00C145EB"/>
    <w:rsid w:val="00C16420"/>
    <w:rsid w:val="00C178E6"/>
    <w:rsid w:val="00C246C5"/>
    <w:rsid w:val="00C26B9B"/>
    <w:rsid w:val="00C2754E"/>
    <w:rsid w:val="00C33D61"/>
    <w:rsid w:val="00C4109F"/>
    <w:rsid w:val="00C410BE"/>
    <w:rsid w:val="00C45CFC"/>
    <w:rsid w:val="00C47B9F"/>
    <w:rsid w:val="00C53512"/>
    <w:rsid w:val="00C543B1"/>
    <w:rsid w:val="00C604B2"/>
    <w:rsid w:val="00C64F7A"/>
    <w:rsid w:val="00C735DC"/>
    <w:rsid w:val="00C7607B"/>
    <w:rsid w:val="00C7652C"/>
    <w:rsid w:val="00C76F7D"/>
    <w:rsid w:val="00C83EB9"/>
    <w:rsid w:val="00C8752A"/>
    <w:rsid w:val="00C90D2D"/>
    <w:rsid w:val="00C915C9"/>
    <w:rsid w:val="00C92910"/>
    <w:rsid w:val="00C93C42"/>
    <w:rsid w:val="00C97130"/>
    <w:rsid w:val="00C978E0"/>
    <w:rsid w:val="00CA5F9F"/>
    <w:rsid w:val="00CB09D0"/>
    <w:rsid w:val="00CB1DFD"/>
    <w:rsid w:val="00CB3AF7"/>
    <w:rsid w:val="00CB571D"/>
    <w:rsid w:val="00CB645D"/>
    <w:rsid w:val="00CC1976"/>
    <w:rsid w:val="00CC215C"/>
    <w:rsid w:val="00CC331A"/>
    <w:rsid w:val="00CC495E"/>
    <w:rsid w:val="00CD1061"/>
    <w:rsid w:val="00CE05D9"/>
    <w:rsid w:val="00CE206F"/>
    <w:rsid w:val="00CE2551"/>
    <w:rsid w:val="00CE293E"/>
    <w:rsid w:val="00CE430F"/>
    <w:rsid w:val="00CE7061"/>
    <w:rsid w:val="00CF5317"/>
    <w:rsid w:val="00CF633B"/>
    <w:rsid w:val="00D0464F"/>
    <w:rsid w:val="00D057E7"/>
    <w:rsid w:val="00D06DC7"/>
    <w:rsid w:val="00D11F3E"/>
    <w:rsid w:val="00D153A1"/>
    <w:rsid w:val="00D16614"/>
    <w:rsid w:val="00D168DA"/>
    <w:rsid w:val="00D30EE9"/>
    <w:rsid w:val="00D3769D"/>
    <w:rsid w:val="00D41B55"/>
    <w:rsid w:val="00D43BBD"/>
    <w:rsid w:val="00D449FB"/>
    <w:rsid w:val="00D4708F"/>
    <w:rsid w:val="00D5774D"/>
    <w:rsid w:val="00D604EA"/>
    <w:rsid w:val="00D61AA3"/>
    <w:rsid w:val="00D643E1"/>
    <w:rsid w:val="00D71894"/>
    <w:rsid w:val="00D77ADF"/>
    <w:rsid w:val="00D81BCF"/>
    <w:rsid w:val="00D84B1D"/>
    <w:rsid w:val="00D84D28"/>
    <w:rsid w:val="00D860AC"/>
    <w:rsid w:val="00D862B9"/>
    <w:rsid w:val="00D93C19"/>
    <w:rsid w:val="00DA7110"/>
    <w:rsid w:val="00DB1767"/>
    <w:rsid w:val="00DB4E39"/>
    <w:rsid w:val="00DC0A53"/>
    <w:rsid w:val="00DC2392"/>
    <w:rsid w:val="00DC32AC"/>
    <w:rsid w:val="00DC63F5"/>
    <w:rsid w:val="00DC6AB7"/>
    <w:rsid w:val="00DD20C0"/>
    <w:rsid w:val="00DD63E8"/>
    <w:rsid w:val="00DE49DD"/>
    <w:rsid w:val="00DF2C91"/>
    <w:rsid w:val="00DF2CA1"/>
    <w:rsid w:val="00DF320C"/>
    <w:rsid w:val="00DF530C"/>
    <w:rsid w:val="00DF5FB5"/>
    <w:rsid w:val="00DF744E"/>
    <w:rsid w:val="00E0038B"/>
    <w:rsid w:val="00E01589"/>
    <w:rsid w:val="00E02681"/>
    <w:rsid w:val="00E10A1E"/>
    <w:rsid w:val="00E1144C"/>
    <w:rsid w:val="00E21144"/>
    <w:rsid w:val="00E25E1D"/>
    <w:rsid w:val="00E263C4"/>
    <w:rsid w:val="00E27E4D"/>
    <w:rsid w:val="00E30EE2"/>
    <w:rsid w:val="00E37057"/>
    <w:rsid w:val="00E516C3"/>
    <w:rsid w:val="00E54047"/>
    <w:rsid w:val="00E5654F"/>
    <w:rsid w:val="00E613BD"/>
    <w:rsid w:val="00E61A34"/>
    <w:rsid w:val="00E647F0"/>
    <w:rsid w:val="00E80347"/>
    <w:rsid w:val="00E81A23"/>
    <w:rsid w:val="00E8440A"/>
    <w:rsid w:val="00E868F7"/>
    <w:rsid w:val="00E8754E"/>
    <w:rsid w:val="00E91084"/>
    <w:rsid w:val="00E91ED7"/>
    <w:rsid w:val="00E92FE5"/>
    <w:rsid w:val="00E93B6C"/>
    <w:rsid w:val="00EA0BF7"/>
    <w:rsid w:val="00EA3DD3"/>
    <w:rsid w:val="00EA4928"/>
    <w:rsid w:val="00EA6BB3"/>
    <w:rsid w:val="00EB3135"/>
    <w:rsid w:val="00EB41BF"/>
    <w:rsid w:val="00EB6E0D"/>
    <w:rsid w:val="00EC5175"/>
    <w:rsid w:val="00EC5EEB"/>
    <w:rsid w:val="00ED047D"/>
    <w:rsid w:val="00ED3EFC"/>
    <w:rsid w:val="00ED535D"/>
    <w:rsid w:val="00EE02C1"/>
    <w:rsid w:val="00EE02E8"/>
    <w:rsid w:val="00EE210B"/>
    <w:rsid w:val="00EE639D"/>
    <w:rsid w:val="00EF0672"/>
    <w:rsid w:val="00EF3E70"/>
    <w:rsid w:val="00EF762A"/>
    <w:rsid w:val="00F001C7"/>
    <w:rsid w:val="00F012B6"/>
    <w:rsid w:val="00F034BE"/>
    <w:rsid w:val="00F11497"/>
    <w:rsid w:val="00F128AD"/>
    <w:rsid w:val="00F23194"/>
    <w:rsid w:val="00F23BFB"/>
    <w:rsid w:val="00F26AC2"/>
    <w:rsid w:val="00F31048"/>
    <w:rsid w:val="00F4382F"/>
    <w:rsid w:val="00F43C24"/>
    <w:rsid w:val="00F44AD7"/>
    <w:rsid w:val="00F548EC"/>
    <w:rsid w:val="00F61F3E"/>
    <w:rsid w:val="00F6491C"/>
    <w:rsid w:val="00F65986"/>
    <w:rsid w:val="00F65B84"/>
    <w:rsid w:val="00F73802"/>
    <w:rsid w:val="00F82A48"/>
    <w:rsid w:val="00F86221"/>
    <w:rsid w:val="00F86C70"/>
    <w:rsid w:val="00F920D5"/>
    <w:rsid w:val="00FA79F3"/>
    <w:rsid w:val="00FB07B3"/>
    <w:rsid w:val="00FB2259"/>
    <w:rsid w:val="00FC150F"/>
    <w:rsid w:val="00FC4AA2"/>
    <w:rsid w:val="00FC558A"/>
    <w:rsid w:val="00FD0995"/>
    <w:rsid w:val="00FD1707"/>
    <w:rsid w:val="00FD1EF5"/>
    <w:rsid w:val="00FD281E"/>
    <w:rsid w:val="00FD59EC"/>
    <w:rsid w:val="00FD6765"/>
    <w:rsid w:val="00FE2D56"/>
    <w:rsid w:val="00FE662A"/>
    <w:rsid w:val="00FE6A0F"/>
    <w:rsid w:val="00FF187C"/>
    <w:rsid w:val="00FF1CA3"/>
    <w:rsid w:val="00FF29D4"/>
    <w:rsid w:val="00FF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1D5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6B1D53"/>
    <w:pPr>
      <w:keepNext/>
      <w:spacing w:after="0" w:line="240" w:lineRule="auto"/>
      <w:outlineLvl w:val="1"/>
    </w:pPr>
    <w:rPr>
      <w:rFonts w:ascii="Times New Roman" w:hAnsi="Times New Roman"/>
      <w:b/>
      <w:bCs/>
      <w:color w:val="0000FF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6B1D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D5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B1D53"/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6B1D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6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D5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D53"/>
    <w:rPr>
      <w:rFonts w:ascii="Calibri" w:eastAsia="Times New Roman" w:hAnsi="Calibri" w:cs="Times New Roman"/>
      <w:lang w:eastAsia="ru-RU"/>
    </w:rPr>
  </w:style>
  <w:style w:type="character" w:styleId="a7">
    <w:name w:val="Hyperlink"/>
    <w:unhideWhenUsed/>
    <w:rsid w:val="006B1D53"/>
    <w:rPr>
      <w:color w:val="0066CC"/>
      <w:u w:val="single"/>
    </w:rPr>
  </w:style>
  <w:style w:type="paragraph" w:styleId="a8">
    <w:name w:val="No Spacing"/>
    <w:uiPriority w:val="99"/>
    <w:qFormat/>
    <w:rsid w:val="006B1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6B1D5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link w:val="32"/>
    <w:locked/>
    <w:rsid w:val="006B1D53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6B1D53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aa">
    <w:name w:val="Основной текст_"/>
    <w:link w:val="11"/>
    <w:locked/>
    <w:rsid w:val="006B1D53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6B1D53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12">
    <w:name w:val="Заголовок №1_"/>
    <w:link w:val="13"/>
    <w:locked/>
    <w:rsid w:val="006B1D53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6B1D53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  <w:lang w:eastAsia="en-US"/>
    </w:rPr>
  </w:style>
  <w:style w:type="character" w:customStyle="1" w:styleId="21">
    <w:name w:val="Основной текст (2)_"/>
    <w:link w:val="22"/>
    <w:locked/>
    <w:rsid w:val="006B1D53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D53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33">
    <w:name w:val="Основной текст (3)_"/>
    <w:link w:val="34"/>
    <w:locked/>
    <w:rsid w:val="006B1D53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B1D53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8">
    <w:name w:val="Основной текст (8)_"/>
    <w:link w:val="80"/>
    <w:locked/>
    <w:rsid w:val="006B1D53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1D53"/>
    <w:pPr>
      <w:shd w:val="clear" w:color="auto" w:fill="FFFFFF"/>
      <w:spacing w:before="360" w:after="60" w:line="247" w:lineRule="exac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4">
    <w:name w:val="Заголовок №4_"/>
    <w:link w:val="40"/>
    <w:locked/>
    <w:rsid w:val="006B1D53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6B1D53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23">
    <w:name w:val="Заголовок №2"/>
    <w:rsid w:val="006B1D53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b">
    <w:name w:val="Основной текст + Полужирный"/>
    <w:rsid w:val="006B1D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c">
    <w:name w:val="Основной текст + Курсив"/>
    <w:rsid w:val="006B1D5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5">
    <w:name w:val="Основной текст (3) + Не полужирный"/>
    <w:rsid w:val="006B1D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6B1D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styleId="ad">
    <w:name w:val="Normal (Web)"/>
    <w:basedOn w:val="a"/>
    <w:unhideWhenUsed/>
    <w:rsid w:val="006B1D53"/>
    <w:pPr>
      <w:spacing w:before="30" w:after="30" w:line="240" w:lineRule="auto"/>
    </w:pPr>
    <w:rPr>
      <w:rFonts w:ascii="Times New Roman" w:hAnsi="Times New Roman"/>
      <w:sz w:val="18"/>
      <w:szCs w:val="18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B1D53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character" w:customStyle="1" w:styleId="ae">
    <w:name w:val="Название Знак"/>
    <w:basedOn w:val="a0"/>
    <w:link w:val="af"/>
    <w:uiPriority w:val="10"/>
    <w:rsid w:val="006B1D53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uiPriority w:val="10"/>
    <w:qFormat/>
    <w:rsid w:val="006B1D53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15">
    <w:name w:val="Название Знак1"/>
    <w:basedOn w:val="a0"/>
    <w:uiPriority w:val="10"/>
    <w:rsid w:val="006B1D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6B1D53"/>
  </w:style>
  <w:style w:type="paragraph" w:styleId="af1">
    <w:name w:val="footnote text"/>
    <w:basedOn w:val="a"/>
    <w:link w:val="af0"/>
    <w:uiPriority w:val="99"/>
    <w:semiHidden/>
    <w:unhideWhenUsed/>
    <w:rsid w:val="006B1D53"/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6B1D53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1D5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4774A2"/>
    <w:rPr>
      <w:color w:val="808080"/>
    </w:rPr>
  </w:style>
  <w:style w:type="character" w:customStyle="1" w:styleId="FontStyle56">
    <w:name w:val="Font Style56"/>
    <w:rsid w:val="0012369B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12369B"/>
    <w:pPr>
      <w:widowControl w:val="0"/>
      <w:spacing w:after="0" w:line="294" w:lineRule="exact"/>
      <w:ind w:firstLine="2138"/>
    </w:pPr>
    <w:rPr>
      <w:rFonts w:ascii="Segoe UI" w:hAnsi="Segoe UI"/>
      <w:sz w:val="24"/>
      <w:szCs w:val="20"/>
    </w:rPr>
  </w:style>
  <w:style w:type="character" w:customStyle="1" w:styleId="apple-converted-space">
    <w:name w:val="apple-converted-space"/>
    <w:basedOn w:val="a0"/>
    <w:rsid w:val="0012369B"/>
  </w:style>
  <w:style w:type="paragraph" w:customStyle="1" w:styleId="a40">
    <w:name w:val="a4"/>
    <w:basedOn w:val="a"/>
    <w:rsid w:val="00123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123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0">
    <w:name w:val="12"/>
    <w:basedOn w:val="a0"/>
    <w:rsid w:val="0012369B"/>
  </w:style>
  <w:style w:type="paragraph" w:customStyle="1" w:styleId="a60">
    <w:name w:val="a6"/>
    <w:basedOn w:val="a"/>
    <w:rsid w:val="00123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"/>
    <w:link w:val="af6"/>
    <w:qFormat/>
    <w:rsid w:val="00F82A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F82A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1D5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B1D53"/>
    <w:pPr>
      <w:keepNext/>
      <w:spacing w:after="0" w:line="240" w:lineRule="auto"/>
      <w:outlineLvl w:val="1"/>
    </w:pPr>
    <w:rPr>
      <w:rFonts w:ascii="Times New Roman" w:hAnsi="Times New Roman"/>
      <w:b/>
      <w:bCs/>
      <w:color w:val="0000FF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B1D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D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B1D53"/>
    <w:rPr>
      <w:rFonts w:ascii="Times New Roman" w:eastAsia="Times New Roman" w:hAnsi="Times New Roman" w:cs="Times New Roman"/>
      <w:b/>
      <w:bCs/>
      <w:color w:val="0000FF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B1D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6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D5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D53"/>
    <w:rPr>
      <w:rFonts w:ascii="Calibri" w:eastAsia="Times New Roman" w:hAnsi="Calibri" w:cs="Times New Roman"/>
      <w:lang w:eastAsia="ru-RU"/>
    </w:rPr>
  </w:style>
  <w:style w:type="character" w:styleId="a7">
    <w:name w:val="Hyperlink"/>
    <w:unhideWhenUsed/>
    <w:rsid w:val="006B1D53"/>
    <w:rPr>
      <w:color w:val="0066CC"/>
      <w:u w:val="single"/>
    </w:rPr>
  </w:style>
  <w:style w:type="paragraph" w:styleId="a8">
    <w:name w:val="No Spacing"/>
    <w:uiPriority w:val="99"/>
    <w:qFormat/>
    <w:rsid w:val="006B1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6B1D5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link w:val="32"/>
    <w:locked/>
    <w:rsid w:val="006B1D53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6B1D53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aa">
    <w:name w:val="Основной текст_"/>
    <w:link w:val="11"/>
    <w:locked/>
    <w:rsid w:val="006B1D53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6B1D53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12">
    <w:name w:val="Заголовок №1_"/>
    <w:link w:val="13"/>
    <w:locked/>
    <w:rsid w:val="006B1D53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6B1D53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  <w:lang w:eastAsia="en-US"/>
    </w:rPr>
  </w:style>
  <w:style w:type="character" w:customStyle="1" w:styleId="21">
    <w:name w:val="Основной текст (2)_"/>
    <w:link w:val="22"/>
    <w:locked/>
    <w:rsid w:val="006B1D53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D53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33">
    <w:name w:val="Основной текст (3)_"/>
    <w:link w:val="34"/>
    <w:locked/>
    <w:rsid w:val="006B1D53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B1D53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8">
    <w:name w:val="Основной текст (8)_"/>
    <w:link w:val="80"/>
    <w:locked/>
    <w:rsid w:val="006B1D53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1D53"/>
    <w:pPr>
      <w:shd w:val="clear" w:color="auto" w:fill="FFFFFF"/>
      <w:spacing w:before="360" w:after="60" w:line="247" w:lineRule="exac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4">
    <w:name w:val="Заголовок №4_"/>
    <w:link w:val="40"/>
    <w:locked/>
    <w:rsid w:val="006B1D53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6B1D53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23">
    <w:name w:val="Заголовок №2"/>
    <w:rsid w:val="006B1D53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b">
    <w:name w:val="Основной текст + Полужирный"/>
    <w:rsid w:val="006B1D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c">
    <w:name w:val="Основной текст + Курсив"/>
    <w:rsid w:val="006B1D5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5">
    <w:name w:val="Основной текст (3) + Не полужирный"/>
    <w:rsid w:val="006B1D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6B1D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styleId="ad">
    <w:name w:val="Normal (Web)"/>
    <w:basedOn w:val="a"/>
    <w:unhideWhenUsed/>
    <w:rsid w:val="006B1D53"/>
    <w:pPr>
      <w:spacing w:before="30" w:after="30" w:line="240" w:lineRule="auto"/>
    </w:pPr>
    <w:rPr>
      <w:rFonts w:ascii="Times New Roman" w:hAnsi="Times New Roman"/>
      <w:sz w:val="18"/>
      <w:szCs w:val="18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B1D53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character" w:customStyle="1" w:styleId="ae">
    <w:name w:val="Название Знак"/>
    <w:basedOn w:val="a0"/>
    <w:link w:val="af"/>
    <w:uiPriority w:val="10"/>
    <w:rsid w:val="006B1D53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uiPriority w:val="10"/>
    <w:qFormat/>
    <w:rsid w:val="006B1D53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15">
    <w:name w:val="Название Знак1"/>
    <w:basedOn w:val="a0"/>
    <w:uiPriority w:val="10"/>
    <w:rsid w:val="006B1D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6B1D53"/>
  </w:style>
  <w:style w:type="paragraph" w:styleId="af1">
    <w:name w:val="footnote text"/>
    <w:basedOn w:val="a"/>
    <w:link w:val="af0"/>
    <w:uiPriority w:val="99"/>
    <w:semiHidden/>
    <w:unhideWhenUsed/>
    <w:rsid w:val="006B1D53"/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6B1D53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1D5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4774A2"/>
    <w:rPr>
      <w:color w:val="808080"/>
    </w:rPr>
  </w:style>
  <w:style w:type="character" w:customStyle="1" w:styleId="FontStyle56">
    <w:name w:val="Font Style56"/>
    <w:rsid w:val="0012369B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12369B"/>
    <w:pPr>
      <w:widowControl w:val="0"/>
      <w:spacing w:after="0" w:line="294" w:lineRule="exact"/>
      <w:ind w:firstLine="2138"/>
    </w:pPr>
    <w:rPr>
      <w:rFonts w:ascii="Segoe UI" w:hAnsi="Segoe UI"/>
      <w:sz w:val="24"/>
      <w:szCs w:val="20"/>
    </w:rPr>
  </w:style>
  <w:style w:type="character" w:customStyle="1" w:styleId="apple-converted-space">
    <w:name w:val="apple-converted-space"/>
    <w:basedOn w:val="a0"/>
    <w:rsid w:val="0012369B"/>
  </w:style>
  <w:style w:type="paragraph" w:customStyle="1" w:styleId="a40">
    <w:name w:val="a4"/>
    <w:basedOn w:val="a"/>
    <w:rsid w:val="00123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123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0">
    <w:name w:val="12"/>
    <w:basedOn w:val="a0"/>
    <w:rsid w:val="0012369B"/>
  </w:style>
  <w:style w:type="paragraph" w:customStyle="1" w:styleId="a60">
    <w:name w:val="a6"/>
    <w:basedOn w:val="a"/>
    <w:rsid w:val="00123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hyperlink" Target="http://www.openclass.ru/node/226794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hyperlink" Target="http://www.uic.ssu" TargetMode="External"/><Relationship Id="rId42" Type="http://schemas.openxmlformats.org/officeDocument/2006/relationships/hyperlink" Target="http://reshuege.ru/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hyperlink" Target="http://www.kokch.kts.ru/cdo/" TargetMode="External"/><Relationship Id="rId38" Type="http://schemas.openxmlformats.org/officeDocument/2006/relationships/hyperlink" Target="http://www.school-collection.edu.ru/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://mat.lseptember.ru" TargetMode="External"/><Relationship Id="rId41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hyperlink" Target="http://informika.ru/" TargetMode="External"/><Relationship Id="rId37" Type="http://schemas.openxmlformats.org/officeDocument/2006/relationships/hyperlink" Target="http://www.encyclopedia.ru/" TargetMode="External"/><Relationship Id="rId40" Type="http://schemas.openxmlformats.org/officeDocument/2006/relationships/hyperlink" Target="http://forum.schoolpress.ru/article/44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hyperlink" Target="http://mega.km.ru/" TargetMode="Externa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hyperlink" Target="http://www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hyperlink" Target="http://www.mon.gov.ru/" TargetMode="External"/><Relationship Id="rId35" Type="http://schemas.openxmlformats.org/officeDocument/2006/relationships/hyperlink" Target="http://samara.ru/~nauka/" TargetMode="External"/><Relationship Id="rId43" Type="http://schemas.openxmlformats.org/officeDocument/2006/relationships/hyperlink" Target="http://opengia.ru/subjects/mathematics-9/topic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23</Pages>
  <Words>8507</Words>
  <Characters>48490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Синус</dc:creator>
  <cp:lastModifiedBy>MBOU_SOH</cp:lastModifiedBy>
  <cp:revision>10</cp:revision>
  <cp:lastPrinted>2016-09-18T05:48:00Z</cp:lastPrinted>
  <dcterms:created xsi:type="dcterms:W3CDTF">2015-11-08T08:03:00Z</dcterms:created>
  <dcterms:modified xsi:type="dcterms:W3CDTF">2017-10-13T06:52:00Z</dcterms:modified>
</cp:coreProperties>
</file>