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79557" w14:textId="68CAFBF6" w:rsidR="0002375F" w:rsidRPr="00EF2DB9" w:rsidRDefault="00EF2DB9" w:rsidP="00EF2D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2DB9">
        <w:rPr>
          <w:rFonts w:ascii="Times New Roman" w:hAnsi="Times New Roman" w:cs="Times New Roman"/>
          <w:b/>
          <w:bCs/>
          <w:sz w:val="28"/>
          <w:szCs w:val="28"/>
        </w:rPr>
        <w:t>МУЗЫКАЛЬНЫЕ ИГРЫ</w:t>
      </w:r>
    </w:p>
    <w:p w14:paraId="4E30E83B" w14:textId="7E28D83B" w:rsidR="00EF2DB9" w:rsidRDefault="00EF2DB9" w:rsidP="00EF2DB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F2DB9">
        <w:rPr>
          <w:rFonts w:ascii="Times New Roman" w:hAnsi="Times New Roman" w:cs="Times New Roman"/>
          <w:b/>
          <w:bCs/>
          <w:sz w:val="28"/>
          <w:szCs w:val="28"/>
        </w:rPr>
        <w:t>Подготовила музыкальный руководитель Пось Н.А.</w:t>
      </w:r>
    </w:p>
    <w:p w14:paraId="7FFC3CAD" w14:textId="060B4A4D" w:rsidR="00EF2DB9" w:rsidRDefault="00EF2DB9" w:rsidP="00EF2DB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Весёлый бубен</w:t>
      </w:r>
    </w:p>
    <w:p w14:paraId="7A2E2B95" w14:textId="4EA28961" w:rsidR="00EF2DB9" w:rsidRDefault="00EF2DB9" w:rsidP="00EF2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игры: - развитие навыка взаимодействия с бубном, развитие коммуникативных навыков, развитие ритмического чувства.</w:t>
      </w:r>
    </w:p>
    <w:p w14:paraId="4C7D2A66" w14:textId="78D074ED" w:rsidR="00EF2DB9" w:rsidRDefault="00EF2DB9" w:rsidP="00EF2DB9">
      <w:pPr>
        <w:rPr>
          <w:rFonts w:ascii="Times New Roman" w:hAnsi="Times New Roman" w:cs="Times New Roman"/>
          <w:sz w:val="28"/>
          <w:szCs w:val="28"/>
        </w:rPr>
      </w:pPr>
    </w:p>
    <w:p w14:paraId="70229B2F" w14:textId="6337305B" w:rsidR="00EF2DB9" w:rsidRDefault="00EF2DB9" w:rsidP="00EF2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Правила:</w:t>
      </w:r>
    </w:p>
    <w:p w14:paraId="5746FB6F" w14:textId="3801F4C5" w:rsidR="00EF2DB9" w:rsidRDefault="00EF2DB9" w:rsidP="00EF2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Игроки (от 5 и более) становятся в круг.</w:t>
      </w:r>
    </w:p>
    <w:p w14:paraId="3E17FF0F" w14:textId="4FB9F752" w:rsidR="00EF2DB9" w:rsidRDefault="00EF2DB9" w:rsidP="00EF2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Передают бубен друг другу, проговаривая слова:</w:t>
      </w:r>
    </w:p>
    <w:p w14:paraId="4F175B2E" w14:textId="59C3736D" w:rsidR="00EF2DB9" w:rsidRDefault="00EF2DB9" w:rsidP="00EF2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катись, весёлый бубен</w:t>
      </w:r>
    </w:p>
    <w:p w14:paraId="3A300B6B" w14:textId="4E0B6760" w:rsidR="00EF2DB9" w:rsidRDefault="00EF2DB9" w:rsidP="00EF2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Быстро-быстро по рукам</w:t>
      </w:r>
    </w:p>
    <w:p w14:paraId="2689B4E7" w14:textId="3F30F4EE" w:rsidR="00EF2DB9" w:rsidRDefault="00EF2DB9" w:rsidP="00EF2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кого остался бубен</w:t>
      </w:r>
    </w:p>
    <w:p w14:paraId="54312BF8" w14:textId="1E85619F" w:rsidR="00EF2DB9" w:rsidRDefault="00EF2DB9" w:rsidP="00EF2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сейчас… (станцует нам, прочтёт стих нам, споёт всем нам)</w:t>
      </w:r>
    </w:p>
    <w:p w14:paraId="7DFEE26E" w14:textId="364195B7" w:rsidR="00EF2DB9" w:rsidRDefault="00EF2DB9" w:rsidP="00EF2DB9">
      <w:pPr>
        <w:rPr>
          <w:rFonts w:ascii="Times New Roman" w:hAnsi="Times New Roman" w:cs="Times New Roman"/>
          <w:sz w:val="28"/>
          <w:szCs w:val="28"/>
        </w:rPr>
      </w:pPr>
    </w:p>
    <w:p w14:paraId="0D195BC9" w14:textId="67F2BA2D" w:rsidR="00EF2DB9" w:rsidRDefault="00EF2DB9" w:rsidP="00EF2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Участник, который остался с бубном по окончании слов, выходит в середину круга и исполняет желание группы: поёт, танцует под весёлую музыку, читает стихотворение. При исполнении пляски важно учитывать темп, ритм и характер музыки, которая играет.</w:t>
      </w:r>
    </w:p>
    <w:p w14:paraId="65DD362C" w14:textId="7274306A" w:rsidR="00EF2DB9" w:rsidRDefault="00EF2DB9" w:rsidP="00EF2DB9">
      <w:pPr>
        <w:rPr>
          <w:rFonts w:ascii="Times New Roman" w:hAnsi="Times New Roman" w:cs="Times New Roman"/>
          <w:sz w:val="28"/>
          <w:szCs w:val="28"/>
        </w:rPr>
      </w:pPr>
    </w:p>
    <w:p w14:paraId="6E724B11" w14:textId="31B6AF0E" w:rsidR="00EF2DB9" w:rsidRDefault="00EF2DB9" w:rsidP="00EF2DB9">
      <w:pPr>
        <w:rPr>
          <w:rFonts w:ascii="Times New Roman" w:hAnsi="Times New Roman" w:cs="Times New Roman"/>
          <w:sz w:val="28"/>
          <w:szCs w:val="28"/>
        </w:rPr>
      </w:pPr>
    </w:p>
    <w:p w14:paraId="48668ADF" w14:textId="60FB6E0A" w:rsidR="00EF2DB9" w:rsidRDefault="00EF2DB9" w:rsidP="00EF2DB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Игра-приветствие «Здравствуйте ручки»</w:t>
      </w:r>
    </w:p>
    <w:p w14:paraId="28B9577E" w14:textId="36565935" w:rsidR="00EF2DB9" w:rsidRDefault="00EF2DB9" w:rsidP="00EF2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педагогом дети поют и повторяют движения, разогревая голосовые связки, работая над интонированием и ритмическим чувством.</w:t>
      </w:r>
    </w:p>
    <w:p w14:paraId="29A92484" w14:textId="26B79B5C" w:rsidR="00EF2DB9" w:rsidRDefault="00EF2DB9" w:rsidP="00EF2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ручки- хлоп, хлоп. Хлоп</w:t>
      </w:r>
    </w:p>
    <w:p w14:paraId="4E36EFF6" w14:textId="53E5F952" w:rsidR="00EF2DB9" w:rsidRDefault="00EF2DB9" w:rsidP="00EF2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ножки – шлёп, шлёп, шлёп</w:t>
      </w:r>
    </w:p>
    <w:p w14:paraId="389A8E24" w14:textId="5EDD328F" w:rsidR="00EF2DB9" w:rsidRDefault="00EF2DB9" w:rsidP="00EF2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щёчки – плюх, плюх, плюх</w:t>
      </w:r>
    </w:p>
    <w:p w14:paraId="66E9747C" w14:textId="19961FEE" w:rsidR="00EF2DB9" w:rsidRDefault="00EF2DB9" w:rsidP="00EF2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Розовые щёчки – плюх, плюх, плюх</w:t>
      </w:r>
    </w:p>
    <w:p w14:paraId="2F53BB50" w14:textId="2EB494D5" w:rsidR="00EF2DB9" w:rsidRDefault="00EF2DB9" w:rsidP="00EF2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губки (похлопали губами)</w:t>
      </w:r>
    </w:p>
    <w:p w14:paraId="60BE86AB" w14:textId="73CB6AAB" w:rsidR="00EF2DB9" w:rsidRDefault="00EF2DB9" w:rsidP="00EF2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зубки (пощёлкали зубами)</w:t>
      </w:r>
    </w:p>
    <w:p w14:paraId="5DC82219" w14:textId="741E0080" w:rsidR="00EF2DB9" w:rsidRDefault="00EF2DB9" w:rsidP="00EF2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наш носик би-би-бип</w:t>
      </w:r>
    </w:p>
    <w:p w14:paraId="3E0629C2" w14:textId="3657D0C8" w:rsidR="00EF2DB9" w:rsidRDefault="00EF2DB9" w:rsidP="00EF2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Здравствуйте </w:t>
      </w:r>
      <w:r w:rsidR="00090792">
        <w:rPr>
          <w:rFonts w:ascii="Times New Roman" w:hAnsi="Times New Roman" w:cs="Times New Roman"/>
          <w:sz w:val="28"/>
          <w:szCs w:val="28"/>
        </w:rPr>
        <w:t>ребята!</w:t>
      </w:r>
    </w:p>
    <w:p w14:paraId="61F15767" w14:textId="70B58DB5" w:rsidR="00090792" w:rsidRDefault="00090792" w:rsidP="00EF2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Здравствуйте! (поют дети)</w:t>
      </w:r>
    </w:p>
    <w:p w14:paraId="000A4DCC" w14:textId="26574B06" w:rsidR="00090792" w:rsidRDefault="00090792" w:rsidP="00EF2DB9">
      <w:pPr>
        <w:rPr>
          <w:rFonts w:ascii="Times New Roman" w:hAnsi="Times New Roman" w:cs="Times New Roman"/>
          <w:sz w:val="28"/>
          <w:szCs w:val="28"/>
        </w:rPr>
      </w:pPr>
    </w:p>
    <w:p w14:paraId="7DE5FCB2" w14:textId="7B1C2622" w:rsidR="00090792" w:rsidRDefault="00090792" w:rsidP="00EF2DB9">
      <w:pPr>
        <w:rPr>
          <w:rFonts w:ascii="Times New Roman" w:hAnsi="Times New Roman" w:cs="Times New Roman"/>
          <w:sz w:val="28"/>
          <w:szCs w:val="28"/>
        </w:rPr>
      </w:pPr>
    </w:p>
    <w:p w14:paraId="01EFCEBB" w14:textId="0A8B8BD3" w:rsidR="00090792" w:rsidRDefault="00090792" w:rsidP="00EF2D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0792">
        <w:rPr>
          <w:rFonts w:ascii="Times New Roman" w:hAnsi="Times New Roman" w:cs="Times New Roman"/>
          <w:b/>
          <w:bCs/>
          <w:sz w:val="28"/>
          <w:szCs w:val="28"/>
        </w:rPr>
        <w:t>Игра: Весёлые квадраты</w:t>
      </w:r>
    </w:p>
    <w:p w14:paraId="267FC1FF" w14:textId="7E549608" w:rsidR="00090792" w:rsidRDefault="00090792" w:rsidP="00EF2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развивает ритмическое чувство, координацию движений.</w:t>
      </w:r>
    </w:p>
    <w:p w14:paraId="0E0CB336" w14:textId="0C4E96F7" w:rsidR="00090792" w:rsidRDefault="00090792" w:rsidP="00EF2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под ритмичную музыку.</w:t>
      </w:r>
    </w:p>
    <w:p w14:paraId="3E024BC3" w14:textId="20608025" w:rsidR="00090792" w:rsidRDefault="00090792" w:rsidP="00EF2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каждым участником лежат квадраты, н которых написаны цифры: 1,2,3,4 (1,2 лежат перед стопами, 3 – справа, 4 слева)</w:t>
      </w:r>
    </w:p>
    <w:p w14:paraId="0FE5D084" w14:textId="57612AB2" w:rsidR="00090792" w:rsidRDefault="00090792" w:rsidP="00EF2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ритмичную музыку педагог называет цифру на которую участники должны поставить носок ноги. На счёт «И» нога возвращается в исходное положение. </w:t>
      </w:r>
    </w:p>
    <w:p w14:paraId="45AFC5CE" w14:textId="0214EF9E" w:rsidR="00090792" w:rsidRDefault="00090792" w:rsidP="00EF2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рекомендуется использовать простые комбинации: 1-и-2-и-3-и-4-и.</w:t>
      </w:r>
    </w:p>
    <w:p w14:paraId="78393FC9" w14:textId="27045D16" w:rsidR="00090792" w:rsidRDefault="00090792" w:rsidP="00EF2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участники поймут принцип игры задание можно усложнять:</w:t>
      </w:r>
    </w:p>
    <w:p w14:paraId="6D73EC5B" w14:textId="28CF5EE4" w:rsidR="00090792" w:rsidRDefault="00090792" w:rsidP="00EF2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1-1-и- 2-3-3- и-…и так далее.</w:t>
      </w:r>
    </w:p>
    <w:sectPr w:rsidR="00090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12"/>
    <w:rsid w:val="0002375F"/>
    <w:rsid w:val="00090792"/>
    <w:rsid w:val="00D81012"/>
    <w:rsid w:val="00EF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F0A3"/>
  <w15:chartTrackingRefBased/>
  <w15:docId w15:val="{2FFB1F82-E11E-4E7D-AA85-CC9E72C7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Пось</dc:creator>
  <cp:keywords/>
  <dc:description/>
  <cp:lastModifiedBy>Надежда Пось</cp:lastModifiedBy>
  <cp:revision>2</cp:revision>
  <dcterms:created xsi:type="dcterms:W3CDTF">2021-05-07T11:01:00Z</dcterms:created>
  <dcterms:modified xsi:type="dcterms:W3CDTF">2021-05-07T11:17:00Z</dcterms:modified>
</cp:coreProperties>
</file>