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3159B" w14:textId="77777777" w:rsidR="0054108C" w:rsidRDefault="001E1A41" w:rsidP="006F59F8">
      <w:pPr>
        <w:spacing w:after="0" w:line="240" w:lineRule="auto"/>
        <w:ind w:left="0" w:right="-1" w:firstLine="0"/>
        <w:jc w:val="center"/>
        <w:rPr>
          <w:b/>
          <w:color w:val="7030A0"/>
        </w:rPr>
      </w:pPr>
      <w:r>
        <w:rPr>
          <w:b/>
          <w:color w:val="7030A0"/>
        </w:rPr>
        <w:t xml:space="preserve">Динамика результативности </w:t>
      </w:r>
    </w:p>
    <w:p w14:paraId="43A0D0D9" w14:textId="2D16137D" w:rsidR="006F59F8" w:rsidRDefault="001E1A41" w:rsidP="006F59F8">
      <w:pPr>
        <w:spacing w:after="0" w:line="240" w:lineRule="auto"/>
        <w:ind w:left="0" w:right="-1" w:firstLine="0"/>
        <w:jc w:val="center"/>
        <w:rPr>
          <w:b/>
          <w:color w:val="7030A0"/>
        </w:rPr>
      </w:pPr>
      <w:r>
        <w:rPr>
          <w:b/>
          <w:color w:val="7030A0"/>
        </w:rPr>
        <w:t>реализации</w:t>
      </w:r>
      <w:r w:rsidRPr="00A440BB">
        <w:rPr>
          <w:b/>
          <w:color w:val="7030A0"/>
        </w:rPr>
        <w:t xml:space="preserve"> дополнительной общеобразовательной общеразвивающей</w:t>
      </w:r>
      <w:r w:rsidR="00FB5B14">
        <w:rPr>
          <w:b/>
          <w:color w:val="7030A0"/>
        </w:rPr>
        <w:t xml:space="preserve"> </w:t>
      </w:r>
      <w:r w:rsidRPr="00A440BB">
        <w:rPr>
          <w:b/>
          <w:color w:val="7030A0"/>
        </w:rPr>
        <w:t>программ</w:t>
      </w:r>
      <w:r>
        <w:rPr>
          <w:b/>
          <w:color w:val="7030A0"/>
        </w:rPr>
        <w:t>ы</w:t>
      </w:r>
      <w:r w:rsidR="0054108C">
        <w:rPr>
          <w:b/>
          <w:color w:val="7030A0"/>
        </w:rPr>
        <w:t xml:space="preserve"> </w:t>
      </w:r>
      <w:r w:rsidR="00BB3804" w:rsidRPr="00BB3804">
        <w:rPr>
          <w:b/>
          <w:color w:val="7030A0"/>
        </w:rPr>
        <w:t>«Юный журналист-краевед»</w:t>
      </w:r>
    </w:p>
    <w:p w14:paraId="0DB8F330" w14:textId="34E0269F" w:rsidR="006F59F8" w:rsidRDefault="006F59F8" w:rsidP="006F59F8">
      <w:pPr>
        <w:spacing w:after="0" w:line="240" w:lineRule="auto"/>
        <w:ind w:left="0" w:right="-1" w:firstLine="0"/>
        <w:jc w:val="center"/>
        <w:rPr>
          <w:b/>
          <w:color w:val="7030A0"/>
        </w:rPr>
      </w:pPr>
      <w:r>
        <w:rPr>
          <w:b/>
          <w:color w:val="7030A0"/>
        </w:rPr>
        <w:t xml:space="preserve">(педагог дополнительного образования </w:t>
      </w:r>
      <w:r w:rsidR="00BB3804" w:rsidRPr="00BB3804">
        <w:rPr>
          <w:b/>
          <w:color w:val="7030A0"/>
        </w:rPr>
        <w:t>Гончаренко О</w:t>
      </w:r>
      <w:r w:rsidR="00BB3804">
        <w:rPr>
          <w:b/>
          <w:color w:val="7030A0"/>
        </w:rPr>
        <w:t>.</w:t>
      </w:r>
      <w:r w:rsidR="00BB3804" w:rsidRPr="00BB3804">
        <w:rPr>
          <w:b/>
          <w:color w:val="7030A0"/>
        </w:rPr>
        <w:t xml:space="preserve"> К</w:t>
      </w:r>
      <w:r w:rsidR="00BB3804">
        <w:rPr>
          <w:b/>
          <w:color w:val="7030A0"/>
        </w:rPr>
        <w:t>.</w:t>
      </w:r>
      <w:r>
        <w:rPr>
          <w:b/>
          <w:color w:val="7030A0"/>
        </w:rPr>
        <w:t>)</w:t>
      </w:r>
    </w:p>
    <w:p w14:paraId="33BE54C8" w14:textId="77777777" w:rsidR="0034360E" w:rsidRDefault="0034360E" w:rsidP="00A024A5">
      <w:pPr>
        <w:spacing w:after="0" w:line="240" w:lineRule="auto"/>
        <w:ind w:left="0" w:firstLine="852"/>
        <w:rPr>
          <w:sz w:val="26"/>
          <w:szCs w:val="26"/>
        </w:rPr>
      </w:pPr>
    </w:p>
    <w:p w14:paraId="245C7523" w14:textId="3D33143E" w:rsidR="001E1A41" w:rsidRPr="006B29F8" w:rsidRDefault="001E1A41" w:rsidP="00A024A5">
      <w:pPr>
        <w:spacing w:after="0" w:line="240" w:lineRule="auto"/>
        <w:ind w:left="0" w:firstLine="852"/>
        <w:rPr>
          <w:color w:val="auto"/>
          <w:sz w:val="26"/>
          <w:szCs w:val="26"/>
        </w:rPr>
      </w:pPr>
      <w:r w:rsidRPr="006B29F8">
        <w:rPr>
          <w:sz w:val="26"/>
          <w:szCs w:val="26"/>
        </w:rPr>
        <w:t xml:space="preserve">Результативность реализации дополнительной общеобразовательной общеразвивающей программы проводится в соответствии с </w:t>
      </w:r>
      <w:hyperlink r:id="rId6">
        <w:r w:rsidRPr="006B29F8">
          <w:rPr>
            <w:color w:val="auto"/>
            <w:sz w:val="26"/>
            <w:szCs w:val="26"/>
          </w:rPr>
          <w:t>«Положением о текущем</w:t>
        </w:r>
      </w:hyperlink>
      <w:hyperlink r:id="rId7">
        <w:r w:rsidRPr="006B29F8">
          <w:rPr>
            <w:color w:val="auto"/>
            <w:sz w:val="26"/>
            <w:szCs w:val="26"/>
          </w:rPr>
          <w:t xml:space="preserve"> </w:t>
        </w:r>
      </w:hyperlink>
      <w:hyperlink r:id="rId8">
        <w:r w:rsidRPr="006B29F8">
          <w:rPr>
            <w:color w:val="auto"/>
            <w:sz w:val="26"/>
            <w:szCs w:val="26"/>
          </w:rPr>
          <w:t>контроле, формах, периодичности, порядке входного контроля, промежуточной и</w:t>
        </w:r>
      </w:hyperlink>
      <w:hyperlink r:id="rId9">
        <w:r w:rsidRPr="006B29F8">
          <w:rPr>
            <w:color w:val="auto"/>
            <w:sz w:val="26"/>
            <w:szCs w:val="26"/>
          </w:rPr>
          <w:t xml:space="preserve"> </w:t>
        </w:r>
      </w:hyperlink>
      <w:r w:rsidRPr="006B29F8">
        <w:rPr>
          <w:color w:val="auto"/>
          <w:sz w:val="26"/>
          <w:szCs w:val="26"/>
        </w:rPr>
        <w:t>итоговой аттестации обучающихся в Муниципальном бюджетном учреждении дополнительного образования Центре детского туризма, экологии и творчества им. Р.Р. Лейцингера».</w:t>
      </w:r>
    </w:p>
    <w:p w14:paraId="0A0694FD" w14:textId="5F0AB9BC" w:rsidR="001E1A41" w:rsidRPr="006B29F8" w:rsidRDefault="001E1A41" w:rsidP="00A024A5">
      <w:pPr>
        <w:spacing w:after="0" w:line="240" w:lineRule="auto"/>
        <w:ind w:left="0" w:firstLine="708"/>
        <w:rPr>
          <w:sz w:val="26"/>
          <w:szCs w:val="26"/>
        </w:rPr>
      </w:pPr>
      <w:r w:rsidRPr="006B29F8">
        <w:rPr>
          <w:sz w:val="26"/>
          <w:szCs w:val="26"/>
        </w:rPr>
        <w:t xml:space="preserve">Динамика результативности реализации дополнительной общеобразовательной общеразвивающей программы </w:t>
      </w:r>
      <w:r w:rsidR="00BB3804" w:rsidRPr="00BB3804">
        <w:rPr>
          <w:sz w:val="26"/>
          <w:szCs w:val="26"/>
        </w:rPr>
        <w:t>«Юный журналист-краевед»</w:t>
      </w:r>
      <w:r w:rsidRPr="006B29F8">
        <w:rPr>
          <w:sz w:val="26"/>
          <w:szCs w:val="26"/>
        </w:rPr>
        <w:t xml:space="preserve"> отслеживается </w:t>
      </w:r>
      <w:proofErr w:type="gramStart"/>
      <w:r w:rsidRPr="006B29F8">
        <w:rPr>
          <w:sz w:val="26"/>
          <w:szCs w:val="26"/>
        </w:rPr>
        <w:t>через</w:t>
      </w:r>
      <w:proofErr w:type="gramEnd"/>
      <w:r w:rsidRPr="006B29F8">
        <w:rPr>
          <w:sz w:val="26"/>
          <w:szCs w:val="26"/>
        </w:rPr>
        <w:t xml:space="preserve">: </w:t>
      </w:r>
    </w:p>
    <w:p w14:paraId="398E5626" w14:textId="77777777" w:rsidR="001E1A41" w:rsidRPr="006B29F8" w:rsidRDefault="001E1A41" w:rsidP="00A024A5">
      <w:pPr>
        <w:numPr>
          <w:ilvl w:val="0"/>
          <w:numId w:val="1"/>
        </w:numPr>
        <w:spacing w:after="0" w:line="240" w:lineRule="auto"/>
        <w:ind w:left="0" w:firstLine="350"/>
        <w:rPr>
          <w:sz w:val="26"/>
          <w:szCs w:val="26"/>
        </w:rPr>
      </w:pPr>
      <w:r w:rsidRPr="006B29F8">
        <w:rPr>
          <w:sz w:val="26"/>
          <w:szCs w:val="26"/>
        </w:rPr>
        <w:t xml:space="preserve">Входной, промежуточный, итоговый контроль. </w:t>
      </w:r>
    </w:p>
    <w:p w14:paraId="248BB80A" w14:textId="77777777" w:rsidR="001E1A41" w:rsidRPr="006B29F8" w:rsidRDefault="001E1A41" w:rsidP="00A024A5">
      <w:pPr>
        <w:numPr>
          <w:ilvl w:val="0"/>
          <w:numId w:val="1"/>
        </w:numPr>
        <w:spacing w:after="0" w:line="240" w:lineRule="auto"/>
        <w:ind w:left="0" w:firstLine="350"/>
        <w:rPr>
          <w:sz w:val="26"/>
          <w:szCs w:val="26"/>
        </w:rPr>
      </w:pPr>
      <w:r w:rsidRPr="006B29F8">
        <w:rPr>
          <w:sz w:val="26"/>
          <w:szCs w:val="26"/>
        </w:rPr>
        <w:t xml:space="preserve">Мониторинг результативности освоения программы. </w:t>
      </w:r>
    </w:p>
    <w:p w14:paraId="1F200F02" w14:textId="7931376D" w:rsidR="001E1A41" w:rsidRPr="006B29F8" w:rsidRDefault="001E1A41" w:rsidP="00A024A5">
      <w:pPr>
        <w:numPr>
          <w:ilvl w:val="0"/>
          <w:numId w:val="1"/>
        </w:numPr>
        <w:spacing w:after="0" w:line="240" w:lineRule="auto"/>
        <w:ind w:left="0" w:firstLine="350"/>
        <w:rPr>
          <w:sz w:val="26"/>
          <w:szCs w:val="26"/>
        </w:rPr>
      </w:pPr>
      <w:r w:rsidRPr="006B29F8">
        <w:rPr>
          <w:sz w:val="26"/>
          <w:szCs w:val="26"/>
        </w:rPr>
        <w:t xml:space="preserve">Участие и победы обучающихся в конкурсах и мероприятиях разного уровня. </w:t>
      </w:r>
    </w:p>
    <w:p w14:paraId="2BEC7C1F" w14:textId="77777777" w:rsidR="001E1A41" w:rsidRPr="00E41DE5" w:rsidRDefault="001E1A41" w:rsidP="00A024A5">
      <w:pPr>
        <w:spacing w:after="0" w:line="240" w:lineRule="auto"/>
        <w:ind w:left="0" w:firstLine="0"/>
        <w:jc w:val="center"/>
        <w:rPr>
          <w:i/>
          <w:color w:val="auto"/>
          <w:sz w:val="16"/>
          <w:szCs w:val="16"/>
          <w:u w:val="single" w:color="000000"/>
        </w:rPr>
      </w:pPr>
    </w:p>
    <w:p w14:paraId="2A62742D" w14:textId="570A16CA" w:rsidR="001E1A41" w:rsidRPr="00B94698" w:rsidRDefault="001E1A41" w:rsidP="00A024A5">
      <w:pPr>
        <w:spacing w:after="0" w:line="240" w:lineRule="auto"/>
        <w:ind w:left="0" w:firstLine="0"/>
        <w:jc w:val="center"/>
        <w:rPr>
          <w:b/>
          <w:bCs/>
          <w:iCs/>
          <w:color w:val="7030A0"/>
          <w:sz w:val="26"/>
          <w:szCs w:val="26"/>
        </w:rPr>
      </w:pPr>
      <w:r w:rsidRPr="00B94698">
        <w:rPr>
          <w:b/>
          <w:bCs/>
          <w:iCs/>
          <w:color w:val="7030A0"/>
          <w:sz w:val="26"/>
          <w:szCs w:val="26"/>
        </w:rPr>
        <w:t>Результаты входного, промежуточного и итогового контроля</w:t>
      </w:r>
      <w:r w:rsidR="00A25A8B">
        <w:rPr>
          <w:b/>
          <w:bCs/>
          <w:iCs/>
          <w:color w:val="7030A0"/>
          <w:sz w:val="26"/>
          <w:szCs w:val="26"/>
        </w:rPr>
        <w:t xml:space="preserve"> (предметные)</w:t>
      </w:r>
    </w:p>
    <w:p w14:paraId="1E0F9DB1" w14:textId="77777777" w:rsidR="001E1A41" w:rsidRPr="0093424C" w:rsidRDefault="001E1A41" w:rsidP="005017F9">
      <w:pPr>
        <w:spacing w:after="0" w:line="240" w:lineRule="auto"/>
        <w:ind w:left="0" w:firstLine="0"/>
        <w:rPr>
          <w:color w:val="auto"/>
          <w:sz w:val="16"/>
          <w:szCs w:val="16"/>
        </w:rPr>
      </w:pPr>
    </w:p>
    <w:tbl>
      <w:tblPr>
        <w:tblW w:w="10021" w:type="dxa"/>
        <w:tblInd w:w="-103" w:type="dxa"/>
        <w:tblLayout w:type="fixed"/>
        <w:tblCellMar>
          <w:top w:w="7" w:type="dxa"/>
          <w:left w:w="118" w:type="dxa"/>
          <w:right w:w="10" w:type="dxa"/>
        </w:tblCellMar>
        <w:tblLook w:val="00A0" w:firstRow="1" w:lastRow="0" w:firstColumn="1" w:lastColumn="0" w:noHBand="0" w:noVBand="0"/>
      </w:tblPr>
      <w:tblGrid>
        <w:gridCol w:w="807"/>
        <w:gridCol w:w="1985"/>
        <w:gridCol w:w="850"/>
        <w:gridCol w:w="709"/>
        <w:gridCol w:w="706"/>
        <w:gridCol w:w="714"/>
        <w:gridCol w:w="709"/>
        <w:gridCol w:w="708"/>
        <w:gridCol w:w="709"/>
        <w:gridCol w:w="707"/>
        <w:gridCol w:w="709"/>
        <w:gridCol w:w="708"/>
      </w:tblGrid>
      <w:tr w:rsidR="00263FB2" w:rsidRPr="00E456DF" w14:paraId="0C7C3203" w14:textId="77777777" w:rsidTr="0093424C">
        <w:trPr>
          <w:trHeight w:val="255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163BE" w14:textId="29586B75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bookmarkStart w:id="0" w:name="_Hlk127519994"/>
            <w:r w:rsidRPr="009E787B">
              <w:rPr>
                <w:color w:val="auto"/>
                <w:sz w:val="24"/>
              </w:rPr>
              <w:t>Учеб</w:t>
            </w:r>
            <w:r w:rsidR="0093424C">
              <w:rPr>
                <w:color w:val="auto"/>
                <w:sz w:val="24"/>
              </w:rPr>
              <w:t>-</w:t>
            </w:r>
            <w:proofErr w:type="spellStart"/>
            <w:r w:rsidRPr="009E787B">
              <w:rPr>
                <w:color w:val="auto"/>
                <w:sz w:val="24"/>
              </w:rPr>
              <w:t>ный</w:t>
            </w:r>
            <w:proofErr w:type="spellEnd"/>
            <w:r w:rsidRPr="009E787B">
              <w:rPr>
                <w:color w:val="auto"/>
                <w:sz w:val="24"/>
              </w:rPr>
              <w:t xml:space="preserve"> </w:t>
            </w:r>
            <w:proofErr w:type="gramStart"/>
            <w:r w:rsidR="0093424C">
              <w:rPr>
                <w:color w:val="auto"/>
                <w:sz w:val="24"/>
              </w:rPr>
              <w:t>-</w:t>
            </w:r>
            <w:r w:rsidRPr="009E787B">
              <w:rPr>
                <w:color w:val="auto"/>
                <w:sz w:val="24"/>
              </w:rPr>
              <w:t>г</w:t>
            </w:r>
            <w:proofErr w:type="gramEnd"/>
            <w:r w:rsidRPr="009E787B">
              <w:rPr>
                <w:color w:val="auto"/>
                <w:sz w:val="24"/>
              </w:rPr>
              <w:t xml:space="preserve">од </w:t>
            </w:r>
          </w:p>
          <w:p w14:paraId="13FC6510" w14:textId="77777777" w:rsidR="00263FB2" w:rsidRPr="009E787B" w:rsidRDefault="00263FB2" w:rsidP="00263FB2">
            <w:pPr>
              <w:spacing w:after="0" w:line="240" w:lineRule="auto"/>
              <w:ind w:left="0" w:right="52" w:firstLine="0"/>
              <w:jc w:val="center"/>
              <w:rPr>
                <w:color w:val="auto"/>
              </w:rPr>
            </w:pPr>
            <w:r w:rsidRPr="009E787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DE603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9E787B">
              <w:rPr>
                <w:color w:val="auto"/>
                <w:sz w:val="24"/>
              </w:rPr>
              <w:t xml:space="preserve">Уровень обучения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DDAB5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 w:rsidRPr="009E787B">
              <w:rPr>
                <w:color w:val="auto"/>
                <w:sz w:val="24"/>
              </w:rPr>
              <w:t xml:space="preserve">Всего </w:t>
            </w:r>
          </w:p>
          <w:p w14:paraId="3E2C0E85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9E787B">
              <w:rPr>
                <w:color w:val="auto"/>
                <w:sz w:val="24"/>
              </w:rPr>
              <w:t xml:space="preserve">детей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F45" w14:textId="77777777" w:rsidR="00263FB2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 w:rsidRPr="009E787B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Входной </w:t>
            </w:r>
          </w:p>
          <w:p w14:paraId="6CFF22D0" w14:textId="5FD70F1C" w:rsidR="00263FB2" w:rsidRPr="00263FB2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E787B">
              <w:rPr>
                <w:color w:val="auto"/>
                <w:sz w:val="24"/>
              </w:rPr>
              <w:t xml:space="preserve">контроль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ED7" w14:textId="5AB53769" w:rsidR="00263FB2" w:rsidRPr="00263FB2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E787B">
              <w:rPr>
                <w:color w:val="auto"/>
                <w:sz w:val="24"/>
              </w:rPr>
              <w:t xml:space="preserve">Промежуточный контроль 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68906" w14:textId="67055BC7" w:rsidR="00263FB2" w:rsidRPr="00263FB2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E787B">
              <w:rPr>
                <w:color w:val="auto"/>
                <w:sz w:val="24"/>
              </w:rPr>
              <w:t xml:space="preserve">Итоговый контроль </w:t>
            </w:r>
          </w:p>
        </w:tc>
      </w:tr>
      <w:tr w:rsidR="00263FB2" w:rsidRPr="00E456DF" w14:paraId="2F4E8BF1" w14:textId="77777777" w:rsidTr="0093424C">
        <w:trPr>
          <w:trHeight w:val="24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64B12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AB799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23C0D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5F1E7A81" w14:textId="3F1D770A" w:rsidR="00263FB2" w:rsidRPr="009E787B" w:rsidRDefault="00263FB2" w:rsidP="00263FB2">
            <w:pPr>
              <w:spacing w:after="0" w:line="240" w:lineRule="auto"/>
              <w:ind w:left="0"/>
              <w:jc w:val="center"/>
              <w:rPr>
                <w:color w:val="auto"/>
                <w:sz w:val="24"/>
              </w:rPr>
            </w:pPr>
            <w:r w:rsidRPr="00263FB2">
              <w:rPr>
                <w:color w:val="auto"/>
                <w:sz w:val="24"/>
                <w:szCs w:val="24"/>
              </w:rPr>
              <w:t>Уровень освоения программы</w:t>
            </w:r>
            <w:r>
              <w:rPr>
                <w:color w:val="auto"/>
                <w:sz w:val="24"/>
                <w:szCs w:val="24"/>
              </w:rPr>
              <w:t>,  чел / %</w:t>
            </w:r>
            <w:r w:rsidR="00A25A8B">
              <w:rPr>
                <w:color w:val="auto"/>
                <w:sz w:val="24"/>
                <w:szCs w:val="24"/>
              </w:rPr>
              <w:t xml:space="preserve">  *</w:t>
            </w:r>
          </w:p>
        </w:tc>
      </w:tr>
      <w:tr w:rsidR="00263FB2" w:rsidRPr="00E456DF" w14:paraId="5C19F493" w14:textId="70E1FF0F" w:rsidTr="0093424C">
        <w:trPr>
          <w:trHeight w:val="585"/>
        </w:trPr>
        <w:tc>
          <w:tcPr>
            <w:tcW w:w="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5D44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DEDB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9A5" w14:textId="77777777" w:rsidR="00263FB2" w:rsidRPr="009E787B" w:rsidRDefault="00263FB2" w:rsidP="00263FB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43F0" w14:textId="04566BF5" w:rsidR="00263FB2" w:rsidRPr="00263FB2" w:rsidRDefault="00263FB2" w:rsidP="00263FB2">
            <w:pPr>
              <w:spacing w:after="0" w:line="240" w:lineRule="auto"/>
              <w:ind w:left="0" w:hanging="114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263FB2">
              <w:rPr>
                <w:color w:val="auto"/>
                <w:sz w:val="22"/>
              </w:rPr>
              <w:t>Высо</w:t>
            </w:r>
            <w:proofErr w:type="spellEnd"/>
            <w:r>
              <w:rPr>
                <w:color w:val="auto"/>
                <w:sz w:val="22"/>
              </w:rPr>
              <w:t>-</w:t>
            </w:r>
            <w:r w:rsidRPr="00263FB2">
              <w:rPr>
                <w:color w:val="auto"/>
                <w:sz w:val="22"/>
              </w:rPr>
              <w:t>кий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386F" w14:textId="0278412B" w:rsidR="00263FB2" w:rsidRPr="00263FB2" w:rsidRDefault="00263FB2" w:rsidP="00263FB2">
            <w:pPr>
              <w:spacing w:after="0" w:line="240" w:lineRule="auto"/>
              <w:ind w:left="0" w:hanging="114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gramStart"/>
            <w:r w:rsidRPr="00263FB2">
              <w:rPr>
                <w:color w:val="auto"/>
                <w:sz w:val="22"/>
              </w:rPr>
              <w:t>Сред</w:t>
            </w:r>
            <w:r>
              <w:rPr>
                <w:color w:val="auto"/>
                <w:sz w:val="22"/>
              </w:rPr>
              <w:t>-</w:t>
            </w:r>
            <w:proofErr w:type="spellStart"/>
            <w:r w:rsidRPr="00263FB2">
              <w:rPr>
                <w:color w:val="auto"/>
                <w:sz w:val="22"/>
              </w:rPr>
              <w:t>ний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5C2" w14:textId="5A68B3B6" w:rsidR="00263FB2" w:rsidRPr="00263FB2" w:rsidRDefault="00263FB2" w:rsidP="00263FB2">
            <w:pPr>
              <w:spacing w:after="0" w:line="240" w:lineRule="auto"/>
              <w:ind w:left="0" w:hanging="121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gramStart"/>
            <w:r w:rsidRPr="00263FB2">
              <w:rPr>
                <w:color w:val="auto"/>
                <w:sz w:val="22"/>
              </w:rPr>
              <w:t>Низ</w:t>
            </w:r>
            <w:r>
              <w:rPr>
                <w:color w:val="auto"/>
                <w:sz w:val="22"/>
              </w:rPr>
              <w:t>-</w:t>
            </w:r>
            <w:r w:rsidRPr="00263FB2">
              <w:rPr>
                <w:color w:val="auto"/>
                <w:sz w:val="22"/>
              </w:rPr>
              <w:t>кий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0FE6" w14:textId="036249B3" w:rsidR="00263FB2" w:rsidRPr="00263FB2" w:rsidRDefault="00263FB2" w:rsidP="00263FB2">
            <w:pPr>
              <w:spacing w:after="0" w:line="240" w:lineRule="auto"/>
              <w:ind w:left="0" w:hanging="114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263FB2">
              <w:rPr>
                <w:color w:val="auto"/>
                <w:sz w:val="22"/>
              </w:rPr>
              <w:t>Высо</w:t>
            </w:r>
            <w:proofErr w:type="spellEnd"/>
            <w:r>
              <w:rPr>
                <w:color w:val="auto"/>
                <w:sz w:val="22"/>
              </w:rPr>
              <w:t>-</w:t>
            </w:r>
            <w:r w:rsidRPr="00263FB2">
              <w:rPr>
                <w:color w:val="auto"/>
                <w:sz w:val="22"/>
              </w:rPr>
              <w:t>кий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AF8D" w14:textId="6CB2025C" w:rsidR="00263FB2" w:rsidRPr="00263FB2" w:rsidRDefault="00263FB2" w:rsidP="00263FB2">
            <w:pPr>
              <w:spacing w:after="0" w:line="240" w:lineRule="auto"/>
              <w:ind w:left="0" w:hanging="114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gramStart"/>
            <w:r w:rsidRPr="00263FB2">
              <w:rPr>
                <w:color w:val="auto"/>
                <w:sz w:val="22"/>
              </w:rPr>
              <w:t>Сред</w:t>
            </w:r>
            <w:r>
              <w:rPr>
                <w:color w:val="auto"/>
                <w:sz w:val="22"/>
              </w:rPr>
              <w:t>-</w:t>
            </w:r>
            <w:proofErr w:type="spellStart"/>
            <w:r w:rsidRPr="00263FB2">
              <w:rPr>
                <w:color w:val="auto"/>
                <w:sz w:val="22"/>
              </w:rPr>
              <w:t>ний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9597" w14:textId="04117551" w:rsidR="00263FB2" w:rsidRPr="00263FB2" w:rsidRDefault="00263FB2" w:rsidP="00263FB2">
            <w:pPr>
              <w:spacing w:after="0" w:line="240" w:lineRule="auto"/>
              <w:ind w:left="0" w:hanging="114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gramStart"/>
            <w:r w:rsidRPr="00263FB2">
              <w:rPr>
                <w:color w:val="auto"/>
                <w:sz w:val="22"/>
              </w:rPr>
              <w:t>Низ</w:t>
            </w:r>
            <w:r>
              <w:rPr>
                <w:color w:val="auto"/>
                <w:sz w:val="22"/>
              </w:rPr>
              <w:t>-</w:t>
            </w:r>
            <w:r w:rsidRPr="00263FB2">
              <w:rPr>
                <w:color w:val="auto"/>
                <w:sz w:val="22"/>
              </w:rPr>
              <w:t>кий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CFDB" w14:textId="2CCE5B80" w:rsidR="00263FB2" w:rsidRPr="00263FB2" w:rsidRDefault="00263FB2" w:rsidP="00263FB2">
            <w:pPr>
              <w:spacing w:after="0" w:line="240" w:lineRule="auto"/>
              <w:ind w:left="0" w:hanging="114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263FB2">
              <w:rPr>
                <w:color w:val="auto"/>
                <w:sz w:val="22"/>
              </w:rPr>
              <w:t>Высо</w:t>
            </w:r>
            <w:proofErr w:type="spellEnd"/>
            <w:r>
              <w:rPr>
                <w:color w:val="auto"/>
                <w:sz w:val="22"/>
              </w:rPr>
              <w:t>-</w:t>
            </w:r>
            <w:r w:rsidRPr="00263FB2">
              <w:rPr>
                <w:color w:val="auto"/>
                <w:sz w:val="22"/>
              </w:rPr>
              <w:t>кий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D017" w14:textId="03990463" w:rsidR="00263FB2" w:rsidRPr="00263FB2" w:rsidRDefault="00263FB2" w:rsidP="00263FB2">
            <w:pPr>
              <w:spacing w:after="0" w:line="240" w:lineRule="auto"/>
              <w:ind w:left="0" w:hanging="114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gramStart"/>
            <w:r w:rsidRPr="00263FB2">
              <w:rPr>
                <w:color w:val="auto"/>
                <w:sz w:val="22"/>
              </w:rPr>
              <w:t>Сред</w:t>
            </w:r>
            <w:r>
              <w:rPr>
                <w:color w:val="auto"/>
                <w:sz w:val="22"/>
              </w:rPr>
              <w:t>-</w:t>
            </w:r>
            <w:proofErr w:type="spellStart"/>
            <w:r w:rsidRPr="00263FB2">
              <w:rPr>
                <w:color w:val="auto"/>
                <w:sz w:val="22"/>
              </w:rPr>
              <w:t>ний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D53E" w14:textId="2049F700" w:rsidR="00263FB2" w:rsidRPr="00263FB2" w:rsidRDefault="00263FB2" w:rsidP="00263FB2">
            <w:pPr>
              <w:spacing w:after="0" w:line="240" w:lineRule="auto"/>
              <w:ind w:left="0" w:hanging="114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  <w:proofErr w:type="gramStart"/>
            <w:r w:rsidRPr="00263FB2">
              <w:rPr>
                <w:color w:val="auto"/>
                <w:sz w:val="22"/>
              </w:rPr>
              <w:t>Низ</w:t>
            </w:r>
            <w:r>
              <w:rPr>
                <w:color w:val="auto"/>
                <w:sz w:val="22"/>
              </w:rPr>
              <w:t>-</w:t>
            </w:r>
            <w:r w:rsidRPr="00263FB2">
              <w:rPr>
                <w:color w:val="auto"/>
                <w:sz w:val="22"/>
              </w:rPr>
              <w:t>кий</w:t>
            </w:r>
            <w:proofErr w:type="gramEnd"/>
          </w:p>
        </w:tc>
      </w:tr>
      <w:tr w:rsidR="00451884" w:rsidRPr="00E456DF" w14:paraId="539A12C1" w14:textId="250B5903" w:rsidTr="0093424C">
        <w:trPr>
          <w:trHeight w:val="52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22F" w14:textId="15F1622E" w:rsidR="00451884" w:rsidRPr="00CF4949" w:rsidRDefault="00451884" w:rsidP="00BB3804">
            <w:pPr>
              <w:spacing w:after="0" w:line="240" w:lineRule="auto"/>
              <w:ind w:left="0" w:right="110" w:firstLine="0"/>
              <w:jc w:val="center"/>
              <w:rPr>
                <w:color w:val="auto"/>
                <w:sz w:val="24"/>
                <w:szCs w:val="24"/>
              </w:rPr>
            </w:pPr>
            <w:r w:rsidRPr="00CF4949">
              <w:rPr>
                <w:color w:val="auto"/>
                <w:sz w:val="24"/>
                <w:szCs w:val="24"/>
              </w:rPr>
              <w:t>20</w:t>
            </w:r>
            <w:r w:rsidR="00BB3804">
              <w:rPr>
                <w:color w:val="auto"/>
                <w:sz w:val="24"/>
                <w:szCs w:val="24"/>
              </w:rPr>
              <w:t>24</w:t>
            </w:r>
            <w:r w:rsidRPr="00CF4949">
              <w:rPr>
                <w:color w:val="auto"/>
                <w:sz w:val="24"/>
                <w:szCs w:val="24"/>
              </w:rPr>
              <w:t>-202</w:t>
            </w:r>
            <w:r w:rsidR="00BB380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52E" w14:textId="6E4ABA4E" w:rsidR="00451884" w:rsidRDefault="00BB3804" w:rsidP="00451884">
            <w:pPr>
              <w:spacing w:after="0" w:line="240" w:lineRule="auto"/>
              <w:ind w:left="-123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</w:t>
            </w:r>
            <w:r w:rsidRPr="009E787B">
              <w:rPr>
                <w:color w:val="auto"/>
                <w:sz w:val="24"/>
              </w:rPr>
              <w:t>азовый</w:t>
            </w:r>
          </w:p>
          <w:p w14:paraId="2A7D70B7" w14:textId="6C549DDF" w:rsidR="00451884" w:rsidRPr="00A5447A" w:rsidRDefault="00451884" w:rsidP="00CF4949">
            <w:pPr>
              <w:spacing w:after="0" w:line="240" w:lineRule="auto"/>
              <w:ind w:left="-123" w:firstLine="0"/>
              <w:jc w:val="center"/>
              <w:rPr>
                <w:color w:val="auto"/>
                <w:sz w:val="20"/>
                <w:szCs w:val="20"/>
              </w:rPr>
            </w:pPr>
            <w:r w:rsidRPr="0034360E">
              <w:rPr>
                <w:color w:val="auto"/>
                <w:sz w:val="20"/>
                <w:szCs w:val="20"/>
              </w:rPr>
              <w:t>1-й год обучения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EF81" w14:textId="11B85F3F" w:rsidR="00451884" w:rsidRPr="009E787B" w:rsidRDefault="00BB3804" w:rsidP="00451884">
            <w:pPr>
              <w:spacing w:after="0" w:line="240" w:lineRule="auto"/>
              <w:ind w:left="0" w:right="11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4DE1" w14:textId="77777777" w:rsidR="00451884" w:rsidRPr="00263FB2" w:rsidRDefault="00451884" w:rsidP="00451884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24"/>
                <w:szCs w:val="24"/>
              </w:rPr>
            </w:pPr>
            <w:r w:rsidRPr="00263FB2">
              <w:rPr>
                <w:color w:val="auto"/>
                <w:sz w:val="24"/>
                <w:szCs w:val="24"/>
              </w:rPr>
              <w:t xml:space="preserve">1 </w:t>
            </w:r>
          </w:p>
          <w:p w14:paraId="5CFA96CE" w14:textId="3FE0AFE8" w:rsidR="00451884" w:rsidRPr="00BB3804" w:rsidRDefault="00BB3804" w:rsidP="00451884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20"/>
                <w:szCs w:val="20"/>
              </w:rPr>
            </w:pPr>
            <w:r w:rsidRPr="00BB3804">
              <w:rPr>
                <w:color w:val="auto"/>
                <w:sz w:val="20"/>
                <w:szCs w:val="20"/>
              </w:rPr>
              <w:t>8,</w:t>
            </w:r>
            <w:r w:rsidR="00451884" w:rsidRPr="00BB3804">
              <w:rPr>
                <w:color w:val="auto"/>
                <w:sz w:val="20"/>
                <w:szCs w:val="20"/>
              </w:rPr>
              <w:t>3%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FBA1" w14:textId="064AD025" w:rsidR="00451884" w:rsidRDefault="00BB3804" w:rsidP="00451884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  <w:p w14:paraId="465D6A53" w14:textId="3A08B30E" w:rsidR="00451884" w:rsidRPr="00BB3804" w:rsidRDefault="00BB3804" w:rsidP="00451884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18"/>
                <w:szCs w:val="18"/>
              </w:rPr>
            </w:pPr>
            <w:r w:rsidRPr="00BB3804">
              <w:rPr>
                <w:color w:val="auto"/>
                <w:sz w:val="18"/>
                <w:szCs w:val="18"/>
              </w:rPr>
              <w:t>33,3</w:t>
            </w:r>
            <w:r w:rsidR="00451884" w:rsidRPr="00BB3804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2320" w14:textId="01B6A608" w:rsidR="00451884" w:rsidRDefault="00BB3804" w:rsidP="00451884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  <w:p w14:paraId="03718A55" w14:textId="61ED4D26" w:rsidR="00451884" w:rsidRPr="00BB3804" w:rsidRDefault="00BB3804" w:rsidP="00451884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18"/>
                <w:szCs w:val="18"/>
              </w:rPr>
            </w:pPr>
            <w:r w:rsidRPr="00BB3804">
              <w:rPr>
                <w:color w:val="auto"/>
                <w:sz w:val="18"/>
                <w:szCs w:val="18"/>
              </w:rPr>
              <w:t>58,3</w:t>
            </w:r>
            <w:r w:rsidR="00451884" w:rsidRPr="00BB3804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7C0D" w14:textId="090BF33F" w:rsidR="0045188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  <w:p w14:paraId="2B03E6DF" w14:textId="35FB45B7" w:rsidR="00451884" w:rsidRPr="00BB380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18"/>
                <w:szCs w:val="18"/>
              </w:rPr>
            </w:pPr>
            <w:r w:rsidRPr="00BB3804">
              <w:rPr>
                <w:color w:val="auto"/>
                <w:sz w:val="18"/>
                <w:szCs w:val="18"/>
              </w:rPr>
              <w:t>16,7</w:t>
            </w:r>
            <w:r w:rsidR="00451884" w:rsidRPr="00BB3804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EF18" w14:textId="501C603C" w:rsidR="00451884" w:rsidRDefault="00BB3804" w:rsidP="00451884">
            <w:pPr>
              <w:spacing w:after="0" w:line="240" w:lineRule="auto"/>
              <w:ind w:left="0" w:right="10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  <w:p w14:paraId="1012A363" w14:textId="6DF41241" w:rsidR="00451884" w:rsidRPr="00BB3804" w:rsidRDefault="00BB3804" w:rsidP="00451884">
            <w:pPr>
              <w:spacing w:after="0" w:line="240" w:lineRule="auto"/>
              <w:ind w:left="0" w:right="107" w:firstLine="0"/>
              <w:jc w:val="left"/>
              <w:rPr>
                <w:color w:val="auto"/>
                <w:sz w:val="20"/>
                <w:szCs w:val="20"/>
              </w:rPr>
            </w:pPr>
            <w:r w:rsidRPr="00BB3804">
              <w:rPr>
                <w:color w:val="auto"/>
                <w:sz w:val="20"/>
                <w:szCs w:val="20"/>
              </w:rPr>
              <w:t>75</w:t>
            </w:r>
            <w:r w:rsidR="00451884" w:rsidRPr="00BB3804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BAF0" w14:textId="765D73E9" w:rsidR="0045188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14:paraId="2E8AB9C7" w14:textId="15C360C1" w:rsidR="00451884" w:rsidRPr="00263FB2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 w:rsidRPr="00BB3804">
              <w:rPr>
                <w:color w:val="auto"/>
                <w:sz w:val="20"/>
                <w:szCs w:val="20"/>
              </w:rPr>
              <w:t>8,3%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2E83" w14:textId="29AFB3AE" w:rsidR="0045188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  <w:p w14:paraId="3CE7DEC2" w14:textId="2A6E6CBD" w:rsidR="00451884" w:rsidRPr="00263FB2" w:rsidRDefault="00BB3804" w:rsidP="00451884">
            <w:pPr>
              <w:spacing w:after="0" w:line="240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  <w:r w:rsidRPr="00BB3804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3FE2" w14:textId="4944D6D2" w:rsidR="00451884" w:rsidRDefault="00BB3804" w:rsidP="00451884">
            <w:pPr>
              <w:spacing w:after="0" w:line="240" w:lineRule="auto"/>
              <w:ind w:left="0" w:right="10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  <w:p w14:paraId="620F9443" w14:textId="327A9523" w:rsidR="00451884" w:rsidRPr="00263FB2" w:rsidRDefault="00BB3804" w:rsidP="00451884">
            <w:pPr>
              <w:spacing w:after="0" w:line="240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BB3804">
              <w:rPr>
                <w:color w:val="auto"/>
                <w:sz w:val="18"/>
                <w:szCs w:val="18"/>
              </w:rPr>
              <w:t>58,3%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E859" w14:textId="3D89F342" w:rsidR="0045188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14:paraId="3F62895A" w14:textId="1C140AAB" w:rsidR="00451884" w:rsidRPr="00263FB2" w:rsidRDefault="00BB3804" w:rsidP="00451884">
            <w:pPr>
              <w:spacing w:after="0" w:line="240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  <w:r w:rsidRPr="00BB3804">
              <w:rPr>
                <w:color w:val="auto"/>
                <w:sz w:val="20"/>
                <w:szCs w:val="20"/>
              </w:rPr>
              <w:t>8,3%</w:t>
            </w:r>
          </w:p>
        </w:tc>
      </w:tr>
      <w:tr w:rsidR="00451884" w:rsidRPr="00E456DF" w14:paraId="4125A847" w14:textId="3554ED07" w:rsidTr="0093424C">
        <w:trPr>
          <w:trHeight w:val="49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5C17" w14:textId="049DCBAB" w:rsidR="00451884" w:rsidRPr="00CF4949" w:rsidRDefault="00451884" w:rsidP="00BB3804">
            <w:pPr>
              <w:spacing w:after="0" w:line="240" w:lineRule="auto"/>
              <w:ind w:left="0" w:right="110" w:firstLine="0"/>
              <w:jc w:val="center"/>
              <w:rPr>
                <w:color w:val="auto"/>
                <w:sz w:val="24"/>
                <w:szCs w:val="24"/>
              </w:rPr>
            </w:pPr>
            <w:r w:rsidRPr="00CF4949">
              <w:rPr>
                <w:color w:val="auto"/>
                <w:sz w:val="24"/>
                <w:szCs w:val="24"/>
              </w:rPr>
              <w:t>202</w:t>
            </w:r>
            <w:r w:rsidR="00BB3804">
              <w:rPr>
                <w:color w:val="auto"/>
                <w:sz w:val="24"/>
                <w:szCs w:val="24"/>
              </w:rPr>
              <w:t>5</w:t>
            </w:r>
            <w:r w:rsidRPr="00CF4949">
              <w:rPr>
                <w:color w:val="auto"/>
                <w:sz w:val="24"/>
                <w:szCs w:val="24"/>
              </w:rPr>
              <w:t>-202</w:t>
            </w:r>
            <w:r w:rsidR="00BB380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84F4" w14:textId="77777777" w:rsidR="00451884" w:rsidRDefault="00451884" w:rsidP="00451884">
            <w:pPr>
              <w:spacing w:after="0" w:line="240" w:lineRule="auto"/>
              <w:ind w:left="-123" w:right="19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</w:t>
            </w:r>
            <w:r w:rsidRPr="009E787B">
              <w:rPr>
                <w:color w:val="auto"/>
                <w:sz w:val="24"/>
              </w:rPr>
              <w:t xml:space="preserve">азовый </w:t>
            </w:r>
          </w:p>
          <w:p w14:paraId="147379BE" w14:textId="05395D5D" w:rsidR="00451884" w:rsidRPr="00CF4949" w:rsidRDefault="00451884" w:rsidP="00CF4949">
            <w:pPr>
              <w:spacing w:after="0" w:line="240" w:lineRule="auto"/>
              <w:ind w:left="-123" w:right="-15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0"/>
                <w:szCs w:val="20"/>
              </w:rPr>
              <w:t>2-й год обучения</w:t>
            </w:r>
            <w:r w:rsidRPr="009E787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2C4A" w14:textId="25B3BD54" w:rsidR="00451884" w:rsidRPr="009E787B" w:rsidRDefault="00BB3804" w:rsidP="00451884">
            <w:pPr>
              <w:spacing w:after="0" w:line="240" w:lineRule="auto"/>
              <w:ind w:left="0" w:right="11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</w:t>
            </w:r>
            <w:r w:rsidR="009B00D0">
              <w:rPr>
                <w:color w:val="auto"/>
                <w:sz w:val="24"/>
              </w:rPr>
              <w:t>0</w:t>
            </w:r>
            <w:r w:rsidR="00451884" w:rsidRPr="009E787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1971" w14:textId="135B7CE7" w:rsidR="00451884" w:rsidRDefault="00BB3804" w:rsidP="00451884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  <w:p w14:paraId="62154D55" w14:textId="1F828383" w:rsidR="009B00D0" w:rsidRPr="00263FB2" w:rsidRDefault="00BB3804" w:rsidP="00451884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9B00D0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9EA" w14:textId="433137AC" w:rsidR="00451884" w:rsidRDefault="00BB3804" w:rsidP="00451884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  <w:p w14:paraId="10E6E637" w14:textId="5223174B" w:rsidR="009B00D0" w:rsidRPr="00263FB2" w:rsidRDefault="00BB3804" w:rsidP="00451884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  <w:r w:rsidR="009B00D0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B94" w14:textId="55A1BF7E" w:rsidR="00451884" w:rsidRDefault="009B00D0" w:rsidP="00451884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BB3804">
              <w:rPr>
                <w:color w:val="auto"/>
                <w:sz w:val="24"/>
                <w:szCs w:val="24"/>
              </w:rPr>
              <w:t>0</w:t>
            </w:r>
          </w:p>
          <w:p w14:paraId="01112A13" w14:textId="3DE62D50" w:rsidR="009B00D0" w:rsidRPr="00263FB2" w:rsidRDefault="00BB3804" w:rsidP="00451884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  <w:r w:rsidR="009B00D0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BB2A" w14:textId="38ECA9BF" w:rsidR="009B00D0" w:rsidRDefault="00FA2152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  <w:p w14:paraId="1D94B1D6" w14:textId="50E5EE37" w:rsidR="00451884" w:rsidRPr="00263FB2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  <w:r w:rsidR="009B00D0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257" w14:textId="6B44B749" w:rsidR="0045188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  <w:p w14:paraId="0D842B69" w14:textId="787BE426" w:rsidR="009B00D0" w:rsidRPr="00263FB2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</w:t>
            </w:r>
            <w:r w:rsidR="009B00D0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C765" w14:textId="7C5A12B7" w:rsidR="00451884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  <w:p w14:paraId="73FB716E" w14:textId="0AC63365" w:rsidR="009B00D0" w:rsidRPr="00263FB2" w:rsidRDefault="00BB3804" w:rsidP="00451884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9B00D0">
              <w:rPr>
                <w:color w:val="auto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4A3" w14:textId="4E9B9766" w:rsidR="000E5932" w:rsidRPr="00263FB2" w:rsidRDefault="000E5932" w:rsidP="00451884">
            <w:pPr>
              <w:spacing w:after="0" w:line="240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1D06" w14:textId="39BE24EE" w:rsidR="000E5932" w:rsidRPr="00263FB2" w:rsidRDefault="000E5932" w:rsidP="00451884">
            <w:pPr>
              <w:spacing w:after="0" w:line="240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605D4" w14:textId="349B0290" w:rsidR="000E5932" w:rsidRPr="00263FB2" w:rsidRDefault="000E5932" w:rsidP="00451884">
            <w:pPr>
              <w:spacing w:after="0" w:line="240" w:lineRule="auto"/>
              <w:ind w:left="0" w:right="108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bookmarkEnd w:id="0"/>
    <w:p w14:paraId="30939DA5" w14:textId="77777777" w:rsidR="0093424C" w:rsidRDefault="0093424C" w:rsidP="0093424C">
      <w:pPr>
        <w:spacing w:after="0" w:line="240" w:lineRule="auto"/>
        <w:ind w:left="0" w:firstLine="0"/>
        <w:jc w:val="left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* </w:t>
      </w:r>
      <w:bookmarkStart w:id="1" w:name="_Hlk127532499"/>
      <w:r>
        <w:rPr>
          <w:iCs/>
          <w:color w:val="auto"/>
          <w:sz w:val="20"/>
          <w:szCs w:val="20"/>
        </w:rPr>
        <w:t>Высокий уровень – полное усвоение программы; средний уровень – значительное усвоение программы; низкий уровень – частичное усвоение программы</w:t>
      </w:r>
      <w:bookmarkEnd w:id="1"/>
      <w:r>
        <w:rPr>
          <w:iCs/>
          <w:color w:val="auto"/>
          <w:sz w:val="20"/>
          <w:szCs w:val="20"/>
        </w:rPr>
        <w:t>.</w:t>
      </w:r>
    </w:p>
    <w:p w14:paraId="3A243E64" w14:textId="5CEAA39D" w:rsidR="009B00D0" w:rsidRPr="0093424C" w:rsidRDefault="0093424C" w:rsidP="0093424C">
      <w:pPr>
        <w:spacing w:after="0" w:line="240" w:lineRule="auto"/>
        <w:ind w:left="0" w:firstLine="0"/>
        <w:jc w:val="left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 xml:space="preserve">  </w:t>
      </w:r>
    </w:p>
    <w:p w14:paraId="3978663D" w14:textId="77777777" w:rsidR="00B94698" w:rsidRDefault="009B00D0" w:rsidP="009B00D0">
      <w:pPr>
        <w:spacing w:after="0" w:line="240" w:lineRule="auto"/>
        <w:ind w:left="0" w:right="-143" w:firstLine="0"/>
        <w:jc w:val="center"/>
        <w:rPr>
          <w:b/>
          <w:bCs/>
          <w:iCs/>
          <w:color w:val="7030A0"/>
          <w:sz w:val="26"/>
          <w:szCs w:val="26"/>
        </w:rPr>
      </w:pPr>
      <w:r w:rsidRPr="00B94698">
        <w:rPr>
          <w:b/>
          <w:bCs/>
          <w:iCs/>
          <w:color w:val="7030A0"/>
          <w:sz w:val="26"/>
          <w:szCs w:val="26"/>
        </w:rPr>
        <w:t xml:space="preserve">Количество победителей и призеров в конкурсах и мероприятиях </w:t>
      </w:r>
    </w:p>
    <w:p w14:paraId="1CF18A28" w14:textId="0DC20E45" w:rsidR="009B00D0" w:rsidRPr="00B94698" w:rsidRDefault="009B00D0" w:rsidP="009B00D0">
      <w:pPr>
        <w:spacing w:after="0" w:line="240" w:lineRule="auto"/>
        <w:ind w:left="0" w:right="-143" w:firstLine="0"/>
        <w:jc w:val="center"/>
        <w:rPr>
          <w:b/>
          <w:bCs/>
          <w:iCs/>
          <w:color w:val="7030A0"/>
          <w:sz w:val="26"/>
          <w:szCs w:val="26"/>
        </w:rPr>
      </w:pPr>
      <w:r w:rsidRPr="00B94698">
        <w:rPr>
          <w:b/>
          <w:bCs/>
          <w:iCs/>
          <w:color w:val="7030A0"/>
          <w:sz w:val="26"/>
          <w:szCs w:val="26"/>
        </w:rPr>
        <w:t>различного уровня</w:t>
      </w:r>
      <w:r w:rsidR="00E60D15">
        <w:rPr>
          <w:b/>
          <w:bCs/>
          <w:iCs/>
          <w:color w:val="7030A0"/>
          <w:sz w:val="26"/>
          <w:szCs w:val="26"/>
        </w:rPr>
        <w:t xml:space="preserve"> </w:t>
      </w:r>
    </w:p>
    <w:p w14:paraId="7E575B86" w14:textId="4FD9FC96" w:rsidR="001E1A41" w:rsidRPr="0093424C" w:rsidRDefault="001E1A41" w:rsidP="005017F9">
      <w:pPr>
        <w:spacing w:after="0" w:line="240" w:lineRule="auto"/>
        <w:ind w:left="0" w:firstLine="284"/>
        <w:rPr>
          <w:color w:val="auto"/>
          <w:sz w:val="16"/>
          <w:szCs w:val="16"/>
        </w:rPr>
      </w:pPr>
    </w:p>
    <w:tbl>
      <w:tblPr>
        <w:tblW w:w="10033" w:type="dxa"/>
        <w:tblInd w:w="-103" w:type="dxa"/>
        <w:tblLayout w:type="fixed"/>
        <w:tblCellMar>
          <w:top w:w="7" w:type="dxa"/>
          <w:left w:w="118" w:type="dxa"/>
          <w:right w:w="10" w:type="dxa"/>
        </w:tblCellMar>
        <w:tblLook w:val="00A0" w:firstRow="1" w:lastRow="0" w:firstColumn="1" w:lastColumn="0" w:noHBand="0" w:noVBand="0"/>
      </w:tblPr>
      <w:tblGrid>
        <w:gridCol w:w="807"/>
        <w:gridCol w:w="1985"/>
        <w:gridCol w:w="992"/>
        <w:gridCol w:w="2127"/>
        <w:gridCol w:w="2126"/>
        <w:gridCol w:w="1986"/>
        <w:gridCol w:w="10"/>
      </w:tblGrid>
      <w:tr w:rsidR="00E60D15" w:rsidRPr="00E456DF" w14:paraId="74CC770E" w14:textId="26332DE9" w:rsidTr="0093424C">
        <w:trPr>
          <w:trHeight w:val="244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7E0C6" w14:textId="2678AD17" w:rsidR="00E60D15" w:rsidRPr="009E787B" w:rsidRDefault="00E60D15" w:rsidP="00D347A2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9E787B">
              <w:rPr>
                <w:color w:val="auto"/>
                <w:sz w:val="24"/>
              </w:rPr>
              <w:t>Учеб</w:t>
            </w:r>
            <w:r w:rsidR="0093424C">
              <w:rPr>
                <w:color w:val="auto"/>
                <w:sz w:val="24"/>
              </w:rPr>
              <w:t>-</w:t>
            </w:r>
            <w:proofErr w:type="spellStart"/>
            <w:r w:rsidRPr="009E787B">
              <w:rPr>
                <w:color w:val="auto"/>
                <w:sz w:val="24"/>
              </w:rPr>
              <w:t>ный</w:t>
            </w:r>
            <w:proofErr w:type="spellEnd"/>
            <w:r w:rsidRPr="009E787B">
              <w:rPr>
                <w:color w:val="auto"/>
                <w:sz w:val="24"/>
              </w:rPr>
              <w:t xml:space="preserve"> </w:t>
            </w:r>
            <w:proofErr w:type="gramStart"/>
            <w:r w:rsidR="0093424C">
              <w:rPr>
                <w:color w:val="auto"/>
                <w:sz w:val="24"/>
              </w:rPr>
              <w:t>-</w:t>
            </w:r>
            <w:r w:rsidRPr="009E787B">
              <w:rPr>
                <w:color w:val="auto"/>
                <w:sz w:val="24"/>
              </w:rPr>
              <w:t>г</w:t>
            </w:r>
            <w:proofErr w:type="gramEnd"/>
            <w:r w:rsidRPr="009E787B">
              <w:rPr>
                <w:color w:val="auto"/>
                <w:sz w:val="24"/>
              </w:rPr>
              <w:t xml:space="preserve">од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6B54A" w14:textId="77777777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9E787B">
              <w:rPr>
                <w:color w:val="auto"/>
                <w:sz w:val="24"/>
              </w:rPr>
              <w:t xml:space="preserve">Уровень обучения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5BBE9" w14:textId="77777777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 w:rsidRPr="009E787B">
              <w:rPr>
                <w:color w:val="auto"/>
                <w:sz w:val="24"/>
              </w:rPr>
              <w:t xml:space="preserve">Всего </w:t>
            </w:r>
          </w:p>
          <w:p w14:paraId="1426C64B" w14:textId="77777777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9E787B">
              <w:rPr>
                <w:color w:val="auto"/>
                <w:sz w:val="24"/>
              </w:rPr>
              <w:t xml:space="preserve">детей </w:t>
            </w:r>
          </w:p>
        </w:tc>
        <w:tc>
          <w:tcPr>
            <w:tcW w:w="6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9EF84F4" w14:textId="525CC7E7" w:rsidR="00E60D15" w:rsidRPr="00263FB2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Уровни конкурсных мероприятий</w:t>
            </w:r>
          </w:p>
        </w:tc>
      </w:tr>
      <w:tr w:rsidR="00E60D15" w:rsidRPr="00E456DF" w14:paraId="08C16D6E" w14:textId="77777777" w:rsidTr="0093424C">
        <w:trPr>
          <w:gridAfter w:val="1"/>
          <w:wAfter w:w="10" w:type="dxa"/>
          <w:trHeight w:val="615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8D457" w14:textId="77777777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6BE3C" w14:textId="77777777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CD938" w14:textId="77777777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EF85" w14:textId="2616FD7A" w:rsidR="00E60D15" w:rsidRPr="00263FB2" w:rsidRDefault="00E60D15" w:rsidP="00E60D1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814F" w14:textId="3D9B6E50" w:rsidR="00E60D15" w:rsidRPr="009E787B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Краевой/ региональный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6BD2" w14:textId="2D0F6EA9" w:rsidR="00E60D15" w:rsidRPr="00263FB2" w:rsidRDefault="00E60D15" w:rsidP="00C2540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Всероссийский</w:t>
            </w:r>
            <w:proofErr w:type="gramEnd"/>
            <w:r w:rsidR="00BB3804">
              <w:rPr>
                <w:color w:val="auto"/>
                <w:sz w:val="24"/>
                <w:szCs w:val="24"/>
              </w:rPr>
              <w:t>/с международным участием</w:t>
            </w:r>
          </w:p>
        </w:tc>
      </w:tr>
      <w:tr w:rsidR="00BB3804" w:rsidRPr="00E456DF" w14:paraId="68A919E1" w14:textId="77777777" w:rsidTr="0093424C">
        <w:trPr>
          <w:gridAfter w:val="1"/>
          <w:wAfter w:w="10" w:type="dxa"/>
          <w:trHeight w:val="52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7AD7" w14:textId="6E90363A" w:rsidR="00BB3804" w:rsidRPr="00B94698" w:rsidRDefault="00BB3804" w:rsidP="00C2540F">
            <w:pPr>
              <w:spacing w:after="0" w:line="240" w:lineRule="auto"/>
              <w:ind w:left="0" w:right="110" w:firstLine="0"/>
              <w:jc w:val="center"/>
              <w:rPr>
                <w:color w:val="auto"/>
                <w:sz w:val="24"/>
                <w:szCs w:val="24"/>
              </w:rPr>
            </w:pPr>
            <w:r w:rsidRPr="00CF4949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24</w:t>
            </w:r>
            <w:r w:rsidRPr="00CF4949">
              <w:rPr>
                <w:color w:val="auto"/>
                <w:sz w:val="24"/>
                <w:szCs w:val="24"/>
              </w:rPr>
              <w:t>-202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9667" w14:textId="636C58A4" w:rsidR="00BB3804" w:rsidRDefault="00BB3804" w:rsidP="0093424C">
            <w:pPr>
              <w:spacing w:after="0" w:line="240" w:lineRule="auto"/>
              <w:ind w:left="-123" w:firstLine="0"/>
              <w:jc w:val="center"/>
              <w:rPr>
                <w:color w:val="auto"/>
                <w:sz w:val="24"/>
              </w:rPr>
            </w:pPr>
            <w:r w:rsidRPr="00BB3804">
              <w:rPr>
                <w:color w:val="auto"/>
                <w:sz w:val="24"/>
              </w:rPr>
              <w:t>Базовый</w:t>
            </w:r>
          </w:p>
          <w:p w14:paraId="18E5CE45" w14:textId="53A9B01A" w:rsidR="00BB3804" w:rsidRPr="00A5447A" w:rsidRDefault="00BB3804" w:rsidP="0093424C">
            <w:pPr>
              <w:spacing w:after="0" w:line="240" w:lineRule="auto"/>
              <w:ind w:left="-123" w:firstLine="0"/>
              <w:jc w:val="center"/>
              <w:rPr>
                <w:color w:val="auto"/>
                <w:sz w:val="20"/>
                <w:szCs w:val="20"/>
              </w:rPr>
            </w:pPr>
            <w:r w:rsidRPr="0034360E">
              <w:rPr>
                <w:color w:val="auto"/>
                <w:sz w:val="20"/>
                <w:szCs w:val="20"/>
              </w:rPr>
              <w:t>1-й год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F30D" w14:textId="20C33C11" w:rsidR="00BB3804" w:rsidRPr="009E787B" w:rsidRDefault="00BB3804" w:rsidP="00C2540F">
            <w:pPr>
              <w:spacing w:after="0" w:line="240" w:lineRule="auto"/>
              <w:ind w:left="0" w:right="11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12</w:t>
            </w:r>
            <w:r w:rsidRPr="009E787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4BF8" w14:textId="105B4895" w:rsidR="00BB3804" w:rsidRPr="00263FB2" w:rsidRDefault="00BB3804" w:rsidP="00C2540F">
            <w:pPr>
              <w:spacing w:after="0" w:line="240" w:lineRule="auto"/>
              <w:ind w:left="0" w:right="11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6AA3" w14:textId="5846815E" w:rsidR="00BB3804" w:rsidRPr="00263FB2" w:rsidRDefault="00BB3804" w:rsidP="00C2540F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240F" w14:textId="4D6F77B8" w:rsidR="00BB3804" w:rsidRPr="00263FB2" w:rsidRDefault="00BB3804" w:rsidP="00C2540F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BB3804" w:rsidRPr="00E456DF" w14:paraId="09AD6DC5" w14:textId="77777777" w:rsidTr="0093424C">
        <w:trPr>
          <w:gridAfter w:val="1"/>
          <w:wAfter w:w="10" w:type="dxa"/>
          <w:trHeight w:val="532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C66C" w14:textId="3931FACE" w:rsidR="00BB3804" w:rsidRPr="00B94698" w:rsidRDefault="00BB3804" w:rsidP="00C2540F">
            <w:pPr>
              <w:spacing w:after="0" w:line="240" w:lineRule="auto"/>
              <w:ind w:left="0" w:right="110" w:firstLine="0"/>
              <w:jc w:val="center"/>
              <w:rPr>
                <w:color w:val="auto"/>
                <w:sz w:val="24"/>
                <w:szCs w:val="24"/>
              </w:rPr>
            </w:pPr>
            <w:r w:rsidRPr="00CF4949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5</w:t>
            </w:r>
            <w:r w:rsidRPr="00CF4949">
              <w:rPr>
                <w:color w:val="auto"/>
                <w:sz w:val="24"/>
                <w:szCs w:val="24"/>
              </w:rPr>
              <w:t>-202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F67A" w14:textId="77777777" w:rsidR="00BB3804" w:rsidRDefault="00BB3804" w:rsidP="00C2540F">
            <w:pPr>
              <w:spacing w:after="0" w:line="240" w:lineRule="auto"/>
              <w:ind w:left="-123" w:right="191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Б</w:t>
            </w:r>
            <w:r w:rsidRPr="009E787B">
              <w:rPr>
                <w:color w:val="auto"/>
                <w:sz w:val="24"/>
              </w:rPr>
              <w:t xml:space="preserve">азовый </w:t>
            </w:r>
          </w:p>
          <w:p w14:paraId="419B42AB" w14:textId="533BC6C1" w:rsidR="00BB3804" w:rsidRPr="00B94698" w:rsidRDefault="00BB3804" w:rsidP="00B94698">
            <w:pPr>
              <w:spacing w:after="0" w:line="240" w:lineRule="auto"/>
              <w:ind w:left="-123" w:right="-15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0"/>
                <w:szCs w:val="20"/>
              </w:rPr>
              <w:t>2-й год обучения</w:t>
            </w:r>
            <w:r w:rsidRPr="009E787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6559" w14:textId="5388D860" w:rsidR="00BB3804" w:rsidRPr="009E787B" w:rsidRDefault="00BB3804" w:rsidP="00C2540F">
            <w:pPr>
              <w:spacing w:after="0" w:line="240" w:lineRule="auto"/>
              <w:ind w:left="0" w:right="110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20</w:t>
            </w:r>
            <w:r w:rsidRPr="009E787B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B486" w14:textId="0A10DB6A" w:rsidR="00BB3804" w:rsidRPr="00263FB2" w:rsidRDefault="00BB3804" w:rsidP="00C2540F">
            <w:pPr>
              <w:spacing w:after="0" w:line="240" w:lineRule="auto"/>
              <w:ind w:left="0" w:right="109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CB8C" w14:textId="72A96C1F" w:rsidR="00BB3804" w:rsidRPr="00263FB2" w:rsidRDefault="00BB3804" w:rsidP="00C2540F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F35C" w14:textId="7A6E4109" w:rsidR="00BB3804" w:rsidRPr="00263FB2" w:rsidRDefault="00BB3804" w:rsidP="00C2540F">
            <w:pPr>
              <w:spacing w:after="0" w:line="240" w:lineRule="auto"/>
              <w:ind w:left="0" w:right="10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</w:tbl>
    <w:p w14:paraId="78BBF276" w14:textId="77777777" w:rsidR="009B00D0" w:rsidRDefault="009B00D0" w:rsidP="005017F9">
      <w:pPr>
        <w:spacing w:after="0" w:line="240" w:lineRule="auto"/>
        <w:ind w:left="0" w:firstLine="284"/>
        <w:rPr>
          <w:color w:val="auto"/>
        </w:rPr>
      </w:pPr>
    </w:p>
    <w:p w14:paraId="76439796" w14:textId="77777777" w:rsidR="001E1A41" w:rsidRPr="00BB3804" w:rsidRDefault="001E1A41" w:rsidP="00CF4949">
      <w:pPr>
        <w:spacing w:after="0" w:line="240" w:lineRule="auto"/>
        <w:ind w:left="0" w:firstLine="708"/>
        <w:rPr>
          <w:sz w:val="26"/>
          <w:szCs w:val="26"/>
        </w:rPr>
      </w:pPr>
      <w:r w:rsidRPr="00BB3804">
        <w:rPr>
          <w:sz w:val="26"/>
          <w:szCs w:val="26"/>
        </w:rPr>
        <w:t xml:space="preserve">Основные показатели результатов </w:t>
      </w:r>
      <w:proofErr w:type="gramStart"/>
      <w:r w:rsidRPr="00BB3804">
        <w:rPr>
          <w:sz w:val="26"/>
          <w:szCs w:val="26"/>
        </w:rPr>
        <w:t>обучения по</w:t>
      </w:r>
      <w:proofErr w:type="gramEnd"/>
      <w:r w:rsidRPr="00BB3804">
        <w:rPr>
          <w:sz w:val="26"/>
          <w:szCs w:val="26"/>
        </w:rPr>
        <w:t xml:space="preserve"> образовательной программе включают в себя:</w:t>
      </w:r>
    </w:p>
    <w:p w14:paraId="1A1B425E" w14:textId="4079B307" w:rsidR="001E1A41" w:rsidRPr="00BB3804" w:rsidRDefault="001E1A41" w:rsidP="00A024A5">
      <w:pPr>
        <w:spacing w:after="0" w:line="240" w:lineRule="auto"/>
        <w:ind w:left="0"/>
        <w:rPr>
          <w:sz w:val="26"/>
          <w:szCs w:val="26"/>
        </w:rPr>
      </w:pPr>
      <w:r w:rsidRPr="00BB3804">
        <w:rPr>
          <w:sz w:val="26"/>
          <w:szCs w:val="26"/>
        </w:rPr>
        <w:t xml:space="preserve">     </w:t>
      </w:r>
      <w:r w:rsidR="00CF4949" w:rsidRPr="00BB3804">
        <w:rPr>
          <w:sz w:val="26"/>
          <w:szCs w:val="26"/>
        </w:rPr>
        <w:tab/>
      </w:r>
      <w:r w:rsidRPr="00BB3804">
        <w:rPr>
          <w:sz w:val="26"/>
          <w:szCs w:val="26"/>
        </w:rPr>
        <w:t>-</w:t>
      </w:r>
      <w:r w:rsidR="00E60D15" w:rsidRPr="00BB3804">
        <w:rPr>
          <w:sz w:val="26"/>
          <w:szCs w:val="26"/>
        </w:rPr>
        <w:tab/>
      </w:r>
      <w:r w:rsidRPr="00BB3804">
        <w:rPr>
          <w:sz w:val="26"/>
          <w:szCs w:val="26"/>
        </w:rPr>
        <w:t xml:space="preserve">практическую подготовку </w:t>
      </w:r>
      <w:proofErr w:type="gramStart"/>
      <w:r w:rsidRPr="00BB3804">
        <w:rPr>
          <w:sz w:val="26"/>
          <w:szCs w:val="26"/>
        </w:rPr>
        <w:t>обучающихся</w:t>
      </w:r>
      <w:proofErr w:type="gramEnd"/>
      <w:r w:rsidRPr="00BB3804">
        <w:rPr>
          <w:sz w:val="26"/>
          <w:szCs w:val="26"/>
        </w:rPr>
        <w:t xml:space="preserve"> (что за определенный промежуток времени ребенок должен научиться делать);</w:t>
      </w:r>
    </w:p>
    <w:p w14:paraId="22CDC0C7" w14:textId="05A472E8" w:rsidR="001E1A41" w:rsidRPr="00BB3804" w:rsidRDefault="001E1A41" w:rsidP="00A024A5">
      <w:pPr>
        <w:spacing w:after="0" w:line="240" w:lineRule="auto"/>
        <w:ind w:left="0"/>
        <w:rPr>
          <w:sz w:val="26"/>
          <w:szCs w:val="26"/>
        </w:rPr>
      </w:pPr>
      <w:r w:rsidRPr="00BB3804">
        <w:rPr>
          <w:sz w:val="26"/>
          <w:szCs w:val="26"/>
        </w:rPr>
        <w:t xml:space="preserve">     </w:t>
      </w:r>
      <w:r w:rsidR="00BB3804">
        <w:rPr>
          <w:sz w:val="26"/>
          <w:szCs w:val="26"/>
        </w:rPr>
        <w:tab/>
      </w:r>
      <w:r w:rsidRPr="00BB3804">
        <w:rPr>
          <w:sz w:val="26"/>
          <w:szCs w:val="26"/>
        </w:rPr>
        <w:t>-</w:t>
      </w:r>
      <w:r w:rsidR="00E60D15" w:rsidRPr="00BB3804">
        <w:rPr>
          <w:sz w:val="26"/>
          <w:szCs w:val="26"/>
        </w:rPr>
        <w:tab/>
      </w:r>
      <w:r w:rsidRPr="00BB3804">
        <w:rPr>
          <w:sz w:val="26"/>
          <w:szCs w:val="26"/>
        </w:rPr>
        <w:t>теоретическую подготовку (какой объем знаний в результате обучения он должен усвоить за определенный промежуток времени);</w:t>
      </w:r>
    </w:p>
    <w:p w14:paraId="4A6967B6" w14:textId="10D8DC97" w:rsidR="001E1A41" w:rsidRPr="00BB3804" w:rsidRDefault="001E1A41" w:rsidP="00A024A5">
      <w:pPr>
        <w:spacing w:after="0" w:line="240" w:lineRule="auto"/>
        <w:ind w:left="0"/>
        <w:rPr>
          <w:sz w:val="26"/>
          <w:szCs w:val="26"/>
        </w:rPr>
      </w:pPr>
      <w:r w:rsidRPr="00BB3804">
        <w:rPr>
          <w:sz w:val="26"/>
          <w:szCs w:val="26"/>
        </w:rPr>
        <w:t xml:space="preserve">      -</w:t>
      </w:r>
      <w:r w:rsidR="00E60D15" w:rsidRPr="00BB3804">
        <w:rPr>
          <w:sz w:val="26"/>
          <w:szCs w:val="26"/>
        </w:rPr>
        <w:tab/>
      </w:r>
      <w:r w:rsidRPr="00BB3804">
        <w:rPr>
          <w:sz w:val="26"/>
          <w:szCs w:val="26"/>
        </w:rPr>
        <w:t xml:space="preserve">личностное развитие </w:t>
      </w:r>
      <w:proofErr w:type="gramStart"/>
      <w:r w:rsidRPr="00BB3804">
        <w:rPr>
          <w:sz w:val="26"/>
          <w:szCs w:val="26"/>
        </w:rPr>
        <w:t>обучающихся</w:t>
      </w:r>
      <w:proofErr w:type="gramEnd"/>
      <w:r w:rsidR="00070286" w:rsidRPr="00BB3804">
        <w:rPr>
          <w:sz w:val="26"/>
          <w:szCs w:val="26"/>
        </w:rPr>
        <w:t xml:space="preserve"> (отслеживается методом педагогического наблюдения)</w:t>
      </w:r>
      <w:r w:rsidRPr="00BB3804">
        <w:rPr>
          <w:sz w:val="26"/>
          <w:szCs w:val="26"/>
        </w:rPr>
        <w:t>.</w:t>
      </w:r>
    </w:p>
    <w:p w14:paraId="4BA22814" w14:textId="77777777" w:rsidR="0034360E" w:rsidRDefault="0034360E" w:rsidP="001C5FDC">
      <w:pPr>
        <w:spacing w:after="0" w:line="240" w:lineRule="auto"/>
        <w:ind w:left="369" w:hanging="369"/>
        <w:jc w:val="center"/>
        <w:rPr>
          <w:b/>
          <w:szCs w:val="28"/>
        </w:rPr>
      </w:pPr>
    </w:p>
    <w:p w14:paraId="48BC8DA7" w14:textId="01498F11" w:rsidR="001E1A41" w:rsidRPr="00070286" w:rsidRDefault="001E1A41" w:rsidP="001C5FDC">
      <w:pPr>
        <w:spacing w:after="0" w:line="240" w:lineRule="auto"/>
        <w:ind w:left="369" w:hanging="369"/>
        <w:jc w:val="center"/>
        <w:rPr>
          <w:b/>
          <w:color w:val="7030A0"/>
          <w:szCs w:val="28"/>
        </w:rPr>
      </w:pPr>
      <w:r w:rsidRPr="00070286">
        <w:rPr>
          <w:b/>
          <w:color w:val="7030A0"/>
          <w:szCs w:val="28"/>
        </w:rPr>
        <w:t>Итоги мониторинга</w:t>
      </w:r>
    </w:p>
    <w:p w14:paraId="7C1FA5E1" w14:textId="77777777" w:rsidR="00BB3804" w:rsidRDefault="001E1A41" w:rsidP="006F59F8">
      <w:pPr>
        <w:spacing w:after="0" w:line="240" w:lineRule="auto"/>
        <w:ind w:left="0" w:right="-143" w:firstLine="0"/>
        <w:jc w:val="center"/>
        <w:rPr>
          <w:b/>
          <w:color w:val="7030A0"/>
          <w:szCs w:val="28"/>
        </w:rPr>
      </w:pPr>
      <w:r w:rsidRPr="00070286">
        <w:rPr>
          <w:b/>
          <w:color w:val="7030A0"/>
          <w:szCs w:val="28"/>
        </w:rPr>
        <w:t xml:space="preserve">уровня освоения дополнительной общеразвивающей </w:t>
      </w:r>
      <w:r w:rsidR="006F59F8" w:rsidRPr="00070286">
        <w:rPr>
          <w:b/>
          <w:color w:val="7030A0"/>
          <w:szCs w:val="28"/>
        </w:rPr>
        <w:t>п</w:t>
      </w:r>
      <w:r w:rsidRPr="00070286">
        <w:rPr>
          <w:b/>
          <w:color w:val="7030A0"/>
          <w:szCs w:val="28"/>
        </w:rPr>
        <w:t xml:space="preserve">рограммы </w:t>
      </w:r>
    </w:p>
    <w:p w14:paraId="768B60EF" w14:textId="77777777" w:rsidR="00BB3804" w:rsidRDefault="00BB3804" w:rsidP="006F59F8">
      <w:pPr>
        <w:spacing w:after="0" w:line="240" w:lineRule="auto"/>
        <w:ind w:left="0" w:right="-143" w:firstLine="0"/>
        <w:jc w:val="center"/>
        <w:rPr>
          <w:b/>
          <w:color w:val="7030A0"/>
          <w:szCs w:val="28"/>
        </w:rPr>
      </w:pPr>
      <w:r w:rsidRPr="00BB3804">
        <w:rPr>
          <w:b/>
          <w:color w:val="7030A0"/>
          <w:szCs w:val="28"/>
        </w:rPr>
        <w:t>«Юный журналист-краевед»</w:t>
      </w:r>
    </w:p>
    <w:p w14:paraId="04932606" w14:textId="5C12AEED" w:rsidR="001E1A41" w:rsidRPr="00070286" w:rsidRDefault="00070286" w:rsidP="006F59F8">
      <w:pPr>
        <w:spacing w:after="0" w:line="240" w:lineRule="auto"/>
        <w:ind w:left="0" w:right="-143" w:firstLine="0"/>
        <w:jc w:val="center"/>
        <w:rPr>
          <w:b/>
          <w:color w:val="7030A0"/>
          <w:szCs w:val="28"/>
        </w:rPr>
      </w:pPr>
      <w:r>
        <w:rPr>
          <w:b/>
          <w:color w:val="7030A0"/>
          <w:szCs w:val="28"/>
        </w:rPr>
        <w:t xml:space="preserve"> по практической и теоретической подготовке</w:t>
      </w:r>
    </w:p>
    <w:p w14:paraId="0DE5939A" w14:textId="77777777" w:rsidR="00C354A9" w:rsidRPr="0093424C" w:rsidRDefault="001E1A41" w:rsidP="0093424C">
      <w:pPr>
        <w:spacing w:after="0" w:line="240" w:lineRule="auto"/>
        <w:ind w:left="369" w:hanging="369"/>
        <w:jc w:val="center"/>
        <w:rPr>
          <w:b/>
          <w:sz w:val="16"/>
          <w:szCs w:val="16"/>
        </w:rPr>
      </w:pPr>
      <w:r w:rsidRPr="0093424C">
        <w:rPr>
          <w:b/>
          <w:sz w:val="16"/>
          <w:szCs w:val="16"/>
        </w:rPr>
        <w:t xml:space="preserve"> </w:t>
      </w:r>
    </w:p>
    <w:p w14:paraId="1C266C4E" w14:textId="6C3B650F" w:rsidR="001E1A41" w:rsidRDefault="00070286" w:rsidP="0093424C">
      <w:pPr>
        <w:spacing w:after="0" w:line="240" w:lineRule="auto"/>
        <w:ind w:left="369" w:hanging="369"/>
        <w:jc w:val="center"/>
        <w:rPr>
          <w:bCs/>
          <w:szCs w:val="28"/>
          <w:u w:val="single"/>
        </w:rPr>
      </w:pPr>
      <w:bookmarkStart w:id="2" w:name="_Hlk127527495"/>
      <w:r w:rsidRPr="00A51881">
        <w:rPr>
          <w:bCs/>
          <w:szCs w:val="28"/>
          <w:u w:val="single"/>
        </w:rPr>
        <w:t>20</w:t>
      </w:r>
      <w:r w:rsidR="00BB3804">
        <w:rPr>
          <w:bCs/>
          <w:szCs w:val="28"/>
          <w:u w:val="single"/>
        </w:rPr>
        <w:t>24</w:t>
      </w:r>
      <w:r w:rsidRPr="00A51881">
        <w:rPr>
          <w:bCs/>
          <w:szCs w:val="28"/>
          <w:u w:val="single"/>
        </w:rPr>
        <w:t>-202</w:t>
      </w:r>
      <w:r w:rsidR="00BB3804">
        <w:rPr>
          <w:bCs/>
          <w:szCs w:val="28"/>
          <w:u w:val="single"/>
        </w:rPr>
        <w:t>5</w:t>
      </w:r>
      <w:r w:rsidRPr="00A51881">
        <w:rPr>
          <w:bCs/>
          <w:szCs w:val="28"/>
          <w:u w:val="single"/>
        </w:rPr>
        <w:t xml:space="preserve"> учебный год</w:t>
      </w:r>
    </w:p>
    <w:p w14:paraId="74924540" w14:textId="77777777" w:rsidR="00BB3804" w:rsidRPr="00A51881" w:rsidRDefault="00BB3804" w:rsidP="0093424C">
      <w:pPr>
        <w:spacing w:after="0" w:line="240" w:lineRule="auto"/>
        <w:ind w:left="369" w:hanging="369"/>
        <w:jc w:val="center"/>
        <w:rPr>
          <w:bCs/>
          <w:szCs w:val="28"/>
          <w:u w:val="single"/>
        </w:rPr>
      </w:pPr>
    </w:p>
    <w:p w14:paraId="2B3D9DC4" w14:textId="1A6D9956" w:rsidR="00070286" w:rsidRPr="0093424C" w:rsidRDefault="00BB3804" w:rsidP="001C5FDC">
      <w:pPr>
        <w:spacing w:after="0" w:line="240" w:lineRule="auto"/>
        <w:ind w:left="369" w:hanging="369"/>
        <w:jc w:val="center"/>
        <w:rPr>
          <w:bCs/>
          <w:color w:val="0070C0"/>
          <w:sz w:val="16"/>
          <w:szCs w:val="16"/>
        </w:rPr>
      </w:pPr>
      <w:r>
        <w:rPr>
          <w:noProof/>
          <w:color w:val="333333"/>
          <w:szCs w:val="28"/>
        </w:rPr>
        <w:drawing>
          <wp:anchor distT="0" distB="0" distL="114300" distR="114300" simplePos="0" relativeHeight="251664384" behindDoc="1" locked="0" layoutInCell="1" allowOverlap="1" wp14:anchorId="7BFB79D8" wp14:editId="3EE51CB7">
            <wp:simplePos x="0" y="0"/>
            <wp:positionH relativeFrom="column">
              <wp:posOffset>3117215</wp:posOffset>
            </wp:positionH>
            <wp:positionV relativeFrom="paragraph">
              <wp:posOffset>118110</wp:posOffset>
            </wp:positionV>
            <wp:extent cx="2973070" cy="2252980"/>
            <wp:effectExtent l="0" t="0" r="17780" b="13970"/>
            <wp:wrapTight wrapText="bothSides">
              <wp:wrapPolygon edited="0">
                <wp:start x="0" y="0"/>
                <wp:lineTo x="0" y="21551"/>
                <wp:lineTo x="21591" y="21551"/>
                <wp:lineTo x="21591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p w14:paraId="2FED6BE4" w14:textId="416352D5" w:rsidR="00BB3804" w:rsidRDefault="00BB3804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  <w:r>
        <w:rPr>
          <w:noProof/>
          <w:color w:val="333333"/>
          <w:szCs w:val="28"/>
        </w:rPr>
        <w:drawing>
          <wp:inline distT="0" distB="0" distL="0" distR="0" wp14:anchorId="4BB1E31D" wp14:editId="72F61C5B">
            <wp:extent cx="2937600" cy="2253600"/>
            <wp:effectExtent l="0" t="0" r="1524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50C6BF" w14:textId="77777777" w:rsidR="00BB3804" w:rsidRDefault="00BB3804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</w:p>
    <w:p w14:paraId="2FE55AB7" w14:textId="77777777" w:rsidR="00BB3804" w:rsidRDefault="00BB3804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</w:p>
    <w:p w14:paraId="2E610CE1" w14:textId="3AA7A39A" w:rsidR="00A51881" w:rsidRPr="00A51881" w:rsidRDefault="00A51881" w:rsidP="00A51881">
      <w:pPr>
        <w:spacing w:after="0" w:line="240" w:lineRule="auto"/>
        <w:ind w:left="369" w:hanging="369"/>
        <w:jc w:val="center"/>
        <w:rPr>
          <w:bCs/>
          <w:szCs w:val="28"/>
          <w:u w:val="single"/>
        </w:rPr>
      </w:pPr>
      <w:r w:rsidRPr="00A51881">
        <w:rPr>
          <w:bCs/>
          <w:szCs w:val="28"/>
          <w:u w:val="single"/>
        </w:rPr>
        <w:t>202</w:t>
      </w:r>
      <w:r w:rsidR="00BB3804">
        <w:rPr>
          <w:bCs/>
          <w:szCs w:val="28"/>
          <w:u w:val="single"/>
        </w:rPr>
        <w:t>5</w:t>
      </w:r>
      <w:r w:rsidRPr="00A51881">
        <w:rPr>
          <w:bCs/>
          <w:szCs w:val="28"/>
          <w:u w:val="single"/>
        </w:rPr>
        <w:t>-202</w:t>
      </w:r>
      <w:r w:rsidR="00BB3804">
        <w:rPr>
          <w:bCs/>
          <w:szCs w:val="28"/>
          <w:u w:val="single"/>
        </w:rPr>
        <w:t>6</w:t>
      </w:r>
      <w:r w:rsidRPr="00A51881">
        <w:rPr>
          <w:bCs/>
          <w:szCs w:val="28"/>
          <w:u w:val="single"/>
        </w:rPr>
        <w:t xml:space="preserve"> учебный год</w:t>
      </w:r>
    </w:p>
    <w:p w14:paraId="5C37EC61" w14:textId="77777777" w:rsidR="00A51881" w:rsidRPr="0093424C" w:rsidRDefault="00A51881" w:rsidP="00A51881">
      <w:pPr>
        <w:spacing w:after="0" w:line="240" w:lineRule="auto"/>
        <w:ind w:left="369" w:hanging="369"/>
        <w:jc w:val="center"/>
        <w:rPr>
          <w:bCs/>
          <w:color w:val="0070C0"/>
          <w:sz w:val="16"/>
          <w:szCs w:val="16"/>
        </w:rPr>
      </w:pPr>
    </w:p>
    <w:p w14:paraId="678942CC" w14:textId="189CE565" w:rsidR="00BB3804" w:rsidRDefault="00BB3804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</w:p>
    <w:p w14:paraId="17D47922" w14:textId="561916D3" w:rsidR="00BB3804" w:rsidRDefault="00BB3804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  <w:r>
        <w:rPr>
          <w:noProof/>
          <w:color w:val="333333"/>
          <w:szCs w:val="28"/>
        </w:rPr>
        <w:drawing>
          <wp:anchor distT="0" distB="0" distL="114300" distR="114300" simplePos="0" relativeHeight="251665408" behindDoc="1" locked="0" layoutInCell="1" allowOverlap="1" wp14:anchorId="5510CB0E" wp14:editId="6E28B6C1">
            <wp:simplePos x="0" y="0"/>
            <wp:positionH relativeFrom="column">
              <wp:posOffset>3167380</wp:posOffset>
            </wp:positionH>
            <wp:positionV relativeFrom="paragraph">
              <wp:posOffset>-3810</wp:posOffset>
            </wp:positionV>
            <wp:extent cx="2922905" cy="2001520"/>
            <wp:effectExtent l="0" t="0" r="10795" b="17780"/>
            <wp:wrapTight wrapText="bothSides">
              <wp:wrapPolygon edited="0">
                <wp:start x="0" y="0"/>
                <wp:lineTo x="0" y="21586"/>
                <wp:lineTo x="21539" y="21586"/>
                <wp:lineTo x="21539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33333"/>
          <w:szCs w:val="28"/>
        </w:rPr>
        <w:drawing>
          <wp:inline distT="0" distB="0" distL="0" distR="0" wp14:anchorId="0B8ACCF4" wp14:editId="0940AA83">
            <wp:extent cx="2728800" cy="2001600"/>
            <wp:effectExtent l="0" t="0" r="14605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37CBD7" w14:textId="1631AFDB" w:rsidR="00BB3804" w:rsidRDefault="00BB3804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</w:p>
    <w:p w14:paraId="260670CD" w14:textId="60222863" w:rsidR="00A51881" w:rsidRDefault="00A51881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</w:p>
    <w:p w14:paraId="4EDD9F57" w14:textId="32FC351F" w:rsidR="00E41DE5" w:rsidRPr="00E456DF" w:rsidRDefault="00E41DE5" w:rsidP="00E41DE5">
      <w:pPr>
        <w:spacing w:after="0" w:line="240" w:lineRule="auto"/>
        <w:ind w:left="0" w:firstLine="708"/>
        <w:rPr>
          <w:color w:val="auto"/>
        </w:rPr>
      </w:pPr>
      <w:r>
        <w:rPr>
          <w:color w:val="auto"/>
        </w:rPr>
        <w:t>Таким образом, с</w:t>
      </w:r>
      <w:r w:rsidRPr="00E456DF">
        <w:rPr>
          <w:color w:val="auto"/>
        </w:rPr>
        <w:t xml:space="preserve">огласно диагностике, прослеживается </w:t>
      </w:r>
      <w:r>
        <w:rPr>
          <w:color w:val="auto"/>
        </w:rPr>
        <w:t xml:space="preserve">уверенная </w:t>
      </w:r>
      <w:r w:rsidRPr="00E456DF">
        <w:rPr>
          <w:color w:val="auto"/>
        </w:rPr>
        <w:t>положительная динамика освоения</w:t>
      </w:r>
      <w:r>
        <w:rPr>
          <w:color w:val="auto"/>
        </w:rPr>
        <w:t xml:space="preserve"> обучающимися </w:t>
      </w:r>
      <w:r w:rsidRPr="00E456DF">
        <w:rPr>
          <w:color w:val="auto"/>
        </w:rPr>
        <w:t>программы</w:t>
      </w:r>
      <w:r>
        <w:rPr>
          <w:color w:val="auto"/>
        </w:rPr>
        <w:t xml:space="preserve"> </w:t>
      </w:r>
      <w:bookmarkStart w:id="3" w:name="_GoBack"/>
      <w:bookmarkEnd w:id="3"/>
      <w:r w:rsidR="00BB3804" w:rsidRPr="00BB3804">
        <w:rPr>
          <w:color w:val="auto"/>
        </w:rPr>
        <w:t>«Юный журналист-краевед»</w:t>
      </w:r>
      <w:r>
        <w:rPr>
          <w:color w:val="auto"/>
        </w:rPr>
        <w:t>.</w:t>
      </w:r>
    </w:p>
    <w:p w14:paraId="1974357C" w14:textId="1A348F85" w:rsidR="00A51881" w:rsidRDefault="00A51881" w:rsidP="00C354A9">
      <w:pPr>
        <w:shd w:val="clear" w:color="auto" w:fill="FFFFFF"/>
        <w:spacing w:after="0" w:line="240" w:lineRule="auto"/>
        <w:ind w:left="375"/>
        <w:rPr>
          <w:color w:val="333333"/>
          <w:szCs w:val="28"/>
        </w:rPr>
      </w:pPr>
    </w:p>
    <w:sectPr w:rsidR="00A51881" w:rsidSect="009342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A51"/>
    <w:multiLevelType w:val="hybridMultilevel"/>
    <w:tmpl w:val="2A5A20BA"/>
    <w:lvl w:ilvl="0" w:tplc="EADC9B02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5487014">
      <w:start w:val="1"/>
      <w:numFmt w:val="bullet"/>
      <w:lvlText w:val="o"/>
      <w:lvlJc w:val="left"/>
      <w:pPr>
        <w:ind w:left="12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3081E08">
      <w:start w:val="1"/>
      <w:numFmt w:val="bullet"/>
      <w:lvlText w:val="▪"/>
      <w:lvlJc w:val="left"/>
      <w:pPr>
        <w:ind w:left="19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B9A0434">
      <w:start w:val="1"/>
      <w:numFmt w:val="bullet"/>
      <w:lvlText w:val="•"/>
      <w:lvlJc w:val="left"/>
      <w:pPr>
        <w:ind w:left="26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8767948">
      <w:start w:val="1"/>
      <w:numFmt w:val="bullet"/>
      <w:lvlText w:val="o"/>
      <w:lvlJc w:val="left"/>
      <w:pPr>
        <w:ind w:left="33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567E7E82">
      <w:start w:val="1"/>
      <w:numFmt w:val="bullet"/>
      <w:lvlText w:val="▪"/>
      <w:lvlJc w:val="left"/>
      <w:pPr>
        <w:ind w:left="40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CAA47F12">
      <w:start w:val="1"/>
      <w:numFmt w:val="bullet"/>
      <w:lvlText w:val="•"/>
      <w:lvlJc w:val="left"/>
      <w:pPr>
        <w:ind w:left="4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9827DE0">
      <w:start w:val="1"/>
      <w:numFmt w:val="bullet"/>
      <w:lvlText w:val="o"/>
      <w:lvlJc w:val="left"/>
      <w:pPr>
        <w:ind w:left="55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B14C2E0">
      <w:start w:val="1"/>
      <w:numFmt w:val="bullet"/>
      <w:lvlText w:val="▪"/>
      <w:lvlJc w:val="left"/>
      <w:pPr>
        <w:ind w:left="62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185F3910"/>
    <w:multiLevelType w:val="hybridMultilevel"/>
    <w:tmpl w:val="9A0AE8B0"/>
    <w:lvl w:ilvl="0" w:tplc="43CC3DCC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49ADE36">
      <w:start w:val="1"/>
      <w:numFmt w:val="bullet"/>
      <w:lvlText w:val="o"/>
      <w:lvlJc w:val="left"/>
      <w:pPr>
        <w:ind w:left="13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DEA5E7A">
      <w:start w:val="1"/>
      <w:numFmt w:val="bullet"/>
      <w:lvlText w:val="▪"/>
      <w:lvlJc w:val="left"/>
      <w:pPr>
        <w:ind w:left="20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F9CB5DE">
      <w:start w:val="1"/>
      <w:numFmt w:val="bullet"/>
      <w:lvlText w:val="•"/>
      <w:lvlJc w:val="left"/>
      <w:pPr>
        <w:ind w:left="27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8B694D8">
      <w:start w:val="1"/>
      <w:numFmt w:val="bullet"/>
      <w:lvlText w:val="o"/>
      <w:lvlJc w:val="left"/>
      <w:pPr>
        <w:ind w:left="35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E06A924">
      <w:start w:val="1"/>
      <w:numFmt w:val="bullet"/>
      <w:lvlText w:val="▪"/>
      <w:lvlJc w:val="left"/>
      <w:pPr>
        <w:ind w:left="42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7947BB0">
      <w:start w:val="1"/>
      <w:numFmt w:val="bullet"/>
      <w:lvlText w:val="•"/>
      <w:lvlJc w:val="left"/>
      <w:pPr>
        <w:ind w:left="49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9563D7E">
      <w:start w:val="1"/>
      <w:numFmt w:val="bullet"/>
      <w:lvlText w:val="o"/>
      <w:lvlJc w:val="left"/>
      <w:pPr>
        <w:ind w:left="56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FF633D6">
      <w:start w:val="1"/>
      <w:numFmt w:val="bullet"/>
      <w:lvlText w:val="▪"/>
      <w:lvlJc w:val="left"/>
      <w:pPr>
        <w:ind w:left="63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5383152F"/>
    <w:multiLevelType w:val="hybridMultilevel"/>
    <w:tmpl w:val="A8927CE4"/>
    <w:lvl w:ilvl="0" w:tplc="CCDEF778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6A401B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B3C06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90C5B4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E665E5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452C051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97C5EF8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FE34D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0842AE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675E5A86"/>
    <w:multiLevelType w:val="hybridMultilevel"/>
    <w:tmpl w:val="209C713C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91"/>
    <w:rsid w:val="00016DC5"/>
    <w:rsid w:val="00030FD6"/>
    <w:rsid w:val="00070286"/>
    <w:rsid w:val="00094998"/>
    <w:rsid w:val="000E5932"/>
    <w:rsid w:val="00121BAE"/>
    <w:rsid w:val="001B6BD3"/>
    <w:rsid w:val="001C2030"/>
    <w:rsid w:val="001C5FDC"/>
    <w:rsid w:val="001D12FC"/>
    <w:rsid w:val="001E1A41"/>
    <w:rsid w:val="00220972"/>
    <w:rsid w:val="00263FB2"/>
    <w:rsid w:val="002727CC"/>
    <w:rsid w:val="002969C2"/>
    <w:rsid w:val="002A6C27"/>
    <w:rsid w:val="002E50A4"/>
    <w:rsid w:val="00327979"/>
    <w:rsid w:val="0034360E"/>
    <w:rsid w:val="00350036"/>
    <w:rsid w:val="003C58C7"/>
    <w:rsid w:val="003E6FA7"/>
    <w:rsid w:val="00451884"/>
    <w:rsid w:val="00463451"/>
    <w:rsid w:val="004743DD"/>
    <w:rsid w:val="005017F9"/>
    <w:rsid w:val="0054108C"/>
    <w:rsid w:val="0061194C"/>
    <w:rsid w:val="0063786D"/>
    <w:rsid w:val="0064791C"/>
    <w:rsid w:val="006B29F8"/>
    <w:rsid w:val="006C5E10"/>
    <w:rsid w:val="006E156F"/>
    <w:rsid w:val="006F59F8"/>
    <w:rsid w:val="00707E00"/>
    <w:rsid w:val="007514DF"/>
    <w:rsid w:val="0089562B"/>
    <w:rsid w:val="00927758"/>
    <w:rsid w:val="0093424C"/>
    <w:rsid w:val="00973426"/>
    <w:rsid w:val="0098220F"/>
    <w:rsid w:val="009B00D0"/>
    <w:rsid w:val="009E787B"/>
    <w:rsid w:val="009F2D42"/>
    <w:rsid w:val="00A024A5"/>
    <w:rsid w:val="00A25A8B"/>
    <w:rsid w:val="00A440BB"/>
    <w:rsid w:val="00A51881"/>
    <w:rsid w:val="00A5447A"/>
    <w:rsid w:val="00A77F0C"/>
    <w:rsid w:val="00AC43A4"/>
    <w:rsid w:val="00AE005C"/>
    <w:rsid w:val="00B21C7D"/>
    <w:rsid w:val="00B91DAF"/>
    <w:rsid w:val="00B94698"/>
    <w:rsid w:val="00BA60D7"/>
    <w:rsid w:val="00BB3804"/>
    <w:rsid w:val="00BF50B8"/>
    <w:rsid w:val="00C354A9"/>
    <w:rsid w:val="00C97D91"/>
    <w:rsid w:val="00CD4EEE"/>
    <w:rsid w:val="00CF4949"/>
    <w:rsid w:val="00D10D38"/>
    <w:rsid w:val="00D347A2"/>
    <w:rsid w:val="00D365E8"/>
    <w:rsid w:val="00DC2921"/>
    <w:rsid w:val="00DC5B43"/>
    <w:rsid w:val="00DE50A6"/>
    <w:rsid w:val="00E41DE5"/>
    <w:rsid w:val="00E456DF"/>
    <w:rsid w:val="00E60D15"/>
    <w:rsid w:val="00E92739"/>
    <w:rsid w:val="00EB7506"/>
    <w:rsid w:val="00FA2152"/>
    <w:rsid w:val="00FB33AE"/>
    <w:rsid w:val="00FB5B14"/>
    <w:rsid w:val="00FF3CB8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B5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A4"/>
    <w:pPr>
      <w:spacing w:after="34" w:line="387" w:lineRule="auto"/>
      <w:ind w:left="368" w:hanging="368"/>
      <w:jc w:val="both"/>
    </w:pPr>
    <w:rPr>
      <w:rFonts w:ascii="Times New Roman" w:eastAsia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2E50A4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99"/>
    <w:rsid w:val="006479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FA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2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8B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A4"/>
    <w:pPr>
      <w:spacing w:after="34" w:line="387" w:lineRule="auto"/>
      <w:ind w:left="368" w:hanging="368"/>
      <w:jc w:val="both"/>
    </w:pPr>
    <w:rPr>
      <w:rFonts w:ascii="Times New Roman" w:eastAsia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2E50A4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99"/>
    <w:rsid w:val="006479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FA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2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rikt.ru/index.php/doki/la1/file/661-%D0%BF%D0%BE%D0%BB%D0%BE%D0%B6%D0%B5%D0%BD%D0%B8%D0%B5-%D0%BE-%D1%82%D0%B5%D0%BA%D1%83%D1%89%D0%B5%D0%BC-%D0%BA%D0%BE%D0%BD%D1%82%D1%80%D0%BE%D0%BB%D0%B5," TargetMode="External"/><Relationship Id="rId13" Type="http://schemas.openxmlformats.org/officeDocument/2006/relationships/chart" Target="charts/chart4.xml"/><Relationship Id="rId3" Type="http://schemas.microsoft.com/office/2007/relationships/stylesWithEffects" Target="stylesWithEffects.xml"/><Relationship Id="rId7" Type="http://schemas.openxmlformats.org/officeDocument/2006/relationships/hyperlink" Target="http://www.cdt.rikt.ru/index.php/doki/la1/file/661-%D0%BF%D0%BE%D0%BB%D0%BE%D0%B6%D0%B5%D0%BD%D0%B8%D0%B5-%D0%BE-%D1%82%D0%B5%D0%BA%D1%83%D1%89%D0%B5%D0%BC-%D0%BA%D0%BE%D0%BD%D1%82%D1%80%D0%BE%D0%BB%D0%B5," TargetMode="Externa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t.rikt.ru/index.php/doki/la1/file/661-%D0%BF%D0%BE%D0%BB%D0%BE%D0%B6%D0%B5%D0%BD%D0%B8%D0%B5-%D0%BE-%D1%82%D0%B5%D0%BA%D1%83%D1%89%D0%B5%D0%BC-%D0%BA%D0%BE%D0%BD%D1%82%D1%80%D0%BE%D0%BB%D0%B5,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cdt.rikt.ru/index.php/doki/la1/file/661-%D0%BF%D0%BE%D0%BB%D0%BE%D0%B6%D0%B5%D0%BD%D0%B8%D0%B5-%D0%BE-%D1%82%D0%B5%D0%BA%D1%83%D1%89%D0%B5%D0%BC-%D0%BA%D0%BE%D0%BD%D1%82%D1%80%D0%BE%D0%BB%D0%B5,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Практическая подготовка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Теоретическая подготовка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33.4</c:v>
                </c:pt>
                <c:pt idx="1">
                  <c:v>58.3</c:v>
                </c:pt>
                <c:pt idx="2">
                  <c:v>8.3000000000000007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Практическая подготовка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57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Теоретическая подготовка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Теоретическаяподготовка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56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Аня</cp:lastModifiedBy>
  <cp:revision>15</cp:revision>
  <cp:lastPrinted>2023-02-17T10:02:00Z</cp:lastPrinted>
  <dcterms:created xsi:type="dcterms:W3CDTF">2023-02-06T08:13:00Z</dcterms:created>
  <dcterms:modified xsi:type="dcterms:W3CDTF">2026-03-05T10:49:00Z</dcterms:modified>
</cp:coreProperties>
</file>