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3A" w:rsidRPr="00C95980" w:rsidRDefault="00906A3A" w:rsidP="00906A3A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95980">
        <w:rPr>
          <w:rFonts w:ascii="Times New Roman" w:hAnsi="Times New Roman" w:cs="Times New Roman"/>
          <w:b/>
          <w:sz w:val="21"/>
          <w:szCs w:val="21"/>
        </w:rPr>
        <w:t>МУНИЦИПАЛЬНОЕ БЮДЖЕТНОЕ УЧРЕЖДЕНИЕ ДОПОЛНИТЕЛЬНОГО ОБРАЗОВАНИЯ</w:t>
      </w:r>
    </w:p>
    <w:p w:rsidR="00906A3A" w:rsidRPr="00C95980" w:rsidRDefault="00906A3A" w:rsidP="00906A3A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95980">
        <w:rPr>
          <w:rFonts w:ascii="Times New Roman" w:hAnsi="Times New Roman" w:cs="Times New Roman"/>
          <w:b/>
          <w:sz w:val="21"/>
          <w:szCs w:val="21"/>
        </w:rPr>
        <w:t>ЦЕНТР ДЕТСКОГО ТУРИЗМА, ЭКОЛОГИИ И ТВОРЧЕСТВА ИМЕНИ Р. Р. ЛЕЙЦИНГЕРА</w:t>
      </w:r>
    </w:p>
    <w:p w:rsidR="00906A3A" w:rsidRDefault="00906A3A" w:rsidP="00906A3A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0"/>
          <w:szCs w:val="28"/>
          <w:u w:val="double"/>
        </w:rPr>
      </w:pPr>
      <w:r>
        <w:rPr>
          <w:rFonts w:ascii="Times New Roman" w:hAnsi="Times New Roman" w:cs="Times New Roman"/>
          <w:b/>
          <w:sz w:val="20"/>
          <w:szCs w:val="28"/>
          <w:u w:val="double"/>
        </w:rPr>
        <w:t>______________________________________________________________________________________________________</w:t>
      </w:r>
    </w:p>
    <w:p w:rsidR="00906A3A" w:rsidRPr="00C95980" w:rsidRDefault="00906A3A" w:rsidP="00906A3A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10"/>
          <w:szCs w:val="28"/>
          <w:u w:val="double"/>
        </w:rPr>
      </w:pPr>
    </w:p>
    <w:p w:rsidR="00906A3A" w:rsidRPr="009F6F4E" w:rsidRDefault="00906A3A" w:rsidP="00906A3A">
      <w:pPr>
        <w:spacing w:after="0" w:line="240" w:lineRule="auto"/>
        <w:ind w:left="-709" w:right="-143"/>
        <w:rPr>
          <w:rFonts w:ascii="Times New Roman" w:hAnsi="Times New Roman" w:cs="Times New Roman"/>
          <w:b/>
          <w:sz w:val="20"/>
          <w:szCs w:val="28"/>
        </w:rPr>
      </w:pPr>
    </w:p>
    <w:p w:rsidR="00906A3A" w:rsidRDefault="00906A3A" w:rsidP="00906A3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tbl>
      <w:tblPr>
        <w:tblStyle w:val="af5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230"/>
      </w:tblGrid>
      <w:tr w:rsidR="00906A3A" w:rsidTr="00CA384A">
        <w:tc>
          <w:tcPr>
            <w:tcW w:w="2552" w:type="dxa"/>
          </w:tcPr>
          <w:p w:rsidR="00906A3A" w:rsidRDefault="00906A3A" w:rsidP="00CA384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</w:tc>
        <w:tc>
          <w:tcPr>
            <w:tcW w:w="7230" w:type="dxa"/>
          </w:tcPr>
          <w:p w:rsidR="00906A3A" w:rsidRPr="00B13D86" w:rsidRDefault="00906A3A" w:rsidP="00CA384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 экологического образования и воспитания </w:t>
            </w:r>
            <w:r w:rsidRPr="00B13D86">
              <w:rPr>
                <w:rFonts w:ascii="Times New Roman" w:hAnsi="Times New Roman" w:cs="Times New Roman"/>
                <w:sz w:val="28"/>
              </w:rPr>
              <w:t>Объединение «</w:t>
            </w:r>
            <w:r>
              <w:rPr>
                <w:rFonts w:ascii="Times New Roman" w:hAnsi="Times New Roman" w:cs="Times New Roman"/>
                <w:sz w:val="28"/>
              </w:rPr>
              <w:t>Юный коневод</w:t>
            </w:r>
            <w:r w:rsidRPr="00B13D86">
              <w:rPr>
                <w:rFonts w:ascii="Times New Roman" w:hAnsi="Times New Roman" w:cs="Times New Roman"/>
                <w:sz w:val="28"/>
              </w:rPr>
              <w:t>»</w:t>
            </w:r>
          </w:p>
          <w:p w:rsidR="00906A3A" w:rsidRDefault="00906A3A" w:rsidP="00906A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4B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дагог дополнительного образования </w:t>
            </w:r>
          </w:p>
          <w:p w:rsidR="00906A3A" w:rsidRPr="00B13D86" w:rsidRDefault="00906A3A" w:rsidP="00906A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Бакакина Лариса Михайловна</w:t>
            </w:r>
          </w:p>
        </w:tc>
      </w:tr>
    </w:tbl>
    <w:p w:rsidR="004C1DFB" w:rsidRDefault="004C1DFB" w:rsidP="004C1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проведению итоговой аттестации учащихся объединения «Юный коневод» </w:t>
      </w:r>
    </w:p>
    <w:p w:rsidR="004C1DFB" w:rsidRDefault="004C1DFB" w:rsidP="004C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проверить  знания учащихся по программе «Юный коневод»</w:t>
      </w:r>
    </w:p>
    <w:p w:rsidR="004C1DFB" w:rsidRDefault="004C1DFB" w:rsidP="004C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C1DFB" w:rsidRDefault="004C1DFB" w:rsidP="004C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деятельность детей; содейств</w:t>
      </w:r>
      <w:r w:rsidR="00721E21">
        <w:rPr>
          <w:rFonts w:ascii="Times New Roman" w:hAnsi="Times New Roman" w:cs="Times New Roman"/>
          <w:sz w:val="28"/>
          <w:szCs w:val="28"/>
        </w:rPr>
        <w:t>овать развитию любознательности.</w:t>
      </w:r>
    </w:p>
    <w:p w:rsidR="0044587E" w:rsidRDefault="004C1DFB" w:rsidP="004C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6476D9">
        <w:rPr>
          <w:rFonts w:ascii="Times New Roman" w:hAnsi="Times New Roman" w:cs="Times New Roman"/>
          <w:sz w:val="28"/>
          <w:szCs w:val="28"/>
        </w:rPr>
        <w:t xml:space="preserve">интерес учащихся к коневодству и коннозаводству; </w:t>
      </w:r>
      <w:r>
        <w:rPr>
          <w:rFonts w:ascii="Times New Roman" w:hAnsi="Times New Roman" w:cs="Times New Roman"/>
          <w:sz w:val="28"/>
          <w:szCs w:val="28"/>
        </w:rPr>
        <w:t>стремление к победе и активности среди участников</w:t>
      </w:r>
      <w:r w:rsidR="00721E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1DFB" w:rsidRDefault="004C1DFB" w:rsidP="004C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 w:rsidR="0044587E">
        <w:rPr>
          <w:sz w:val="28"/>
          <w:szCs w:val="28"/>
        </w:rPr>
        <w:t xml:space="preserve">развивать учебные мотивации, </w:t>
      </w:r>
      <w:r>
        <w:rPr>
          <w:rFonts w:ascii="Times New Roman" w:hAnsi="Times New Roman" w:cs="Times New Roman"/>
          <w:sz w:val="28"/>
          <w:szCs w:val="28"/>
        </w:rPr>
        <w:t>формировать умения четко, кратко, исчерпывающе излагать свои мысли.</w:t>
      </w:r>
    </w:p>
    <w:p w:rsidR="006476D9" w:rsidRPr="006476D9" w:rsidRDefault="006476D9" w:rsidP="004C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Контролирующие: </w:t>
      </w:r>
      <w:r>
        <w:rPr>
          <w:rFonts w:ascii="Times New Roman" w:hAnsi="Times New Roman" w:cs="Times New Roman"/>
          <w:sz w:val="28"/>
          <w:szCs w:val="28"/>
        </w:rPr>
        <w:t>определить уровень подготовки</w:t>
      </w:r>
      <w:r w:rsidR="00721E21">
        <w:rPr>
          <w:rFonts w:ascii="Times New Roman" w:hAnsi="Times New Roman" w:cs="Times New Roman"/>
          <w:sz w:val="28"/>
          <w:szCs w:val="28"/>
        </w:rPr>
        <w:t xml:space="preserve"> по программе.</w:t>
      </w:r>
    </w:p>
    <w:p w:rsidR="004C1DFB" w:rsidRDefault="004C1DFB" w:rsidP="004C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44587E">
        <w:rPr>
          <w:rFonts w:ascii="Times New Roman" w:hAnsi="Times New Roman" w:cs="Times New Roman"/>
          <w:sz w:val="28"/>
          <w:szCs w:val="28"/>
        </w:rPr>
        <w:t xml:space="preserve"> тест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DFB" w:rsidRDefault="004C1DFB" w:rsidP="004C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мероприятия: </w:t>
      </w:r>
    </w:p>
    <w:p w:rsidR="004C1DFB" w:rsidRDefault="004C1DFB" w:rsidP="004C1DFB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Вводное слово педаг</w:t>
      </w:r>
      <w:r w:rsidR="0044587E">
        <w:rPr>
          <w:rFonts w:ascii="Times New Roman" w:hAnsi="Times New Roman" w:cs="Times New Roman"/>
          <w:sz w:val="28"/>
          <w:szCs w:val="28"/>
        </w:rPr>
        <w:t>ога. Объяснение правил теста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E21" w:rsidRDefault="004C1DFB" w:rsidP="00721E21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587E">
        <w:rPr>
          <w:rFonts w:ascii="Times New Roman" w:hAnsi="Times New Roman" w:cs="Times New Roman"/>
          <w:sz w:val="28"/>
          <w:szCs w:val="28"/>
        </w:rPr>
        <w:t>утешествие по вопросам теста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DFB" w:rsidRDefault="00906A3A" w:rsidP="0072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587E" w:rsidRPr="00721E21">
        <w:rPr>
          <w:rFonts w:ascii="Times New Roman" w:hAnsi="Times New Roman" w:cs="Times New Roman"/>
          <w:sz w:val="28"/>
          <w:szCs w:val="28"/>
        </w:rPr>
        <w:t xml:space="preserve"> </w:t>
      </w:r>
      <w:r w:rsidR="004C1DFB" w:rsidRPr="00721E21">
        <w:rPr>
          <w:rFonts w:ascii="Times New Roman" w:hAnsi="Times New Roman" w:cs="Times New Roman"/>
          <w:sz w:val="28"/>
          <w:szCs w:val="28"/>
        </w:rPr>
        <w:t>Заключительная часть. Подведение итог</w:t>
      </w:r>
      <w:r w:rsidR="0044587E" w:rsidRPr="00721E21">
        <w:rPr>
          <w:rFonts w:ascii="Times New Roman" w:hAnsi="Times New Roman" w:cs="Times New Roman"/>
          <w:sz w:val="28"/>
          <w:szCs w:val="28"/>
        </w:rPr>
        <w:t>ов (подсчет правильных ответов).</w:t>
      </w:r>
      <w:r w:rsidR="004C1DFB" w:rsidRPr="0072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6B" w:rsidRDefault="0089696B" w:rsidP="008969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9696B" w:rsidRDefault="0089696B" w:rsidP="00896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906A3A" w:rsidP="0089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89696B">
        <w:rPr>
          <w:rFonts w:ascii="Times New Roman" w:hAnsi="Times New Roman" w:cs="Times New Roman"/>
          <w:b/>
          <w:sz w:val="28"/>
          <w:szCs w:val="28"/>
        </w:rPr>
        <w:t xml:space="preserve"> Вопросы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 «Юный коневод»</w:t>
      </w:r>
    </w:p>
    <w:p w:rsidR="00906A3A" w:rsidRDefault="00906A3A" w:rsidP="00906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89696B" w:rsidRPr="00CD3B68" w:rsidRDefault="0089696B" w:rsidP="0089696B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D3B68">
        <w:rPr>
          <w:rFonts w:ascii="Times New Roman" w:hAnsi="Times New Roman" w:cs="Times New Roman"/>
          <w:b/>
          <w:sz w:val="28"/>
          <w:szCs w:val="28"/>
        </w:rPr>
        <w:t xml:space="preserve">1.Отметить правильные ответы определений и понятий: интерьер,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3B68">
        <w:rPr>
          <w:rFonts w:ascii="Times New Roman" w:hAnsi="Times New Roman" w:cs="Times New Roman"/>
          <w:b/>
          <w:sz w:val="28"/>
          <w:szCs w:val="28"/>
        </w:rPr>
        <w:t>коррелятивные связи, экстерьер.</w:t>
      </w:r>
    </w:p>
    <w:p w:rsidR="0089696B" w:rsidRPr="00CD3B68" w:rsidRDefault="0089696B" w:rsidP="0089696B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D3B68">
        <w:rPr>
          <w:rFonts w:ascii="Times New Roman" w:hAnsi="Times New Roman" w:cs="Times New Roman"/>
          <w:b/>
          <w:sz w:val="28"/>
          <w:szCs w:val="28"/>
        </w:rPr>
        <w:t>А</w:t>
      </w:r>
      <w:r w:rsidRPr="00CD3B68">
        <w:rPr>
          <w:rFonts w:ascii="Times New Roman" w:hAnsi="Times New Roman" w:cs="Times New Roman"/>
          <w:sz w:val="28"/>
          <w:szCs w:val="28"/>
        </w:rPr>
        <w:t xml:space="preserve"> Понятие, по которому можно судить о внешних формах тела и о связи их с функциями организма.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9696B" w:rsidRPr="00CD3B68" w:rsidRDefault="0089696B" w:rsidP="0089696B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CD3B6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CD3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B68">
        <w:rPr>
          <w:rFonts w:ascii="Times New Roman" w:hAnsi="Times New Roman" w:cs="Times New Roman"/>
          <w:sz w:val="28"/>
          <w:szCs w:val="28"/>
        </w:rPr>
        <w:t>Связи между особенностями экстерьера и физиологическими свойствами лошадей разных типа и пород обусловливают различия в их продуктивности.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9696B" w:rsidRDefault="0089696B" w:rsidP="0089696B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CD3B6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D3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B68">
        <w:rPr>
          <w:rFonts w:ascii="Times New Roman" w:hAnsi="Times New Roman" w:cs="Times New Roman"/>
          <w:sz w:val="28"/>
          <w:szCs w:val="28"/>
        </w:rPr>
        <w:t>Внутренние морфофизиологические и биохимические свойства лошадей в связи с их работоспособностью.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754F9" w:rsidRDefault="007754F9" w:rsidP="008969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696B" w:rsidRPr="0089696B" w:rsidRDefault="0089696B" w:rsidP="0089696B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696B">
        <w:rPr>
          <w:rFonts w:ascii="Times New Roman" w:hAnsi="Times New Roman" w:cs="Times New Roman"/>
          <w:b/>
          <w:sz w:val="28"/>
          <w:szCs w:val="28"/>
        </w:rPr>
        <w:t xml:space="preserve">Назовите основные направления использования лошади в современной жизни? </w:t>
      </w:r>
    </w:p>
    <w:p w:rsidR="0089696B" w:rsidRDefault="0089696B" w:rsidP="0089696B">
      <w:pPr>
        <w:pStyle w:val="ae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  </w:t>
      </w:r>
      <w:r w:rsidR="00906A3A">
        <w:rPr>
          <w:rFonts w:ascii="Times New Roman" w:hAnsi="Times New Roman" w:cs="Times New Roman"/>
          <w:sz w:val="28"/>
          <w:szCs w:val="28"/>
        </w:rPr>
        <w:t xml:space="preserve">рабочее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6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пользовательное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продуктивное;                      </w:t>
      </w:r>
    </w:p>
    <w:p w:rsidR="0089696B" w:rsidRDefault="0089696B" w:rsidP="0089696B">
      <w:pPr>
        <w:pStyle w:val="ae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спортивное;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племенное.</w:t>
      </w:r>
    </w:p>
    <w:p w:rsidR="007754F9" w:rsidRDefault="007754F9" w:rsidP="0089696B">
      <w:pPr>
        <w:pStyle w:val="ae"/>
        <w:ind w:left="1211"/>
        <w:rPr>
          <w:rFonts w:ascii="Times New Roman" w:hAnsi="Times New Roman" w:cs="Times New Roman"/>
          <w:sz w:val="28"/>
          <w:szCs w:val="28"/>
        </w:rPr>
      </w:pPr>
    </w:p>
    <w:p w:rsidR="0089696B" w:rsidRDefault="0089696B" w:rsidP="0089696B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какому отряду относятся лошади?</w:t>
      </w:r>
    </w:p>
    <w:p w:rsidR="0089696B" w:rsidRDefault="0089696B" w:rsidP="0089696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54F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4F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3AB">
        <w:rPr>
          <w:rFonts w:ascii="Times New Roman" w:hAnsi="Times New Roman" w:cs="Times New Roman"/>
          <w:sz w:val="28"/>
          <w:szCs w:val="28"/>
        </w:rPr>
        <w:t>н</w:t>
      </w:r>
      <w:r w:rsidR="007754F9">
        <w:rPr>
          <w:rFonts w:ascii="Times New Roman" w:hAnsi="Times New Roman" w:cs="Times New Roman"/>
          <w:sz w:val="28"/>
          <w:szCs w:val="28"/>
        </w:rPr>
        <w:t xml:space="preserve">епарнокопытные (непарнопалые);   </w:t>
      </w:r>
      <w:r w:rsidR="007754F9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754F9">
        <w:rPr>
          <w:rFonts w:ascii="Times New Roman" w:hAnsi="Times New Roman" w:cs="Times New Roman"/>
          <w:sz w:val="28"/>
          <w:szCs w:val="28"/>
        </w:rPr>
        <w:t>парнокопытные;</w:t>
      </w:r>
    </w:p>
    <w:p w:rsidR="007754F9" w:rsidRPr="007754F9" w:rsidRDefault="007754F9" w:rsidP="0089696B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54F9">
        <w:rPr>
          <w:rFonts w:ascii="Times New Roman" w:hAnsi="Times New Roman" w:cs="Times New Roman"/>
          <w:sz w:val="28"/>
          <w:szCs w:val="28"/>
        </w:rPr>
        <w:t>хвостатые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4F9" w:rsidRPr="007754F9" w:rsidRDefault="007754F9" w:rsidP="007754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4.</w:t>
      </w:r>
      <w:r w:rsidR="0089696B" w:rsidRPr="007754F9">
        <w:rPr>
          <w:rFonts w:ascii="Times New Roman" w:hAnsi="Times New Roman" w:cs="Times New Roman"/>
          <w:b/>
          <w:sz w:val="28"/>
          <w:szCs w:val="28"/>
        </w:rPr>
        <w:t xml:space="preserve">Назовите основные масти лошадей. </w:t>
      </w:r>
    </w:p>
    <w:p w:rsidR="0089696B" w:rsidRDefault="0089696B" w:rsidP="007754F9">
      <w:pPr>
        <w:pStyle w:val="ae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4F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C53AB">
        <w:rPr>
          <w:rFonts w:ascii="Times New Roman" w:hAnsi="Times New Roman" w:cs="Times New Roman"/>
          <w:sz w:val="28"/>
          <w:szCs w:val="28"/>
        </w:rPr>
        <w:t>в</w:t>
      </w:r>
      <w:r w:rsidR="007754F9">
        <w:rPr>
          <w:rFonts w:ascii="Times New Roman" w:hAnsi="Times New Roman" w:cs="Times New Roman"/>
          <w:sz w:val="28"/>
          <w:szCs w:val="28"/>
        </w:rPr>
        <w:t xml:space="preserve">ороная; </w:t>
      </w:r>
      <w:r w:rsidR="007754F9">
        <w:rPr>
          <w:rFonts w:ascii="Times New Roman" w:hAnsi="Times New Roman" w:cs="Times New Roman"/>
          <w:b/>
          <w:sz w:val="28"/>
          <w:szCs w:val="28"/>
        </w:rPr>
        <w:t>Б</w:t>
      </w:r>
      <w:r w:rsidR="007754F9">
        <w:rPr>
          <w:rFonts w:ascii="Times New Roman" w:hAnsi="Times New Roman" w:cs="Times New Roman"/>
          <w:sz w:val="28"/>
          <w:szCs w:val="28"/>
        </w:rPr>
        <w:t xml:space="preserve"> серая; </w:t>
      </w:r>
      <w:proofErr w:type="gramStart"/>
      <w:r w:rsidR="007754F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75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4F9">
        <w:rPr>
          <w:rFonts w:ascii="Times New Roman" w:hAnsi="Times New Roman" w:cs="Times New Roman"/>
          <w:sz w:val="28"/>
          <w:szCs w:val="28"/>
        </w:rPr>
        <w:t xml:space="preserve">рыжая; </w:t>
      </w:r>
      <w:r w:rsidR="007754F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7754F9">
        <w:rPr>
          <w:rFonts w:ascii="Times New Roman" w:hAnsi="Times New Roman" w:cs="Times New Roman"/>
          <w:sz w:val="28"/>
          <w:szCs w:val="28"/>
        </w:rPr>
        <w:t xml:space="preserve">гнедая; </w:t>
      </w:r>
      <w:r w:rsidR="007754F9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7754F9">
        <w:rPr>
          <w:rFonts w:ascii="Times New Roman" w:hAnsi="Times New Roman" w:cs="Times New Roman"/>
          <w:sz w:val="28"/>
          <w:szCs w:val="28"/>
        </w:rPr>
        <w:t xml:space="preserve">пегая; </w:t>
      </w:r>
      <w:r w:rsidR="007754F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7754F9">
        <w:rPr>
          <w:rFonts w:ascii="Times New Roman" w:hAnsi="Times New Roman" w:cs="Times New Roman"/>
          <w:sz w:val="28"/>
          <w:szCs w:val="28"/>
        </w:rPr>
        <w:t>чубарая.</w:t>
      </w:r>
    </w:p>
    <w:p w:rsidR="007754F9" w:rsidRPr="007754F9" w:rsidRDefault="007754F9" w:rsidP="007754F9">
      <w:pPr>
        <w:pStyle w:val="ae"/>
        <w:ind w:left="1211"/>
        <w:rPr>
          <w:rFonts w:ascii="Times New Roman" w:hAnsi="Times New Roman" w:cs="Times New Roman"/>
          <w:sz w:val="28"/>
          <w:szCs w:val="28"/>
        </w:rPr>
      </w:pPr>
    </w:p>
    <w:p w:rsidR="007754F9" w:rsidRDefault="0089696B" w:rsidP="0089696B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6130E">
        <w:rPr>
          <w:rFonts w:ascii="Times New Roman" w:hAnsi="Times New Roman" w:cs="Times New Roman"/>
          <w:b/>
          <w:sz w:val="28"/>
          <w:szCs w:val="28"/>
        </w:rPr>
        <w:t>. Назовите  естественные аллюры лошади.</w:t>
      </w:r>
    </w:p>
    <w:p w:rsidR="0089696B" w:rsidRDefault="007754F9" w:rsidP="0089696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 </w:t>
      </w:r>
      <w:r w:rsidR="00896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3A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аг;    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7754F9">
        <w:rPr>
          <w:rFonts w:ascii="Times New Roman" w:hAnsi="Times New Roman" w:cs="Times New Roman"/>
          <w:sz w:val="28"/>
          <w:szCs w:val="28"/>
        </w:rPr>
        <w:t>иноходь</w:t>
      </w:r>
      <w:r w:rsidR="00BE684A">
        <w:rPr>
          <w:rFonts w:ascii="Times New Roman" w:hAnsi="Times New Roman" w:cs="Times New Roman"/>
          <w:sz w:val="28"/>
          <w:szCs w:val="28"/>
        </w:rPr>
        <w:t xml:space="preserve">;    </w:t>
      </w:r>
      <w:r w:rsidR="00BE684A">
        <w:rPr>
          <w:rFonts w:ascii="Times New Roman" w:hAnsi="Times New Roman" w:cs="Times New Roman"/>
          <w:b/>
          <w:sz w:val="28"/>
          <w:szCs w:val="28"/>
        </w:rPr>
        <w:t>В</w:t>
      </w:r>
      <w:r w:rsidR="00BE684A">
        <w:rPr>
          <w:rFonts w:ascii="Times New Roman" w:hAnsi="Times New Roman" w:cs="Times New Roman"/>
          <w:sz w:val="28"/>
          <w:szCs w:val="28"/>
        </w:rPr>
        <w:t xml:space="preserve"> рысь;  </w:t>
      </w:r>
      <w:r w:rsidR="0089696B">
        <w:rPr>
          <w:rFonts w:ascii="Times New Roman" w:hAnsi="Times New Roman" w:cs="Times New Roman"/>
          <w:sz w:val="28"/>
          <w:szCs w:val="28"/>
        </w:rPr>
        <w:t xml:space="preserve"> </w:t>
      </w:r>
      <w:r w:rsidR="00BE684A">
        <w:rPr>
          <w:rFonts w:ascii="Times New Roman" w:hAnsi="Times New Roman" w:cs="Times New Roman"/>
          <w:sz w:val="28"/>
          <w:szCs w:val="28"/>
        </w:rPr>
        <w:t xml:space="preserve"> </w:t>
      </w:r>
      <w:r w:rsidR="00BE684A">
        <w:rPr>
          <w:rFonts w:ascii="Times New Roman" w:hAnsi="Times New Roman" w:cs="Times New Roman"/>
          <w:b/>
          <w:sz w:val="28"/>
          <w:szCs w:val="28"/>
        </w:rPr>
        <w:t>Г</w:t>
      </w:r>
      <w:r w:rsidR="00BE684A">
        <w:rPr>
          <w:rFonts w:ascii="Times New Roman" w:hAnsi="Times New Roman" w:cs="Times New Roman"/>
          <w:sz w:val="28"/>
          <w:szCs w:val="28"/>
        </w:rPr>
        <w:t xml:space="preserve"> галоп;    </w:t>
      </w:r>
      <w:r w:rsidR="00BE684A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BE684A">
        <w:rPr>
          <w:rFonts w:ascii="Times New Roman" w:hAnsi="Times New Roman" w:cs="Times New Roman"/>
          <w:sz w:val="28"/>
          <w:szCs w:val="28"/>
        </w:rPr>
        <w:t>пассаж.</w:t>
      </w:r>
    </w:p>
    <w:p w:rsidR="00BE684A" w:rsidRPr="00BE684A" w:rsidRDefault="00BE684A" w:rsidP="008969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696B" w:rsidRDefault="0089696B" w:rsidP="0089696B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E11">
        <w:rPr>
          <w:rFonts w:ascii="Times New Roman" w:hAnsi="Times New Roman" w:cs="Times New Roman"/>
          <w:b/>
          <w:sz w:val="28"/>
          <w:szCs w:val="28"/>
        </w:rPr>
        <w:t>6.</w:t>
      </w:r>
      <w:r w:rsidRPr="003D6E11">
        <w:rPr>
          <w:rFonts w:ascii="Times New Roman" w:hAnsi="Times New Roman" w:cs="Times New Roman"/>
          <w:sz w:val="28"/>
          <w:szCs w:val="28"/>
        </w:rPr>
        <w:t xml:space="preserve"> </w:t>
      </w:r>
      <w:r w:rsidRPr="003D6E11">
        <w:rPr>
          <w:rFonts w:ascii="Times New Roman" w:hAnsi="Times New Roman" w:cs="Times New Roman"/>
          <w:b/>
          <w:sz w:val="28"/>
          <w:szCs w:val="28"/>
        </w:rPr>
        <w:t>По каким признакам классифицируют породы  лошадей?</w:t>
      </w:r>
      <w:r w:rsidR="00BF5743">
        <w:rPr>
          <w:rFonts w:ascii="Times New Roman" w:hAnsi="Times New Roman" w:cs="Times New Roman"/>
          <w:b/>
          <w:sz w:val="28"/>
          <w:szCs w:val="28"/>
        </w:rPr>
        <w:t xml:space="preserve">   Обоснуйте ответ.</w:t>
      </w:r>
    </w:p>
    <w:p w:rsidR="00BE684A" w:rsidRPr="003D6E11" w:rsidRDefault="00BE684A" w:rsidP="0089696B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684A">
        <w:rPr>
          <w:rFonts w:ascii="Times New Roman" w:hAnsi="Times New Roman" w:cs="Times New Roman"/>
          <w:b/>
          <w:sz w:val="28"/>
          <w:szCs w:val="28"/>
        </w:rPr>
        <w:t xml:space="preserve"> 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4A">
        <w:rPr>
          <w:rFonts w:ascii="Times New Roman" w:hAnsi="Times New Roman" w:cs="Times New Roman"/>
          <w:sz w:val="28"/>
          <w:szCs w:val="28"/>
        </w:rPr>
        <w:t xml:space="preserve">географическим; </w:t>
      </w:r>
      <w:r w:rsidRPr="003D6E11">
        <w:rPr>
          <w:rFonts w:ascii="Times New Roman" w:hAnsi="Times New Roman" w:cs="Times New Roman"/>
          <w:sz w:val="28"/>
          <w:szCs w:val="28"/>
        </w:rPr>
        <w:t xml:space="preserve"> </w:t>
      </w:r>
      <w:r w:rsidR="00BE684A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3D6E11">
        <w:rPr>
          <w:rFonts w:ascii="Times New Roman" w:hAnsi="Times New Roman" w:cs="Times New Roman"/>
          <w:sz w:val="28"/>
          <w:szCs w:val="28"/>
        </w:rPr>
        <w:t>хозяйственно-полезным</w:t>
      </w:r>
      <w:r w:rsidR="00BE684A">
        <w:rPr>
          <w:rFonts w:ascii="Times New Roman" w:hAnsi="Times New Roman" w:cs="Times New Roman"/>
          <w:sz w:val="28"/>
          <w:szCs w:val="28"/>
        </w:rPr>
        <w:t xml:space="preserve">;  </w:t>
      </w:r>
      <w:r w:rsidR="00BE684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53AB">
        <w:rPr>
          <w:rFonts w:ascii="Times New Roman" w:hAnsi="Times New Roman" w:cs="Times New Roman"/>
          <w:sz w:val="28"/>
          <w:szCs w:val="28"/>
        </w:rPr>
        <w:t>экстерьерным.</w:t>
      </w:r>
    </w:p>
    <w:p w:rsidR="006C53AB" w:rsidRPr="006C53AB" w:rsidRDefault="006C53AB" w:rsidP="008969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696B" w:rsidRDefault="0089696B" w:rsidP="0089696B">
      <w:pPr>
        <w:pStyle w:val="a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84A">
        <w:rPr>
          <w:rFonts w:ascii="Times New Roman" w:hAnsi="Times New Roman" w:cs="Times New Roman"/>
          <w:b/>
          <w:sz w:val="28"/>
          <w:szCs w:val="28"/>
        </w:rPr>
        <w:t>Как называется конская упряжь, предметы и принадлежности для запряжки, седлания и управления лошадьми?</w:t>
      </w:r>
    </w:p>
    <w:p w:rsidR="006C53AB" w:rsidRPr="00BE684A" w:rsidRDefault="006C53AB" w:rsidP="006C53AB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pStyle w:val="ae"/>
        <w:spacing w:line="240" w:lineRule="auto"/>
        <w:jc w:val="both"/>
        <w:rPr>
          <w:rFonts w:ascii="Times New Roman" w:hAnsi="Times New Roman" w:cs="Times New Roman"/>
          <w:color w:val="3B1400"/>
          <w:sz w:val="28"/>
          <w:szCs w:val="28"/>
        </w:rPr>
      </w:pPr>
      <w:r>
        <w:rPr>
          <w:rFonts w:ascii="Times New Roman" w:hAnsi="Times New Roman" w:cs="Times New Roman"/>
          <w:color w:val="3B1400"/>
          <w:sz w:val="28"/>
          <w:szCs w:val="28"/>
        </w:rPr>
        <w:t xml:space="preserve">   </w:t>
      </w:r>
      <w:r w:rsidR="006C53AB">
        <w:rPr>
          <w:rFonts w:ascii="Times New Roman" w:hAnsi="Times New Roman" w:cs="Times New Roman"/>
          <w:b/>
          <w:color w:val="3B1400"/>
          <w:sz w:val="28"/>
          <w:szCs w:val="28"/>
        </w:rPr>
        <w:t>А</w:t>
      </w:r>
      <w:r w:rsidR="006C53AB">
        <w:rPr>
          <w:rFonts w:ascii="Times New Roman" w:hAnsi="Times New Roman" w:cs="Times New Roman"/>
          <w:color w:val="3B14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3B1400"/>
          <w:sz w:val="28"/>
          <w:szCs w:val="28"/>
        </w:rPr>
        <w:t>бруя</w:t>
      </w:r>
      <w:r w:rsidR="006C53AB">
        <w:rPr>
          <w:rFonts w:ascii="Times New Roman" w:hAnsi="Times New Roman" w:cs="Times New Roman"/>
          <w:color w:val="3B14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3B1400"/>
          <w:sz w:val="28"/>
          <w:szCs w:val="28"/>
        </w:rPr>
        <w:t xml:space="preserve"> </w:t>
      </w:r>
      <w:r w:rsidR="006C53AB">
        <w:rPr>
          <w:rFonts w:ascii="Times New Roman" w:hAnsi="Times New Roman" w:cs="Times New Roman"/>
          <w:color w:val="3B1400"/>
          <w:sz w:val="28"/>
          <w:szCs w:val="28"/>
        </w:rPr>
        <w:t xml:space="preserve">           </w:t>
      </w:r>
      <w:r w:rsidR="006C53AB">
        <w:rPr>
          <w:rFonts w:ascii="Times New Roman" w:hAnsi="Times New Roman" w:cs="Times New Roman"/>
          <w:b/>
          <w:color w:val="3B1400"/>
          <w:sz w:val="28"/>
          <w:szCs w:val="28"/>
        </w:rPr>
        <w:t xml:space="preserve">Б </w:t>
      </w:r>
      <w:r w:rsidR="006C53AB">
        <w:rPr>
          <w:rFonts w:ascii="Times New Roman" w:hAnsi="Times New Roman" w:cs="Times New Roman"/>
          <w:color w:val="3B1400"/>
          <w:sz w:val="28"/>
          <w:szCs w:val="28"/>
        </w:rPr>
        <w:t>запчасти;</w:t>
      </w:r>
      <w:r>
        <w:rPr>
          <w:rFonts w:ascii="Times New Roman" w:hAnsi="Times New Roman" w:cs="Times New Roman"/>
          <w:color w:val="3B1400"/>
          <w:sz w:val="28"/>
          <w:szCs w:val="28"/>
        </w:rPr>
        <w:t xml:space="preserve"> </w:t>
      </w:r>
      <w:r w:rsidR="006C53AB">
        <w:rPr>
          <w:rFonts w:ascii="Times New Roman" w:hAnsi="Times New Roman" w:cs="Times New Roman"/>
          <w:color w:val="3B1400"/>
          <w:sz w:val="28"/>
          <w:szCs w:val="28"/>
        </w:rPr>
        <w:t xml:space="preserve">                    </w:t>
      </w:r>
      <w:proofErr w:type="gramStart"/>
      <w:r w:rsidR="006C53AB">
        <w:rPr>
          <w:rFonts w:ascii="Times New Roman" w:hAnsi="Times New Roman" w:cs="Times New Roman"/>
          <w:b/>
          <w:color w:val="3B1400"/>
          <w:sz w:val="28"/>
          <w:szCs w:val="28"/>
        </w:rPr>
        <w:t>В</w:t>
      </w:r>
      <w:proofErr w:type="gramEnd"/>
      <w:r w:rsidR="006C53AB">
        <w:rPr>
          <w:rFonts w:ascii="Times New Roman" w:hAnsi="Times New Roman" w:cs="Times New Roman"/>
          <w:b/>
          <w:color w:val="3B14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1400"/>
          <w:sz w:val="28"/>
          <w:szCs w:val="28"/>
        </w:rPr>
        <w:t>конская амуниция.</w:t>
      </w:r>
    </w:p>
    <w:p w:rsidR="00C4698A" w:rsidRDefault="00C4698A" w:rsidP="0089696B">
      <w:pPr>
        <w:pStyle w:val="ae"/>
        <w:spacing w:line="240" w:lineRule="auto"/>
        <w:jc w:val="both"/>
        <w:rPr>
          <w:rFonts w:ascii="Times New Roman" w:hAnsi="Times New Roman" w:cs="Times New Roman"/>
          <w:color w:val="3B1400"/>
          <w:sz w:val="28"/>
          <w:szCs w:val="28"/>
        </w:rPr>
      </w:pPr>
    </w:p>
    <w:p w:rsidR="00C4698A" w:rsidRDefault="00C4698A" w:rsidP="0089696B">
      <w:pPr>
        <w:pStyle w:val="ae"/>
        <w:spacing w:line="240" w:lineRule="auto"/>
        <w:jc w:val="both"/>
        <w:rPr>
          <w:rFonts w:ascii="Times New Roman" w:hAnsi="Times New Roman" w:cs="Times New Roman"/>
          <w:color w:val="3B1400"/>
          <w:sz w:val="28"/>
          <w:szCs w:val="28"/>
        </w:rPr>
      </w:pPr>
    </w:p>
    <w:p w:rsidR="00C4698A" w:rsidRDefault="00C4698A" w:rsidP="0089696B">
      <w:pPr>
        <w:pStyle w:val="ae"/>
        <w:spacing w:line="240" w:lineRule="auto"/>
        <w:jc w:val="both"/>
        <w:rPr>
          <w:rFonts w:ascii="Times New Roman" w:hAnsi="Times New Roman" w:cs="Times New Roman"/>
          <w:color w:val="3B1400"/>
          <w:sz w:val="28"/>
          <w:szCs w:val="28"/>
        </w:rPr>
      </w:pPr>
    </w:p>
    <w:p w:rsidR="0089696B" w:rsidRDefault="0089696B" w:rsidP="00EE22BC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1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Какие группы пород  по </w:t>
      </w:r>
      <w:r w:rsidRPr="00051144">
        <w:rPr>
          <w:rFonts w:ascii="Times New Roman" w:hAnsi="Times New Roman" w:cs="Times New Roman"/>
          <w:b/>
          <w:bCs/>
          <w:sz w:val="28"/>
          <w:szCs w:val="28"/>
        </w:rPr>
        <w:t>зонально-климатическому признаку</w:t>
      </w:r>
      <w:r w:rsidRPr="00051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51144">
        <w:rPr>
          <w:rFonts w:ascii="Times New Roman" w:hAnsi="Times New Roman" w:cs="Times New Roman"/>
          <w:b/>
          <w:color w:val="000000"/>
          <w:sz w:val="28"/>
          <w:szCs w:val="28"/>
        </w:rPr>
        <w:t>знаете?</w:t>
      </w:r>
    </w:p>
    <w:p w:rsidR="00BF33B7" w:rsidRPr="00051144" w:rsidRDefault="00BF33B7" w:rsidP="0089696B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F33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</w:t>
      </w:r>
      <w:r w:rsidR="00BF33B7">
        <w:rPr>
          <w:rFonts w:ascii="Times New Roman" w:hAnsi="Times New Roman" w:cs="Times New Roman"/>
          <w:color w:val="000000"/>
          <w:sz w:val="28"/>
          <w:szCs w:val="28"/>
        </w:rPr>
        <w:t xml:space="preserve">горные;  </w:t>
      </w:r>
      <w:r w:rsidRPr="00051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3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  </w:t>
      </w:r>
      <w:r w:rsidR="00BF33B7">
        <w:rPr>
          <w:rFonts w:ascii="Times New Roman" w:hAnsi="Times New Roman" w:cs="Times New Roman"/>
          <w:color w:val="000000"/>
          <w:sz w:val="28"/>
          <w:szCs w:val="28"/>
        </w:rPr>
        <w:t xml:space="preserve">степные;  </w:t>
      </w:r>
      <w:r w:rsidR="00BF33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BF33B7">
        <w:rPr>
          <w:rFonts w:ascii="Times New Roman" w:hAnsi="Times New Roman" w:cs="Times New Roman"/>
          <w:color w:val="000000"/>
          <w:sz w:val="28"/>
          <w:szCs w:val="28"/>
        </w:rPr>
        <w:t xml:space="preserve">лесные;  </w:t>
      </w:r>
      <w:r w:rsidR="00BF33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  </w:t>
      </w:r>
      <w:r w:rsidR="00BF33B7">
        <w:rPr>
          <w:rFonts w:ascii="Times New Roman" w:hAnsi="Times New Roman" w:cs="Times New Roman"/>
          <w:color w:val="000000"/>
          <w:sz w:val="28"/>
          <w:szCs w:val="28"/>
        </w:rPr>
        <w:t xml:space="preserve">речные;    </w:t>
      </w:r>
      <w:r w:rsidR="00BF33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  </w:t>
      </w:r>
      <w:r w:rsidR="00BF33B7">
        <w:rPr>
          <w:rFonts w:ascii="Times New Roman" w:hAnsi="Times New Roman" w:cs="Times New Roman"/>
          <w:color w:val="000000"/>
          <w:sz w:val="28"/>
          <w:szCs w:val="28"/>
        </w:rPr>
        <w:t>морские.</w:t>
      </w:r>
    </w:p>
    <w:p w:rsidR="00C4698A" w:rsidRDefault="00C4698A" w:rsidP="0089696B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</w:p>
    <w:p w:rsidR="0089696B" w:rsidRPr="00C4698A" w:rsidRDefault="0089696B" w:rsidP="00C4698A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98A">
        <w:rPr>
          <w:rFonts w:ascii="Times New Roman" w:hAnsi="Times New Roman" w:cs="Times New Roman"/>
          <w:b/>
          <w:sz w:val="28"/>
          <w:szCs w:val="28"/>
        </w:rPr>
        <w:t>На какие группы делятся заводские породы?</w:t>
      </w:r>
    </w:p>
    <w:p w:rsidR="00C4698A" w:rsidRPr="00051144" w:rsidRDefault="00C4698A" w:rsidP="00C4698A">
      <w:pPr>
        <w:pStyle w:val="ae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9696B" w:rsidRDefault="00C4698A" w:rsidP="00C4698A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9696B" w:rsidRPr="00051144">
        <w:rPr>
          <w:rFonts w:ascii="Times New Roman" w:hAnsi="Times New Roman" w:cs="Times New Roman"/>
          <w:sz w:val="28"/>
          <w:szCs w:val="28"/>
        </w:rPr>
        <w:t>ерховые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9696B" w:rsidRPr="00051144">
        <w:rPr>
          <w:rFonts w:ascii="Times New Roman" w:hAnsi="Times New Roman" w:cs="Times New Roman"/>
          <w:sz w:val="28"/>
          <w:szCs w:val="28"/>
        </w:rPr>
        <w:t xml:space="preserve"> легкоупряжные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9696B" w:rsidRPr="00051144">
        <w:rPr>
          <w:rFonts w:ascii="Times New Roman" w:hAnsi="Times New Roman" w:cs="Times New Roman"/>
          <w:sz w:val="28"/>
          <w:szCs w:val="28"/>
        </w:rPr>
        <w:t xml:space="preserve"> тяжеловозные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43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981">
        <w:rPr>
          <w:rFonts w:ascii="Times New Roman" w:hAnsi="Times New Roman" w:cs="Times New Roman"/>
          <w:sz w:val="28"/>
          <w:szCs w:val="28"/>
        </w:rPr>
        <w:t xml:space="preserve">тяжеловесные. </w:t>
      </w:r>
    </w:p>
    <w:p w:rsidR="00C43981" w:rsidRPr="00C43981" w:rsidRDefault="00C43981" w:rsidP="00C4698A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sz w:val="28"/>
          <w:szCs w:val="28"/>
        </w:rPr>
      </w:pPr>
    </w:p>
    <w:p w:rsidR="0089696B" w:rsidRDefault="00C43981" w:rsidP="00C43981">
      <w:pPr>
        <w:pStyle w:val="ae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96B">
        <w:rPr>
          <w:rFonts w:ascii="Times New Roman" w:hAnsi="Times New Roman" w:cs="Times New Roman"/>
          <w:b/>
          <w:sz w:val="28"/>
          <w:szCs w:val="28"/>
        </w:rPr>
        <w:t>Какие виды кормов для лошадей вы знаете?</w:t>
      </w:r>
    </w:p>
    <w:p w:rsidR="00C43981" w:rsidRDefault="00C43981" w:rsidP="00C43981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b/>
          <w:sz w:val="28"/>
          <w:szCs w:val="28"/>
        </w:rPr>
      </w:pPr>
    </w:p>
    <w:p w:rsidR="0089696B" w:rsidRDefault="0089696B" w:rsidP="0089696B">
      <w:pPr>
        <w:pStyle w:val="ae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C4398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9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рубые</w:t>
      </w:r>
      <w:r w:rsidR="00C43981">
        <w:rPr>
          <w:rFonts w:ascii="Times New Roman" w:hAnsi="Times New Roman" w:cs="Times New Roman"/>
          <w:sz w:val="28"/>
          <w:szCs w:val="28"/>
        </w:rPr>
        <w:t xml:space="preserve">;  </w:t>
      </w:r>
      <w:r w:rsidR="00C4398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981">
        <w:rPr>
          <w:rFonts w:ascii="Times New Roman" w:hAnsi="Times New Roman" w:cs="Times New Roman"/>
          <w:sz w:val="28"/>
          <w:szCs w:val="28"/>
        </w:rPr>
        <w:t xml:space="preserve">концентрированные;  </w:t>
      </w:r>
      <w:r w:rsidR="00C4398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сочные</w:t>
      </w:r>
      <w:r w:rsidR="00C43981">
        <w:rPr>
          <w:rFonts w:ascii="Times New Roman" w:hAnsi="Times New Roman" w:cs="Times New Roman"/>
          <w:sz w:val="28"/>
          <w:szCs w:val="28"/>
        </w:rPr>
        <w:t xml:space="preserve">;  </w:t>
      </w:r>
      <w:r w:rsidR="00C43981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C43981">
        <w:rPr>
          <w:rFonts w:ascii="Times New Roman" w:hAnsi="Times New Roman" w:cs="Times New Roman"/>
          <w:sz w:val="28"/>
          <w:szCs w:val="28"/>
        </w:rPr>
        <w:t xml:space="preserve">зеленые;  </w:t>
      </w:r>
      <w:r w:rsidR="00C43981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C43981">
        <w:rPr>
          <w:rFonts w:ascii="Times New Roman" w:hAnsi="Times New Roman" w:cs="Times New Roman"/>
          <w:sz w:val="28"/>
          <w:szCs w:val="28"/>
        </w:rPr>
        <w:t xml:space="preserve">сладкие; </w:t>
      </w:r>
      <w:proofErr w:type="gramEnd"/>
    </w:p>
    <w:p w:rsidR="00C43981" w:rsidRPr="00906A3A" w:rsidRDefault="00C43981" w:rsidP="0089696B">
      <w:pPr>
        <w:pStyle w:val="ae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22BC" w:rsidRPr="00EE22BC" w:rsidRDefault="00EE22BC" w:rsidP="00EE22BC">
      <w:pPr>
        <w:pStyle w:val="ae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E22BC">
        <w:rPr>
          <w:rFonts w:ascii="Times New Roman" w:hAnsi="Times New Roman" w:cs="Times New Roman"/>
          <w:b/>
          <w:sz w:val="28"/>
          <w:szCs w:val="28"/>
        </w:rPr>
        <w:t xml:space="preserve"> Как  назыв</w:t>
      </w:r>
      <w:r>
        <w:rPr>
          <w:rFonts w:ascii="Times New Roman" w:hAnsi="Times New Roman" w:cs="Times New Roman"/>
          <w:b/>
          <w:sz w:val="28"/>
          <w:szCs w:val="28"/>
        </w:rPr>
        <w:t>ае</w:t>
      </w:r>
      <w:r w:rsidRPr="00EE22BC">
        <w:rPr>
          <w:rFonts w:ascii="Times New Roman" w:hAnsi="Times New Roman" w:cs="Times New Roman"/>
          <w:b/>
          <w:sz w:val="28"/>
          <w:szCs w:val="28"/>
        </w:rPr>
        <w:t>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2BC">
        <w:rPr>
          <w:rFonts w:ascii="Times New Roman" w:hAnsi="Times New Roman" w:cs="Times New Roman"/>
          <w:b/>
          <w:sz w:val="28"/>
          <w:szCs w:val="28"/>
        </w:rPr>
        <w:t xml:space="preserve"> группа лошадей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пастбище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EE22BC" w:rsidRDefault="00EE22BC" w:rsidP="00EE22BC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b/>
          <w:sz w:val="28"/>
          <w:szCs w:val="28"/>
        </w:rPr>
      </w:pPr>
    </w:p>
    <w:p w:rsidR="00EE22BC" w:rsidRDefault="00EE22BC" w:rsidP="00EE22BC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E22BC">
        <w:rPr>
          <w:rFonts w:ascii="Times New Roman" w:hAnsi="Times New Roman" w:cs="Times New Roman"/>
          <w:sz w:val="28"/>
          <w:szCs w:val="28"/>
        </w:rPr>
        <w:t xml:space="preserve">стадо; 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EE22BC">
        <w:rPr>
          <w:rFonts w:ascii="Times New Roman" w:hAnsi="Times New Roman" w:cs="Times New Roman"/>
          <w:sz w:val="28"/>
          <w:szCs w:val="28"/>
        </w:rPr>
        <w:t xml:space="preserve">отара;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E22BC">
        <w:rPr>
          <w:rFonts w:ascii="Times New Roman" w:hAnsi="Times New Roman" w:cs="Times New Roman"/>
          <w:sz w:val="28"/>
          <w:szCs w:val="28"/>
        </w:rPr>
        <w:t>табун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стая.</w:t>
      </w:r>
    </w:p>
    <w:p w:rsidR="00EE22BC" w:rsidRDefault="00EE22BC" w:rsidP="00EE22BC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sz w:val="28"/>
          <w:szCs w:val="28"/>
        </w:rPr>
      </w:pPr>
    </w:p>
    <w:p w:rsidR="00EE22BC" w:rsidRDefault="00EE22BC" w:rsidP="00EE22BC">
      <w:pPr>
        <w:pStyle w:val="ae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E22BC">
        <w:rPr>
          <w:rFonts w:ascii="Times New Roman" w:hAnsi="Times New Roman" w:cs="Times New Roman"/>
          <w:b/>
          <w:sz w:val="28"/>
          <w:szCs w:val="28"/>
        </w:rPr>
        <w:t>Назовите классические виды конного спорта.</w:t>
      </w:r>
    </w:p>
    <w:p w:rsidR="00EE22BC" w:rsidRDefault="00EE22BC" w:rsidP="00EE22BC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Обоснуйте ответ.</w:t>
      </w:r>
    </w:p>
    <w:p w:rsidR="00EE22BC" w:rsidRDefault="00EE22BC" w:rsidP="00EE22BC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b/>
          <w:sz w:val="28"/>
          <w:szCs w:val="28"/>
        </w:rPr>
      </w:pPr>
    </w:p>
    <w:p w:rsidR="00EE22BC" w:rsidRPr="00EE22BC" w:rsidRDefault="00EE22BC" w:rsidP="00EE22BC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Pr="00C642A6">
        <w:rPr>
          <w:rFonts w:ascii="Times New Roman" w:hAnsi="Times New Roman" w:cs="Times New Roman"/>
          <w:sz w:val="28"/>
          <w:szCs w:val="28"/>
        </w:rPr>
        <w:t>скачки;</w:t>
      </w:r>
      <w:r>
        <w:rPr>
          <w:rFonts w:ascii="Times New Roman" w:hAnsi="Times New Roman" w:cs="Times New Roman"/>
          <w:b/>
          <w:sz w:val="28"/>
          <w:szCs w:val="28"/>
        </w:rPr>
        <w:t xml:space="preserve">  Б </w:t>
      </w:r>
      <w:r w:rsidRPr="00C642A6">
        <w:rPr>
          <w:rFonts w:ascii="Times New Roman" w:hAnsi="Times New Roman" w:cs="Times New Roman"/>
          <w:sz w:val="28"/>
          <w:szCs w:val="28"/>
        </w:rPr>
        <w:t>конкур;</w:t>
      </w:r>
      <w:r w:rsidR="00C64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2A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42A6" w:rsidRPr="00C642A6">
        <w:rPr>
          <w:rFonts w:ascii="Times New Roman" w:hAnsi="Times New Roman" w:cs="Times New Roman"/>
          <w:sz w:val="28"/>
          <w:szCs w:val="28"/>
        </w:rPr>
        <w:t>бега;</w:t>
      </w:r>
      <w:r w:rsidR="00C642A6">
        <w:rPr>
          <w:rFonts w:ascii="Times New Roman" w:hAnsi="Times New Roman" w:cs="Times New Roman"/>
          <w:sz w:val="28"/>
          <w:szCs w:val="28"/>
        </w:rPr>
        <w:t xml:space="preserve"> </w:t>
      </w:r>
      <w:r w:rsidR="00C642A6">
        <w:rPr>
          <w:rFonts w:ascii="Times New Roman" w:hAnsi="Times New Roman" w:cs="Times New Roman"/>
          <w:b/>
          <w:sz w:val="28"/>
          <w:szCs w:val="28"/>
        </w:rPr>
        <w:t xml:space="preserve"> Г </w:t>
      </w:r>
      <w:r w:rsidR="00C642A6" w:rsidRPr="00C642A6">
        <w:rPr>
          <w:rFonts w:ascii="Times New Roman" w:hAnsi="Times New Roman" w:cs="Times New Roman"/>
          <w:sz w:val="28"/>
          <w:szCs w:val="28"/>
        </w:rPr>
        <w:t>троеборье;</w:t>
      </w:r>
      <w:r w:rsidR="00C642A6">
        <w:rPr>
          <w:rFonts w:ascii="Times New Roman" w:hAnsi="Times New Roman" w:cs="Times New Roman"/>
          <w:b/>
          <w:sz w:val="28"/>
          <w:szCs w:val="28"/>
        </w:rPr>
        <w:t xml:space="preserve">  Д  </w:t>
      </w:r>
      <w:r w:rsidR="00C642A6" w:rsidRPr="00C642A6">
        <w:rPr>
          <w:rFonts w:ascii="Times New Roman" w:hAnsi="Times New Roman" w:cs="Times New Roman"/>
          <w:sz w:val="28"/>
          <w:szCs w:val="28"/>
        </w:rPr>
        <w:t>выездка.</w:t>
      </w:r>
    </w:p>
    <w:p w:rsidR="00EE22BC" w:rsidRPr="00EE22BC" w:rsidRDefault="00EE22BC" w:rsidP="00EE22BC">
      <w:pPr>
        <w:pStyle w:val="ae"/>
        <w:spacing w:before="100" w:beforeAutospacing="1" w:after="100" w:afterAutospacing="1"/>
        <w:ind w:left="1185"/>
        <w:rPr>
          <w:rFonts w:ascii="Times New Roman" w:hAnsi="Times New Roman" w:cs="Times New Roman"/>
          <w:b/>
          <w:sz w:val="28"/>
          <w:szCs w:val="28"/>
        </w:rPr>
      </w:pPr>
    </w:p>
    <w:p w:rsidR="0089696B" w:rsidRPr="00051144" w:rsidRDefault="0089696B" w:rsidP="0089696B">
      <w:pPr>
        <w:pStyle w:val="ae"/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696B" w:rsidRPr="00E8138D" w:rsidRDefault="0089696B" w:rsidP="0089696B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6B" w:rsidRPr="0076130E" w:rsidRDefault="0089696B" w:rsidP="008969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9696B" w:rsidRPr="00A40508" w:rsidRDefault="0089696B" w:rsidP="0089696B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89696B" w:rsidRPr="00721E21" w:rsidRDefault="0089696B" w:rsidP="0072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7F3" w:rsidRPr="00721E21" w:rsidRDefault="008F77F3">
      <w:pPr>
        <w:rPr>
          <w:rFonts w:cstheme="minorHAnsi"/>
          <w:sz w:val="28"/>
          <w:szCs w:val="28"/>
        </w:rPr>
      </w:pPr>
    </w:p>
    <w:sectPr w:rsidR="008F77F3" w:rsidRPr="00721E21" w:rsidSect="008F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F23"/>
    <w:multiLevelType w:val="hybridMultilevel"/>
    <w:tmpl w:val="3EF0F08C"/>
    <w:lvl w:ilvl="0" w:tplc="4F108380">
      <w:start w:val="9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67C721F"/>
    <w:multiLevelType w:val="multilevel"/>
    <w:tmpl w:val="9ACE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041B4"/>
    <w:multiLevelType w:val="hybridMultilevel"/>
    <w:tmpl w:val="75A6DECC"/>
    <w:lvl w:ilvl="0" w:tplc="4910611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8014A6"/>
    <w:multiLevelType w:val="hybridMultilevel"/>
    <w:tmpl w:val="18327BE0"/>
    <w:lvl w:ilvl="0" w:tplc="999A5646">
      <w:start w:val="7"/>
      <w:numFmt w:val="decimal"/>
      <w:lvlText w:val="%1."/>
      <w:lvlJc w:val="left"/>
      <w:pPr>
        <w:ind w:left="1080" w:hanging="360"/>
      </w:pPr>
      <w:rPr>
        <w:rFonts w:hint="default"/>
        <w:color w:val="3B14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A1A06"/>
    <w:multiLevelType w:val="hybridMultilevel"/>
    <w:tmpl w:val="79868286"/>
    <w:lvl w:ilvl="0" w:tplc="0FA46E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DFB"/>
    <w:rsid w:val="0044587E"/>
    <w:rsid w:val="004A742A"/>
    <w:rsid w:val="004C1DFB"/>
    <w:rsid w:val="005D1834"/>
    <w:rsid w:val="006476D9"/>
    <w:rsid w:val="006505F9"/>
    <w:rsid w:val="006722E9"/>
    <w:rsid w:val="006C53AB"/>
    <w:rsid w:val="00721E21"/>
    <w:rsid w:val="007754F9"/>
    <w:rsid w:val="00893E84"/>
    <w:rsid w:val="0089696B"/>
    <w:rsid w:val="008F77F3"/>
    <w:rsid w:val="00906A3A"/>
    <w:rsid w:val="00A34D1B"/>
    <w:rsid w:val="00A8332D"/>
    <w:rsid w:val="00BE684A"/>
    <w:rsid w:val="00BF33B7"/>
    <w:rsid w:val="00BF5743"/>
    <w:rsid w:val="00C43981"/>
    <w:rsid w:val="00C4698A"/>
    <w:rsid w:val="00C642A6"/>
    <w:rsid w:val="00C73436"/>
    <w:rsid w:val="00EE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FB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7343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3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3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3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43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43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3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43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43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34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C73436"/>
    <w:rPr>
      <w:b/>
      <w:bCs/>
      <w:spacing w:val="0"/>
    </w:rPr>
  </w:style>
  <w:style w:type="character" w:styleId="a4">
    <w:name w:val="Emphasis"/>
    <w:uiPriority w:val="20"/>
    <w:qFormat/>
    <w:rsid w:val="00C73436"/>
    <w:rPr>
      <w:b/>
      <w:bCs/>
      <w:i/>
      <w:iCs/>
      <w:color w:val="5A5A5A" w:themeColor="text1" w:themeTint="A5"/>
    </w:rPr>
  </w:style>
  <w:style w:type="character" w:styleId="a5">
    <w:name w:val="Subtle Emphasis"/>
    <w:uiPriority w:val="19"/>
    <w:qFormat/>
    <w:rsid w:val="00C73436"/>
    <w:rPr>
      <w:i/>
      <w:iCs/>
      <w:color w:val="5A5A5A" w:themeColor="text1" w:themeTint="A5"/>
    </w:rPr>
  </w:style>
  <w:style w:type="character" w:styleId="a6">
    <w:name w:val="Intense Emphasis"/>
    <w:uiPriority w:val="21"/>
    <w:qFormat/>
    <w:rsid w:val="00C73436"/>
    <w:rPr>
      <w:b/>
      <w:bCs/>
      <w:i/>
      <w:i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734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34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34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4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734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734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4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4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73436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7343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C734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C7343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73436"/>
    <w:rPr>
      <w:rFonts w:asciiTheme="minorHAnsi"/>
      <w:i/>
      <w:iCs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C73436"/>
  </w:style>
  <w:style w:type="character" w:customStyle="1" w:styleId="ad">
    <w:name w:val="Без интервала Знак"/>
    <w:basedOn w:val="a0"/>
    <w:link w:val="ac"/>
    <w:uiPriority w:val="1"/>
    <w:rsid w:val="00C73436"/>
  </w:style>
  <w:style w:type="paragraph" w:styleId="ae">
    <w:name w:val="List Paragraph"/>
    <w:basedOn w:val="a"/>
    <w:uiPriority w:val="34"/>
    <w:qFormat/>
    <w:rsid w:val="00C734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34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34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734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734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Reference"/>
    <w:uiPriority w:val="31"/>
    <w:qFormat/>
    <w:rsid w:val="00C7343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7343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734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73436"/>
    <w:pPr>
      <w:outlineLvl w:val="9"/>
    </w:pPr>
  </w:style>
  <w:style w:type="table" w:styleId="af5">
    <w:name w:val="Table Grid"/>
    <w:basedOn w:val="a1"/>
    <w:uiPriority w:val="59"/>
    <w:rsid w:val="00906A3A"/>
    <w:pPr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Byv-pc</dc:creator>
  <cp:lastModifiedBy>user</cp:lastModifiedBy>
  <cp:revision>10</cp:revision>
  <dcterms:created xsi:type="dcterms:W3CDTF">2020-05-25T17:49:00Z</dcterms:created>
  <dcterms:modified xsi:type="dcterms:W3CDTF">2020-05-27T06:49:00Z</dcterms:modified>
</cp:coreProperties>
</file>