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47A" w:rsidRDefault="003A67A4">
      <w:r>
        <w:rPr>
          <w:noProof/>
          <w:lang w:eastAsia="ru-RU"/>
        </w:rPr>
        <w:drawing>
          <wp:inline distT="0" distB="0" distL="0" distR="0" wp14:anchorId="48EE64F3" wp14:editId="1576F6E1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A4" w:rsidRDefault="003A67A4"/>
    <w:p w:rsidR="003A67A4" w:rsidRDefault="003A67A4" w:rsidP="003A67A4">
      <w:pPr>
        <w:spacing w:after="0" w:line="240" w:lineRule="auto"/>
        <w:rPr>
          <w:sz w:val="24"/>
          <w:szCs w:val="24"/>
        </w:rPr>
      </w:pPr>
    </w:p>
    <w:p w:rsidR="003A67A4" w:rsidRDefault="003A67A4" w:rsidP="003A67A4">
      <w:pPr>
        <w:widowControl w:val="0"/>
        <w:shd w:val="clear" w:color="auto" w:fill="FFFFFF"/>
        <w:tabs>
          <w:tab w:val="left" w:pos="426"/>
        </w:tabs>
        <w:autoSpaceDE w:val="0"/>
        <w:autoSpaceDN w:val="0"/>
        <w:spacing w:after="0" w:line="240" w:lineRule="auto"/>
        <w:ind w:left="426" w:hanging="369"/>
        <w:jc w:val="center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</w:p>
    <w:p w:rsidR="003A67A4" w:rsidRDefault="003A67A4" w:rsidP="003A67A4">
      <w:pPr>
        <w:widowControl w:val="0"/>
        <w:shd w:val="clear" w:color="auto" w:fill="FFFFFF"/>
        <w:tabs>
          <w:tab w:val="left" w:pos="426"/>
        </w:tabs>
        <w:autoSpaceDE w:val="0"/>
        <w:autoSpaceDN w:val="0"/>
        <w:spacing w:after="0" w:line="240" w:lineRule="auto"/>
        <w:ind w:left="426" w:hanging="369"/>
        <w:jc w:val="center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</w:p>
    <w:p w:rsidR="003A67A4" w:rsidRPr="003A67A4" w:rsidRDefault="003A67A4" w:rsidP="00C13C44">
      <w:pPr>
        <w:widowControl w:val="0"/>
        <w:shd w:val="clear" w:color="auto" w:fill="FFFFFF"/>
        <w:tabs>
          <w:tab w:val="left" w:pos="426"/>
        </w:tabs>
        <w:autoSpaceDE w:val="0"/>
        <w:autoSpaceDN w:val="0"/>
        <w:spacing w:after="0" w:line="240" w:lineRule="auto"/>
        <w:ind w:left="426" w:hanging="369"/>
        <w:jc w:val="center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 w:rsidRPr="003A67A4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lastRenderedPageBreak/>
        <w:t>Пояснительная записка</w:t>
      </w:r>
    </w:p>
    <w:p w:rsidR="00A13744" w:rsidRPr="00A13744" w:rsidRDefault="00A13744" w:rsidP="00A1374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A1374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 рабочая 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учебному предмету «Математика</w:t>
      </w:r>
      <w:r w:rsidRPr="00A13744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для 7 класса составлена в соответствии   нормативно-правовых документов</w:t>
      </w:r>
      <w:r w:rsidRPr="00A13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A13744" w:rsidRPr="00A13744" w:rsidRDefault="00A13744" w:rsidP="00A1374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A13744">
        <w:rPr>
          <w:rFonts w:ascii="Times New Roman" w:eastAsia="Calibri" w:hAnsi="Times New Roman" w:cs="Times New Roman"/>
          <w:sz w:val="24"/>
          <w:szCs w:val="24"/>
        </w:rPr>
        <w:t>Закона Российской Федерации «Об образовании в Российской Федерации» от 29.12.2012 №273-ФЗ</w:t>
      </w:r>
    </w:p>
    <w:p w:rsidR="00A13744" w:rsidRPr="00A13744" w:rsidRDefault="00A13744" w:rsidP="00A1374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A13744">
        <w:rPr>
          <w:rFonts w:ascii="Times New Roman" w:eastAsia="Calibri" w:hAnsi="Times New Roman" w:cs="Times New Roman"/>
          <w:sz w:val="24"/>
          <w:szCs w:val="24"/>
        </w:rPr>
        <w:t>Закона РФ от 18.07.1996 «Об образовании лиц с ОВЗ»</w:t>
      </w:r>
    </w:p>
    <w:p w:rsidR="00A13744" w:rsidRPr="00A13744" w:rsidRDefault="00A13744" w:rsidP="00A1374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A13744">
        <w:rPr>
          <w:rFonts w:ascii="Times New Roman" w:eastAsia="Calibri" w:hAnsi="Times New Roman" w:cs="Times New Roman"/>
          <w:sz w:val="24"/>
          <w:szCs w:val="24"/>
        </w:rPr>
        <w:t>Приказа Минобрнауки России от 19.12.2014 г. №1599 2Об утверждении федерального образовательного стандарта образования обучающихся с умственной отсталостью(интеллектуальными нарушениями).</w:t>
      </w:r>
    </w:p>
    <w:p w:rsidR="00A13744" w:rsidRPr="00A13744" w:rsidRDefault="00A13744" w:rsidP="00A1374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A13744">
        <w:rPr>
          <w:rFonts w:ascii="Times New Roman" w:eastAsia="Calibri" w:hAnsi="Times New Roman" w:cs="Times New Roman"/>
          <w:sz w:val="24"/>
          <w:szCs w:val="24"/>
        </w:rPr>
        <w:t>Сан 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здоровья» от 10.06.2015 г. №26</w:t>
      </w:r>
    </w:p>
    <w:p w:rsidR="00A13744" w:rsidRPr="00A13744" w:rsidRDefault="00A13744" w:rsidP="00A1374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A13744">
        <w:rPr>
          <w:rFonts w:ascii="Times New Roman" w:eastAsia="Calibri" w:hAnsi="Times New Roman" w:cs="Times New Roman"/>
          <w:sz w:val="24"/>
          <w:szCs w:val="24"/>
        </w:rPr>
        <w:t xml:space="preserve">Адаптированной основной общеобразовательной программы для  обучающихся с  умственной отсталостью(интеллектуальные нарушения Вариант 8.1 МБОУ Дячкинской СОШ </w:t>
      </w:r>
    </w:p>
    <w:p w:rsidR="00A13744" w:rsidRPr="00A13744" w:rsidRDefault="00A13744" w:rsidP="00A1374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A13744">
        <w:rPr>
          <w:rFonts w:ascii="Times New Roman" w:eastAsia="Calibri" w:hAnsi="Times New Roman" w:cs="Times New Roman"/>
          <w:sz w:val="24"/>
          <w:szCs w:val="24"/>
        </w:rPr>
        <w:t xml:space="preserve">Учебного плана МБОУ Дячкинской СОШ на 2024-2025 учебный год </w:t>
      </w:r>
    </w:p>
    <w:bookmarkEnd w:id="0"/>
    <w:p w:rsidR="00A13744" w:rsidRPr="00A13744" w:rsidRDefault="00A13744" w:rsidP="00A13744">
      <w:pPr>
        <w:spacing w:line="254" w:lineRule="auto"/>
        <w:rPr>
          <w:rFonts w:ascii="Calibri" w:eastAsia="Calibri" w:hAnsi="Calibri" w:cs="Times New Roman"/>
        </w:rPr>
      </w:pPr>
    </w:p>
    <w:p w:rsidR="00A13744" w:rsidRPr="00A13744" w:rsidRDefault="00A13744" w:rsidP="00A1374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</w:pPr>
      <w:r w:rsidRPr="00A13744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>Используемый учебник:</w:t>
      </w:r>
    </w:p>
    <w:p w:rsidR="00A13744" w:rsidRPr="00A13744" w:rsidRDefault="00A13744" w:rsidP="00A1374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Т.В Алташева «Математика</w:t>
      </w:r>
      <w:r w:rsidRPr="00A1374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7 класс»: учебни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 для </w:t>
      </w:r>
      <w:r w:rsidRPr="00A1374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образовательны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 организаций, реализующих адапрированные общеобразовантельные программы</w:t>
      </w:r>
      <w:r w:rsidRPr="00A1374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3A67A4" w:rsidRPr="003A67A4" w:rsidRDefault="003A67A4" w:rsidP="00C13C44">
      <w:pPr>
        <w:widowControl w:val="0"/>
        <w:autoSpaceDE w:val="0"/>
        <w:autoSpaceDN w:val="0"/>
        <w:spacing w:after="0" w:line="240" w:lineRule="auto"/>
        <w:ind w:left="142" w:right="4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67A4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рабочая программа составлена на основе примерной программы специальных (коррекционных) образовательных учреждений VIII вида: 5-9 кл.: В 2 сб./Под редакцией  В.В.Воронковой. - М.:Гуманит. изд. центр ВЛАДОС, 2012. –Сб.1</w:t>
      </w:r>
    </w:p>
    <w:p w:rsidR="003A67A4" w:rsidRPr="003A67A4" w:rsidRDefault="003A67A4" w:rsidP="00C13C44">
      <w:pPr>
        <w:widowControl w:val="0"/>
        <w:autoSpaceDE w:val="0"/>
        <w:autoSpaceDN w:val="0"/>
        <w:spacing w:after="0" w:line="240" w:lineRule="auto"/>
        <w:ind w:left="283" w:right="4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67A4" w:rsidRPr="003A67A4" w:rsidRDefault="003A67A4" w:rsidP="00C13C44">
      <w:pPr>
        <w:widowControl w:val="0"/>
        <w:shd w:val="clear" w:color="auto" w:fill="FFFFFF"/>
        <w:tabs>
          <w:tab w:val="left" w:pos="749"/>
        </w:tabs>
        <w:autoSpaceDE w:val="0"/>
        <w:autoSpaceDN w:val="0"/>
        <w:spacing w:after="0" w:line="240" w:lineRule="auto"/>
        <w:ind w:left="562" w:right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A67A4">
        <w:rPr>
          <w:rFonts w:ascii="Times New Roman" w:eastAsia="Times New Roman" w:hAnsi="Times New Roman" w:cs="Times New Roman"/>
          <w:sz w:val="24"/>
          <w:szCs w:val="24"/>
        </w:rPr>
        <w:t>Место предмета в учебном плане</w:t>
      </w:r>
    </w:p>
    <w:p w:rsidR="003A67A4" w:rsidRPr="003A67A4" w:rsidRDefault="003A67A4" w:rsidP="00C13C44">
      <w:pPr>
        <w:widowControl w:val="0"/>
        <w:autoSpaceDE w:val="0"/>
        <w:autoSpaceDN w:val="0"/>
        <w:spacing w:after="0" w:line="240" w:lineRule="auto"/>
        <w:ind w:left="142" w:right="127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7A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ab/>
        <w:t xml:space="preserve">Рабочая программа по предмету «Математика» составлена в соответствии с  </w:t>
      </w:r>
      <w:r w:rsidR="00C13C44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учебным планом МБОУ Дячкинской СОШ,</w:t>
      </w:r>
      <w:r w:rsidRPr="003A6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программа </w:t>
      </w:r>
      <w:r w:rsidR="00C13C44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рассчитана на 134 часа в год,  4</w:t>
      </w:r>
      <w:r w:rsidRPr="003A6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учебных часа в неделю, при 34 учебных неделях.</w:t>
      </w:r>
      <w:r w:rsidRPr="003A67A4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Предметная линия учебников ориентирована на учебно-методический комплект Учебник: «Математика» 7 класс для общеобразовательных организаций, реализующих адаптированные основные общеобразовательные программы /Т.В. Алышева.-15-е изд.  Москва «Просвещение», 2021.</w:t>
      </w:r>
    </w:p>
    <w:p w:rsidR="003A67A4" w:rsidRPr="003A67A4" w:rsidRDefault="003A67A4" w:rsidP="00C13C44">
      <w:pPr>
        <w:widowControl w:val="0"/>
        <w:autoSpaceDE w:val="0"/>
        <w:autoSpaceDN w:val="0"/>
        <w:spacing w:after="0" w:line="240" w:lineRule="auto"/>
        <w:ind w:left="142" w:right="127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7A4">
        <w:rPr>
          <w:rFonts w:ascii="Times New Roman" w:eastAsia="Times New Roman" w:hAnsi="Times New Roman" w:cs="Times New Roman"/>
          <w:sz w:val="24"/>
          <w:szCs w:val="24"/>
        </w:rPr>
        <w:t xml:space="preserve">  Возможно уменьшение или увеличение количества часов, в зависимости от изменения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годового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календарного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графика,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сроков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каникул,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выпадения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уроков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праздничные</w:t>
      </w:r>
      <w:r w:rsidRPr="003A67A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дни.</w:t>
      </w:r>
    </w:p>
    <w:p w:rsidR="003A67A4" w:rsidRPr="003A67A4" w:rsidRDefault="003A67A4" w:rsidP="003A67A4">
      <w:pPr>
        <w:widowControl w:val="0"/>
        <w:autoSpaceDE w:val="0"/>
        <w:autoSpaceDN w:val="0"/>
        <w:spacing w:before="71" w:after="0" w:line="240" w:lineRule="auto"/>
        <w:ind w:left="142" w:right="172" w:firstLine="58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7A4" w:rsidRPr="003A67A4" w:rsidRDefault="003A67A4" w:rsidP="003A67A4">
      <w:pPr>
        <w:widowControl w:val="0"/>
        <w:autoSpaceDE w:val="0"/>
        <w:autoSpaceDN w:val="0"/>
        <w:spacing w:before="73" w:after="0" w:line="362" w:lineRule="auto"/>
        <w:ind w:right="2174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67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A67A4" w:rsidRPr="00C13C44" w:rsidRDefault="003A67A4" w:rsidP="00C13C44">
      <w:pPr>
        <w:widowControl w:val="0"/>
        <w:autoSpaceDE w:val="0"/>
        <w:autoSpaceDN w:val="0"/>
        <w:spacing w:after="0" w:line="240" w:lineRule="auto"/>
        <w:ind w:left="682" w:right="2174" w:firstLine="205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программы</w:t>
      </w:r>
      <w:r w:rsidRPr="00C13C44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</w:t>
      </w:r>
      <w:r w:rsidRPr="00C13C4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результаты:</w:t>
      </w:r>
    </w:p>
    <w:p w:rsidR="003A67A4" w:rsidRPr="00C13C44" w:rsidRDefault="003A67A4" w:rsidP="005616CB">
      <w:pPr>
        <w:widowControl w:val="0"/>
        <w:numPr>
          <w:ilvl w:val="0"/>
          <w:numId w:val="12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right="138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проявление мотивации при выполнении различных видов практической</w:t>
      </w:r>
      <w:r w:rsidRPr="00C13C4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уроке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математики,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домашнего</w:t>
      </w:r>
      <w:r w:rsidRPr="00C13C4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задания;</w:t>
      </w:r>
    </w:p>
    <w:p w:rsidR="003A67A4" w:rsidRPr="00C13C44" w:rsidRDefault="003A67A4" w:rsidP="005616CB">
      <w:pPr>
        <w:widowControl w:val="0"/>
        <w:numPr>
          <w:ilvl w:val="0"/>
          <w:numId w:val="12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right="40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желание и умение выполнить математическое задание правильно, с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использованием знаковой символики в соответствии с данным образцом или пошаговой</w:t>
      </w:r>
      <w:r w:rsidRPr="00C13C4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инструкцией</w:t>
      </w:r>
      <w:r w:rsidRPr="00C13C4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учителя;</w:t>
      </w:r>
    </w:p>
    <w:p w:rsidR="003A67A4" w:rsidRPr="00C13C44" w:rsidRDefault="003A67A4" w:rsidP="005616CB">
      <w:pPr>
        <w:widowControl w:val="0"/>
        <w:numPr>
          <w:ilvl w:val="0"/>
          <w:numId w:val="12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right="32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умение понимать инструкцию учителя, высказанную с использованием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математической терминологии, следовать ей при организации собственной деятельности</w:t>
      </w:r>
      <w:r w:rsidRPr="00C13C4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выполнению</w:t>
      </w:r>
      <w:r w:rsidRPr="00C13C4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учебного задания;</w:t>
      </w:r>
    </w:p>
    <w:p w:rsidR="003A67A4" w:rsidRPr="00C13C44" w:rsidRDefault="003A67A4" w:rsidP="005616CB">
      <w:pPr>
        <w:widowControl w:val="0"/>
        <w:numPr>
          <w:ilvl w:val="0"/>
          <w:numId w:val="12"/>
        </w:numPr>
        <w:tabs>
          <w:tab w:val="left" w:pos="1390"/>
        </w:tabs>
        <w:autoSpaceDE w:val="0"/>
        <w:autoSpaceDN w:val="0"/>
        <w:spacing w:after="0" w:line="240" w:lineRule="auto"/>
        <w:ind w:right="92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умение воспроизвести в устной речи алгоритм выполнения математической</w:t>
      </w:r>
      <w:r w:rsidRPr="00C13C4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операции (вычислений, измерений, построений) с использованием математической</w:t>
      </w:r>
      <w:r w:rsidRPr="00C13C4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терминологии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отчета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 выполненной деятельности;</w:t>
      </w:r>
    </w:p>
    <w:p w:rsidR="003A67A4" w:rsidRPr="00C13C44" w:rsidRDefault="003A67A4" w:rsidP="005616CB">
      <w:pPr>
        <w:widowControl w:val="0"/>
        <w:numPr>
          <w:ilvl w:val="0"/>
          <w:numId w:val="12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right="45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умение сформулировать умозаключение (сделать вывод) с использованием в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собственной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математической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терминологии,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обосновать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C13C4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учителя);</w:t>
      </w:r>
    </w:p>
    <w:p w:rsidR="003A67A4" w:rsidRPr="00C13C44" w:rsidRDefault="003A67A4" w:rsidP="005616CB">
      <w:pPr>
        <w:widowControl w:val="0"/>
        <w:numPr>
          <w:ilvl w:val="0"/>
          <w:numId w:val="12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right="97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lastRenderedPageBreak/>
        <w:t>навыки</w:t>
      </w:r>
      <w:r w:rsidRPr="00C13C4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межличностного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13C4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C13C4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C13C4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деятельности на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уроке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математики,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доброжелательное</w:t>
      </w:r>
      <w:r w:rsidRPr="00C13C4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C13C4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к учителю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3A67A4" w:rsidRPr="00C13C44" w:rsidRDefault="003A67A4" w:rsidP="00C13C44">
      <w:pPr>
        <w:widowControl w:val="0"/>
        <w:autoSpaceDE w:val="0"/>
        <w:autoSpaceDN w:val="0"/>
        <w:spacing w:after="0" w:line="240" w:lineRule="auto"/>
        <w:ind w:left="6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одноклассникам;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элементарные</w:t>
      </w:r>
      <w:r w:rsidRPr="00C13C4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адекватного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ошибкам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C13C4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неудачам</w:t>
      </w:r>
      <w:r w:rsidRPr="00C13C4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одноклассников, возникшим при выполнении учебного задания на уроке математики (с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учителя);</w:t>
      </w:r>
    </w:p>
    <w:p w:rsidR="003A67A4" w:rsidRPr="00C13C44" w:rsidRDefault="003A67A4" w:rsidP="005616CB">
      <w:pPr>
        <w:widowControl w:val="0"/>
        <w:numPr>
          <w:ilvl w:val="0"/>
          <w:numId w:val="12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right="93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умение оказать помощь одноклассникам в организации их деятельности для</w:t>
      </w:r>
      <w:r w:rsidRPr="00C13C4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C13C4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задания;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при</w:t>
      </w:r>
    </w:p>
    <w:p w:rsidR="003A67A4" w:rsidRPr="00C13C44" w:rsidRDefault="003A67A4" w:rsidP="00C13C44">
      <w:pPr>
        <w:widowControl w:val="0"/>
        <w:autoSpaceDE w:val="0"/>
        <w:autoSpaceDN w:val="0"/>
        <w:spacing w:after="0" w:line="240" w:lineRule="auto"/>
        <w:ind w:left="682" w:right="2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необходимости попросить о помощи в случае возникновения собственных затруднений в</w:t>
      </w:r>
      <w:r w:rsidRPr="00C13C4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математического задания и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принять</w:t>
      </w:r>
      <w:r w:rsidRPr="00C13C4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ее;</w:t>
      </w:r>
    </w:p>
    <w:p w:rsidR="003A67A4" w:rsidRPr="00C13C44" w:rsidRDefault="003A67A4" w:rsidP="005616CB">
      <w:pPr>
        <w:widowControl w:val="0"/>
        <w:numPr>
          <w:ilvl w:val="0"/>
          <w:numId w:val="12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right="45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13C4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адекватно</w:t>
      </w:r>
      <w:r w:rsidRPr="00C13C4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C13C4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замечания</w:t>
      </w:r>
      <w:r w:rsidRPr="00C13C4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(мнение),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высказанные</w:t>
      </w:r>
      <w:r w:rsidRPr="00C13C4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C13C4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C13C4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одноклассниками, корригировать в соответствии с этим собственную деятельность по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выполнению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математического задания;</w:t>
      </w:r>
    </w:p>
    <w:p w:rsidR="003A67A4" w:rsidRPr="00C13C44" w:rsidRDefault="003A67A4" w:rsidP="005616CB">
      <w:pPr>
        <w:widowControl w:val="0"/>
        <w:numPr>
          <w:ilvl w:val="0"/>
          <w:numId w:val="12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right="24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знание элементарных правил безопасного использования инструментов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(измерительных,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чертежных),</w:t>
      </w:r>
      <w:r w:rsidRPr="00C13C4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следование</w:t>
      </w:r>
      <w:r w:rsidRPr="00C13C4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C13C4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собственной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3A67A4" w:rsidRPr="00C13C44" w:rsidRDefault="003A67A4" w:rsidP="00C13C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A67A4" w:rsidRPr="00C13C44">
          <w:pgSz w:w="11910" w:h="16840"/>
          <w:pgMar w:top="1040" w:right="720" w:bottom="1200" w:left="1020" w:header="0" w:footer="922" w:gutter="0"/>
          <w:cols w:space="720"/>
        </w:sectPr>
      </w:pPr>
    </w:p>
    <w:p w:rsidR="003A67A4" w:rsidRPr="00C13C44" w:rsidRDefault="003A67A4" w:rsidP="005616CB">
      <w:pPr>
        <w:widowControl w:val="0"/>
        <w:numPr>
          <w:ilvl w:val="0"/>
          <w:numId w:val="12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right="26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lastRenderedPageBreak/>
        <w:t>навыки организации собственной деятельности по самостоятельному выполнению</w:t>
      </w:r>
      <w:r w:rsidRPr="00C13C4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математической операции (учебного задания) на основе усвоенного пошагового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алгоритма и самооценки выполненной практической деятельности, в том числе на основе</w:t>
      </w:r>
      <w:r w:rsidRPr="00C13C4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знания способов проверки правильности вычислений, измерений, построений и пр. (с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помощью учителя); умение осуществлять необходимые исправления в случае неверно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выполненного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задания;</w:t>
      </w:r>
    </w:p>
    <w:p w:rsidR="003A67A4" w:rsidRPr="00C13C44" w:rsidRDefault="003A67A4" w:rsidP="005616CB">
      <w:pPr>
        <w:widowControl w:val="0"/>
        <w:numPr>
          <w:ilvl w:val="0"/>
          <w:numId w:val="12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right="182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навыки самостоятельной работы с учебником математики, другими</w:t>
      </w:r>
      <w:r w:rsidRPr="00C13C4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дидактическими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материалами;</w:t>
      </w:r>
    </w:p>
    <w:p w:rsidR="003A67A4" w:rsidRPr="00C13C44" w:rsidRDefault="003A67A4" w:rsidP="005616CB">
      <w:pPr>
        <w:widowControl w:val="0"/>
        <w:numPr>
          <w:ilvl w:val="0"/>
          <w:numId w:val="12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right="4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понимание связи отдельных математических знаний с жизненными ситуациями;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C13C4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математические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C13C4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13C4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доступных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3C4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13C4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процессе овладения профессионально-трудовыми навыками на уроках обучения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профильному</w:t>
      </w:r>
      <w:r w:rsidRPr="00C13C4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труду</w:t>
      </w:r>
      <w:r w:rsidRPr="00C13C4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C13C4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учителя);</w:t>
      </w:r>
    </w:p>
    <w:p w:rsidR="003A67A4" w:rsidRPr="00C13C44" w:rsidRDefault="003A67A4" w:rsidP="005616CB">
      <w:pPr>
        <w:widowControl w:val="0"/>
        <w:numPr>
          <w:ilvl w:val="0"/>
          <w:numId w:val="12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right="56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элементарные</w:t>
      </w:r>
      <w:r w:rsidRPr="00C13C4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13C4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здоровом</w:t>
      </w:r>
      <w:r w:rsidRPr="00C13C4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безопасном</w:t>
      </w:r>
      <w:r w:rsidRPr="00C13C4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образе</w:t>
      </w:r>
      <w:r w:rsidRPr="00C13C4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C13C4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бережном</w:t>
      </w:r>
      <w:r w:rsidRPr="00C13C4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отношении к природе; умение использовать в этих целях усвоенные математические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C13C4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3C4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умения.</w:t>
      </w:r>
    </w:p>
    <w:p w:rsidR="003A67A4" w:rsidRPr="00C13C44" w:rsidRDefault="003A67A4" w:rsidP="00C13C44">
      <w:pPr>
        <w:widowControl w:val="0"/>
        <w:autoSpaceDE w:val="0"/>
        <w:autoSpaceDN w:val="0"/>
        <w:spacing w:after="0" w:line="240" w:lineRule="auto"/>
        <w:ind w:left="124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</w:t>
      </w:r>
      <w:r w:rsidRPr="00C13C4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3A67A4" w:rsidRPr="00C13C44" w:rsidRDefault="003A67A4" w:rsidP="00C13C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67A4" w:rsidRPr="00C13C44" w:rsidRDefault="003A67A4" w:rsidP="00C13C44">
      <w:pPr>
        <w:widowControl w:val="0"/>
        <w:autoSpaceDE w:val="0"/>
        <w:autoSpaceDN w:val="0"/>
        <w:spacing w:after="0" w:line="240" w:lineRule="auto"/>
        <w:ind w:left="682" w:right="13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C44">
        <w:rPr>
          <w:rFonts w:ascii="Times New Roman" w:eastAsia="Times New Roman" w:hAnsi="Times New Roman" w:cs="Times New Roman"/>
          <w:sz w:val="24"/>
          <w:szCs w:val="24"/>
        </w:rPr>
        <w:t>В соответствии с разным уровнем развития детей дифференцированно подхожу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методам объяснения нового материала, уровню требований контрольных и проверочных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работ,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определению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дидактических,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коррекционных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урока.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Слабоуспевающие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ученики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решают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легкие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примеры,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повторяют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объяснения за учителем или хорошо успевающим учеником, списывают с доски, работают</w:t>
      </w:r>
      <w:r w:rsidRPr="00C13C4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доски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учителя.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написании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самостоятельных,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контрольных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13C4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проверочных работ выполняют облегченные</w:t>
      </w:r>
      <w:r w:rsidRPr="00C13C4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C44">
        <w:rPr>
          <w:rFonts w:ascii="Times New Roman" w:eastAsia="Times New Roman" w:hAnsi="Times New Roman" w:cs="Times New Roman"/>
          <w:sz w:val="24"/>
          <w:szCs w:val="24"/>
        </w:rPr>
        <w:t>задания.</w:t>
      </w:r>
    </w:p>
    <w:p w:rsidR="003A67A4" w:rsidRPr="00C13C44" w:rsidRDefault="003A67A4" w:rsidP="00C13C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A67A4" w:rsidRPr="00C13C44">
          <w:pgSz w:w="11910" w:h="16840"/>
          <w:pgMar w:top="1120" w:right="720" w:bottom="1120" w:left="1020" w:header="0" w:footer="922" w:gutter="0"/>
          <w:cols w:space="720"/>
        </w:sectPr>
      </w:pPr>
    </w:p>
    <w:p w:rsidR="003A67A4" w:rsidRPr="003A67A4" w:rsidRDefault="003A67A4" w:rsidP="003A67A4">
      <w:pPr>
        <w:spacing w:after="0" w:line="240" w:lineRule="auto"/>
        <w:rPr>
          <w:sz w:val="24"/>
          <w:szCs w:val="24"/>
        </w:rPr>
      </w:pPr>
    </w:p>
    <w:p w:rsidR="003A67A4" w:rsidRPr="003A67A4" w:rsidRDefault="003A67A4" w:rsidP="005616CB">
      <w:pPr>
        <w:keepNext/>
        <w:keepLines/>
        <w:numPr>
          <w:ilvl w:val="0"/>
          <w:numId w:val="6"/>
        </w:numPr>
        <w:spacing w:before="240" w:after="0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Toc144129005"/>
      <w:r w:rsidRPr="003A67A4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1"/>
    </w:p>
    <w:p w:rsidR="003A67A4" w:rsidRPr="003A67A4" w:rsidRDefault="003A67A4" w:rsidP="003A67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67A4" w:rsidRPr="003A67A4" w:rsidRDefault="003A67A4" w:rsidP="003A67A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Рабочая программа по учебному предмету «Математика»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 г. № 1026 (</w:t>
      </w:r>
      <w:hyperlink r:id="rId8" w:tgtFrame="_blank" w:history="1">
        <w:r w:rsidRPr="003A67A4">
          <w:rPr>
            <w:rFonts w:ascii="Times New Roman" w:eastAsia="Calibri" w:hAnsi="Times New Roman" w:cs="Times New Roman"/>
            <w:color w:val="000080"/>
            <w:sz w:val="24"/>
            <w:szCs w:val="24"/>
            <w:u w:val="single"/>
            <w:shd w:val="clear" w:color="auto" w:fill="FFFFFF"/>
            <w:lang w:val="en-US"/>
          </w:rPr>
          <w:t>https</w:t>
        </w:r>
        <w:r w:rsidRPr="003A67A4">
          <w:rPr>
            <w:rFonts w:ascii="Times New Roman" w:eastAsia="Calibri" w:hAnsi="Times New Roman" w:cs="Times New Roman"/>
            <w:color w:val="000080"/>
            <w:sz w:val="24"/>
            <w:szCs w:val="24"/>
            <w:u w:val="single"/>
            <w:shd w:val="clear" w:color="auto" w:fill="FFFFFF"/>
          </w:rPr>
          <w:t>://</w:t>
        </w:r>
        <w:r w:rsidRPr="003A67A4">
          <w:rPr>
            <w:rFonts w:ascii="Times New Roman" w:eastAsia="Calibri" w:hAnsi="Times New Roman" w:cs="Times New Roman"/>
            <w:color w:val="000080"/>
            <w:sz w:val="24"/>
            <w:szCs w:val="24"/>
            <w:u w:val="single"/>
            <w:shd w:val="clear" w:color="auto" w:fill="FFFFFF"/>
            <w:lang w:val="en-US"/>
          </w:rPr>
          <w:t>clck</w:t>
        </w:r>
        <w:r w:rsidRPr="003A67A4">
          <w:rPr>
            <w:rFonts w:ascii="Times New Roman" w:eastAsia="Calibri" w:hAnsi="Times New Roman" w:cs="Times New Roman"/>
            <w:color w:val="000080"/>
            <w:sz w:val="24"/>
            <w:szCs w:val="24"/>
            <w:u w:val="single"/>
            <w:shd w:val="clear" w:color="auto" w:fill="FFFFFF"/>
          </w:rPr>
          <w:t>.</w:t>
        </w:r>
        <w:r w:rsidRPr="003A67A4">
          <w:rPr>
            <w:rFonts w:ascii="Times New Roman" w:eastAsia="Calibri" w:hAnsi="Times New Roman" w:cs="Times New Roman"/>
            <w:color w:val="000080"/>
            <w:sz w:val="24"/>
            <w:szCs w:val="24"/>
            <w:u w:val="single"/>
            <w:shd w:val="clear" w:color="auto" w:fill="FFFFFF"/>
            <w:lang w:val="en-US"/>
          </w:rPr>
          <w:t>ru</w:t>
        </w:r>
        <w:r w:rsidRPr="003A67A4">
          <w:rPr>
            <w:rFonts w:ascii="Times New Roman" w:eastAsia="Calibri" w:hAnsi="Times New Roman" w:cs="Times New Roman"/>
            <w:color w:val="000080"/>
            <w:sz w:val="24"/>
            <w:szCs w:val="24"/>
            <w:u w:val="single"/>
            <w:shd w:val="clear" w:color="auto" w:fill="FFFFFF"/>
          </w:rPr>
          <w:t>/33</w:t>
        </w:r>
        <w:r w:rsidRPr="003A67A4">
          <w:rPr>
            <w:rFonts w:ascii="Times New Roman" w:eastAsia="Calibri" w:hAnsi="Times New Roman" w:cs="Times New Roman"/>
            <w:color w:val="000080"/>
            <w:sz w:val="24"/>
            <w:szCs w:val="24"/>
            <w:u w:val="single"/>
            <w:shd w:val="clear" w:color="auto" w:fill="FFFFFF"/>
            <w:lang w:val="en-US"/>
          </w:rPr>
          <w:t>NMkR</w:t>
        </w:r>
      </w:hyperlink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ФАООП УО (вариант 1) адресована обучающимся с легкой умственной отсталостью (интеллектуальными нарушениями)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с учетом реализации их особых образовательных потребностей, а также индивидуальных особенностей и возможностей.</w:t>
      </w:r>
    </w:p>
    <w:p w:rsid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Учебный предмет</w:t>
      </w:r>
      <w:r w:rsidRPr="003A67A4">
        <w:rPr>
          <w:rFonts w:ascii="Times New Roman" w:eastAsia="Calibri" w:hAnsi="Times New Roman" w:cs="Times New Roman"/>
          <w:b/>
          <w:sz w:val="24"/>
          <w:szCs w:val="24"/>
        </w:rPr>
        <w:t xml:space="preserve"> «</w:t>
      </w:r>
      <w:r w:rsidRPr="003A67A4">
        <w:rPr>
          <w:rFonts w:ascii="Times New Roman" w:eastAsia="Calibri" w:hAnsi="Times New Roman" w:cs="Times New Roman"/>
          <w:sz w:val="24"/>
          <w:szCs w:val="24"/>
        </w:rPr>
        <w:t>Математика» относится к предметной области «Математика» и является обязательной частью учебного плана. В соответствии с учебным планом рабочая программа по учебному предмету «Математика» в 7 классе рассчитана на 34</w:t>
      </w:r>
      <w:r w:rsidR="00173C22">
        <w:rPr>
          <w:rFonts w:ascii="Times New Roman" w:eastAsia="Calibri" w:hAnsi="Times New Roman" w:cs="Times New Roman"/>
          <w:sz w:val="24"/>
          <w:szCs w:val="24"/>
        </w:rPr>
        <w:t xml:space="preserve"> учебные недели и составляет 136</w:t>
      </w: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 w:rsidR="00173C22">
        <w:rPr>
          <w:rFonts w:ascii="Times New Roman" w:eastAsia="Calibri" w:hAnsi="Times New Roman" w:cs="Times New Roman"/>
          <w:sz w:val="24"/>
          <w:szCs w:val="24"/>
        </w:rPr>
        <w:t>а в год (4</w:t>
      </w: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 часа в неделю).</w:t>
      </w:r>
      <w:r w:rsidR="00173C2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51577" w:rsidRPr="003A67A4" w:rsidRDefault="00351577" w:rsidP="00351577">
      <w:pPr>
        <w:widowControl w:val="0"/>
        <w:autoSpaceDE w:val="0"/>
        <w:autoSpaceDN w:val="0"/>
        <w:spacing w:after="0" w:line="240" w:lineRule="auto"/>
        <w:ind w:left="142" w:right="4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67A4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рабочая программа составлена на основе примерной программы специальных (коррекционных) образовательных учреждений VIII вида: 5-9 кл.: В 2 сб./Под редакцией  В.В.Воронковой. - М.:Гуманит. изд. центр ВЛАДОС, 2012. –Сб.1</w:t>
      </w:r>
    </w:p>
    <w:p w:rsidR="00351577" w:rsidRPr="003A67A4" w:rsidRDefault="00351577" w:rsidP="00351577">
      <w:pPr>
        <w:widowControl w:val="0"/>
        <w:autoSpaceDE w:val="0"/>
        <w:autoSpaceDN w:val="0"/>
        <w:spacing w:after="0" w:line="240" w:lineRule="auto"/>
        <w:ind w:left="283" w:right="4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1577" w:rsidRPr="003A67A4" w:rsidRDefault="00351577" w:rsidP="00351577">
      <w:pPr>
        <w:widowControl w:val="0"/>
        <w:shd w:val="clear" w:color="auto" w:fill="FFFFFF"/>
        <w:tabs>
          <w:tab w:val="left" w:pos="749"/>
        </w:tabs>
        <w:autoSpaceDE w:val="0"/>
        <w:autoSpaceDN w:val="0"/>
        <w:spacing w:after="0" w:line="240" w:lineRule="auto"/>
        <w:ind w:left="562" w:right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A67A4">
        <w:rPr>
          <w:rFonts w:ascii="Times New Roman" w:eastAsia="Times New Roman" w:hAnsi="Times New Roman" w:cs="Times New Roman"/>
          <w:sz w:val="24"/>
          <w:szCs w:val="24"/>
        </w:rPr>
        <w:t>Место предмета в учебном плане</w:t>
      </w:r>
    </w:p>
    <w:p w:rsidR="00351577" w:rsidRPr="003A67A4" w:rsidRDefault="00351577" w:rsidP="00351577">
      <w:pPr>
        <w:widowControl w:val="0"/>
        <w:autoSpaceDE w:val="0"/>
        <w:autoSpaceDN w:val="0"/>
        <w:spacing w:after="0" w:line="240" w:lineRule="auto"/>
        <w:ind w:left="142" w:right="127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7A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ab/>
        <w:t xml:space="preserve">Рабочая программа по предмету «Математика» составлена в соответствии с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учебным планом МБОУ Дячкинской СОШ,</w:t>
      </w:r>
      <w:r w:rsidRPr="003A6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рассчитана на 134 часа в год,  4</w:t>
      </w:r>
      <w:r w:rsidRPr="003A6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учебных часа в неделю, при 34 учебных неделях.</w:t>
      </w:r>
      <w:r w:rsidRPr="003A67A4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Предметная линия учебников ориентирована на учебно-методический комплект Учебник: «Математика» 7 класс для общеобразовательных организаций, реализующих адаптированные основные общеобразовательные программы /Т.В. Алышева.-15-е изд.  Москва «Просвещение», 2021.</w:t>
      </w:r>
    </w:p>
    <w:p w:rsidR="00351577" w:rsidRPr="003A67A4" w:rsidRDefault="00351577" w:rsidP="00351577">
      <w:pPr>
        <w:widowControl w:val="0"/>
        <w:autoSpaceDE w:val="0"/>
        <w:autoSpaceDN w:val="0"/>
        <w:spacing w:after="0" w:line="240" w:lineRule="auto"/>
        <w:ind w:left="142" w:right="127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7A4">
        <w:rPr>
          <w:rFonts w:ascii="Times New Roman" w:eastAsia="Times New Roman" w:hAnsi="Times New Roman" w:cs="Times New Roman"/>
          <w:sz w:val="24"/>
          <w:szCs w:val="24"/>
        </w:rPr>
        <w:t xml:space="preserve">  Возможно уменьшение или увеличение количества часов, в зависимости от изменения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годового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календарного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графика,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сроков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каникул,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выпадения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уроков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A67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праздничные</w:t>
      </w:r>
      <w:r w:rsidRPr="003A67A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A67A4">
        <w:rPr>
          <w:rFonts w:ascii="Times New Roman" w:eastAsia="Times New Roman" w:hAnsi="Times New Roman" w:cs="Times New Roman"/>
          <w:sz w:val="24"/>
          <w:szCs w:val="24"/>
        </w:rPr>
        <w:t>дни.</w:t>
      </w:r>
    </w:p>
    <w:p w:rsidR="00351577" w:rsidRPr="003A67A4" w:rsidRDefault="00351577" w:rsidP="003515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Федеральная адаптированная основная общеобразовательная программа определяет цель и задачи учебного предмета «Математика». 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Цель обучения</w:t>
      </w:r>
      <w:r w:rsidRPr="003A67A4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Pr="003A67A4">
        <w:rPr>
          <w:rFonts w:ascii="Times New Roman" w:eastAsia="Calibri" w:hAnsi="Times New Roman" w:cs="Times New Roman"/>
          <w:sz w:val="24"/>
          <w:szCs w:val="24"/>
        </w:rPr>
        <w:t>максимальное общее развитие обучающихся, коррекция недостатков их познавательной деятельности и личностных качеств с учетом индивидуальных возможностей каждого обучающегося на разных этапах обучения.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Задачи обучения:</w:t>
      </w:r>
    </w:p>
    <w:p w:rsidR="003A67A4" w:rsidRPr="003A67A4" w:rsidRDefault="003A67A4" w:rsidP="005616CB">
      <w:pPr>
        <w:numPr>
          <w:ilvl w:val="0"/>
          <w:numId w:val="1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формирование и развитие математических знаний и умений, необходимых для решения практических задач в учебной и трудовой деятельности, используемых в повседневной жизни;</w:t>
      </w:r>
    </w:p>
    <w:p w:rsidR="003A67A4" w:rsidRPr="003A67A4" w:rsidRDefault="003A67A4" w:rsidP="005616CB">
      <w:pPr>
        <w:numPr>
          <w:ilvl w:val="0"/>
          <w:numId w:val="1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коррекция недостатков познавательной деятельности и повышение уровня общего развития;</w:t>
      </w:r>
    </w:p>
    <w:p w:rsidR="003A67A4" w:rsidRPr="003A67A4" w:rsidRDefault="003A67A4" w:rsidP="005616CB">
      <w:pPr>
        <w:numPr>
          <w:ilvl w:val="0"/>
          <w:numId w:val="1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воспитание положительных качеств и свойств личности.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Рабочая программа по учебному предмету «Математика» в 7 классе определяет следующие задачи:</w:t>
      </w:r>
      <w:r w:rsidRPr="003A67A4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совершенствование устных и письменных вычислительных навыков в пределах 1 000 000;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lastRenderedPageBreak/>
        <w:t>совершенствование умения выделять неизвестный компонент арифметического действия и находить его значение;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формирование умения приводить дробь к общему знаменателю;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формирование умения складывать и вычитать обыкновенные дроби с разными знаменателями;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формирование умения выполнять умножение и деление многозначных чисел на двузначное число в пределах 1 000 000;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формирование умения нахождения десятичных дробей;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совершенствование умения решать составные арифметические задачи (3 - 4 действия);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формирование умения решать задачи, связанные с производственным процессом (производительность труда, время, объём всей работы);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формирование умения решать задачи, связанные с процессом изготовления товара (расход на предмет, количество предметов, общий расход);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совершенствование умения решать задачи на расчет стоимости товара (цена, количество, общая стоимость); 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формирование умения решать задачи на время (начало, конец, продолжительность события); 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совершенствование умения решать задачи на нахождение части целого;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совершенствование умения решать простые и составные арифметические задачи на движение (скорость, время, пройденный путь);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совершенствование умения решать простые и составные задачи геометрического содержания, требующие вычисления периметра прямоугольника (квадрата);</w:t>
      </w:r>
    </w:p>
    <w:p w:rsidR="003A67A4" w:rsidRPr="003A67A4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формирование построения геометрических фигур (параллелограмм, ромб), симметрично расположенных относительно оси, центра симметрии;</w:t>
      </w:r>
    </w:p>
    <w:p w:rsidR="003A67A4" w:rsidRPr="00351577" w:rsidRDefault="003A67A4" w:rsidP="005616CB">
      <w:pPr>
        <w:numPr>
          <w:ilvl w:val="0"/>
          <w:numId w:val="2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воспитание интереса к математике, стремления использовать знания в повседневной жизни.</w:t>
      </w:r>
      <w:r w:rsidRPr="00351577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3A67A4" w:rsidRPr="003A67A4" w:rsidRDefault="003A67A4" w:rsidP="005616CB">
      <w:pPr>
        <w:keepNext/>
        <w:keepLines/>
        <w:numPr>
          <w:ilvl w:val="0"/>
          <w:numId w:val="6"/>
        </w:numPr>
        <w:spacing w:before="240" w:after="0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Toc144129006"/>
      <w:r w:rsidRPr="003A67A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 ОБУЧЕНИЯ</w:t>
      </w:r>
      <w:bookmarkEnd w:id="2"/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Обучение математике в 7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математических знаний в различных ситуациях. Распределение учебного материала осуществляется концентрически, что позволяет обеспечить постепенный переход от исключительно практического изучения математики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В процессе изучения математики у обучающихся с легкой степенью умственной отсталости (интеллектуальной недостаточности) развивается элементарное математическое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внимания и других психических функций.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Основными организационными формами работы на уроке математики являются: фронтальная, групповая, коллективная, индивидуальная работа, работа в парах.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При проведении уроков математики предполагается использование следующих методов:</w:t>
      </w:r>
    </w:p>
    <w:p w:rsidR="003A67A4" w:rsidRPr="003A67A4" w:rsidRDefault="003A67A4" w:rsidP="005616CB">
      <w:pPr>
        <w:numPr>
          <w:ilvl w:val="0"/>
          <w:numId w:val="3"/>
        </w:num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словесные (рассказ или изложение знаний, беседа, работа по учебнику или другим печатным материалам);</w:t>
      </w:r>
    </w:p>
    <w:p w:rsidR="003A67A4" w:rsidRPr="003A67A4" w:rsidRDefault="003A67A4" w:rsidP="005616CB">
      <w:pPr>
        <w:numPr>
          <w:ilvl w:val="0"/>
          <w:numId w:val="3"/>
        </w:num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наглядные (наблюдение, демонстрация предметов или их изображений);</w:t>
      </w:r>
    </w:p>
    <w:p w:rsidR="003A67A4" w:rsidRPr="003A67A4" w:rsidRDefault="003A67A4" w:rsidP="005616CB">
      <w:pPr>
        <w:numPr>
          <w:ilvl w:val="0"/>
          <w:numId w:val="3"/>
        </w:num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:rsidR="003A67A4" w:rsidRPr="003A67A4" w:rsidRDefault="003A67A4" w:rsidP="005616CB">
      <w:pPr>
        <w:numPr>
          <w:ilvl w:val="0"/>
          <w:numId w:val="3"/>
        </w:num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частично - поисковые (эвристическая беседа, олимпиада, практические работы);</w:t>
      </w:r>
    </w:p>
    <w:p w:rsidR="003A67A4" w:rsidRPr="003A67A4" w:rsidRDefault="003A67A4" w:rsidP="005616CB">
      <w:pPr>
        <w:numPr>
          <w:ilvl w:val="0"/>
          <w:numId w:val="3"/>
        </w:num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исследовательские (проблемное изложение);</w:t>
      </w:r>
    </w:p>
    <w:p w:rsidR="003A67A4" w:rsidRPr="003A67A4" w:rsidRDefault="003A67A4" w:rsidP="005616CB">
      <w:pPr>
        <w:numPr>
          <w:ilvl w:val="0"/>
          <w:numId w:val="3"/>
        </w:num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система специальных коррекционно – развивающих методов;</w:t>
      </w:r>
    </w:p>
    <w:p w:rsidR="003A67A4" w:rsidRPr="003A67A4" w:rsidRDefault="003A67A4" w:rsidP="005616CB">
      <w:pPr>
        <w:numPr>
          <w:ilvl w:val="0"/>
          <w:numId w:val="3"/>
        </w:num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методы убеждения (словесное разъяснение, убеждение, требование);</w:t>
      </w:r>
    </w:p>
    <w:p w:rsidR="003A67A4" w:rsidRPr="003A67A4" w:rsidRDefault="003A67A4" w:rsidP="005616CB">
      <w:pPr>
        <w:numPr>
          <w:ilvl w:val="0"/>
          <w:numId w:val="3"/>
        </w:num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методы организации деятельности (приучение, упражнение, показ, подражание, поручение);</w:t>
      </w:r>
    </w:p>
    <w:p w:rsidR="003A67A4" w:rsidRPr="003A67A4" w:rsidRDefault="003A67A4" w:rsidP="005616CB">
      <w:pPr>
        <w:numPr>
          <w:ilvl w:val="0"/>
          <w:numId w:val="3"/>
        </w:num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методы стимулирования поведения (похвала, поощрение, взаимооценка).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:rsidR="003A67A4" w:rsidRPr="003A67A4" w:rsidRDefault="003A67A4" w:rsidP="003A67A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67A4" w:rsidRPr="003A67A4" w:rsidRDefault="003A67A4" w:rsidP="003A67A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Содержание разделов</w:t>
      </w:r>
    </w:p>
    <w:p w:rsidR="003A67A4" w:rsidRPr="003A67A4" w:rsidRDefault="003A67A4" w:rsidP="003A67A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9350" w:type="dxa"/>
        <w:tblInd w:w="-5" w:type="dxa"/>
        <w:tblLook w:val="04A0" w:firstRow="1" w:lastRow="0" w:firstColumn="1" w:lastColumn="0" w:noHBand="0" w:noVBand="1"/>
      </w:tblPr>
      <w:tblGrid>
        <w:gridCol w:w="851"/>
        <w:gridCol w:w="5245"/>
        <w:gridCol w:w="1540"/>
        <w:gridCol w:w="1714"/>
      </w:tblGrid>
      <w:tr w:rsidR="003A67A4" w:rsidRPr="003A67A4" w:rsidTr="003A67A4">
        <w:tc>
          <w:tcPr>
            <w:tcW w:w="851" w:type="dxa"/>
          </w:tcPr>
          <w:p w:rsidR="003A67A4" w:rsidRPr="003A67A4" w:rsidRDefault="003A67A4" w:rsidP="003A67A4">
            <w:pPr>
              <w:widowControl w:val="0"/>
              <w:suppressAutoHyphens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245" w:type="dxa"/>
          </w:tcPr>
          <w:p w:rsidR="003A67A4" w:rsidRPr="003A67A4" w:rsidRDefault="003A67A4" w:rsidP="003A67A4">
            <w:pPr>
              <w:widowControl w:val="0"/>
              <w:suppressAutoHyphens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540" w:type="dxa"/>
          </w:tcPr>
          <w:p w:rsidR="003A67A4" w:rsidRPr="003A67A4" w:rsidRDefault="003A67A4" w:rsidP="003A67A4">
            <w:pPr>
              <w:widowControl w:val="0"/>
              <w:suppressAutoHyphens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714" w:type="dxa"/>
          </w:tcPr>
          <w:p w:rsidR="003A67A4" w:rsidRPr="003A67A4" w:rsidRDefault="003A67A4" w:rsidP="003A67A4">
            <w:pPr>
              <w:widowControl w:val="0"/>
              <w:suppressAutoHyphens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3A67A4" w:rsidRPr="003A67A4" w:rsidTr="003A67A4">
        <w:tc>
          <w:tcPr>
            <w:tcW w:w="851" w:type="dxa"/>
          </w:tcPr>
          <w:p w:rsidR="003A67A4" w:rsidRPr="003A67A4" w:rsidRDefault="003A67A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Нумерация. Арифметические действия с числами в пределах 1 000 000</w:t>
            </w:r>
          </w:p>
        </w:tc>
        <w:tc>
          <w:tcPr>
            <w:tcW w:w="1540" w:type="dxa"/>
          </w:tcPr>
          <w:p w:rsidR="003A67A4" w:rsidRPr="003A67A4" w:rsidRDefault="000508C2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19</w:t>
            </w:r>
          </w:p>
        </w:tc>
        <w:tc>
          <w:tcPr>
            <w:tcW w:w="1714" w:type="dxa"/>
          </w:tcPr>
          <w:p w:rsidR="003A67A4" w:rsidRPr="003A67A4" w:rsidRDefault="003A67A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  <w:tr w:rsidR="003A67A4" w:rsidRPr="003A67A4" w:rsidTr="003A67A4">
        <w:trPr>
          <w:trHeight w:val="763"/>
        </w:trPr>
        <w:tc>
          <w:tcPr>
            <w:tcW w:w="851" w:type="dxa"/>
          </w:tcPr>
          <w:p w:rsidR="003A67A4" w:rsidRPr="003A67A4" w:rsidRDefault="003A67A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и деление чисел на однозначное число</w:t>
            </w:r>
          </w:p>
        </w:tc>
        <w:tc>
          <w:tcPr>
            <w:tcW w:w="1540" w:type="dxa"/>
          </w:tcPr>
          <w:p w:rsidR="003A67A4" w:rsidRPr="003A67A4" w:rsidRDefault="000508C2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18</w:t>
            </w:r>
          </w:p>
        </w:tc>
        <w:tc>
          <w:tcPr>
            <w:tcW w:w="1714" w:type="dxa"/>
          </w:tcPr>
          <w:p w:rsidR="003A67A4" w:rsidRPr="003A67A4" w:rsidRDefault="00872A91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  <w:tr w:rsidR="003A67A4" w:rsidRPr="003A67A4" w:rsidTr="003A67A4">
        <w:tc>
          <w:tcPr>
            <w:tcW w:w="851" w:type="dxa"/>
          </w:tcPr>
          <w:p w:rsidR="003A67A4" w:rsidRPr="003A67A4" w:rsidRDefault="003A67A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Арифметические действия с числам, полученные при измерении</w:t>
            </w:r>
          </w:p>
        </w:tc>
        <w:tc>
          <w:tcPr>
            <w:tcW w:w="1540" w:type="dxa"/>
          </w:tcPr>
          <w:p w:rsidR="003A67A4" w:rsidRPr="003A67A4" w:rsidRDefault="00A65261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40</w:t>
            </w:r>
          </w:p>
        </w:tc>
        <w:tc>
          <w:tcPr>
            <w:tcW w:w="1714" w:type="dxa"/>
          </w:tcPr>
          <w:p w:rsidR="003A67A4" w:rsidRPr="003A67A4" w:rsidRDefault="003A67A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3</w:t>
            </w:r>
          </w:p>
        </w:tc>
      </w:tr>
      <w:tr w:rsidR="003A67A4" w:rsidRPr="003A67A4" w:rsidTr="003A67A4">
        <w:tc>
          <w:tcPr>
            <w:tcW w:w="851" w:type="dxa"/>
          </w:tcPr>
          <w:p w:rsidR="003A67A4" w:rsidRPr="003A67A4" w:rsidRDefault="003A67A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1540" w:type="dxa"/>
          </w:tcPr>
          <w:p w:rsidR="003A67A4" w:rsidRPr="003A67A4" w:rsidRDefault="00432B2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</w:t>
            </w:r>
          </w:p>
        </w:tc>
        <w:tc>
          <w:tcPr>
            <w:tcW w:w="1714" w:type="dxa"/>
          </w:tcPr>
          <w:p w:rsidR="003A67A4" w:rsidRPr="003A67A4" w:rsidRDefault="003A67A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  <w:tr w:rsidR="003A67A4" w:rsidRPr="003A67A4" w:rsidTr="003A67A4">
        <w:tc>
          <w:tcPr>
            <w:tcW w:w="851" w:type="dxa"/>
          </w:tcPr>
          <w:p w:rsidR="003A67A4" w:rsidRPr="003A67A4" w:rsidRDefault="003A67A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Десятичные дроби</w:t>
            </w:r>
          </w:p>
        </w:tc>
        <w:tc>
          <w:tcPr>
            <w:tcW w:w="1540" w:type="dxa"/>
          </w:tcPr>
          <w:p w:rsidR="003A67A4" w:rsidRPr="003A67A4" w:rsidRDefault="00432B2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  <w:r w:rsidR="00351577"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1714" w:type="dxa"/>
          </w:tcPr>
          <w:p w:rsidR="003A67A4" w:rsidRPr="003A67A4" w:rsidRDefault="003A67A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  <w:tr w:rsidR="003A67A4" w:rsidRPr="003A67A4" w:rsidTr="003A67A4">
        <w:tc>
          <w:tcPr>
            <w:tcW w:w="851" w:type="dxa"/>
          </w:tcPr>
          <w:p w:rsidR="003A67A4" w:rsidRPr="003A67A4" w:rsidRDefault="003A67A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245" w:type="dxa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Повторение пройденного</w:t>
            </w:r>
          </w:p>
        </w:tc>
        <w:tc>
          <w:tcPr>
            <w:tcW w:w="1540" w:type="dxa"/>
          </w:tcPr>
          <w:p w:rsidR="003A67A4" w:rsidRPr="003A67A4" w:rsidRDefault="00872A91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1714" w:type="dxa"/>
          </w:tcPr>
          <w:p w:rsidR="003A67A4" w:rsidRPr="003A67A4" w:rsidRDefault="003A67A4" w:rsidP="003A67A4">
            <w:pPr>
              <w:tabs>
                <w:tab w:val="center" w:pos="749"/>
                <w:tab w:val="left" w:pos="1425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ab/>
              <w:t>1</w:t>
            </w:r>
            <w:r w:rsidRPr="003A67A4">
              <w:rPr>
                <w:rFonts w:eastAsia="Calibri" w:cs="Times New Roman"/>
                <w:sz w:val="24"/>
                <w:szCs w:val="24"/>
              </w:rPr>
              <w:tab/>
            </w:r>
          </w:p>
        </w:tc>
      </w:tr>
      <w:tr w:rsidR="003A67A4" w:rsidRPr="003A67A4" w:rsidTr="003A67A4">
        <w:tc>
          <w:tcPr>
            <w:tcW w:w="851" w:type="dxa"/>
          </w:tcPr>
          <w:p w:rsidR="003A67A4" w:rsidRPr="003A67A4" w:rsidRDefault="003A67A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540" w:type="dxa"/>
          </w:tcPr>
          <w:p w:rsidR="003A67A4" w:rsidRPr="003A67A4" w:rsidRDefault="00432B2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  <w:r w:rsidR="00351577"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1714" w:type="dxa"/>
          </w:tcPr>
          <w:p w:rsidR="003A67A4" w:rsidRPr="003A67A4" w:rsidRDefault="003A67A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A67A4" w:rsidRPr="003A67A4" w:rsidTr="003A67A4">
        <w:tc>
          <w:tcPr>
            <w:tcW w:w="851" w:type="dxa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A67A4" w:rsidRPr="003A67A4" w:rsidRDefault="003A67A4" w:rsidP="003A67A4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540" w:type="dxa"/>
          </w:tcPr>
          <w:p w:rsidR="003A67A4" w:rsidRPr="003A67A4" w:rsidRDefault="00351577" w:rsidP="003A67A4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1714" w:type="dxa"/>
          </w:tcPr>
          <w:p w:rsidR="003A67A4" w:rsidRPr="003A67A4" w:rsidRDefault="003A67A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9</w:t>
            </w:r>
          </w:p>
        </w:tc>
      </w:tr>
    </w:tbl>
    <w:p w:rsidR="003A67A4" w:rsidRPr="003A67A4" w:rsidRDefault="003A67A4" w:rsidP="003A67A4">
      <w:pPr>
        <w:tabs>
          <w:tab w:val="left" w:pos="525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67A4" w:rsidRPr="003A67A4" w:rsidRDefault="003A67A4" w:rsidP="005616CB">
      <w:pPr>
        <w:keepNext/>
        <w:keepLines/>
        <w:numPr>
          <w:ilvl w:val="0"/>
          <w:numId w:val="6"/>
        </w:numPr>
        <w:spacing w:before="40" w:after="0" w:line="240" w:lineRule="auto"/>
        <w:ind w:left="7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Toc144129007"/>
      <w:r w:rsidRPr="003A67A4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</w:t>
      </w:r>
      <w:bookmarkEnd w:id="3"/>
      <w:r w:rsidRPr="003A67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3A67A4" w:rsidRPr="003A67A4" w:rsidRDefault="003A67A4" w:rsidP="003A67A4">
      <w:pPr>
        <w:spacing w:after="0" w:line="240" w:lineRule="auto"/>
        <w:ind w:left="708" w:firstLine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7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A67A4">
        <w:rPr>
          <w:rFonts w:ascii="Times New Roman" w:eastAsia="Calibri" w:hAnsi="Times New Roman" w:cs="Times New Roman"/>
          <w:b/>
          <w:sz w:val="24"/>
          <w:szCs w:val="24"/>
        </w:rPr>
        <w:br/>
        <w:t>Личностные:</w:t>
      </w:r>
    </w:p>
    <w:p w:rsidR="003A67A4" w:rsidRPr="003A67A4" w:rsidRDefault="003A67A4" w:rsidP="005616CB">
      <w:pPr>
        <w:numPr>
          <w:ilvl w:val="0"/>
          <w:numId w:val="7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формирование адекватных представлений о собственных возможностях, о насущно необходимом жизнеобеспечении;</w:t>
      </w:r>
    </w:p>
    <w:p w:rsidR="003A67A4" w:rsidRPr="003A67A4" w:rsidRDefault="003A67A4" w:rsidP="005616CB">
      <w:pPr>
        <w:numPr>
          <w:ilvl w:val="0"/>
          <w:numId w:val="7"/>
        </w:num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сформирование навыков сотрудничества со взрослыми и сверстниками в разных социальных ситуациях;</w:t>
      </w:r>
    </w:p>
    <w:p w:rsidR="003A67A4" w:rsidRPr="003A67A4" w:rsidRDefault="003A67A4" w:rsidP="005616CB">
      <w:pPr>
        <w:numPr>
          <w:ilvl w:val="0"/>
          <w:numId w:val="7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наличие мотивации к творческому труду, работе на результат, бережному отношению к материальным ценностям;</w:t>
      </w:r>
    </w:p>
    <w:p w:rsidR="003A67A4" w:rsidRPr="003A67A4" w:rsidRDefault="003A67A4" w:rsidP="005616CB">
      <w:pPr>
        <w:numPr>
          <w:ilvl w:val="0"/>
          <w:numId w:val="7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формирование эстетических чувств, отзывчивости и взаимопомощи, проявление сопереживания к чувствам других людей.</w:t>
      </w:r>
    </w:p>
    <w:p w:rsidR="003A67A4" w:rsidRPr="003A67A4" w:rsidRDefault="003A67A4" w:rsidP="003A67A4">
      <w:pPr>
        <w:spacing w:before="240" w:after="0" w:line="240" w:lineRule="auto"/>
        <w:ind w:left="708"/>
        <w:rPr>
          <w:rFonts w:ascii="Times New Roman" w:eastAsia="Calibri" w:hAnsi="Times New Roman" w:cs="Times New Roman"/>
          <w:b/>
          <w:sz w:val="24"/>
          <w:szCs w:val="24"/>
        </w:rPr>
      </w:pPr>
      <w:r w:rsidRPr="003A67A4">
        <w:rPr>
          <w:rFonts w:ascii="Times New Roman" w:eastAsia="Calibri" w:hAnsi="Times New Roman" w:cs="Times New Roman"/>
          <w:b/>
          <w:sz w:val="24"/>
          <w:szCs w:val="24"/>
        </w:rPr>
        <w:t>Предметные:</w:t>
      </w:r>
    </w:p>
    <w:p w:rsidR="003A67A4" w:rsidRPr="003A67A4" w:rsidRDefault="003A67A4" w:rsidP="003A67A4">
      <w:pPr>
        <w:tabs>
          <w:tab w:val="left" w:pos="284"/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67A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Минимальный уровень:</w:t>
      </w:r>
      <w:r w:rsidRPr="003A67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знать числовой ряд 1—100 000 в прямом порядке (с помощью учителя); </w:t>
      </w:r>
    </w:p>
    <w:p w:rsidR="003A67A4" w:rsidRPr="003A67A4" w:rsidRDefault="003A67A4" w:rsidP="005616C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читать, записывать под диктовку числа в пределах 100 000 (в том числе с использованием калькулятора); </w:t>
      </w:r>
    </w:p>
    <w:p w:rsidR="003A67A4" w:rsidRPr="003A67A4" w:rsidRDefault="003A67A4" w:rsidP="005616C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 уметь получать числа из разрядных слагаемых в пределах 100 000; </w:t>
      </w:r>
    </w:p>
    <w:p w:rsidR="003A67A4" w:rsidRPr="003A67A4" w:rsidRDefault="003A67A4" w:rsidP="005616C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выполнять сложение и вычитание чисел в пределах 100 000 без перехода через разряд (легкие случаи) приемами устных вычислений (в том числе с использованием калькулятора); </w:t>
      </w:r>
    </w:p>
    <w:p w:rsidR="003A67A4" w:rsidRPr="003A67A4" w:rsidRDefault="003A67A4" w:rsidP="005616C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выполнять сложение и вычитание чисел в пределах 100 000 без перехода через разряд и с переходом через разряд приемами письменных вычислений (в том числе с использованием калькулятора); 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знать алгоритм выполнения сложения и вычитания чисел с помощью калькулятора; 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использовать калькулятор с целью проверки правильности вычислений (устных и письменных);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выполнять умножение и деление чисел в пределах 100 000 на однозначное число, двузначное число, круглые десятки приемами письменных вычислений (лёгкие случаи), в том числе с использованием калькулятора; 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выполнять умножение и деление чисел на 10, 100, 1000 в пределах 100 000;</w:t>
      </w:r>
    </w:p>
    <w:p w:rsidR="003A67A4" w:rsidRPr="003A67A4" w:rsidRDefault="003A67A4" w:rsidP="005616C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выполнять сложение и вычитание чисел (небольших), полученных при измерении двумя мерами стоимости, длины, массы письменно (с помощью учителя);</w:t>
      </w:r>
    </w:p>
    <w:p w:rsidR="003A67A4" w:rsidRPr="003A67A4" w:rsidRDefault="003A67A4" w:rsidP="005616C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выполнять умножение и деление чисел (небольших), полученных при измерении двумя мерами стоимости, длины, массы на однозначное число письменно (с помощью учителя);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знать десятичные дроби, уметь их записывать, читать, сравнивать; 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выполнять сложение и вычитание десятичных дробей, имеющие в записи менее 5 знаков (цифр), в том числе с использованием калькулятора; 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lastRenderedPageBreak/>
        <w:t>уметь выполнять сложение и вычитание обыкновенных дробей с одинаковыми знаменателями, смешанные числа (в знаменателе числа 5—20, с помощью учителя), без преобразований чисел, полученных в сумме или разности;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выполнять сложение и вычитание обыкновенных дробей с разными знаменателями, включая смешанные числа (лёгкие случаи), с помощью учителя;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выполнять сложение и вычитание десятичных дробей (с помощью учителя); 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решать арифметические задачи в 2 действия;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решать задачи на расчет стоимости (цена, количество, общая стоимость товара); 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решать задачи на время (начало, конец, продолжительность события); 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решать задачи на нахождение скорости, времени, расстояния;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решать простые арифметические задачи на нахождение одной и нескольких частей от числа;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выполнять построение с помощью линейки, чертёжного угольника, циркуля линий, углов, окружностей, в разном положении на плоскости;</w:t>
      </w:r>
    </w:p>
    <w:p w:rsidR="003A67A4" w:rsidRPr="003A67A4" w:rsidRDefault="003A67A4" w:rsidP="005616CB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 знать свойства элементов многоугольника (параллелограмм);</w:t>
      </w:r>
    </w:p>
    <w:p w:rsidR="003A67A4" w:rsidRPr="003A67A4" w:rsidRDefault="003A67A4" w:rsidP="005616CB">
      <w:pPr>
        <w:numPr>
          <w:ilvl w:val="0"/>
          <w:numId w:val="4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узнавать симметричные предметы, геометрических фигур; находить ось симметрии симметричного плоского предмета.</w:t>
      </w:r>
    </w:p>
    <w:p w:rsidR="003A67A4" w:rsidRPr="003A67A4" w:rsidRDefault="003A67A4" w:rsidP="003A67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3A67A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Достаточный уровень: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знать числовой ряд в пределах 1 000 000 в прямом и обратном порядке;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знать место каждого числа в числовом ряду в пределах 1 000 000;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знать разряды и классы в пределах 1 000 000;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пользоваться нумерационной таблицей для записи и чтения чисел;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получать и раскладывать числа из разрядных слагаемых в пределах 1 000 000;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сравнивать числа в пределах 1 000 000;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выполнять сложение и вычитание многозначных чисел в пределах 1 000 000: без перехода через разряд (легкие случаи) приемами устных вычислений;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выполнять сложение и вычитание многозначных чисел в пределах 1 000 000 без перехода через разряд и с переходом через разряд приемами письменных вычислений с последующей проверкой;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выполнять умножение и деление чисел в пределах 100 000 на однозначное число, двузначное число, круглые десятки, деление с остатком приемами письменных вычислений, с последующей проверкой правильности вычислений;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выполнять умножение и деление чисел на 10, 100, 1000 в пределах 100 000;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выполнять сложение и вычитание чисел, полученных при измерении двумя единицами мерами стоимости, длины, массы письменно;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выполнять умножение и деление чисел, полученных при измерении двумя единицами (мерами) стоимости, длины, массы, на однозначное число, круглые десятки, двузначное число письменно;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выполнять сложение и вычитание обыкновенных дробей с одинаковыми знаменателями, включая смешанные числа;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lastRenderedPageBreak/>
        <w:t>уметь выполнять вычитание обыкновенных дробей из целого числа (целые числа от 1 – 20);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выполнять сложение и вычитание обыкновенных дробей с разными знаменателями, включая смешанные числа;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приводить обыкновенные дроби к общему знаменателю (легкие случаи);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знать десятичные дроби, уметь их записывать, читать, сравнивать, выполнять преобразования десятичных дробей;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записывать числа, полученные при измерении стоимости, длины, массы, в виде десятичных дробей;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выполнять сложение и вычитание десятичных дробей;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выполнять сложение и вычитание чисел, полученных при измерении двумя мерами времени (легкие случаи);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составлять и решать простые арифметические задачи на определение продолжительности, начала и окончания события;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решать составные задачи в 3 -4 арифметических действия;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решать задачи на расчет стоимости (цена, количество, общая стоимость товара);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решать задачи на время (начало, конец, продолжительность события);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выполнять решение простых задач на соотношение: расстояние, скорость, время;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уметь выполнять решение и составление задач на одновременное и противоположное движение двух тел;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выполнять построение с помощью линейки, чертёжного угольника, циркуля, линий, углов, многоугольников, окружностей, в разном положении на плоскости, в том числе симметричных относительно оси, центра симметрии;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знать виды четырехугольников: произвольный, параллелограмм, ромб, прямоугольник, квадрат; свойства сторон, углов; приемы построения;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узнавать симметричные предметы, геометрических фигур; находить ось симметрии симметричного плоского предмета; </w:t>
      </w:r>
    </w:p>
    <w:p w:rsidR="003A67A4" w:rsidRPr="003A67A4" w:rsidRDefault="003A67A4" w:rsidP="005616CB">
      <w:pPr>
        <w:numPr>
          <w:ilvl w:val="0"/>
          <w:numId w:val="5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уметь располагать предметы симметрично относительно оси, центра симметрии.</w:t>
      </w:r>
    </w:p>
    <w:p w:rsidR="003A67A4" w:rsidRPr="003A67A4" w:rsidRDefault="003A67A4" w:rsidP="003A67A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A67A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Система оценки достижений</w:t>
      </w:r>
    </w:p>
    <w:p w:rsidR="003A67A4" w:rsidRPr="003A67A4" w:rsidRDefault="003A67A4" w:rsidP="003A67A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A67A4" w:rsidRPr="003A67A4" w:rsidRDefault="003A67A4" w:rsidP="003A67A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7A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3A67A4" w:rsidRPr="003A67A4" w:rsidRDefault="003A67A4" w:rsidP="005616CB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A67A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0 баллов - нет фиксируемой динамики; </w:t>
      </w:r>
    </w:p>
    <w:p w:rsidR="003A67A4" w:rsidRPr="003A67A4" w:rsidRDefault="003A67A4" w:rsidP="005616CB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A67A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балл - минимальная динамика; </w:t>
      </w:r>
    </w:p>
    <w:p w:rsidR="003A67A4" w:rsidRPr="003A67A4" w:rsidRDefault="003A67A4" w:rsidP="005616CB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A67A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 балла - удовлетворительная динамика; </w:t>
      </w:r>
    </w:p>
    <w:p w:rsidR="003A67A4" w:rsidRPr="003A67A4" w:rsidRDefault="003A67A4" w:rsidP="005616CB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A67A4">
        <w:rPr>
          <w:rFonts w:ascii="Times New Roman" w:eastAsia="Calibri" w:hAnsi="Times New Roman" w:cs="Times New Roman"/>
          <w:sz w:val="24"/>
          <w:szCs w:val="24"/>
          <w:lang w:eastAsia="ru-RU"/>
        </w:rPr>
        <w:t>3 балла - значительная динамика.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7A4">
        <w:rPr>
          <w:rFonts w:ascii="Times New Roman" w:eastAsia="Calibri" w:hAnsi="Times New Roman" w:cs="Times New Roman"/>
          <w:sz w:val="24"/>
          <w:szCs w:val="24"/>
        </w:rPr>
        <w:t xml:space="preserve">Критерии оценки предметных результатов: </w:t>
      </w:r>
    </w:p>
    <w:p w:rsidR="003A67A4" w:rsidRPr="003A67A4" w:rsidRDefault="003A67A4" w:rsidP="003A67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67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Оценка «5» ставится за верное выполнение задания. При этой оценке допускаются 1 – 2 недочёта.</w:t>
      </w:r>
    </w:p>
    <w:p w:rsidR="003A67A4" w:rsidRPr="003A67A4" w:rsidRDefault="003A67A4" w:rsidP="003A67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67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«5» ставится, если обучающийся:</w:t>
      </w:r>
    </w:p>
    <w:p w:rsidR="003A67A4" w:rsidRPr="003A67A4" w:rsidRDefault="003A67A4" w:rsidP="005616CB">
      <w:pPr>
        <w:numPr>
          <w:ilvl w:val="0"/>
          <w:numId w:val="9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дает правильные, осознанные ответы на все поставленные вопросы, может подтвердить правильность ответа предметно-практическими действиями, знает и умеет применять правила, умеет самостоятельно оперировать изученными математическими представлениями;</w:t>
      </w:r>
    </w:p>
    <w:p w:rsidR="003A67A4" w:rsidRPr="003A67A4" w:rsidRDefault="003A67A4" w:rsidP="005616CB">
      <w:pPr>
        <w:numPr>
          <w:ilvl w:val="0"/>
          <w:numId w:val="9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умеет самостоятельно, с минимальной помощью учителя, правильно решить задачу, объяснить ход решения;</w:t>
      </w:r>
    </w:p>
    <w:p w:rsidR="003A67A4" w:rsidRPr="003A67A4" w:rsidRDefault="003A67A4" w:rsidP="005616CB">
      <w:pPr>
        <w:numPr>
          <w:ilvl w:val="0"/>
          <w:numId w:val="9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умеет производить и объяснять устные и письменные вычисления;</w:t>
      </w:r>
    </w:p>
    <w:p w:rsidR="003A67A4" w:rsidRPr="003A67A4" w:rsidRDefault="003A67A4" w:rsidP="005616CB">
      <w:pPr>
        <w:numPr>
          <w:ilvl w:val="0"/>
          <w:numId w:val="9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 xml:space="preserve"> правильно узнает и называет геометрические фигуры, их элементы, положение фигур пот отношению друг к другу на плоскости и в пространстве;</w:t>
      </w:r>
    </w:p>
    <w:p w:rsidR="003A67A4" w:rsidRPr="003A67A4" w:rsidRDefault="003A67A4" w:rsidP="005616CB">
      <w:pPr>
        <w:numPr>
          <w:ilvl w:val="0"/>
          <w:numId w:val="9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 xml:space="preserve"> правильно выполняет работы по измерению и черчению с помощью измерительного и чертежного инструментов, умеет объяснить последовательность работы.</w:t>
      </w:r>
    </w:p>
    <w:p w:rsidR="003A67A4" w:rsidRPr="003A67A4" w:rsidRDefault="003A67A4" w:rsidP="003A67A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Оценка «4» ставится, если обучающийся допускает 2 -3 ошибки и не более недочёта.</w:t>
      </w:r>
    </w:p>
    <w:p w:rsidR="003A67A4" w:rsidRPr="003A67A4" w:rsidRDefault="003A67A4" w:rsidP="003A67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67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«4» ставится, если обучающийся:</w:t>
      </w:r>
    </w:p>
    <w:p w:rsidR="003A67A4" w:rsidRPr="003A67A4" w:rsidRDefault="003A67A4" w:rsidP="005616CB">
      <w:pPr>
        <w:numPr>
          <w:ilvl w:val="0"/>
          <w:numId w:val="10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при ответе допускает отдельные неточности, оговорки, нуждается в дополнительных вопросах, помогающих ему уточнить ответ;</w:t>
      </w:r>
    </w:p>
    <w:p w:rsidR="003A67A4" w:rsidRPr="003A67A4" w:rsidRDefault="003A67A4" w:rsidP="005616CB">
      <w:pPr>
        <w:numPr>
          <w:ilvl w:val="0"/>
          <w:numId w:val="10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при вычислениях, в отдельных случаях, нуждается в дополнительных промежуточных записях, назывании промежуточных результатов вслух, опоре на образы реальных предметов;</w:t>
      </w:r>
    </w:p>
    <w:p w:rsidR="003A67A4" w:rsidRPr="003A67A4" w:rsidRDefault="003A67A4" w:rsidP="005616CB">
      <w:pPr>
        <w:numPr>
          <w:ilvl w:val="0"/>
          <w:numId w:val="10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при решении задач нуждается в дополнительных вопросах учителя, помогающих анализу предложенной задачи, уточнению вопросов задачи, объяснению выбора действий;</w:t>
      </w:r>
    </w:p>
    <w:p w:rsidR="003A67A4" w:rsidRPr="003A67A4" w:rsidRDefault="003A67A4" w:rsidP="005616CB">
      <w:pPr>
        <w:numPr>
          <w:ilvl w:val="0"/>
          <w:numId w:val="10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с незначительной помощью учителя правильно узнает и называет геометрические фигуры, их элементы, положение фигур на плоскости, в пространстве по отношению друг к другу;</w:t>
      </w:r>
    </w:p>
    <w:p w:rsidR="003A67A4" w:rsidRPr="003A67A4" w:rsidRDefault="003A67A4" w:rsidP="005616CB">
      <w:pPr>
        <w:numPr>
          <w:ilvl w:val="0"/>
          <w:numId w:val="10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выполняет работы по измерению и черчению с недостаточной точностью.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Оценка «3» ставится, если обучающийся допустил 4-5 ошибок и несколько мелких. Также оценку «удовлетворительно» может получить обучающийся, совершивший несколько грубых ошибок, но при повторных попытках улучшивший результат.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Оценка «3» ставится обучающемуся, если он:</w:t>
      </w:r>
    </w:p>
    <w:p w:rsidR="003A67A4" w:rsidRPr="003A67A4" w:rsidRDefault="003A67A4" w:rsidP="005616CB">
      <w:pPr>
        <w:numPr>
          <w:ilvl w:val="0"/>
          <w:numId w:val="11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при незначительной помощи учителя или учащихся класса дает правильные ответы на поставленные вопросы, формулирует правила, может их применять;</w:t>
      </w:r>
    </w:p>
    <w:p w:rsidR="003A67A4" w:rsidRPr="003A67A4" w:rsidRDefault="003A67A4" w:rsidP="005616CB">
      <w:pPr>
        <w:numPr>
          <w:ilvl w:val="0"/>
          <w:numId w:val="11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производит вычисления с опорой на различные виды счетного материала, но с соблюдением алгоритмов действий;</w:t>
      </w:r>
    </w:p>
    <w:p w:rsidR="003A67A4" w:rsidRPr="003A67A4" w:rsidRDefault="003A67A4" w:rsidP="005616CB">
      <w:pPr>
        <w:numPr>
          <w:ilvl w:val="0"/>
          <w:numId w:val="11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понимает и записывает после обсуждения решение задачи под руководством учителя;</w:t>
      </w:r>
    </w:p>
    <w:p w:rsidR="003A67A4" w:rsidRPr="003A67A4" w:rsidRDefault="003A67A4" w:rsidP="005616CB">
      <w:pPr>
        <w:numPr>
          <w:ilvl w:val="0"/>
          <w:numId w:val="11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узнает и называет геометрические фигуры, их элементы, положение фигур на плоскости и в пространстве со значительной помощью учителя или учащихся, или с использованием записей и чертежей в тетрадях, в учебниках, на таблицах, с помощью вопросов учителя;</w:t>
      </w:r>
    </w:p>
    <w:p w:rsidR="003A67A4" w:rsidRPr="003A67A4" w:rsidRDefault="003A67A4" w:rsidP="005616CB">
      <w:pPr>
        <w:numPr>
          <w:ilvl w:val="0"/>
          <w:numId w:val="11"/>
        </w:num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правильно выполняет измерение и черчение после предварительного обсуждения последовательности работы, демонстрации её выполнения.</w:t>
      </w:r>
    </w:p>
    <w:p w:rsidR="003A67A4" w:rsidRPr="003A67A4" w:rsidRDefault="003A67A4" w:rsidP="003A67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67A4">
        <w:rPr>
          <w:rFonts w:ascii="Times New Roman" w:eastAsia="Calibri" w:hAnsi="Times New Roman" w:cs="Times New Roman"/>
          <w:bCs/>
          <w:sz w:val="24"/>
          <w:szCs w:val="24"/>
        </w:rPr>
        <w:t>Оценка «2» - не ставится.</w:t>
      </w:r>
    </w:p>
    <w:p w:rsidR="003A67A4" w:rsidRPr="003A67A4" w:rsidRDefault="003A67A4" w:rsidP="003A67A4">
      <w:pPr>
        <w:tabs>
          <w:tab w:val="left" w:pos="5256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3A67A4" w:rsidRPr="003A67A4" w:rsidSect="003A67A4">
          <w:footerReference w:type="even" r:id="rId9"/>
          <w:footerReference w:type="default" r:id="rId10"/>
          <w:pgSz w:w="11906" w:h="16838"/>
          <w:pgMar w:top="1134" w:right="1418" w:bottom="1701" w:left="1418" w:header="708" w:footer="708" w:gutter="0"/>
          <w:cols w:space="708"/>
          <w:titlePg/>
          <w:docGrid w:linePitch="360"/>
        </w:sectPr>
      </w:pPr>
    </w:p>
    <w:p w:rsidR="003A67A4" w:rsidRPr="003A67A4" w:rsidRDefault="003A67A4" w:rsidP="005616CB">
      <w:pPr>
        <w:keepNext/>
        <w:keepLines/>
        <w:numPr>
          <w:ilvl w:val="0"/>
          <w:numId w:val="6"/>
        </w:numPr>
        <w:spacing w:after="0" w:line="276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Toc144129008"/>
      <w:r w:rsidRPr="003A67A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  <w:bookmarkEnd w:id="4"/>
    </w:p>
    <w:p w:rsidR="003A67A4" w:rsidRPr="003A67A4" w:rsidRDefault="003A67A4" w:rsidP="003A67A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6"/>
        <w:tblW w:w="14170" w:type="dxa"/>
        <w:tblLook w:val="04A0" w:firstRow="1" w:lastRow="0" w:firstColumn="1" w:lastColumn="0" w:noHBand="0" w:noVBand="1"/>
      </w:tblPr>
      <w:tblGrid>
        <w:gridCol w:w="576"/>
        <w:gridCol w:w="224"/>
        <w:gridCol w:w="2303"/>
        <w:gridCol w:w="189"/>
        <w:gridCol w:w="587"/>
        <w:gridCol w:w="271"/>
        <w:gridCol w:w="3274"/>
        <w:gridCol w:w="144"/>
        <w:gridCol w:w="3089"/>
        <w:gridCol w:w="74"/>
        <w:gridCol w:w="3439"/>
      </w:tblGrid>
      <w:tr w:rsidR="003A67A4" w:rsidRPr="003A67A4" w:rsidTr="0040081D">
        <w:trPr>
          <w:trHeight w:val="324"/>
        </w:trPr>
        <w:tc>
          <w:tcPr>
            <w:tcW w:w="800" w:type="dxa"/>
            <w:gridSpan w:val="2"/>
            <w:vMerge w:val="restart"/>
          </w:tcPr>
          <w:p w:rsidR="003A67A4" w:rsidRDefault="003A67A4" w:rsidP="003A67A4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 w:cs="Times New Roman"/>
                <w:color w:val="000000"/>
                <w:sz w:val="24"/>
                <w:szCs w:val="24"/>
              </w:rPr>
            </w:pPr>
            <w:r w:rsidRPr="003A67A4">
              <w:rPr>
                <w:rFonts w:eastAsia="Symbol" w:cs="Times New Roman"/>
                <w:color w:val="000000"/>
                <w:sz w:val="24"/>
                <w:szCs w:val="24"/>
              </w:rPr>
              <w:t>№</w:t>
            </w:r>
          </w:p>
          <w:p w:rsidR="0040081D" w:rsidRPr="003A67A4" w:rsidRDefault="0040081D" w:rsidP="003A67A4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 w:cs="Times New Roman"/>
                <w:color w:val="000000"/>
                <w:sz w:val="24"/>
                <w:szCs w:val="24"/>
              </w:rPr>
            </w:pPr>
            <w:r>
              <w:rPr>
                <w:rFonts w:eastAsia="Symbol" w:cs="Times New Roman"/>
                <w:color w:val="000000"/>
                <w:sz w:val="24"/>
                <w:szCs w:val="24"/>
              </w:rPr>
              <w:t>урока</w:t>
            </w:r>
          </w:p>
        </w:tc>
        <w:tc>
          <w:tcPr>
            <w:tcW w:w="2504" w:type="dxa"/>
            <w:gridSpan w:val="2"/>
            <w:vMerge w:val="restart"/>
          </w:tcPr>
          <w:p w:rsidR="003A67A4" w:rsidRPr="003A67A4" w:rsidRDefault="003A67A4" w:rsidP="003A67A4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 w:cs="Times New Roman"/>
                <w:color w:val="000000"/>
                <w:sz w:val="24"/>
                <w:szCs w:val="24"/>
              </w:rPr>
            </w:pPr>
            <w:r w:rsidRPr="003A67A4">
              <w:rPr>
                <w:rFonts w:eastAsia="Symbol" w:cs="Times New Roman"/>
                <w:color w:val="000000"/>
                <w:sz w:val="24"/>
                <w:szCs w:val="24"/>
              </w:rPr>
              <w:t>Тема предмета</w:t>
            </w:r>
          </w:p>
        </w:tc>
        <w:tc>
          <w:tcPr>
            <w:tcW w:w="756" w:type="dxa"/>
            <w:gridSpan w:val="2"/>
            <w:vMerge w:val="restart"/>
            <w:textDirection w:val="btLr"/>
          </w:tcPr>
          <w:p w:rsidR="00B95C92" w:rsidRDefault="0040081D" w:rsidP="0040081D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76" w:lineRule="auto"/>
              <w:ind w:left="113" w:right="-17"/>
              <w:rPr>
                <w:rFonts w:eastAsia="Symbol" w:cs="Times New Roman"/>
                <w:color w:val="000000"/>
                <w:sz w:val="24"/>
                <w:szCs w:val="24"/>
              </w:rPr>
            </w:pPr>
            <w:r>
              <w:rPr>
                <w:rFonts w:eastAsia="Symbol" w:cs="Times New Roman"/>
                <w:color w:val="000000"/>
                <w:sz w:val="24"/>
                <w:szCs w:val="24"/>
              </w:rPr>
              <w:t>Дата</w:t>
            </w:r>
          </w:p>
          <w:p w:rsidR="003A67A4" w:rsidRPr="003A67A4" w:rsidRDefault="0040081D" w:rsidP="0040081D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76" w:lineRule="auto"/>
              <w:ind w:left="113" w:right="-17"/>
              <w:rPr>
                <w:rFonts w:eastAsia="Symbol" w:cs="Times New Roman"/>
                <w:color w:val="000000"/>
                <w:sz w:val="24"/>
                <w:szCs w:val="24"/>
              </w:rPr>
            </w:pPr>
            <w:r>
              <w:rPr>
                <w:rFonts w:eastAsia="Symbol" w:cs="Times New Roman"/>
                <w:color w:val="000000"/>
                <w:sz w:val="24"/>
                <w:szCs w:val="24"/>
              </w:rPr>
              <w:t>/факт</w:t>
            </w:r>
          </w:p>
        </w:tc>
        <w:tc>
          <w:tcPr>
            <w:tcW w:w="3452" w:type="dxa"/>
            <w:gridSpan w:val="2"/>
            <w:vMerge w:val="restart"/>
          </w:tcPr>
          <w:p w:rsidR="003A67A4" w:rsidRPr="003A67A4" w:rsidRDefault="003A67A4" w:rsidP="003A67A4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 w:cs="Times New Roman"/>
                <w:color w:val="000000"/>
                <w:sz w:val="24"/>
                <w:szCs w:val="24"/>
              </w:rPr>
            </w:pPr>
            <w:r w:rsidRPr="003A67A4">
              <w:rPr>
                <w:rFonts w:eastAsia="Symbol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6658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spacing w:after="200" w:line="276" w:lineRule="auto"/>
              <w:jc w:val="center"/>
              <w:rPr>
                <w:rFonts w:eastAsia="Symbol" w:cs="Times New Roman"/>
                <w:color w:val="000000"/>
                <w:sz w:val="24"/>
                <w:szCs w:val="24"/>
              </w:rPr>
            </w:pPr>
            <w:r w:rsidRPr="003A67A4">
              <w:rPr>
                <w:rFonts w:eastAsia="Symbol" w:cs="Times New Roman"/>
                <w:color w:val="000000"/>
                <w:sz w:val="24"/>
                <w:szCs w:val="24"/>
              </w:rPr>
              <w:t>Дифференциация видов деятельности обучающихся</w:t>
            </w:r>
          </w:p>
        </w:tc>
      </w:tr>
      <w:tr w:rsidR="003A67A4" w:rsidRPr="003A67A4" w:rsidTr="0040081D">
        <w:trPr>
          <w:trHeight w:val="504"/>
        </w:trPr>
        <w:tc>
          <w:tcPr>
            <w:tcW w:w="800" w:type="dxa"/>
            <w:gridSpan w:val="2"/>
            <w:vMerge/>
          </w:tcPr>
          <w:p w:rsidR="003A67A4" w:rsidRPr="003A67A4" w:rsidRDefault="003A67A4" w:rsidP="003A67A4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 w:cs="Times New Roman"/>
                <w:color w:val="000000"/>
                <w:sz w:val="24"/>
                <w:szCs w:val="24"/>
              </w:rPr>
            </w:pPr>
          </w:p>
        </w:tc>
        <w:tc>
          <w:tcPr>
            <w:tcW w:w="2504" w:type="dxa"/>
            <w:gridSpan w:val="2"/>
            <w:vMerge/>
          </w:tcPr>
          <w:p w:rsidR="003A67A4" w:rsidRPr="003A67A4" w:rsidRDefault="003A67A4" w:rsidP="003A67A4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vMerge/>
          </w:tcPr>
          <w:p w:rsidR="003A67A4" w:rsidRPr="003A67A4" w:rsidRDefault="003A67A4" w:rsidP="003A67A4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 w:cs="Times New Roman"/>
                <w:color w:val="000000"/>
                <w:sz w:val="24"/>
                <w:szCs w:val="24"/>
              </w:rPr>
            </w:pPr>
          </w:p>
        </w:tc>
        <w:tc>
          <w:tcPr>
            <w:tcW w:w="3452" w:type="dxa"/>
            <w:gridSpan w:val="2"/>
            <w:vMerge/>
          </w:tcPr>
          <w:p w:rsidR="003A67A4" w:rsidRPr="003A67A4" w:rsidRDefault="003A67A4" w:rsidP="003A67A4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3A67A4" w:rsidRPr="003A67A4" w:rsidRDefault="003A67A4" w:rsidP="003A67A4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 w:cs="Times New Roman"/>
                <w:color w:val="000000"/>
                <w:sz w:val="24"/>
                <w:szCs w:val="24"/>
              </w:rPr>
            </w:pPr>
            <w:r w:rsidRPr="003A67A4">
              <w:rPr>
                <w:rFonts w:eastAsia="Symbol" w:cs="Times New Roman"/>
                <w:color w:val="000000"/>
                <w:sz w:val="24"/>
                <w:szCs w:val="24"/>
              </w:rPr>
              <w:t>Минимальный уровень</w:t>
            </w:r>
          </w:p>
        </w:tc>
        <w:tc>
          <w:tcPr>
            <w:tcW w:w="3468" w:type="dxa"/>
          </w:tcPr>
          <w:p w:rsidR="003A67A4" w:rsidRPr="003A67A4" w:rsidRDefault="003A67A4" w:rsidP="003A67A4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 w:cs="Times New Roman"/>
                <w:color w:val="000000"/>
                <w:sz w:val="24"/>
                <w:szCs w:val="24"/>
              </w:rPr>
            </w:pPr>
            <w:r w:rsidRPr="003A67A4">
              <w:rPr>
                <w:rFonts w:eastAsia="Symbol" w:cs="Times New Roman"/>
                <w:color w:val="000000"/>
                <w:sz w:val="24"/>
                <w:szCs w:val="24"/>
              </w:rPr>
              <w:t>Достаточный уровень</w:t>
            </w:r>
          </w:p>
        </w:tc>
      </w:tr>
      <w:tr w:rsidR="003A67A4" w:rsidRPr="003A67A4" w:rsidTr="003A67A4">
        <w:tc>
          <w:tcPr>
            <w:tcW w:w="14170" w:type="dxa"/>
            <w:gridSpan w:val="11"/>
          </w:tcPr>
          <w:p w:rsidR="003A67A4" w:rsidRPr="003A67A4" w:rsidRDefault="003A67A4" w:rsidP="003A67A4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Нумерация. Арифметические действия с целыми числами в пределах 1 0</w:t>
            </w:r>
            <w:r w:rsidR="000508C2">
              <w:rPr>
                <w:rFonts w:eastAsia="Calibri" w:cs="Times New Roman"/>
                <w:b/>
                <w:sz w:val="24"/>
                <w:szCs w:val="24"/>
              </w:rPr>
              <w:t>00 000–  18</w:t>
            </w:r>
            <w:r w:rsidR="0040081D">
              <w:rPr>
                <w:rFonts w:eastAsia="Calibri" w:cs="Times New Roman"/>
                <w:b/>
                <w:sz w:val="24"/>
                <w:szCs w:val="24"/>
              </w:rPr>
              <w:t xml:space="preserve"> часо</w:t>
            </w:r>
            <w:r w:rsidR="00B95C92">
              <w:rPr>
                <w:rFonts w:eastAsia="Calibri" w:cs="Times New Roman"/>
                <w:b/>
                <w:sz w:val="24"/>
                <w:szCs w:val="24"/>
              </w:rPr>
              <w:t>в</w:t>
            </w:r>
          </w:p>
        </w:tc>
      </w:tr>
      <w:tr w:rsidR="003A67A4" w:rsidRPr="003A67A4" w:rsidTr="0040081D">
        <w:tc>
          <w:tcPr>
            <w:tcW w:w="800" w:type="dxa"/>
            <w:gridSpan w:val="2"/>
          </w:tcPr>
          <w:p w:rsidR="003A67A4" w:rsidRDefault="003A67A4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</w:p>
          <w:p w:rsidR="0040081D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0081D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0081D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0081D" w:rsidRPr="003A67A4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2504" w:type="dxa"/>
            <w:gridSpan w:val="2"/>
          </w:tcPr>
          <w:p w:rsid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Устная и письменная нумерация чисел в пределах 1000 000.</w:t>
            </w:r>
          </w:p>
          <w:p w:rsidR="0040081D" w:rsidRDefault="0040081D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0081D" w:rsidRPr="003A67A4" w:rsidRDefault="0040081D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Таблица классов и разрядов</w:t>
            </w:r>
          </w:p>
        </w:tc>
        <w:tc>
          <w:tcPr>
            <w:tcW w:w="756" w:type="dxa"/>
            <w:gridSpan w:val="2"/>
          </w:tcPr>
          <w:p w:rsidR="003A67A4" w:rsidRDefault="0040081D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2.09</w:t>
            </w:r>
          </w:p>
          <w:p w:rsidR="0040081D" w:rsidRDefault="0040081D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0081D" w:rsidRDefault="0040081D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0081D" w:rsidRPr="003A67A4" w:rsidRDefault="0040081D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4.09</w:t>
            </w:r>
          </w:p>
        </w:tc>
        <w:tc>
          <w:tcPr>
            <w:tcW w:w="3452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числового ряда в пределах 1 000 000.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Класс единиц, класс тысяч; разряды. Получение чисел в пределах 1 000 000 из разрядных слагаемых, разложение чисел на разрядные слагаемые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Читают, записывают, сравнивают</w:t>
            </w:r>
            <w:r w:rsidRPr="003A67A4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3A67A4">
              <w:rPr>
                <w:rFonts w:eastAsia="Calibri" w:cs="Times New Roman"/>
                <w:sz w:val="24"/>
                <w:szCs w:val="24"/>
              </w:rPr>
              <w:t>числа в пределах 100 000, с помощью учителя.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разряды и классы чисел в пределах 1 000 000 с помощью учителя.</w:t>
            </w:r>
          </w:p>
          <w:p w:rsidR="003A67A4" w:rsidRPr="003A67A4" w:rsidRDefault="003A67A4" w:rsidP="003A67A4">
            <w:pPr>
              <w:shd w:val="clear" w:color="auto" w:fill="FFFFFF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Записывают числа в разрядную таблицу, с опорой на образец (разрядная таблица) </w:t>
            </w:r>
          </w:p>
        </w:tc>
        <w:tc>
          <w:tcPr>
            <w:tcW w:w="3468" w:type="dxa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Читают, записывают, сравнивают числа в пределах 100 000. Располагают числа в порядке возрастания и убывания.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разряды и классы чисел в пределах 1 000 000.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Определяют сколько единиц каждого разряда содержится в числе.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Умеют пользоваться нумерационной таблицей для записи и чтения чисел, умеют чертить нумерационную таблицу, обозначают в ней разряды и классы, вписывают в нее числа и читают их, записывают вписанные в таблицу числа.   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Представляют числа в виде суммы разрядных слагаемых и наоборот.</w:t>
            </w: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Располагают числа в нужной последовательности и обратно (возрастание, убывание)</w:t>
            </w:r>
          </w:p>
        </w:tc>
      </w:tr>
      <w:tr w:rsidR="003A67A4" w:rsidRPr="003A67A4" w:rsidTr="0040081D">
        <w:tc>
          <w:tcPr>
            <w:tcW w:w="800" w:type="dxa"/>
            <w:gridSpan w:val="2"/>
          </w:tcPr>
          <w:p w:rsidR="003A67A4" w:rsidRPr="003A67A4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04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Арифметические действия с числами в пределах 1 000 000 (сравнение чисел)</w:t>
            </w:r>
            <w:r w:rsidRPr="003A67A4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56" w:type="dxa"/>
            <w:gridSpan w:val="2"/>
          </w:tcPr>
          <w:p w:rsidR="003A67A4" w:rsidRDefault="0040081D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5.09</w:t>
            </w:r>
          </w:p>
          <w:p w:rsidR="0040081D" w:rsidRDefault="0040081D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0081D" w:rsidRDefault="0040081D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0081D" w:rsidRDefault="0040081D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0081D" w:rsidRPr="003A67A4" w:rsidRDefault="0040081D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452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Сравнение и упорядочение чисел. Сравнение чисел с вопросами: «На сколько больше (меньше)…? Во сколько раз больше (меньше…?»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арифметических задач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 вопросами: «На сколько больше (меньше)…? Во сколько раз больше (меньше…?»</w:t>
            </w:r>
          </w:p>
        </w:tc>
        <w:tc>
          <w:tcPr>
            <w:tcW w:w="3190" w:type="dxa"/>
            <w:gridSpan w:val="2"/>
          </w:tcPr>
          <w:p w:rsidR="003A67A4" w:rsidRPr="003A67A4" w:rsidRDefault="003A67A4" w:rsidP="003A67A4">
            <w:pPr>
              <w:shd w:val="clear" w:color="auto" w:fill="FFFFFF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Сравнивают числа в пределах 1 000 000, с опорой на числовую таблицу.</w:t>
            </w:r>
          </w:p>
          <w:p w:rsidR="003A67A4" w:rsidRPr="003A67A4" w:rsidRDefault="003A67A4" w:rsidP="003A67A4">
            <w:pPr>
              <w:shd w:val="clear" w:color="auto" w:fill="FFFFFF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в 1 действие</w:t>
            </w:r>
          </w:p>
        </w:tc>
        <w:tc>
          <w:tcPr>
            <w:tcW w:w="3468" w:type="dxa"/>
          </w:tcPr>
          <w:p w:rsidR="003A67A4" w:rsidRPr="003A67A4" w:rsidRDefault="003A67A4" w:rsidP="003A67A4">
            <w:pPr>
              <w:shd w:val="clear" w:color="auto" w:fill="FFFFFF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Сравнивают числа в пределах 1 000 000, с опорой на числовую таблицу.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в 1 - 2 действия</w:t>
            </w:r>
          </w:p>
        </w:tc>
      </w:tr>
      <w:tr w:rsidR="003A67A4" w:rsidRPr="003A67A4" w:rsidTr="0040081D">
        <w:tc>
          <w:tcPr>
            <w:tcW w:w="800" w:type="dxa"/>
            <w:gridSpan w:val="2"/>
          </w:tcPr>
          <w:p w:rsidR="003A67A4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</w:t>
            </w:r>
          </w:p>
          <w:p w:rsidR="0040081D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0081D" w:rsidRPr="003A67A4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2504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Устное и письменное сложение и вычитание многозначных чисел в пределах 10 000 </w:t>
            </w:r>
          </w:p>
        </w:tc>
        <w:tc>
          <w:tcPr>
            <w:tcW w:w="756" w:type="dxa"/>
            <w:gridSpan w:val="2"/>
          </w:tcPr>
          <w:p w:rsidR="003A67A4" w:rsidRDefault="0040081D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6.09</w:t>
            </w:r>
          </w:p>
          <w:p w:rsidR="0040081D" w:rsidRDefault="0040081D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0081D" w:rsidRPr="003A67A4" w:rsidRDefault="0040081D" w:rsidP="0040081D">
            <w:pPr>
              <w:spacing w:after="200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9.09</w:t>
            </w:r>
          </w:p>
        </w:tc>
        <w:tc>
          <w:tcPr>
            <w:tcW w:w="3452" w:type="dxa"/>
            <w:gridSpan w:val="2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Повторение компонентов сложения и вычитания.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приёмов сложения и вычитания чисел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в пределах 10 000, решение арифметических задач в 2 – 3 действия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компоненты действий сложения и вычитания, с опорой на образец.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письменные вычисления сложения и вычитания с помощью калькулятора, записывают примеры в строчку.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в 1- 2 действия</w:t>
            </w:r>
          </w:p>
        </w:tc>
        <w:tc>
          <w:tcPr>
            <w:tcW w:w="3468" w:type="dxa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компоненты действий сложения и вычитания.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устные и письменные вычисления на сложение и вычитание.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арифметические задачи в 3-2 действия </w:t>
            </w:r>
          </w:p>
        </w:tc>
      </w:tr>
      <w:tr w:rsidR="003A67A4" w:rsidRPr="003A67A4" w:rsidTr="0040081D">
        <w:tc>
          <w:tcPr>
            <w:tcW w:w="800" w:type="dxa"/>
            <w:gridSpan w:val="2"/>
          </w:tcPr>
          <w:p w:rsidR="003A67A4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</w:t>
            </w:r>
          </w:p>
          <w:p w:rsidR="0040081D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0081D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0081D" w:rsidRPr="003A67A4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2504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Арифметические действия с числами в пределах 1 000 000 (округление чисел, римская нумерация)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3A67A4" w:rsidRDefault="003A67A4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  <w:r w:rsidR="0040081D">
              <w:rPr>
                <w:rFonts w:eastAsia="Calibri" w:cs="Times New Roman"/>
                <w:sz w:val="24"/>
                <w:szCs w:val="24"/>
              </w:rPr>
              <w:t>1.09</w:t>
            </w:r>
          </w:p>
          <w:p w:rsidR="0040081D" w:rsidRDefault="0040081D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0081D" w:rsidRPr="003A67A4" w:rsidRDefault="0040081D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12.09</w:t>
            </w:r>
          </w:p>
        </w:tc>
        <w:tc>
          <w:tcPr>
            <w:tcW w:w="3452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Присчитывание и отсчитывание разрядных единиц в пределах 1 000 000.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Округление чисел до десятков, десятков тысяч, до сотен, до сотен тысяч. Повторение римской нумерации чисел.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Решение составных задач с вопросами: «На сколько легче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(тяжелее)…?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Во сколько раз длиннее?»</w:t>
            </w:r>
          </w:p>
        </w:tc>
        <w:tc>
          <w:tcPr>
            <w:tcW w:w="3190" w:type="dxa"/>
            <w:gridSpan w:val="2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Называют компоненты действий сложения и вычитания, с опорой на образец. Выполняют письменные вычисления сложения и вычитания с помощью калькулятора, записывают примеры в строчку. Решают составные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задачи в 1 -2 действие. Определяют круглое число среди других чисел по инструкции учителя.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Округляют </w:t>
            </w: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числа в пределах 100 000до указанного разряда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(единиц тысяч, десятков тысяч, сотен тысяч)</w:t>
            </w: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с помощью учителя.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Используют в записи знак округления («≈»)</w:t>
            </w:r>
          </w:p>
        </w:tc>
        <w:tc>
          <w:tcPr>
            <w:tcW w:w="3468" w:type="dxa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Называют компоненты действий сложения и вычитания.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устные и письменные вычисления на калькуляторе.</w:t>
            </w:r>
          </w:p>
          <w:p w:rsidR="003A67A4" w:rsidRPr="003A67A4" w:rsidRDefault="003A67A4" w:rsidP="003A67A4">
            <w:pPr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задачи в 2-3 действия. Определяют круглое число среди других чисел.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Округляют </w:t>
            </w: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числа в пределах 1 000 000 до указанного разряда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(единиц тысяч, десятков тысяч, сотен тысяч)</w:t>
            </w: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Используют в записи знак округления («≈»)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A67A4" w:rsidRPr="003A67A4" w:rsidTr="0040081D">
        <w:tc>
          <w:tcPr>
            <w:tcW w:w="800" w:type="dxa"/>
            <w:gridSpan w:val="2"/>
          </w:tcPr>
          <w:p w:rsidR="003A67A4" w:rsidRPr="003A67A4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04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Линии. Сложение и вычитание отрезков</w:t>
            </w:r>
          </w:p>
        </w:tc>
        <w:tc>
          <w:tcPr>
            <w:tcW w:w="756" w:type="dxa"/>
            <w:gridSpan w:val="2"/>
          </w:tcPr>
          <w:p w:rsidR="003A67A4" w:rsidRPr="003A67A4" w:rsidRDefault="003A67A4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  <w:r w:rsidR="0040081D">
              <w:rPr>
                <w:rFonts w:eastAsia="Calibri" w:cs="Times New Roman"/>
                <w:sz w:val="24"/>
                <w:szCs w:val="24"/>
              </w:rPr>
              <w:t>3.09</w:t>
            </w:r>
          </w:p>
        </w:tc>
        <w:tc>
          <w:tcPr>
            <w:tcW w:w="3452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Построение прямых кривых, замкнутых линий. Обозначение отрезков, линий буквами латинского алфавита. Нахождение суммы, разности длин отрезков</w:t>
            </w:r>
          </w:p>
        </w:tc>
        <w:tc>
          <w:tcPr>
            <w:tcW w:w="3190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линии: прямые, кривые, замкнутые, незамкнутые.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отрезков, находят суммы и разности длин отрезков, с помощью учителя</w:t>
            </w:r>
          </w:p>
        </w:tc>
        <w:tc>
          <w:tcPr>
            <w:tcW w:w="3468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Чертят линии: прямые, кривые, замкнутые, незамкнутые. Выполняют построение отрезков, находят суммы и разности длин отрезков</w:t>
            </w:r>
          </w:p>
        </w:tc>
      </w:tr>
      <w:tr w:rsidR="003A67A4" w:rsidRPr="003A67A4" w:rsidTr="0040081D">
        <w:tc>
          <w:tcPr>
            <w:tcW w:w="800" w:type="dxa"/>
            <w:gridSpan w:val="2"/>
          </w:tcPr>
          <w:p w:rsidR="003A67A4" w:rsidRPr="003A67A4" w:rsidRDefault="0040081D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2504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Числа, полученные при измерении величин </w:t>
            </w:r>
          </w:p>
        </w:tc>
        <w:tc>
          <w:tcPr>
            <w:tcW w:w="756" w:type="dxa"/>
            <w:gridSpan w:val="2"/>
          </w:tcPr>
          <w:p w:rsidR="003A67A4" w:rsidRPr="003A67A4" w:rsidRDefault="003A67A4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  <w:r w:rsidR="0084737F">
              <w:rPr>
                <w:rFonts w:eastAsia="Calibri" w:cs="Times New Roman"/>
                <w:sz w:val="24"/>
                <w:szCs w:val="24"/>
              </w:rPr>
              <w:t>6</w:t>
            </w:r>
            <w:r w:rsidR="0040081D">
              <w:rPr>
                <w:rFonts w:eastAsia="Calibri" w:cs="Times New Roman"/>
                <w:sz w:val="24"/>
                <w:szCs w:val="24"/>
              </w:rPr>
              <w:t>.09</w:t>
            </w:r>
          </w:p>
        </w:tc>
        <w:tc>
          <w:tcPr>
            <w:tcW w:w="3452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Называние известных мер измерения (длины, массы, стоимости, времени). Дифференциация чисел: полученных при счете предметов и при измерении величин; полученных при измерении величин одной, двумя мерами. Соотношение мер: меры массы, меры длины, меры стоимости, меры времени.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Решение арифметических задач </w:t>
            </w:r>
          </w:p>
        </w:tc>
        <w:tc>
          <w:tcPr>
            <w:tcW w:w="3190" w:type="dxa"/>
            <w:gridSpan w:val="2"/>
          </w:tcPr>
          <w:p w:rsidR="003A67A4" w:rsidRPr="003A67A4" w:rsidRDefault="003A67A4" w:rsidP="003A67A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Пользуются таблицей мер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(длины, массы, стоимости, времени), преобразовывают числа, полученные при измерении с помощью учителя. Преобразовывают числа из более мелких в более крупные меры и наоборот.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Решают арифметические задачи </w:t>
            </w:r>
          </w:p>
        </w:tc>
        <w:tc>
          <w:tcPr>
            <w:tcW w:w="3468" w:type="dxa"/>
          </w:tcPr>
          <w:p w:rsidR="003A67A4" w:rsidRPr="003A67A4" w:rsidRDefault="003A67A4" w:rsidP="003A67A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меры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(длины, массы, стоимости, времени), умеют преобразовывать числа, полученные при измерении. Преобразовывают числа из более мелких в более крупные меры и наоборот.</w:t>
            </w:r>
          </w:p>
          <w:p w:rsidR="003A67A4" w:rsidRPr="003A67A4" w:rsidRDefault="003A67A4" w:rsidP="003A67A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Решают арифметические задачи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3A67A4" w:rsidP="003A67A4">
            <w:pPr>
              <w:tabs>
                <w:tab w:val="left" w:pos="5256"/>
              </w:tabs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br w:type="page"/>
            </w:r>
            <w:r w:rsidR="0084737F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Числа, полученные при измерении величин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Двойное обозначение времени.</w:t>
            </w:r>
          </w:p>
        </w:tc>
        <w:tc>
          <w:tcPr>
            <w:tcW w:w="709" w:type="dxa"/>
            <w:gridSpan w:val="2"/>
          </w:tcPr>
          <w:p w:rsidR="003A67A4" w:rsidRPr="003A67A4" w:rsidRDefault="0084737F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sz w:val="24"/>
                <w:szCs w:val="24"/>
              </w:rPr>
              <w:t>18.09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Определение времени по циферблату часов.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Решение простых арифметических задач га определение, продолжительности начала и окончания события</w:t>
            </w:r>
          </w:p>
        </w:tc>
        <w:tc>
          <w:tcPr>
            <w:tcW w:w="3261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Определяют время по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циферблату электронных часов.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Решают задачи арифметические задачи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Определяют время по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циферблату механических и электронных часов.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Решают задачи арифметические задачи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84737F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Геометрический материал.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Ломаная линия.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Длина ломаной линии</w:t>
            </w:r>
          </w:p>
        </w:tc>
        <w:tc>
          <w:tcPr>
            <w:tcW w:w="709" w:type="dxa"/>
            <w:gridSpan w:val="2"/>
          </w:tcPr>
          <w:p w:rsidR="003A67A4" w:rsidRPr="003A67A4" w:rsidRDefault="0084737F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19.09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Построение замкнутых и незамкнутых ломаных линий.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Вычисление длины ломанной линии</w:t>
            </w:r>
          </w:p>
        </w:tc>
        <w:tc>
          <w:tcPr>
            <w:tcW w:w="3261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Чертят ломаную линию, вычисляют длину ломаной линии по формуле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Чертят ломаную линию, вычисляют длину ломаной линии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84737F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Входная контрольная работа</w:t>
            </w:r>
            <w:r w:rsidR="00B95C92">
              <w:rPr>
                <w:rFonts w:eastAsia="Calibri" w:cs="Times New Roman"/>
                <w:b/>
                <w:sz w:val="24"/>
                <w:szCs w:val="24"/>
              </w:rPr>
              <w:t xml:space="preserve"> 1</w:t>
            </w:r>
            <w:r w:rsidRPr="003A67A4">
              <w:rPr>
                <w:rFonts w:eastAsia="Calibri" w:cs="Times New Roman"/>
                <w:b/>
                <w:sz w:val="24"/>
                <w:szCs w:val="24"/>
              </w:rPr>
              <w:t xml:space="preserve"> теме: «Сложение и вычитание чисел в пределах 1 000 000»</w:t>
            </w:r>
          </w:p>
        </w:tc>
        <w:tc>
          <w:tcPr>
            <w:tcW w:w="709" w:type="dxa"/>
            <w:gridSpan w:val="2"/>
          </w:tcPr>
          <w:p w:rsidR="003A67A4" w:rsidRPr="003A67A4" w:rsidRDefault="0084737F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20.09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Оценивание и проверка уровня знаний обучающихся по теме: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«Сложение и вычитание чисел в пределах 1 000 000»</w:t>
            </w:r>
          </w:p>
        </w:tc>
        <w:tc>
          <w:tcPr>
            <w:tcW w:w="3261" w:type="dxa"/>
            <w:gridSpan w:val="2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контрольной работы (с помощью калькулятора). Понимают инструкцию к учебному заданию. Принимают помощь учителя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контрольной работы. Понимают инструкцию к учебному заданию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Default="0084737F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13</w:t>
            </w:r>
          </w:p>
          <w:p w:rsidR="003B09C3" w:rsidRDefault="003B09C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3B09C3" w:rsidRPr="003A67A4" w:rsidRDefault="003B09C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14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Работа над ошибками.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Устное сложение и вычитание многозначных чисел в пределах 1 000 000</w:t>
            </w:r>
          </w:p>
        </w:tc>
        <w:tc>
          <w:tcPr>
            <w:tcW w:w="709" w:type="dxa"/>
            <w:gridSpan w:val="2"/>
          </w:tcPr>
          <w:p w:rsidR="003A67A4" w:rsidRDefault="0084737F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23.09</w:t>
            </w:r>
          </w:p>
          <w:p w:rsidR="003B09C3" w:rsidRDefault="003B09C3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B09C3" w:rsidRPr="003A67A4" w:rsidRDefault="003B09C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25.09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Выполнение работы над ошибками.</w:t>
            </w: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A67A4" w:rsidRPr="003A67A4" w:rsidRDefault="003A67A4" w:rsidP="003A67A4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Знакомство с устным сложением и вычитанием пятизначных чисел без перехода через разряд.</w:t>
            </w:r>
          </w:p>
          <w:p w:rsidR="003A67A4" w:rsidRPr="003A67A4" w:rsidRDefault="003A67A4" w:rsidP="003A67A4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Повторение компонентов сложения и вычитания. </w:t>
            </w:r>
          </w:p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Решение простых и составных задач</w:t>
            </w:r>
          </w:p>
        </w:tc>
        <w:tc>
          <w:tcPr>
            <w:tcW w:w="3261" w:type="dxa"/>
            <w:gridSpan w:val="2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работу над ошибками, корректируют свою деятельность с учетом выставленных недочетов.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по алгоритму устного сложения и вычитания чисел.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простые арифметические задачи 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работу над ошибками, корректируют свою деятельность с учетом выставленных недочетов.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по алгоритму устного сложения и вычитания чисел.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составные арифметические задачи </w:t>
            </w:r>
          </w:p>
        </w:tc>
      </w:tr>
      <w:tr w:rsidR="003A67A4" w:rsidRPr="003A67A4" w:rsidTr="003A67A4">
        <w:trPr>
          <w:trHeight w:val="2439"/>
        </w:trPr>
        <w:tc>
          <w:tcPr>
            <w:tcW w:w="576" w:type="dxa"/>
          </w:tcPr>
          <w:p w:rsidR="003A67A4" w:rsidRPr="003A67A4" w:rsidRDefault="003B09C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Сложение и вычитание чисел с помощью калькулятора</w:t>
            </w:r>
          </w:p>
        </w:tc>
        <w:tc>
          <w:tcPr>
            <w:tcW w:w="709" w:type="dxa"/>
            <w:gridSpan w:val="2"/>
          </w:tcPr>
          <w:p w:rsidR="003A67A4" w:rsidRPr="003A67A4" w:rsidRDefault="003B09C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26</w:t>
            </w:r>
            <w:r w:rsidR="0084737F">
              <w:rPr>
                <w:rFonts w:eastAsia="Calibri" w:cs="Times New Roman"/>
                <w:sz w:val="24"/>
                <w:szCs w:val="24"/>
              </w:rPr>
              <w:t>.09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Закрепление сложения и вычитания пятизначных чисел с помощью калькулятора.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Решение арифметических задач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на расчет стоимости (цена, количество, общая стоимость товара)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чисел с помощью калькулятора.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письменно (с записью примера в столбик).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Проверяют правильность вычислений на калькуляторе.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в 1 действие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чисел с помощью калькулятора.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письменно (с записью примера в столбик).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Проверяют правильность вычислений на калькуляторе.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в 1-2 действия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3B09C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16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Письменное сложение и вычитание многозначных чисел в пределах 1 000 000</w:t>
            </w:r>
          </w:p>
        </w:tc>
        <w:tc>
          <w:tcPr>
            <w:tcW w:w="709" w:type="dxa"/>
            <w:gridSpan w:val="2"/>
          </w:tcPr>
          <w:p w:rsidR="003A67A4" w:rsidRPr="003A67A4" w:rsidRDefault="003B09C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27</w:t>
            </w:r>
            <w:r w:rsidR="0084737F">
              <w:rPr>
                <w:rFonts w:eastAsia="Calibri" w:cs="Times New Roman"/>
                <w:sz w:val="24"/>
                <w:szCs w:val="24"/>
              </w:rPr>
              <w:t>.09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Знакомство с письменным сложением и вычитанием многозначных чисел с переходом через разряд (с записью примера в столбик).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Проверка правильности сложения многозначных чисел, путем перестановки слагаемых.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Решение арифметических задач </w:t>
            </w:r>
          </w:p>
        </w:tc>
        <w:tc>
          <w:tcPr>
            <w:tcW w:w="3261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по алгоритму письменного сложения и вычитания.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Записывают примеры в столбик, выполняют сложение и вычитание на калькуляторе. Решают простые арифметические в 1 - 2 действия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по алгоритму письменного сложения и вычитания.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Записывают примеры в столбик, выполняют письменное сложение и вычитание.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арифметические задачи в 2 – 3 действия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3B09C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17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Письменное сложение и вычитание многозначных чисел в пределах 1 000 000</w:t>
            </w:r>
          </w:p>
        </w:tc>
        <w:tc>
          <w:tcPr>
            <w:tcW w:w="709" w:type="dxa"/>
            <w:gridSpan w:val="2"/>
          </w:tcPr>
          <w:p w:rsidR="003A67A4" w:rsidRPr="003A67A4" w:rsidRDefault="003B09C3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30</w:t>
            </w:r>
            <w:r w:rsidR="0084737F">
              <w:rPr>
                <w:rFonts w:eastAsia="Calibri" w:cs="Times New Roman"/>
                <w:sz w:val="24"/>
                <w:szCs w:val="24"/>
              </w:rPr>
              <w:t>.09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Отработка письменных приёмов сложения и вычитания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чисел в пределах 1 000 000 (с записью примера в столбик)</w:t>
            </w: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Проверка правильности вычислений сложения и вычитания, обратным действием.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Решение арифметических задач</w:t>
            </w:r>
          </w:p>
        </w:tc>
        <w:tc>
          <w:tcPr>
            <w:tcW w:w="3261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по алгоритму письменного сложения и вычитания.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в 1 действие</w:t>
            </w:r>
          </w:p>
        </w:tc>
        <w:tc>
          <w:tcPr>
            <w:tcW w:w="3543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по алгоритму письменного сложения и вычитания. Выполняют проверку правильности вычислений.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в 2 – 3 действия</w:t>
            </w:r>
          </w:p>
        </w:tc>
      </w:tr>
    </w:tbl>
    <w:p w:rsidR="003A67A4" w:rsidRPr="003A67A4" w:rsidRDefault="003A67A4" w:rsidP="003A67A4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3A67A4">
        <w:rPr>
          <w:rFonts w:ascii="Calibri" w:eastAsia="Calibri" w:hAnsi="Calibri" w:cs="Times New Roman"/>
          <w:sz w:val="24"/>
          <w:szCs w:val="24"/>
        </w:rPr>
        <w:br w:type="page"/>
      </w:r>
    </w:p>
    <w:tbl>
      <w:tblPr>
        <w:tblStyle w:val="a6"/>
        <w:tblW w:w="14170" w:type="dxa"/>
        <w:tblLook w:val="04A0" w:firstRow="1" w:lastRow="0" w:firstColumn="1" w:lastColumn="0" w:noHBand="0" w:noVBand="1"/>
      </w:tblPr>
      <w:tblGrid>
        <w:gridCol w:w="577"/>
        <w:gridCol w:w="2520"/>
        <w:gridCol w:w="12"/>
        <w:gridCol w:w="764"/>
        <w:gridCol w:w="46"/>
        <w:gridCol w:w="35"/>
        <w:gridCol w:w="45"/>
        <w:gridCol w:w="3398"/>
        <w:gridCol w:w="31"/>
        <w:gridCol w:w="20"/>
        <w:gridCol w:w="36"/>
        <w:gridCol w:w="3160"/>
        <w:gridCol w:w="15"/>
        <w:gridCol w:w="7"/>
        <w:gridCol w:w="23"/>
        <w:gridCol w:w="3481"/>
      </w:tblGrid>
      <w:tr w:rsidR="00872A91" w:rsidRPr="003A67A4" w:rsidTr="00872A91">
        <w:tc>
          <w:tcPr>
            <w:tcW w:w="577" w:type="dxa"/>
          </w:tcPr>
          <w:p w:rsidR="003A67A4" w:rsidRPr="003A67A4" w:rsidRDefault="003B09C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Нахождение неизвестного слагаемого </w:t>
            </w:r>
          </w:p>
        </w:tc>
        <w:tc>
          <w:tcPr>
            <w:tcW w:w="849" w:type="dxa"/>
            <w:gridSpan w:val="5"/>
          </w:tcPr>
          <w:p w:rsidR="003A67A4" w:rsidRPr="003A67A4" w:rsidRDefault="003B09C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2.10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Закрепление приёмов нахождения неизвестных компонентов слагаемого. Закрепление решения примеров на основе связи суммы и слагаемых, решение простых и составных задач</w:t>
            </w: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неизвестные компоненты слагаемого с опорой на схему.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Записывают и решают уравнения, решают простые арифметические задачи на нахождение неизвестного слагаемого с помощью учителя </w:t>
            </w:r>
          </w:p>
        </w:tc>
        <w:tc>
          <w:tcPr>
            <w:tcW w:w="3497" w:type="dxa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Воспроизводят в устной речи правило нахождения неизвестного компонента слагаемого.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уравнение, проводят проверку. Решают простые арифметические задачи на нахождение неизвестного слагаемого </w:t>
            </w:r>
          </w:p>
        </w:tc>
      </w:tr>
      <w:tr w:rsidR="00872A91" w:rsidRPr="003A67A4" w:rsidTr="00872A91">
        <w:tc>
          <w:tcPr>
            <w:tcW w:w="577" w:type="dxa"/>
          </w:tcPr>
          <w:p w:rsidR="003A67A4" w:rsidRPr="003A67A4" w:rsidRDefault="003B09C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19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Нахождение неизвестных компонентов вычитаемого, уменьшаемого</w:t>
            </w:r>
          </w:p>
        </w:tc>
        <w:tc>
          <w:tcPr>
            <w:tcW w:w="849" w:type="dxa"/>
            <w:gridSpan w:val="5"/>
          </w:tcPr>
          <w:p w:rsidR="003A67A4" w:rsidRPr="003A67A4" w:rsidRDefault="003B09C3" w:rsidP="003A67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sz w:val="24"/>
                <w:szCs w:val="24"/>
              </w:rPr>
              <w:t>3</w:t>
            </w:r>
            <w:r w:rsidR="0084737F">
              <w:rPr>
                <w:rFonts w:eastAsia="Calibri" w:cs="Times New Roman"/>
                <w:sz w:val="24"/>
                <w:szCs w:val="24"/>
              </w:rPr>
              <w:t>.10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Закрепление приёмов нахождения неизвестных компонентов уменьшаемого и вычитаемого.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Закрепление умения решать простые и составные арифметические задачи </w:t>
            </w:r>
            <w:r w:rsidRPr="003A67A4">
              <w:rPr>
                <w:rFonts w:eastAsia="Calibri" w:cs="Times New Roman"/>
                <w:sz w:val="24"/>
                <w:szCs w:val="24"/>
              </w:rPr>
              <w:t>на нахождение неизвестных компонентов вычитаемого, уменьшаемого</w:t>
            </w: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компоненты действий вычитания с опорой на схему. Записывают и решают уравнения, решают простые арифметические задачи на нахождение неизвестных компонентов вычитаемого, уменьшаемого с помощью учителя</w:t>
            </w:r>
          </w:p>
        </w:tc>
        <w:tc>
          <w:tcPr>
            <w:tcW w:w="3497" w:type="dxa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Воспроизводят в устной речи правило нахождения неизвестного компонента вычитаемого.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уравнение, проводят проверку. Решают составные арифметические задачи на нахождение неизвестных компонентов вычитаемого, уменьшаемого</w:t>
            </w:r>
          </w:p>
        </w:tc>
      </w:tr>
      <w:tr w:rsidR="00872A91" w:rsidRPr="003A67A4" w:rsidTr="00872A91">
        <w:tc>
          <w:tcPr>
            <w:tcW w:w="577" w:type="dxa"/>
          </w:tcPr>
          <w:p w:rsidR="003A67A4" w:rsidRPr="003A67A4" w:rsidRDefault="003B09C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Геометрический материал.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Углы</w:t>
            </w:r>
          </w:p>
        </w:tc>
        <w:tc>
          <w:tcPr>
            <w:tcW w:w="849" w:type="dxa"/>
            <w:gridSpan w:val="5"/>
          </w:tcPr>
          <w:p w:rsidR="003A67A4" w:rsidRPr="003A67A4" w:rsidRDefault="003B09C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</w:t>
            </w:r>
            <w:r w:rsidR="0084737F">
              <w:rPr>
                <w:rFonts w:eastAsia="Calibri" w:cs="Times New Roman"/>
                <w:sz w:val="24"/>
                <w:szCs w:val="24"/>
              </w:rPr>
              <w:t>.10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spacing w:after="200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Виды углов. Построение прямых, острых, тупых углов</w:t>
            </w: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и показывают виды углов.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прямых, тупых и острых углов с помощью транспортира с помощью учителя</w:t>
            </w:r>
          </w:p>
        </w:tc>
        <w:tc>
          <w:tcPr>
            <w:tcW w:w="3497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виды углов. Выполняют построение прямых, тупых и острых углов с помощью транспортира</w:t>
            </w:r>
          </w:p>
        </w:tc>
      </w:tr>
      <w:tr w:rsidR="00872A91" w:rsidRPr="003A67A4" w:rsidTr="00872A91">
        <w:tc>
          <w:tcPr>
            <w:tcW w:w="577" w:type="dxa"/>
          </w:tcPr>
          <w:p w:rsidR="003A67A4" w:rsidRPr="003A67A4" w:rsidRDefault="003B09C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21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849" w:type="dxa"/>
            <w:gridSpan w:val="5"/>
          </w:tcPr>
          <w:p w:rsidR="003A67A4" w:rsidRPr="003A67A4" w:rsidRDefault="003B09C3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</w:t>
            </w:r>
            <w:r w:rsidR="0084737F">
              <w:rPr>
                <w:rFonts w:eastAsia="Calibri" w:cs="Times New Roman"/>
                <w:sz w:val="24"/>
                <w:szCs w:val="24"/>
              </w:rPr>
              <w:t>.10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spacing w:after="200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самостоятельную работу</w:t>
            </w: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Записывают примеры в строчку, выполняют сложение и вычитание на калькуляторе. Решают арифметические задачи в 1 – 2 действия</w:t>
            </w:r>
          </w:p>
        </w:tc>
        <w:tc>
          <w:tcPr>
            <w:tcW w:w="3497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Записывают примеры в строчку, выполняют письменное сложение и вычитание.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в 2 – 3 действия</w:t>
            </w:r>
          </w:p>
        </w:tc>
      </w:tr>
      <w:tr w:rsidR="003A67A4" w:rsidRPr="003A67A4" w:rsidTr="003A67A4">
        <w:tc>
          <w:tcPr>
            <w:tcW w:w="14170" w:type="dxa"/>
            <w:gridSpan w:val="16"/>
          </w:tcPr>
          <w:p w:rsidR="003A67A4" w:rsidRPr="003A67A4" w:rsidRDefault="003A67A4" w:rsidP="003A67A4">
            <w:pPr>
              <w:tabs>
                <w:tab w:val="left" w:pos="5256"/>
              </w:tabs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3A67A4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br w:type="page"/>
            </w:r>
            <w:r w:rsidRPr="003A67A4">
              <w:rPr>
                <w:rFonts w:eastAsia="Calibri" w:cs="Times New Roman"/>
                <w:b/>
                <w:sz w:val="24"/>
                <w:szCs w:val="24"/>
              </w:rPr>
              <w:t>Умножение и деление</w:t>
            </w:r>
            <w:r w:rsidR="00B95C92">
              <w:rPr>
                <w:rFonts w:eastAsia="Calibri" w:cs="Times New Roman"/>
                <w:b/>
                <w:sz w:val="24"/>
                <w:szCs w:val="24"/>
              </w:rPr>
              <w:t xml:space="preserve"> чисел на одно</w:t>
            </w:r>
            <w:r w:rsidR="000508C2">
              <w:rPr>
                <w:rFonts w:eastAsia="Calibri" w:cs="Times New Roman"/>
                <w:b/>
                <w:sz w:val="24"/>
                <w:szCs w:val="24"/>
              </w:rPr>
              <w:t>значное число – 19</w:t>
            </w:r>
            <w:r w:rsidRPr="003A67A4">
              <w:rPr>
                <w:rFonts w:eastAsia="Calibri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872A91" w:rsidRPr="003A67A4" w:rsidTr="00872A91">
        <w:tc>
          <w:tcPr>
            <w:tcW w:w="577" w:type="dxa"/>
          </w:tcPr>
          <w:p w:rsidR="003A67A4" w:rsidRPr="003A67A4" w:rsidRDefault="003B09C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22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Устное умножение и деление на однозначное число в пределах 1 000 000</w:t>
            </w:r>
          </w:p>
        </w:tc>
        <w:tc>
          <w:tcPr>
            <w:tcW w:w="849" w:type="dxa"/>
            <w:gridSpan w:val="5"/>
          </w:tcPr>
          <w:p w:rsidR="003A67A4" w:rsidRPr="003A67A4" w:rsidRDefault="003B09C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</w:t>
            </w:r>
            <w:r w:rsidR="0084737F">
              <w:rPr>
                <w:rFonts w:eastAsia="Calibri" w:cs="Times New Roman"/>
                <w:sz w:val="24"/>
                <w:szCs w:val="24"/>
              </w:rPr>
              <w:t>.10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Ознакомление с устными приёмами умножения и деления на однозначное число.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Повторение компонентов при умножении и делении.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простых арифметических задач на прямое приведение к единице</w:t>
            </w: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компоненты умножения и деления по опорной схеме.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решение примеров на умножение и деление с помощью калькулятора.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простые арифметические задачи</w:t>
            </w:r>
          </w:p>
        </w:tc>
        <w:tc>
          <w:tcPr>
            <w:tcW w:w="3497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компоненты умножения и деления.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решение примеров на умножение и деление. Решают простые арифметические задачи</w:t>
            </w:r>
          </w:p>
        </w:tc>
      </w:tr>
      <w:tr w:rsidR="00872A91" w:rsidRPr="003A67A4" w:rsidTr="00872A91">
        <w:tc>
          <w:tcPr>
            <w:tcW w:w="577" w:type="dxa"/>
          </w:tcPr>
          <w:p w:rsidR="003A67A4" w:rsidRPr="003A67A4" w:rsidRDefault="003B09C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23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Устное умножение и деление на однозначное число в пределах 1 000 000</w:t>
            </w:r>
          </w:p>
        </w:tc>
        <w:tc>
          <w:tcPr>
            <w:tcW w:w="849" w:type="dxa"/>
            <w:gridSpan w:val="5"/>
          </w:tcPr>
          <w:p w:rsidR="003A67A4" w:rsidRPr="003A67A4" w:rsidRDefault="003B09C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</w:t>
            </w:r>
            <w:r w:rsidR="0084737F">
              <w:rPr>
                <w:rFonts w:eastAsia="Calibri" w:cs="Times New Roman"/>
                <w:sz w:val="24"/>
                <w:szCs w:val="24"/>
              </w:rPr>
              <w:t>.10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Закрепление правила умножения и деления чисел на однозначное число в пределах 1 000 000.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арифметических задач на обратное приведение к единице</w:t>
            </w: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компоненты умножения и деления по опорной схеме.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решение примеров на умножение и деление с помощью калькулятора.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простые арифметические задачи</w:t>
            </w:r>
          </w:p>
        </w:tc>
        <w:tc>
          <w:tcPr>
            <w:tcW w:w="3497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компоненты умножения и деления. Выполняют решение примеров на умножение и деление. Решают составные арифметические задачи </w:t>
            </w:r>
          </w:p>
        </w:tc>
      </w:tr>
      <w:tr w:rsidR="00872A91" w:rsidRPr="003A67A4" w:rsidTr="00872A91">
        <w:tc>
          <w:tcPr>
            <w:tcW w:w="577" w:type="dxa"/>
          </w:tcPr>
          <w:p w:rsidR="003A67A4" w:rsidRDefault="003B09C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24</w:t>
            </w:r>
          </w:p>
          <w:p w:rsidR="0084737F" w:rsidRDefault="0084737F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84737F" w:rsidRDefault="0084737F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84737F" w:rsidRP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25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Письменное умножение трёхзначных и четырёхзначных чисел на однозначное число</w:t>
            </w:r>
          </w:p>
        </w:tc>
        <w:tc>
          <w:tcPr>
            <w:tcW w:w="849" w:type="dxa"/>
            <w:gridSpan w:val="5"/>
          </w:tcPr>
          <w:p w:rsidR="003A67A4" w:rsidRDefault="003B09C3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</w:t>
            </w:r>
            <w:r w:rsidR="0084737F">
              <w:rPr>
                <w:rFonts w:eastAsia="Calibri" w:cs="Times New Roman"/>
                <w:sz w:val="24"/>
                <w:szCs w:val="24"/>
              </w:rPr>
              <w:t>.10</w:t>
            </w:r>
          </w:p>
          <w:p w:rsidR="0084737F" w:rsidRDefault="0084737F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  <w:p w:rsidR="0084737F" w:rsidRPr="003A67A4" w:rsidRDefault="00173C22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14</w:t>
            </w:r>
            <w:r w:rsidR="0084737F">
              <w:rPr>
                <w:rFonts w:eastAsia="Calibri" w:cs="Times New Roman"/>
                <w:sz w:val="24"/>
                <w:szCs w:val="24"/>
              </w:rPr>
              <w:t>.10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Знакомство с письменным умножением трехзначных и четырехзначных чисел на однозначное приемами устных вычислений (с записью примера в столбик).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арифметических задач разными способами</w:t>
            </w: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решение примеров на умножение трёхзначных и четырёхзначных чисел на однозначное число (с записью примеров в столбик) с помощью калькулятора.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1 способ (решение в 3 действия)</w:t>
            </w:r>
          </w:p>
        </w:tc>
        <w:tc>
          <w:tcPr>
            <w:tcW w:w="3497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решение примеров на умножение трёхзначных и четырёхзначных чисел на однозначное число (с записью примеров в столбик). Решают арифметические задачи 2 способ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(решение в 4 действия)</w:t>
            </w:r>
          </w:p>
        </w:tc>
      </w:tr>
      <w:tr w:rsidR="00872A91" w:rsidRPr="003A67A4" w:rsidTr="00872A91">
        <w:tc>
          <w:tcPr>
            <w:tcW w:w="577" w:type="dxa"/>
          </w:tcPr>
          <w:p w:rsid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26</w:t>
            </w:r>
          </w:p>
          <w:p w:rsidR="0084737F" w:rsidRDefault="0084737F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84737F" w:rsidRDefault="0084737F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84737F" w:rsidRP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27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Письменное умножение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пятизначных и шестизначных чисел на однозначное число</w:t>
            </w:r>
          </w:p>
        </w:tc>
        <w:tc>
          <w:tcPr>
            <w:tcW w:w="849" w:type="dxa"/>
            <w:gridSpan w:val="5"/>
          </w:tcPr>
          <w:p w:rsidR="003A67A4" w:rsidRDefault="003A67A4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1</w:t>
            </w:r>
            <w:r w:rsidR="00173C22">
              <w:rPr>
                <w:rFonts w:eastAsia="Calibri" w:cs="Times New Roman"/>
                <w:sz w:val="24"/>
                <w:szCs w:val="24"/>
              </w:rPr>
              <w:t>6</w:t>
            </w:r>
            <w:r w:rsidR="0084737F">
              <w:rPr>
                <w:rFonts w:eastAsia="Calibri" w:cs="Times New Roman"/>
                <w:sz w:val="24"/>
                <w:szCs w:val="24"/>
              </w:rPr>
              <w:t>.10</w:t>
            </w:r>
          </w:p>
          <w:p w:rsidR="0084737F" w:rsidRDefault="0084737F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84737F" w:rsidRPr="003A67A4" w:rsidRDefault="00173C2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17</w:t>
            </w:r>
            <w:r w:rsidR="0084737F">
              <w:rPr>
                <w:rFonts w:eastAsia="Calibri" w:cs="Times New Roman"/>
                <w:sz w:val="24"/>
                <w:szCs w:val="24"/>
              </w:rPr>
              <w:t>.10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Закрепление приема умножения трехзначных и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четырехзначных чисел на однозначное приемами устных вычислений (с записью примера в столбик).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Решение арифметических задач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Выполняют решение примеров на умножение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пятизначных и шестизначных чисел на однозначное число (с записью примеров в столбик) с помощью калькулятора.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арифметические задачи 1 – 2 действия </w:t>
            </w:r>
          </w:p>
        </w:tc>
        <w:tc>
          <w:tcPr>
            <w:tcW w:w="3497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Выполняют решение примеров на умножение пятизначных и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шестизначных чисел на однозначное число (с записью примеров в столбик).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в 2 -3 действия</w:t>
            </w:r>
          </w:p>
        </w:tc>
      </w:tr>
      <w:tr w:rsidR="00872A91" w:rsidRPr="003A67A4" w:rsidTr="00872A91">
        <w:tc>
          <w:tcPr>
            <w:tcW w:w="577" w:type="dxa"/>
          </w:tcPr>
          <w:p w:rsid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28</w:t>
            </w:r>
          </w:p>
          <w:p w:rsidR="0084737F" w:rsidRDefault="0084737F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84737F" w:rsidRDefault="0084737F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84737F" w:rsidRDefault="0084737F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84737F" w:rsidRDefault="0084737F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84737F" w:rsidRP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29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Письменное умножение неполных многозначных чисел на однозначное число</w:t>
            </w:r>
          </w:p>
        </w:tc>
        <w:tc>
          <w:tcPr>
            <w:tcW w:w="849" w:type="dxa"/>
            <w:gridSpan w:val="5"/>
          </w:tcPr>
          <w:p w:rsidR="003A67A4" w:rsidRDefault="003A67A4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  <w:r w:rsidR="00173C22">
              <w:rPr>
                <w:rFonts w:eastAsia="Calibri" w:cs="Times New Roman"/>
                <w:sz w:val="24"/>
                <w:szCs w:val="24"/>
              </w:rPr>
              <w:t>8</w:t>
            </w:r>
            <w:r w:rsidR="0084737F">
              <w:rPr>
                <w:rFonts w:eastAsia="Calibri" w:cs="Times New Roman"/>
                <w:sz w:val="24"/>
                <w:szCs w:val="24"/>
              </w:rPr>
              <w:t>.10</w:t>
            </w:r>
          </w:p>
          <w:p w:rsidR="0084737F" w:rsidRDefault="0084737F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84737F" w:rsidRDefault="0084737F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84737F" w:rsidRDefault="0084737F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84737F" w:rsidRPr="003A67A4" w:rsidRDefault="00173C2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21</w:t>
            </w:r>
            <w:r w:rsidR="0084737F">
              <w:rPr>
                <w:rFonts w:eastAsia="Calibri" w:cs="Times New Roman"/>
                <w:sz w:val="24"/>
                <w:szCs w:val="24"/>
              </w:rPr>
              <w:t>.10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Знакомство с письменным умножением трехзначных и четырехзначных чисел на однозначное приемами устных вычислений (с записью примера в столбик).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 Решение арифметических задач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решение примеров на умножение пятизначных и шестизначных чисел на однозначное число (с записью примеров в столбик) с помощью калькулятора.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арифметические задачи 1 – 2 действия </w:t>
            </w:r>
          </w:p>
        </w:tc>
        <w:tc>
          <w:tcPr>
            <w:tcW w:w="3497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решение примеров на умножение пятизначных и шестизначных чисел на однозначное число (с записью примеров в столбик).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в 2 -3 действия</w:t>
            </w:r>
          </w:p>
        </w:tc>
      </w:tr>
      <w:tr w:rsidR="00872A91" w:rsidRPr="003A67A4" w:rsidTr="00872A91">
        <w:tc>
          <w:tcPr>
            <w:tcW w:w="577" w:type="dxa"/>
          </w:tcPr>
          <w:p w:rsidR="003A67A4" w:rsidRP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30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Письменное деление четырёхзначных чисел на однозначное число</w:t>
            </w:r>
          </w:p>
        </w:tc>
        <w:tc>
          <w:tcPr>
            <w:tcW w:w="849" w:type="dxa"/>
            <w:gridSpan w:val="5"/>
          </w:tcPr>
          <w:p w:rsidR="003A67A4" w:rsidRPr="003A67A4" w:rsidRDefault="00173C2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23</w:t>
            </w:r>
            <w:r w:rsidR="0084737F">
              <w:rPr>
                <w:rFonts w:eastAsia="Calibri" w:cs="Times New Roman"/>
                <w:sz w:val="24"/>
                <w:szCs w:val="24"/>
              </w:rPr>
              <w:t>.10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Знакомство с письменным делением четырёхзначных чисел на однозначное число в пределах 1 000 000 (с записью примера в столбик). </w:t>
            </w:r>
          </w:p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арифметических задач характеризующую процессы работы (производительность труда, время, объём всей работы)</w:t>
            </w: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решение примеров на деление четырёхзначных чисел на однозначное число (с записью примеров в строчку) с помощью калькулятора.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по содержанию 1 действие</w:t>
            </w:r>
          </w:p>
        </w:tc>
        <w:tc>
          <w:tcPr>
            <w:tcW w:w="3497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компоненты при умножении и делении.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решение примеров на умножение и деление (с записью примеров в столбик).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по содержанию в 2 действия</w:t>
            </w:r>
          </w:p>
        </w:tc>
      </w:tr>
      <w:tr w:rsidR="00872A91" w:rsidRPr="003A67A4" w:rsidTr="00872A91">
        <w:tc>
          <w:tcPr>
            <w:tcW w:w="577" w:type="dxa"/>
          </w:tcPr>
          <w:p w:rsidR="003A67A4" w:rsidRP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31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Письменное деление пятизначных и шестизначных чисел на однозначное число</w:t>
            </w:r>
          </w:p>
        </w:tc>
        <w:tc>
          <w:tcPr>
            <w:tcW w:w="849" w:type="dxa"/>
            <w:gridSpan w:val="5"/>
          </w:tcPr>
          <w:p w:rsidR="003A67A4" w:rsidRPr="003A67A4" w:rsidRDefault="00173C2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24</w:t>
            </w:r>
            <w:r w:rsidR="00B95C92">
              <w:rPr>
                <w:rFonts w:eastAsia="Calibri" w:cs="Times New Roman"/>
                <w:sz w:val="24"/>
                <w:szCs w:val="24"/>
              </w:rPr>
              <w:t>.10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Знакомство с письменным делением пятизначных и шестизначных чисел на однозначное число в пределах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1 000 000 (с записью примера в столбик).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арифметических задач с вопросами: «На сколько больше (меньше)…?»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Называют компоненты при умножении и делении, с опорой на схему.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Выполняют решение примеров на деление пятизначных и шестизначных чисел на однозначное число (с записью примеров в столбик) с помощью калькулятора.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с вопросами: «На сколько больше…?»</w:t>
            </w:r>
          </w:p>
        </w:tc>
        <w:tc>
          <w:tcPr>
            <w:tcW w:w="3497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Называют компоненты при умножении и делении.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решение примеров на деление пятизначных и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шестизначных чисел на однозначное число (с записью примеров в столбик).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с вопросами: «На сколько больше (меньше)…?»</w:t>
            </w:r>
          </w:p>
        </w:tc>
      </w:tr>
      <w:tr w:rsidR="00872A91" w:rsidRPr="003A67A4" w:rsidTr="00872A91">
        <w:tc>
          <w:tcPr>
            <w:tcW w:w="577" w:type="dxa"/>
          </w:tcPr>
          <w:p w:rsid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32</w:t>
            </w:r>
          </w:p>
          <w:p w:rsidR="00B95C92" w:rsidRDefault="00B95C9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B95C92" w:rsidRP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33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Арифметические действия с числами (сложение, вычитание, умножение, деление)</w:t>
            </w:r>
          </w:p>
        </w:tc>
        <w:tc>
          <w:tcPr>
            <w:tcW w:w="849" w:type="dxa"/>
            <w:gridSpan w:val="5"/>
          </w:tcPr>
          <w:p w:rsidR="003A67A4" w:rsidRDefault="00173C2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25</w:t>
            </w:r>
            <w:r w:rsidR="00B95C92">
              <w:rPr>
                <w:rFonts w:eastAsia="Calibri" w:cs="Times New Roman"/>
                <w:sz w:val="24"/>
                <w:szCs w:val="24"/>
              </w:rPr>
              <w:t>.10</w:t>
            </w:r>
          </w:p>
          <w:p w:rsidR="00B95C92" w:rsidRDefault="00B95C9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B95C92" w:rsidRPr="003A67A4" w:rsidRDefault="00173C2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6.11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умения решения сложных примеров в 3 – 4 арифметических действия (сложение, вычитание, умножение, деление).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арифметических задач на нахождение части от числа</w:t>
            </w: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Записывают числовые выражения.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(сложение, вычитание, умножение, деление) в 3 действия.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на нахождение части от числа в 1 действие</w:t>
            </w:r>
          </w:p>
        </w:tc>
        <w:tc>
          <w:tcPr>
            <w:tcW w:w="3497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Записывают числовые выражения.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(сложение, вычитание, умножение, деление) в 3 - 4 действия.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на нахождение части от числа в 2 действия</w:t>
            </w:r>
          </w:p>
        </w:tc>
      </w:tr>
      <w:tr w:rsidR="00872A91" w:rsidRPr="003A67A4" w:rsidTr="00872A91">
        <w:tc>
          <w:tcPr>
            <w:tcW w:w="577" w:type="dxa"/>
          </w:tcPr>
          <w:p w:rsidR="003A67A4" w:rsidRP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34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Письменное деление пятизначных и шестизначных чисел на однозначное число</w:t>
            </w:r>
          </w:p>
        </w:tc>
        <w:tc>
          <w:tcPr>
            <w:tcW w:w="849" w:type="dxa"/>
            <w:gridSpan w:val="5"/>
          </w:tcPr>
          <w:p w:rsidR="003A67A4" w:rsidRPr="003A67A4" w:rsidRDefault="00173C2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</w:t>
            </w:r>
            <w:r w:rsidR="00B95C92">
              <w:rPr>
                <w:rFonts w:eastAsia="Calibri" w:cs="Times New Roman"/>
                <w:sz w:val="24"/>
                <w:szCs w:val="24"/>
              </w:rPr>
              <w:t>.11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умения решать примеры на деление пятизначных и шестизначных чисел на однозначное число в пределах 1 000 000 (с записью примера в столбик).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задач по краткой записи</w:t>
            </w: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решение примеров на деление пятизначных и шестизначных чисел на однозначное число (с записью примеров в столбик) с помощью калькулятора. Составляют задачи по краткой записи в 2 действия с помощью учителя</w:t>
            </w:r>
          </w:p>
        </w:tc>
        <w:tc>
          <w:tcPr>
            <w:tcW w:w="3497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компоненты при умножении и делении. Выполняют решение примеров на деление пятизначных и шестизначных чисел на однозначное число (с записью примеров в столбик).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Составляют задачи по краткой записи в 3 – 4 действия</w:t>
            </w:r>
          </w:p>
        </w:tc>
      </w:tr>
      <w:tr w:rsidR="00872A91" w:rsidRPr="003A67A4" w:rsidTr="00872A91">
        <w:tc>
          <w:tcPr>
            <w:tcW w:w="577" w:type="dxa"/>
          </w:tcPr>
          <w:p w:rsidR="003A67A4" w:rsidRP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Деление с остатком пятизначных и шестизначных чисел в пределах 1 000 000</w:t>
            </w:r>
          </w:p>
        </w:tc>
        <w:tc>
          <w:tcPr>
            <w:tcW w:w="849" w:type="dxa"/>
            <w:gridSpan w:val="5"/>
          </w:tcPr>
          <w:p w:rsidR="003A67A4" w:rsidRPr="003A67A4" w:rsidRDefault="00173C2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</w:t>
            </w:r>
            <w:r w:rsidR="00B95C92">
              <w:rPr>
                <w:rFonts w:eastAsia="Calibri" w:cs="Times New Roman"/>
                <w:sz w:val="24"/>
                <w:szCs w:val="24"/>
              </w:rPr>
              <w:t>.11</w:t>
            </w:r>
          </w:p>
        </w:tc>
        <w:tc>
          <w:tcPr>
            <w:tcW w:w="350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Закрепление правила деления с остатком.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Закрепление умения решать примеры на деления с остатком пятизначных и шестизначных чисел (с записью примеров в столбик) и выполнение с последующей проверкой.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арифметических задач на равные части с остатком</w:t>
            </w:r>
          </w:p>
        </w:tc>
        <w:tc>
          <w:tcPr>
            <w:tcW w:w="3219" w:type="dxa"/>
            <w:gridSpan w:val="4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решение примеров на деление с остатком в пределах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1 000 000. 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на равные части с остатком с помощью учителя</w:t>
            </w:r>
          </w:p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497" w:type="dxa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решение примеров на деление с остатком в пределах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1 000 000 с последующей проверкой.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арифметические задачи на равные части с остатком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3A67A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ascii="Calibri" w:eastAsia="Calibri" w:hAnsi="Calibri" w:cs="Times New Roman"/>
                <w:sz w:val="24"/>
                <w:szCs w:val="24"/>
              </w:rPr>
              <w:br w:type="page"/>
            </w:r>
            <w:r w:rsidR="00173C22">
              <w:rPr>
                <w:rFonts w:eastAsia="Calibri" w:cs="Times New Roman"/>
                <w:sz w:val="24"/>
                <w:szCs w:val="24"/>
              </w:rPr>
              <w:t>36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Геометрический материал.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Положение прямых в пространстве</w:t>
            </w:r>
          </w:p>
        </w:tc>
        <w:tc>
          <w:tcPr>
            <w:tcW w:w="803" w:type="dxa"/>
            <w:gridSpan w:val="4"/>
          </w:tcPr>
          <w:p w:rsidR="003A67A4" w:rsidRPr="003A67A4" w:rsidRDefault="00173C2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</w:t>
            </w:r>
            <w:r w:rsidR="00B95C92">
              <w:rPr>
                <w:rFonts w:eastAsia="Calibri" w:cs="Times New Roman"/>
                <w:sz w:val="24"/>
                <w:szCs w:val="24"/>
              </w:rPr>
              <w:t>.11</w:t>
            </w:r>
          </w:p>
        </w:tc>
        <w:tc>
          <w:tcPr>
            <w:tcW w:w="351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Взаимное положение прямых на плоскости: параллельные, перпендикулярные.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Построение параллельных прямых. Построение перпендикулярных прямых, отрезков.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Точка пересечения.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Положение прямых в пространстве: горизонтальное, вертикальное, наклонное</w:t>
            </w:r>
          </w:p>
        </w:tc>
        <w:tc>
          <w:tcPr>
            <w:tcW w:w="323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параллельных прямых, перпендикулярных прямых, отрезков с помощью чертёжного угольника, используя образец</w:t>
            </w:r>
          </w:p>
        </w:tc>
        <w:tc>
          <w:tcPr>
            <w:tcW w:w="3520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параллельных прямых, перпендикулярных прямых, отрезков с помощью чертёжного угольника</w:t>
            </w:r>
          </w:p>
        </w:tc>
      </w:tr>
      <w:tr w:rsidR="003A67A4" w:rsidRPr="003A67A4" w:rsidTr="00872A91">
        <w:trPr>
          <w:trHeight w:val="1601"/>
        </w:trPr>
        <w:tc>
          <w:tcPr>
            <w:tcW w:w="577" w:type="dxa"/>
          </w:tcPr>
          <w:p w:rsidR="003A67A4" w:rsidRP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37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 xml:space="preserve">Контрольная работа </w:t>
            </w:r>
            <w:r w:rsidR="00872A91">
              <w:rPr>
                <w:rFonts w:eastAsia="Calibri" w:cs="Times New Roman"/>
                <w:b/>
                <w:sz w:val="24"/>
                <w:szCs w:val="24"/>
              </w:rPr>
              <w:t xml:space="preserve"> 2 </w:t>
            </w:r>
            <w:r w:rsidRPr="003A67A4">
              <w:rPr>
                <w:rFonts w:eastAsia="Calibri" w:cs="Times New Roman"/>
                <w:b/>
                <w:sz w:val="24"/>
                <w:szCs w:val="24"/>
              </w:rPr>
              <w:t>по теме: «Умножение и деление многозначных чисел на однозначное число»</w:t>
            </w:r>
          </w:p>
        </w:tc>
        <w:tc>
          <w:tcPr>
            <w:tcW w:w="803" w:type="dxa"/>
            <w:gridSpan w:val="4"/>
          </w:tcPr>
          <w:p w:rsidR="003A67A4" w:rsidRPr="003A67A4" w:rsidRDefault="00173C2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13</w:t>
            </w:r>
            <w:r w:rsidR="00B95C92">
              <w:rPr>
                <w:rFonts w:eastAsia="Calibri" w:cs="Times New Roman"/>
                <w:sz w:val="24"/>
                <w:szCs w:val="24"/>
              </w:rPr>
              <w:t>.11</w:t>
            </w:r>
          </w:p>
        </w:tc>
        <w:tc>
          <w:tcPr>
            <w:tcW w:w="351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Оценивание и проверка уровня знаний обучающихся по теме: «Умножение и деление многозначных чисел на однозначное число»</w:t>
            </w:r>
          </w:p>
        </w:tc>
        <w:tc>
          <w:tcPr>
            <w:tcW w:w="3232" w:type="dxa"/>
            <w:gridSpan w:val="4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контрольной работы (с помощью калькулятора). Понимают инструкцию к учебному заданию. Принимают помощь учителя</w:t>
            </w:r>
          </w:p>
        </w:tc>
        <w:tc>
          <w:tcPr>
            <w:tcW w:w="3520" w:type="dxa"/>
            <w:gridSpan w:val="2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контрольной работы. Понимают инструкцию к учебному заданию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38</w:t>
            </w:r>
          </w:p>
          <w:p w:rsidR="00173C22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173C22" w:rsidRP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39</w:t>
            </w:r>
          </w:p>
        </w:tc>
        <w:tc>
          <w:tcPr>
            <w:tcW w:w="2526" w:type="dxa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Работа над ошибками.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многозначных чисел на 10,100,1000</w:t>
            </w:r>
          </w:p>
        </w:tc>
        <w:tc>
          <w:tcPr>
            <w:tcW w:w="803" w:type="dxa"/>
            <w:gridSpan w:val="4"/>
          </w:tcPr>
          <w:p w:rsid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  <w:r w:rsidR="00173C22">
              <w:rPr>
                <w:rFonts w:eastAsia="Calibri" w:cs="Times New Roman"/>
                <w:sz w:val="24"/>
                <w:szCs w:val="24"/>
              </w:rPr>
              <w:t>4</w:t>
            </w:r>
            <w:r w:rsidR="00B95C92">
              <w:rPr>
                <w:rFonts w:eastAsia="Calibri" w:cs="Times New Roman"/>
                <w:sz w:val="24"/>
                <w:szCs w:val="24"/>
              </w:rPr>
              <w:t>.11</w:t>
            </w:r>
          </w:p>
          <w:p w:rsidR="00173C22" w:rsidRPr="003A67A4" w:rsidRDefault="00173C22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sz w:val="24"/>
                <w:szCs w:val="24"/>
              </w:rPr>
              <w:t>15.11</w:t>
            </w:r>
          </w:p>
        </w:tc>
        <w:tc>
          <w:tcPr>
            <w:tcW w:w="351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Выполнение работы над ошибками.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Закрепление правила умножения многозначных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чисел на 10,100, 1000. Выполнение умножения чисел в пределах 1 000 000 на 10,100, 1000. Решение арифметических задач на нахождение расстояния, скорости.</w:t>
            </w:r>
          </w:p>
        </w:tc>
        <w:tc>
          <w:tcPr>
            <w:tcW w:w="3232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Выполняют работу над ошибками, корректируют свою деятельность с учетом выставленных недочетов.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Решают примеры на умножение многозначных чисел на 10, 100, 1000 с опорой на образец.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на нахождение расстояния, скорости в 2 действия</w:t>
            </w:r>
          </w:p>
        </w:tc>
        <w:tc>
          <w:tcPr>
            <w:tcW w:w="3520" w:type="dxa"/>
            <w:gridSpan w:val="2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Выполняют работу над ошибками, корректируют свою деятельность с учетом выставленных недочетов.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Решают примеры на умножение многозначных чисел на 10, 100, 1000. Решают арифметические задачи на нахождение расстояния, скорости в 2 - 3 действия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3A67A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br w:type="page"/>
            </w:r>
            <w:r w:rsidR="00173C22">
              <w:rPr>
                <w:rFonts w:eastAsia="Calibri" w:cs="Times New Roman"/>
                <w:sz w:val="24"/>
                <w:szCs w:val="24"/>
              </w:rPr>
              <w:t>40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Деление многозначных чисел на 10,100,1000</w:t>
            </w:r>
          </w:p>
        </w:tc>
        <w:tc>
          <w:tcPr>
            <w:tcW w:w="756" w:type="dxa"/>
            <w:gridSpan w:val="2"/>
          </w:tcPr>
          <w:p w:rsidR="003A67A4" w:rsidRPr="003A67A4" w:rsidRDefault="003A67A4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  <w:r w:rsidR="00173C22">
              <w:rPr>
                <w:rFonts w:eastAsia="Calibri" w:cs="Times New Roman"/>
                <w:sz w:val="24"/>
                <w:szCs w:val="24"/>
              </w:rPr>
              <w:t>8</w:t>
            </w:r>
            <w:r w:rsidR="00B95C92">
              <w:rPr>
                <w:rFonts w:eastAsia="Calibri" w:cs="Times New Roman"/>
                <w:sz w:val="24"/>
                <w:szCs w:val="24"/>
              </w:rPr>
              <w:t>.11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Закрепление правила деления многозначных чисел на 10,100, 1000. Выполнение деления чисел в пределах 1 000 000 на 10,100, 1000.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Решение арифметических задач на нахождение произведения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деление многозначных чисел на 10, 100, 1000 с опорой на образец.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на нахождение произведения 2 действия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умножение многозначных чисел на 10, 100, 1000. Решают арифметические задачи на нахождение в 2 – 3 действия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41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Деление с остатком на 10, 100, 1000</w:t>
            </w:r>
          </w:p>
        </w:tc>
        <w:tc>
          <w:tcPr>
            <w:tcW w:w="756" w:type="dxa"/>
            <w:gridSpan w:val="2"/>
          </w:tcPr>
          <w:p w:rsidR="003A67A4" w:rsidRPr="003A67A4" w:rsidRDefault="00173C2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</w:t>
            </w:r>
            <w:r w:rsidR="00B95C92">
              <w:rPr>
                <w:rFonts w:eastAsia="Calibri" w:cs="Times New Roman"/>
                <w:sz w:val="24"/>
                <w:szCs w:val="24"/>
              </w:rPr>
              <w:t>.11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алгоритма деления на 10,100, 1000.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Выполнение деления на 10,100, 1000 с остатком.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простых арифметических задач на равные части с остатком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деление с остатком. Решают простые арифметические задачи на равные части с остатком с помощью учителя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деление с остатком. Решают простые арифметические задачи на равные части с остатком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73C2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42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Геометрический материал.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Окружность, круг.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Линии в круге</w:t>
            </w:r>
          </w:p>
        </w:tc>
        <w:tc>
          <w:tcPr>
            <w:tcW w:w="756" w:type="dxa"/>
            <w:gridSpan w:val="2"/>
          </w:tcPr>
          <w:p w:rsidR="003A67A4" w:rsidRPr="003A67A4" w:rsidRDefault="00173C22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sz w:val="24"/>
                <w:szCs w:val="24"/>
              </w:rPr>
              <w:t>21</w:t>
            </w:r>
            <w:r w:rsidR="00B95C92">
              <w:rPr>
                <w:rFonts w:eastAsia="Calibri" w:cs="Times New Roman"/>
                <w:sz w:val="24"/>
                <w:szCs w:val="24"/>
              </w:rPr>
              <w:t>.11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Построение окружности с заданным радиусом.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Линии в круге: радиус, диаметр, хорда. Взаимное положение окружности, круга и точки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Показывают предметы круглой формы по учебнику.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окружности с заданным радиусом с помощью учителя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предметы круглой формы. Выполняют построение окружности с заданным радиусом. Строят линии в круге</w:t>
            </w:r>
          </w:p>
        </w:tc>
      </w:tr>
      <w:tr w:rsidR="003A67A4" w:rsidRPr="003A67A4" w:rsidTr="003A67A4">
        <w:tc>
          <w:tcPr>
            <w:tcW w:w="14170" w:type="dxa"/>
            <w:gridSpan w:val="16"/>
          </w:tcPr>
          <w:p w:rsidR="003A67A4" w:rsidRPr="003A67A4" w:rsidRDefault="003A67A4" w:rsidP="003A67A4">
            <w:pPr>
              <w:tabs>
                <w:tab w:val="left" w:pos="5256"/>
              </w:tabs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Арифметические действия с чисел</w:t>
            </w:r>
            <w:r w:rsidR="004E1F50">
              <w:rPr>
                <w:rFonts w:eastAsia="Calibri" w:cs="Times New Roman"/>
                <w:b/>
                <w:sz w:val="24"/>
                <w:szCs w:val="24"/>
              </w:rPr>
              <w:t>, полученными при измерении – 40 часов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43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Преобразование чисел, полученных при измерении</w:t>
            </w:r>
          </w:p>
        </w:tc>
        <w:tc>
          <w:tcPr>
            <w:tcW w:w="756" w:type="dxa"/>
            <w:gridSpan w:val="2"/>
          </w:tcPr>
          <w:p w:rsidR="003A67A4" w:rsidRPr="003A67A4" w:rsidRDefault="000508C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22</w:t>
            </w:r>
            <w:r w:rsidR="00872A91">
              <w:rPr>
                <w:rFonts w:eastAsia="Calibri" w:cs="Times New Roman"/>
                <w:sz w:val="24"/>
                <w:szCs w:val="24"/>
              </w:rPr>
              <w:t>.11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Закрепление мер измерения (длины, массы, стоимости, времени).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Запись чисел, полученных при измерении двумя мерами, с полным набором знаков в мелких мерах (5 м 04 см).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Выражение чисел, полученных при измерении величин, в более мелких (крупных) мерах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Называют, читают числа, полученные при измерении по опорной таблице.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Преобразовывают числа, полученные при измерении.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Переводят более крупные меры в мелкие и более мелкие в мелкие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Называют, читают числа, полученные при измерении.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Преобразовывают числа, полученные при измерении.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Переводят более крупные меры в мелкие и более мелкие в мелкие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Устное сложение чисел, полученных при измерении двумя мерами</w:t>
            </w:r>
          </w:p>
        </w:tc>
        <w:tc>
          <w:tcPr>
            <w:tcW w:w="756" w:type="dxa"/>
            <w:gridSpan w:val="2"/>
          </w:tcPr>
          <w:p w:rsidR="003A67A4" w:rsidRDefault="000508C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25</w:t>
            </w:r>
            <w:r w:rsidR="00872A91">
              <w:rPr>
                <w:rFonts w:eastAsia="Calibri" w:cs="Times New Roman"/>
                <w:sz w:val="24"/>
                <w:szCs w:val="24"/>
              </w:rPr>
              <w:t>.11</w:t>
            </w:r>
          </w:p>
          <w:p w:rsidR="00872A91" w:rsidRDefault="00872A91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872A91" w:rsidRPr="003A67A4" w:rsidRDefault="00872A91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shd w:val="clear" w:color="auto" w:fill="FFFFFF"/>
              <w:ind w:left="4" w:right="56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Закрепление соотношения мер, полученных при измерении длины, массы, стоимости.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Сложение чисел, полученных при измерении двумя мерами, приёмами устных вычислений (с записью примера в строчку).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простых и составных арифметических задач с мерами измерения (массы, длины)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Называют, читают числа, полученные при измерении по опорной таблице.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Складывают числа, полученные при измерении.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простые арифметические задачи с мерами измерения в 1- 2 действия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Называют, читают числа, полученные при измерении. Складывают числа, полученные при измерении.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арифметические задачи с мерами измерения в 1- 2 действия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45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Письменное сложение чисел, полученных при измерении двумя мерами </w:t>
            </w:r>
          </w:p>
        </w:tc>
        <w:tc>
          <w:tcPr>
            <w:tcW w:w="756" w:type="dxa"/>
            <w:gridSpan w:val="2"/>
          </w:tcPr>
          <w:p w:rsidR="003A67A4" w:rsidRPr="003A67A4" w:rsidRDefault="000508C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27</w:t>
            </w:r>
            <w:r w:rsidR="00872A91">
              <w:rPr>
                <w:rFonts w:eastAsia="Calibri" w:cs="Times New Roman"/>
                <w:sz w:val="24"/>
                <w:szCs w:val="24"/>
              </w:rPr>
              <w:t>.11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shd w:val="clear" w:color="auto" w:fill="FFFFFF"/>
              <w:ind w:left="4" w:right="56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Закрепление соотношения мер, полученных при измерении длины, массы, стоимости.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Закрепление алгоритма сложения чисел, полученных при измерении двумя мерами, приёмами письменных вычислений (с записью примера в столбик).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Составление и решение простых арифметических задач с мерами измерения по схематичному рисунку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Называют, читают числа, полученные при измерении по опорной таблице.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сложение чисел, полученные при измерении.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простые арифметические задачи с мерами измерения в 1 - 2 действия по схематичному рисунку с помощью учителя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Называют, читают числа, полученные при измерении. Выполняют сложение чисел, полученные при измерении.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Составляют и решают простые арифметические задачи с мерами измерения в 2 -3 действия по схематичному рисунку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Письменное вычитание   чисел, полученных при измерении без преобразования суммы</w:t>
            </w:r>
          </w:p>
        </w:tc>
        <w:tc>
          <w:tcPr>
            <w:tcW w:w="756" w:type="dxa"/>
            <w:gridSpan w:val="2"/>
          </w:tcPr>
          <w:p w:rsidR="003A67A4" w:rsidRPr="003A67A4" w:rsidRDefault="000508C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28</w:t>
            </w:r>
            <w:r w:rsidR="00872A91">
              <w:rPr>
                <w:rFonts w:eastAsia="Calibri" w:cs="Times New Roman"/>
                <w:sz w:val="24"/>
                <w:szCs w:val="24"/>
              </w:rPr>
              <w:t>.11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shd w:val="clear" w:color="auto" w:fill="FFFFFF"/>
              <w:ind w:left="4" w:right="56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Закрепление соотношения мер, полученных при измерении длины, массы, стоимости.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Закрепление алгоритма вычитание чисел, полученных при измерении двумя мерами, приёмами письменных вычислений (с записью примера в столбик) без преобразования суммы. Решение простых арифметических задач с вопросами: «На сколько длиннее (короче)…?»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Называют, читают числа, полученные при измерении по опорной таблице.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вычитание чисел, полученные при измерении (с записью примера в столбик). Решают простые арифметические задачи в 1 – 2 действия с помощью учителя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Называют, читают числа, полученные при измерении. Выполняют вычитание чисел, полученные при измерении (с записью примера в столбик). Решают простые арифметические задачи в 1 – 2 действия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47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Письменное вычитание   чисел, полученных при измерении без преобразования суммы</w:t>
            </w:r>
          </w:p>
        </w:tc>
        <w:tc>
          <w:tcPr>
            <w:tcW w:w="756" w:type="dxa"/>
            <w:gridSpan w:val="2"/>
          </w:tcPr>
          <w:p w:rsidR="003A67A4" w:rsidRPr="003A67A4" w:rsidRDefault="000508C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29</w:t>
            </w:r>
            <w:r w:rsidR="0028536A">
              <w:rPr>
                <w:rFonts w:eastAsia="Calibri" w:cs="Times New Roman"/>
                <w:sz w:val="24"/>
                <w:szCs w:val="24"/>
              </w:rPr>
              <w:t>.11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shd w:val="clear" w:color="auto" w:fill="FFFFFF"/>
              <w:ind w:left="4" w:right="56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Закрепление соотношения мер, полученных при измерении длины, массы, стоимости.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приёмов вычитания чисел, полученных при измерении (с записью примера в столбик) без преобразования суммы.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простых арифметических задач на нахождение целого числа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Называют, читают числа, полученные при измерении по опорной таблице.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вычитание чисел, полученные при измерении, решают простые арифметические задачи в 1 -2 действия с помощью учителя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Называют, читают числа, полученные при измерении. Выполняют вычитание чисел, полученные при измерении.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простые арифметические задачи в 1-2 действия 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48</w:t>
            </w:r>
          </w:p>
          <w:p w:rsidR="000508C2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0508C2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49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Геометрический материал.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Виды треугольников. Построение треугольников</w:t>
            </w:r>
          </w:p>
        </w:tc>
        <w:tc>
          <w:tcPr>
            <w:tcW w:w="756" w:type="dxa"/>
            <w:gridSpan w:val="2"/>
          </w:tcPr>
          <w:p w:rsidR="003A67A4" w:rsidRDefault="000508C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2.12</w:t>
            </w:r>
          </w:p>
          <w:p w:rsidR="000508C2" w:rsidRPr="003A67A4" w:rsidRDefault="000508C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4.12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Построение треугольников с помощью циркуля и линейки.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Виды треугольников по величине углов, по длине сторон.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Вычисление периметра треугольника. Построение высоты треугольника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Называют предметы треугольной формы.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стороны треугольника (боковые стороны, основание) с опорой на образец.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Выполняют построение с помощью чертёжного угольника 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Называют стороны треугольника (боковые стороны, основание).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треугольника с помощью чертежных инструментов (линейка, циркуль).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Измеряют стороны треугольника.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Распознают треугольники по величине углов, по длине сторон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2538" w:type="dxa"/>
            <w:gridSpan w:val="2"/>
          </w:tcPr>
          <w:p w:rsidR="003A67A4" w:rsidRPr="0028536A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28536A">
              <w:rPr>
                <w:rFonts w:eastAsia="Calibri" w:cs="Times New Roman"/>
                <w:sz w:val="24"/>
                <w:szCs w:val="24"/>
              </w:rPr>
              <w:t>Самостоятельная работа</w:t>
            </w:r>
            <w:r w:rsidR="00872A91" w:rsidRPr="0028536A">
              <w:rPr>
                <w:rFonts w:eastAsia="Calibri" w:cs="Times New Roman"/>
                <w:sz w:val="24"/>
                <w:szCs w:val="24"/>
              </w:rPr>
              <w:t xml:space="preserve">  </w:t>
            </w:r>
            <w:r w:rsidRPr="0028536A">
              <w:rPr>
                <w:rFonts w:eastAsia="Calibri" w:cs="Times New Roman"/>
                <w:sz w:val="24"/>
                <w:szCs w:val="24"/>
              </w:rPr>
              <w:t xml:space="preserve"> «Сложение и вычитание чисел, полученных при измерении»</w:t>
            </w:r>
          </w:p>
        </w:tc>
        <w:tc>
          <w:tcPr>
            <w:tcW w:w="756" w:type="dxa"/>
            <w:gridSpan w:val="2"/>
          </w:tcPr>
          <w:p w:rsidR="003A67A4" w:rsidRPr="003A67A4" w:rsidRDefault="000508C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5.12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«Сложение и вычитание чисел, полученных при измерении»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самостоятельной работы.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Понимают инструкцию к учебному заданию. Принимают помощь учителя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самостоятельной работы.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 Понимают инструкцию к учебному заданию. Принимают помощь учителя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51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и деление чисел, полученных при измерении</w:t>
            </w:r>
            <w:r w:rsidRPr="003A67A4">
              <w:rPr>
                <w:rFonts w:eastAsia="Times New Roman" w:cs="Times New Roman"/>
                <w:color w:val="70AD47"/>
                <w:sz w:val="24"/>
                <w:szCs w:val="24"/>
                <w:lang w:eastAsia="ru-RU"/>
              </w:rPr>
              <w:t xml:space="preserve">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длины, массы, стоимости с преобразованием крупных мер в мелкие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на однозначное число приемами устных вычислений</w:t>
            </w:r>
          </w:p>
        </w:tc>
        <w:tc>
          <w:tcPr>
            <w:tcW w:w="756" w:type="dxa"/>
            <w:gridSpan w:val="2"/>
          </w:tcPr>
          <w:p w:rsidR="003A67A4" w:rsidRPr="003A67A4" w:rsidRDefault="000508C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6.</w:t>
            </w:r>
            <w:r w:rsidR="003A1ADE">
              <w:rPr>
                <w:rFonts w:eastAsia="Calibri" w:cs="Times New Roman"/>
                <w:sz w:val="24"/>
                <w:szCs w:val="24"/>
              </w:rPr>
              <w:t>12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соотношения мер, полученных при измерении одной мерой длины, массы, стоимости.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Решение примеров приемами устных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Используют таблицу соотношения меры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(длины, массы, стоимости, времени).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приемами устных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меры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длины, массы, стоимости и их соотношение. Преобразовывают числа, полученные при измерении.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приемами устных вычислений с преобразованием крупных мер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52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и деление чисел, полученных при измерении</w:t>
            </w:r>
            <w:r w:rsidRPr="003A67A4">
              <w:rPr>
                <w:rFonts w:eastAsia="Times New Roman" w:cs="Times New Roman"/>
                <w:color w:val="70AD47"/>
                <w:sz w:val="24"/>
                <w:szCs w:val="24"/>
                <w:lang w:eastAsia="ru-RU"/>
              </w:rPr>
              <w:t xml:space="preserve">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длины, массы, стоимости с преобразованием крупных мер в мелкие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на однозначное число приемами письменных вычислений </w:t>
            </w:r>
          </w:p>
        </w:tc>
        <w:tc>
          <w:tcPr>
            <w:tcW w:w="756" w:type="dxa"/>
            <w:gridSpan w:val="2"/>
          </w:tcPr>
          <w:p w:rsidR="003A67A4" w:rsidRPr="003A67A4" w:rsidRDefault="000508C2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</w:t>
            </w:r>
            <w:r w:rsidR="003A1ADE">
              <w:rPr>
                <w:rFonts w:eastAsia="Calibri" w:cs="Times New Roman"/>
                <w:sz w:val="24"/>
                <w:szCs w:val="24"/>
              </w:rPr>
              <w:t>.12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соотношения мер, полученных при измерении двумя мерами длины, массы, стоимости. Решение примеров приемами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см). Решение простых и составных арифметических задач на прямое и обратное приведение к единице с мерами измерения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меры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длины, массы, стоимости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по таблице соотношения мер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(длины, массы, стоимости, времени).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приемами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см). Решают простые арифметические задачи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меры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длины, массы, стоимости и их соотношение. Преобразовывают числа, полученные при измерении.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приемами письменных вычислений с преобразованием крупных мер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Решают составные арифметические задачи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и деление чисел, полученных при измерении</w:t>
            </w:r>
            <w:r w:rsidRPr="003A67A4">
              <w:rPr>
                <w:rFonts w:eastAsia="Times New Roman" w:cs="Times New Roman"/>
                <w:color w:val="70AD47"/>
                <w:sz w:val="24"/>
                <w:szCs w:val="24"/>
                <w:lang w:eastAsia="ru-RU"/>
              </w:rPr>
              <w:t xml:space="preserve">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длины, массы, стоимости с преобразованием крупных мер в мелкие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на однозначное число приемами письменных вычислений </w:t>
            </w:r>
          </w:p>
        </w:tc>
        <w:tc>
          <w:tcPr>
            <w:tcW w:w="756" w:type="dxa"/>
            <w:gridSpan w:val="2"/>
          </w:tcPr>
          <w:p w:rsidR="003A67A4" w:rsidRPr="003A67A4" w:rsidRDefault="000508C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</w:t>
            </w:r>
            <w:r w:rsidR="003A1ADE">
              <w:rPr>
                <w:rFonts w:eastAsia="Calibri" w:cs="Times New Roman"/>
                <w:sz w:val="24"/>
                <w:szCs w:val="24"/>
              </w:rPr>
              <w:t>.12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соотношения мер, полученных при измерении двумя мерами длины, массы, стоимости. Решение примеров приемами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см). Решение простых и составных арифметических задач с мерами измерения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меры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длины, массы, стоимости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по таблице соотношения мер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(длины, массы, стоимости, времени).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приемами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см). Решают простые арифметические задачи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меры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длины, массы, стоимости и их соотношение. Преобразовывают числа, полученные при измерении.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приемами письменных вычислений с преобразованием крупных мер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Решают составные арифметические задачи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56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и деление чисел, полученных при измерении</w:t>
            </w:r>
            <w:r w:rsidRPr="003A67A4">
              <w:rPr>
                <w:rFonts w:eastAsia="Times New Roman" w:cs="Times New Roman"/>
                <w:color w:val="70AD47"/>
                <w:sz w:val="24"/>
                <w:szCs w:val="24"/>
                <w:lang w:eastAsia="ru-RU"/>
              </w:rPr>
              <w:t xml:space="preserve">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длины, массы, стоимости с преобразованием крупных мер в мелкие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на однозначное число приемами письменных вычислений </w:t>
            </w:r>
          </w:p>
        </w:tc>
        <w:tc>
          <w:tcPr>
            <w:tcW w:w="756" w:type="dxa"/>
            <w:gridSpan w:val="2"/>
          </w:tcPr>
          <w:p w:rsidR="003A67A4" w:rsidRPr="003A67A4" w:rsidRDefault="000508C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</w:t>
            </w:r>
            <w:r w:rsidR="003A1ADE">
              <w:rPr>
                <w:rFonts w:eastAsia="Calibri" w:cs="Times New Roman"/>
                <w:sz w:val="24"/>
                <w:szCs w:val="24"/>
              </w:rPr>
              <w:t>.12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соотношения мер, полученных при измерении двумя мерами длины, массы, стоимости. Решение примеров приемами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см). Решение составных арифметических задач разными действиями по схематичному рисунку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меры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длины, массы, стоимости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по таблице соотношения мер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(длины, массы, стоимости, времени).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приемами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см). Решают составные арифметические задачи в 1-2 действия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меры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длины, массы, стоимости и их соотношение. Преобразовывают числа, полученные при измерении.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приемами письменных вычислений с преобразованием крупных мер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Решают составные арифметические задачи в 2- 3 действия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57</w:t>
            </w:r>
          </w:p>
          <w:p w:rsidR="003A1ADE" w:rsidRDefault="003A1ADE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3A1ADE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58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и деление чисел, полученных при измерении на 10,100,1000</w:t>
            </w:r>
          </w:p>
        </w:tc>
        <w:tc>
          <w:tcPr>
            <w:tcW w:w="756" w:type="dxa"/>
            <w:gridSpan w:val="2"/>
          </w:tcPr>
          <w:p w:rsidR="003A67A4" w:rsidRDefault="000508C2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13</w:t>
            </w:r>
            <w:r w:rsidR="003A1ADE">
              <w:rPr>
                <w:rFonts w:eastAsia="Calibri" w:cs="Times New Roman"/>
                <w:sz w:val="24"/>
                <w:szCs w:val="24"/>
              </w:rPr>
              <w:t>.12</w:t>
            </w:r>
          </w:p>
          <w:p w:rsidR="003A1ADE" w:rsidRDefault="003A1ADE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  <w:p w:rsidR="003A1ADE" w:rsidRDefault="003A1ADE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  <w:p w:rsidR="003A1ADE" w:rsidRPr="003A67A4" w:rsidRDefault="000508C2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sz w:val="24"/>
                <w:szCs w:val="24"/>
              </w:rPr>
              <w:t>16</w:t>
            </w:r>
            <w:r w:rsidR="003A1ADE">
              <w:rPr>
                <w:rFonts w:eastAsia="Calibri" w:cs="Times New Roman"/>
                <w:sz w:val="24"/>
                <w:szCs w:val="24"/>
              </w:rPr>
              <w:t>.12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Закрепление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правила умножения на 10,100,1000.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Решение примеров на умножение и деление чисел, полученных при измерении двумя мерами стоимости, длины, массы, на 10, 100, 1000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см). Решение простых и составных арифметических задач на прямое приведение к единице с мерами измерения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Называют меры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длины, массы, стоимости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по таблице соотношения мер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(длины, массы, стоимости, времени).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Преобразовывают числа, полученные при измерении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по образцу в учебнике. Решают примеры на умножение на 10,100,1000 (с записью примеров в строчку),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см). Решают простые арифметические задачи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Преобразовывают числа, полученные при измерении.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умножение на 10,100,1000 (с записью примеров в строчку) с преобразованием крупных мер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Решают составные арифметические задачи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Геометрический материал.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Прямоугольник (квадрат)</w:t>
            </w:r>
          </w:p>
        </w:tc>
        <w:tc>
          <w:tcPr>
            <w:tcW w:w="756" w:type="dxa"/>
            <w:gridSpan w:val="2"/>
          </w:tcPr>
          <w:p w:rsidR="003A67A4" w:rsidRPr="003A67A4" w:rsidRDefault="000508C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18</w:t>
            </w:r>
            <w:r w:rsidR="003A1ADE">
              <w:rPr>
                <w:rFonts w:eastAsia="Calibri" w:cs="Times New Roman"/>
                <w:sz w:val="24"/>
                <w:szCs w:val="24"/>
              </w:rPr>
              <w:t>.12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Построение прямоугольника (квадрата). Высота прямоугольника (квадрата). Вычисление периметра прямоугольника (квадрата)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стороны прямоугольника (квадрата) с помощью букв.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</w:t>
            </w:r>
            <w:r w:rsidRPr="003A67A4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3A67A4">
              <w:rPr>
                <w:rFonts w:eastAsia="Calibri" w:cs="Times New Roman"/>
                <w:sz w:val="24"/>
                <w:szCs w:val="24"/>
              </w:rPr>
              <w:t>прямоугольника (квадрата) по заданным размерам. Проводят высоту, находят периметр прямоугольника (квадрата)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элементы, свойства и стороны прямоугольника (квадрата).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прямоугольника (квадрата) по заданным размерам. Проводят высоту, находят периметр прямоугольника (квадрата)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60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Контрольная работа  по теме</w:t>
            </w:r>
            <w:r w:rsidR="00872A91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="0028536A">
              <w:rPr>
                <w:rFonts w:eastAsia="Calibri" w:cs="Times New Roman"/>
                <w:b/>
                <w:sz w:val="24"/>
                <w:szCs w:val="24"/>
              </w:rPr>
              <w:t>3</w:t>
            </w:r>
            <w:r w:rsidR="00872A91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3A67A4">
              <w:rPr>
                <w:rFonts w:eastAsia="Calibri" w:cs="Times New Roman"/>
                <w:b/>
                <w:sz w:val="24"/>
                <w:szCs w:val="24"/>
              </w:rPr>
              <w:t xml:space="preserve"> «Все действия с числами, полученными при измерении»</w:t>
            </w:r>
          </w:p>
        </w:tc>
        <w:tc>
          <w:tcPr>
            <w:tcW w:w="756" w:type="dxa"/>
            <w:gridSpan w:val="2"/>
          </w:tcPr>
          <w:p w:rsidR="003A67A4" w:rsidRPr="003A67A4" w:rsidRDefault="003A67A4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  <w:r w:rsidR="000508C2">
              <w:rPr>
                <w:rFonts w:eastAsia="Calibri" w:cs="Times New Roman"/>
                <w:sz w:val="24"/>
                <w:szCs w:val="24"/>
              </w:rPr>
              <w:t>9</w:t>
            </w:r>
            <w:r w:rsidR="003A1ADE">
              <w:rPr>
                <w:rFonts w:eastAsia="Calibri" w:cs="Times New Roman"/>
                <w:sz w:val="24"/>
                <w:szCs w:val="24"/>
              </w:rPr>
              <w:t>.12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«Все действия с числами, полученными при измерении»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контрольной работы. Понимают инструкцию к учебному заданию. Принимают помощь учителя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контрольной работы. Понимают инструкцию к учебному заданию. Принимают помощь учителя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61</w:t>
            </w:r>
          </w:p>
          <w:p w:rsidR="000508C2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0508C2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62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Работа над ошибками.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и деление чисел, полученных при измерении</w:t>
            </w:r>
            <w:r w:rsidRPr="003A67A4">
              <w:rPr>
                <w:rFonts w:eastAsia="Times New Roman" w:cs="Times New Roman"/>
                <w:color w:val="70AD47"/>
                <w:sz w:val="24"/>
                <w:szCs w:val="24"/>
                <w:lang w:eastAsia="ru-RU"/>
              </w:rPr>
              <w:t xml:space="preserve">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длины, массы, стоимости с преобразованием крупных мер в мелкие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на однозначное число приемами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письменных вычислений </w:t>
            </w:r>
          </w:p>
        </w:tc>
        <w:tc>
          <w:tcPr>
            <w:tcW w:w="756" w:type="dxa"/>
            <w:gridSpan w:val="2"/>
          </w:tcPr>
          <w:p w:rsidR="003A67A4" w:rsidRDefault="000508C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20</w:t>
            </w:r>
            <w:r w:rsidR="003A1ADE">
              <w:rPr>
                <w:rFonts w:eastAsia="Calibri" w:cs="Times New Roman"/>
                <w:sz w:val="24"/>
                <w:szCs w:val="24"/>
              </w:rPr>
              <w:t>.12</w:t>
            </w:r>
          </w:p>
          <w:p w:rsidR="000508C2" w:rsidRDefault="000508C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0508C2" w:rsidRPr="003A67A4" w:rsidRDefault="00154CB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23</w:t>
            </w:r>
            <w:r w:rsidR="000508C2">
              <w:rPr>
                <w:rFonts w:eastAsia="Calibri" w:cs="Times New Roman"/>
                <w:sz w:val="24"/>
                <w:szCs w:val="24"/>
              </w:rPr>
              <w:t>.12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Выполнение работы над ошибками.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соотношения мер, полученных при измерении двумя мерами длины, массы, стоимости. Решение примеров приёмами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к., 1 ц= 100 кг, 1 м=100 см). Решение составных арифметических задач разными действиями по схематичному рисунку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Выполняют работу над ошибками, корректируют свою деятельность с учетом выставленных недочетов.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меры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длины, массы, стоимости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по таблице соотношения мер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(длины, массы, стоимости, времени).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Решают примеры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приемами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(1 р.=100 к., 1 ц= 100 кг, 1 м=100 см). Решают составные арифметические задачи в 1-2 действия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Выполняют работу над ошибками, корректируют свою деятельность с учетом выставленных недочетов.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меры измерения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длины, массы, стоимости и их соотношение. Преобразовывают числа, полученные при измерении.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Решают примеры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приемами письменных вычислений с преобразованием крупных мер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Решают составные арифметические задачи в 2- 3 действия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0508C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Умножение и деление неполных трёхзначных и четырёхзначных чисел на круглые десятки </w:t>
            </w:r>
          </w:p>
        </w:tc>
        <w:tc>
          <w:tcPr>
            <w:tcW w:w="756" w:type="dxa"/>
            <w:gridSpan w:val="2"/>
          </w:tcPr>
          <w:p w:rsidR="003A67A4" w:rsidRPr="003A67A4" w:rsidRDefault="00154CB2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25</w:t>
            </w:r>
            <w:r w:rsidR="003A1ADE">
              <w:rPr>
                <w:rFonts w:eastAsia="Calibri" w:cs="Times New Roman"/>
                <w:sz w:val="24"/>
                <w:szCs w:val="24"/>
              </w:rPr>
              <w:t>.12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Знакомство с алгоритмом умножения и деления неполных трёхзначных и четырёхзначных чисел на круглые десятки приемами устных вычислений. Решение арифметических задач на зависимость между скоростью, временем, расстоянием с вопросами: «На сколько больше (меньше)…? «Во сколько раз больше (меньше…?»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умножение и деление неполных трёхзначных и четырёхзначных чисел на круглые десятки (с записью примеров в строчку).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на зависимость между скоростью с вопросами: «На сколько больше (меньше)…?»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умножение и деление неполных трёхзначных и четырёхзначных чисел на круглые десятки (с записью примеров в строчку).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на зависимость между временем, расстоянием с вопросами: «Во сколько раз больше (меньше…?»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64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и деление неполных четырёхзначных и пятизначных чисел на круглые десятки в пределах 1 000 000</w:t>
            </w:r>
          </w:p>
        </w:tc>
        <w:tc>
          <w:tcPr>
            <w:tcW w:w="756" w:type="dxa"/>
            <w:gridSpan w:val="2"/>
          </w:tcPr>
          <w:p w:rsidR="003A67A4" w:rsidRPr="003A67A4" w:rsidRDefault="00154CB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26</w:t>
            </w:r>
            <w:r w:rsidR="003A1ADE">
              <w:rPr>
                <w:rFonts w:eastAsia="Calibri" w:cs="Times New Roman"/>
                <w:sz w:val="24"/>
                <w:szCs w:val="24"/>
              </w:rPr>
              <w:t>.12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Отработка навыков умножения и деления неполных четырёхзначных и пятизначных чисел на круглые десятки приемами письменных вычислений. Решение составных арифметических задач</w:t>
            </w: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умножение и деление неполных трёхзначных и четырёхзначных чисел на круглые десятки (с записью примеров в столбик) приемами письменных вычислений. Решают арифметические задачи в 1-2 действия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умножение и деление неполных трёхзначных и четырёхзначных чисел на круглые десятки (с записью примеров в столбик) приемами письменных вычислений.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в 2- 3 действия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65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Деление неполных пятизначных и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шестизначных чисел на круглые десятки в пределах 1 000 000</w:t>
            </w:r>
          </w:p>
        </w:tc>
        <w:tc>
          <w:tcPr>
            <w:tcW w:w="756" w:type="dxa"/>
            <w:gridSpan w:val="2"/>
          </w:tcPr>
          <w:p w:rsidR="003A67A4" w:rsidRPr="003A67A4" w:rsidRDefault="00154CB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27</w:t>
            </w:r>
            <w:r w:rsidR="003A1ADE">
              <w:rPr>
                <w:rFonts w:eastAsia="Calibri" w:cs="Times New Roman"/>
                <w:sz w:val="24"/>
                <w:szCs w:val="24"/>
              </w:rPr>
              <w:t>.12</w:t>
            </w:r>
          </w:p>
        </w:tc>
        <w:tc>
          <w:tcPr>
            <w:tcW w:w="3527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умножения и деления неполных пятизначных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и шестизначных чисел на круглые десятки приемами письменных вычислений.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на нахождение части от числа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Решают примеры на умножение и деление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неполных пятизначных и шестизначных чисел на круглые десятки (с записью примеров в столбик) приемами письменных вычислений. Решают арифметические задачи в 2 действия</w:t>
            </w:r>
          </w:p>
        </w:tc>
        <w:tc>
          <w:tcPr>
            <w:tcW w:w="3527" w:type="dxa"/>
            <w:gridSpan w:val="3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Решают примеры на умножение и деление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неполных пятизначных и шестизначных чисел на круглые десятки (с записью примеров в столбик) приемами письменных вычислений.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в 2- 4 действия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3A67A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br w:type="page"/>
            </w:r>
            <w:r w:rsidR="00154CB2">
              <w:rPr>
                <w:rFonts w:eastAsia="Calibri" w:cs="Times New Roman"/>
                <w:sz w:val="24"/>
                <w:szCs w:val="24"/>
              </w:rPr>
              <w:t>66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Деление неполных пятизначных и шестизначных чисел на круглые десятки в пределах 1 000 000</w:t>
            </w:r>
          </w:p>
        </w:tc>
        <w:tc>
          <w:tcPr>
            <w:tcW w:w="709" w:type="dxa"/>
          </w:tcPr>
          <w:p w:rsidR="003A67A4" w:rsidRPr="003A67A4" w:rsidRDefault="00154CB2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9.01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умножения неполных пятизначных и шестизначных чисел на круглые десятки приемами письменных вычислений.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в 2 – 4действия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умножение и деление неполных пятизначных и шестизначных чисел на круглые десятки (с записью примеров в столбик) приемами письменных вычислений. Решают арифметические задачи в 2 действия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умножение и деление неполных пятизначных и шестизначных чисел на круглые десятки (с записью примеров в столбик) приемами письменных вычислений.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в 2- 4 действия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67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Геометрический материал.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Параллелограмм. Построение параллелограмма</w:t>
            </w:r>
          </w:p>
        </w:tc>
        <w:tc>
          <w:tcPr>
            <w:tcW w:w="709" w:type="dxa"/>
          </w:tcPr>
          <w:p w:rsidR="003A67A4" w:rsidRPr="003A67A4" w:rsidRDefault="00154CB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10.01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Параллелограмм: узнавание, называние. Выполнение построения параллелограмма с помощью линейки и угольника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Показывают параллелограмм по картинке.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параллелограмма с помощью линейки и угольника по образцу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Показывают и называют свойства параллелограмма. Выполняют построение параллелограмма с помощью линейки и угольника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Default="003A1ADE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</w:t>
            </w:r>
            <w:r w:rsidR="00154CB2">
              <w:rPr>
                <w:rFonts w:eastAsia="Calibri" w:cs="Times New Roman"/>
                <w:sz w:val="24"/>
                <w:szCs w:val="24"/>
              </w:rPr>
              <w:t>8</w:t>
            </w:r>
          </w:p>
          <w:p w:rsidR="00A65261" w:rsidRDefault="00A65261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A65261" w:rsidRDefault="00A65261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A65261" w:rsidRPr="003A67A4" w:rsidRDefault="00A65261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</w:t>
            </w:r>
            <w:r w:rsidR="00154CB2"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Деление с остатком на круглые десятки </w:t>
            </w:r>
          </w:p>
        </w:tc>
        <w:tc>
          <w:tcPr>
            <w:tcW w:w="709" w:type="dxa"/>
          </w:tcPr>
          <w:p w:rsidR="003A67A4" w:rsidRDefault="00154CB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13.01</w:t>
            </w:r>
          </w:p>
          <w:p w:rsidR="00A65261" w:rsidRDefault="00A65261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A65261" w:rsidRDefault="00A65261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A65261" w:rsidRPr="003A67A4" w:rsidRDefault="00154CB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15</w:t>
            </w:r>
            <w:r w:rsidR="00A65261">
              <w:rPr>
                <w:rFonts w:eastAsia="Calibri" w:cs="Times New Roman"/>
                <w:sz w:val="24"/>
                <w:szCs w:val="24"/>
              </w:rPr>
              <w:t>.01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Закрепление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приема деления с остатком на круглые десятки в пределах 1 000 000. Решение простых и составных арифметических задач на деление с остатком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деление с остатком на круглые десятки в пределах 1 000 000 (с записью примера в столбик). Решают простые арифметические задачи на деление с остатком 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деление с остатком на круглые десятки в пределах 1 000 000 (с записью примера в столбик). Решают составные арифметические задачи на деление с остатком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и деление чисел, полученных при измерении, на круглые десятки</w:t>
            </w:r>
          </w:p>
        </w:tc>
        <w:tc>
          <w:tcPr>
            <w:tcW w:w="709" w:type="dxa"/>
          </w:tcPr>
          <w:p w:rsidR="003A67A4" w:rsidRPr="003A67A4" w:rsidRDefault="00A65261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  <w:r w:rsidR="00154CB2">
              <w:rPr>
                <w:rFonts w:eastAsia="Calibri" w:cs="Times New Roman"/>
                <w:sz w:val="24"/>
                <w:szCs w:val="24"/>
              </w:rPr>
              <w:t>7</w:t>
            </w:r>
            <w:r w:rsidR="003A1ADE">
              <w:rPr>
                <w:rFonts w:eastAsia="Calibri" w:cs="Times New Roman"/>
                <w:sz w:val="24"/>
                <w:szCs w:val="24"/>
              </w:rPr>
              <w:t>.01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приёма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умножения и деления чисел, полученных при измерении стоимости, массы двумя мерами на круглые десятки приёмами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 записью примера в столбик.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с мерами измерения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умножение и деление чисел, полученных при измерении на круглые десятки, приёмами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 записью примера в столбик.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задачи в 1 -2 действия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умножение и деление чисел, полученных при измерении на круглые десятки, приёмами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 записью примера в столбик.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задачи в 2-3 действия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71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и деление чисел, полученных при измерении, на круглые десятки</w:t>
            </w:r>
          </w:p>
        </w:tc>
        <w:tc>
          <w:tcPr>
            <w:tcW w:w="709" w:type="dxa"/>
          </w:tcPr>
          <w:p w:rsidR="003A67A4" w:rsidRPr="003A67A4" w:rsidRDefault="00154CB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20.</w:t>
            </w:r>
            <w:r w:rsidR="003A1ADE">
              <w:rPr>
                <w:rFonts w:eastAsia="Calibri" w:cs="Times New Roman"/>
                <w:sz w:val="24"/>
                <w:szCs w:val="24"/>
              </w:rPr>
              <w:t>01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приёма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умножения и деления чисел, полученных при измерении стоимости, массы двумя мерами на круглые десятки приёмами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 записью примера в столбик.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с мерами измерения по содержанию и на равные части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умножение и деление чисел, полученных при измерении на круглые десятки, приёмами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 записью примера в столбик.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задачи на равные части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умножение и деление чисел, полученных при измерении на круглые десятки, приёмами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 записью примера в столбик.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задачи по содержанию, дополняют вопрос к задаче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72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Контрольная работа по теме</w:t>
            </w:r>
            <w:r w:rsidR="0028536A">
              <w:rPr>
                <w:rFonts w:eastAsia="Calibri" w:cs="Times New Roman"/>
                <w:b/>
                <w:sz w:val="24"/>
                <w:szCs w:val="24"/>
              </w:rPr>
              <w:t xml:space="preserve"> 4 </w:t>
            </w:r>
            <w:r w:rsidRPr="003A67A4">
              <w:rPr>
                <w:rFonts w:eastAsia="Calibri" w:cs="Times New Roman"/>
                <w:b/>
                <w:sz w:val="24"/>
                <w:szCs w:val="24"/>
              </w:rPr>
              <w:t xml:space="preserve"> «Умножение и деление многозначных чисел </w:t>
            </w:r>
            <w:r w:rsidRPr="003A67A4">
              <w:rPr>
                <w:rFonts w:eastAsia="Calibri" w:cs="Times New Roman"/>
                <w:b/>
                <w:sz w:val="24"/>
                <w:szCs w:val="24"/>
              </w:rPr>
              <w:lastRenderedPageBreak/>
              <w:t>на двузначное число»</w:t>
            </w:r>
          </w:p>
        </w:tc>
        <w:tc>
          <w:tcPr>
            <w:tcW w:w="709" w:type="dxa"/>
          </w:tcPr>
          <w:p w:rsidR="003A67A4" w:rsidRPr="003A67A4" w:rsidRDefault="00154CB2" w:rsidP="00154CB2">
            <w:pPr>
              <w:spacing w:after="200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22</w:t>
            </w:r>
            <w:r w:rsidR="00A65261">
              <w:rPr>
                <w:rFonts w:eastAsia="Calibri" w:cs="Times New Roman"/>
                <w:sz w:val="24"/>
                <w:szCs w:val="24"/>
              </w:rPr>
              <w:t>.01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«Умножение и деление многозначных чисел на двузначное число»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задания контрольной работы (с помощью калькулятора). Понимают инструкцию к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учебному заданию. Принимают помощь учителя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Выполняют задания контрольной работы. Понимают инструкцию к учебному заданию. Принимают помощь учителя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73</w:t>
            </w:r>
          </w:p>
          <w:p w:rsidR="00154CB2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154CB2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74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Работа над ошибками.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Геометрический материал.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b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Элементы параллелограмма</w:t>
            </w:r>
          </w:p>
        </w:tc>
        <w:tc>
          <w:tcPr>
            <w:tcW w:w="709" w:type="dxa"/>
          </w:tcPr>
          <w:p w:rsidR="003A67A4" w:rsidRDefault="00154CB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23</w:t>
            </w:r>
            <w:r w:rsidR="00A65261">
              <w:rPr>
                <w:rFonts w:ascii="Calibri" w:eastAsia="Calibri" w:hAnsi="Calibri" w:cs="Times New Roman"/>
                <w:sz w:val="24"/>
                <w:szCs w:val="24"/>
              </w:rPr>
              <w:t>.01</w:t>
            </w:r>
          </w:p>
          <w:p w:rsidR="00154CB2" w:rsidRDefault="00154CB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154CB2" w:rsidRPr="003A67A4" w:rsidRDefault="00154CB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24.01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Выполнение работы над ошибками. Понимание элементов параллелограмма, их свойства.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Построение высоты в параллелограмме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spacing w:after="20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построение параллелограмма, по образцу, проводят высоту 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Дают определение параллелограмма, называют основные его элементы и их свойства.</w:t>
            </w:r>
          </w:p>
          <w:p w:rsidR="003A67A4" w:rsidRPr="003A67A4" w:rsidRDefault="003A67A4" w:rsidP="003A67A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параллелограмма, проводят высоту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75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двузначных и трёхзначных чисел на двузначное число</w:t>
            </w:r>
          </w:p>
        </w:tc>
        <w:tc>
          <w:tcPr>
            <w:tcW w:w="709" w:type="dxa"/>
          </w:tcPr>
          <w:p w:rsidR="003A67A4" w:rsidRPr="003A67A4" w:rsidRDefault="00154CB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27</w:t>
            </w:r>
            <w:r w:rsidR="00A65261">
              <w:rPr>
                <w:rFonts w:eastAsia="Calibri" w:cs="Times New Roman"/>
                <w:sz w:val="24"/>
                <w:szCs w:val="24"/>
              </w:rPr>
              <w:t>.01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Знакомство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 алгоритмом умножения двузначных и трёхзначных чисел на двузначное число.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на нахождение остатка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компоненты при умножении по опорной схеме. Выполняют примеры на умножение двузначных и трёхзначных чисел на двузначное число (с записью примера в столбик) по образцу в учебнике.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арифметические задачи 1- 2 действия с помощью учителя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компоненты при умножении. Выполняют примеры на умножение двузначных и трёхзначных чисел на двузначное число (с записью примера в столбик) по образцу в учебнике.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составные арифметические задачи 1- 2 действия 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76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четырёхзначных и пятизначных чисел на двузначное число в пределах 1 000 000</w:t>
            </w:r>
          </w:p>
        </w:tc>
        <w:tc>
          <w:tcPr>
            <w:tcW w:w="709" w:type="dxa"/>
          </w:tcPr>
          <w:p w:rsidR="003A67A4" w:rsidRPr="003A67A4" w:rsidRDefault="00A65261" w:rsidP="00A65261">
            <w:pPr>
              <w:spacing w:after="200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</w:t>
            </w:r>
            <w:r w:rsidR="00154CB2">
              <w:rPr>
                <w:rFonts w:eastAsia="Calibri" w:cs="Times New Roman"/>
                <w:sz w:val="24"/>
                <w:szCs w:val="24"/>
              </w:rPr>
              <w:t>9</w:t>
            </w:r>
            <w:r>
              <w:rPr>
                <w:rFonts w:eastAsia="Calibri" w:cs="Times New Roman"/>
                <w:sz w:val="24"/>
                <w:szCs w:val="24"/>
              </w:rPr>
              <w:t>.01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Отработка алгоритма умножения четырёхзначных и пятизначных чисел на двузначное число.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с вопросами «На сколько больше (меньше)…?», решение составных арифметических задач с дополнением числовых данных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умножение четырёхзначных и пятизначных чисел на двузначное число (с записью примера в столбик).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составные арифметические задачи с вопросами «На сколько больше (меньше)…?» 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умножение четырёхзначных и пятизначных чисел на двузначное число (с записью примера в столбик).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арифметические задачи с дополнением числовых данных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A65261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7</w:t>
            </w:r>
            <w:r w:rsidR="00154CB2"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четырёхзначных и пятизначных чисел на двузначное число в пределах 1 000 000</w:t>
            </w:r>
          </w:p>
        </w:tc>
        <w:tc>
          <w:tcPr>
            <w:tcW w:w="709" w:type="dxa"/>
          </w:tcPr>
          <w:p w:rsidR="003A67A4" w:rsidRPr="003A67A4" w:rsidRDefault="00154CB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30</w:t>
            </w:r>
            <w:r w:rsidR="00A65261">
              <w:rPr>
                <w:rFonts w:eastAsia="Calibri" w:cs="Times New Roman"/>
                <w:sz w:val="24"/>
                <w:szCs w:val="24"/>
              </w:rPr>
              <w:t>.01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алгоритма умножения четырёхзначных и пятизначных чисел на двузначное число.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по краткой записи с дополнением числовых данных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умножение четырёхзначных и пятизначных чисел на двузначное число (с записью примера в столбик).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составные арифметические задачи по краткой записи с дополнением числовых данных с помощью учителя 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умножение четырёхзначных и пятизначных чисел на двузначное число (с записью примера в столбик).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арифметические задачи с дополнением числовых данных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A65261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</w:t>
            </w:r>
            <w:r w:rsidR="00154CB2"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Геометрический материал.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Ромб</w:t>
            </w:r>
          </w:p>
        </w:tc>
        <w:tc>
          <w:tcPr>
            <w:tcW w:w="709" w:type="dxa"/>
          </w:tcPr>
          <w:p w:rsidR="003A67A4" w:rsidRPr="003A67A4" w:rsidRDefault="00154CB2" w:rsidP="00A65261">
            <w:pPr>
              <w:spacing w:after="200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31</w:t>
            </w:r>
            <w:r w:rsidR="00A65261">
              <w:rPr>
                <w:rFonts w:eastAsia="Calibri" w:cs="Times New Roman"/>
                <w:sz w:val="24"/>
                <w:szCs w:val="24"/>
              </w:rPr>
              <w:t>.01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Параллелограмм (ромб).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Обобщение понятия элементов ромба, и его свойства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элементы и основные свойства ромба с опорой на образец.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ромба с помощью учителя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Дают определение ромба, называют его элементы и основные свойства.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ромба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A65261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</w:t>
            </w:r>
            <w:r w:rsidR="00154CB2"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Деление двузначных и трёхзначных чисел на двузначное число с остатком</w:t>
            </w:r>
          </w:p>
        </w:tc>
        <w:tc>
          <w:tcPr>
            <w:tcW w:w="709" w:type="dxa"/>
          </w:tcPr>
          <w:p w:rsidR="003A67A4" w:rsidRPr="003A67A4" w:rsidRDefault="00154CB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3.02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Ознакомление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с алгоритмом деления двузначных и трёхзначных чисел на двузначное число с остатком.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с остатком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примеры на деление (с записью примера в столбик) по образцу в учебнике. Решают составные арифметические задачи с помощью учителя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компоненты при делении по наглядной таблице. Выполняют примеры на деление (с записью примера в столбик). Решают составные арифметические задачи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80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Деление четырёхзначных и пятизначных чисел на двузначное число в пределах 1 000 000</w:t>
            </w:r>
          </w:p>
        </w:tc>
        <w:tc>
          <w:tcPr>
            <w:tcW w:w="709" w:type="dxa"/>
          </w:tcPr>
          <w:p w:rsidR="003A67A4" w:rsidRPr="003A67A4" w:rsidRDefault="00154CB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5.02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Отработка навыков решения примеров на деление четырёхзначных и пятизначных чисел на двузначное число.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с вопросами «На сколько больше (меньше)…?»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деление (с записью примера в строчку) на калькуляторе. Решают составные арифметические задачи в 1 -2 действия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деление (с записью примера в столбик). Решают составные арифметические задачи в 2 -3 действия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Деление пятизначных и шестизначных чисел на двузначное число в пределах 1 000 000</w:t>
            </w:r>
          </w:p>
        </w:tc>
        <w:tc>
          <w:tcPr>
            <w:tcW w:w="709" w:type="dxa"/>
          </w:tcPr>
          <w:p w:rsidR="003A67A4" w:rsidRPr="003A67A4" w:rsidRDefault="00154CB2" w:rsidP="00A65261">
            <w:pPr>
              <w:spacing w:after="200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6.02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Отработка навыков решения примеров на деление пятизначных и шестизначных чисел на двузначное число.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с вопросами «На сколько больше (меньше)…?»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деление с остатком, решают задачи практического содержания, с помощью учителя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деление с остатком, решают задачи практического содержания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82</w:t>
            </w:r>
          </w:p>
          <w:p w:rsidR="008A7D55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83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Деление пятизначных и шестизначных чисел на двузначное число в пределах 1 000 000</w:t>
            </w:r>
          </w:p>
        </w:tc>
        <w:tc>
          <w:tcPr>
            <w:tcW w:w="709" w:type="dxa"/>
          </w:tcPr>
          <w:p w:rsidR="003A67A4" w:rsidRDefault="00154CB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7.02</w:t>
            </w:r>
          </w:p>
          <w:p w:rsidR="00FD257B" w:rsidRDefault="00FD257B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FD257B" w:rsidRPr="003A67A4" w:rsidRDefault="00154CB2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10.02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навыков решения примеров на деление пятизначных и шестизначных чисел на двузначное число.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Решение составных арифметических задач по таблице с вопросами: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«Сколько…?»; «На сколько больше …?»; «На сколько меньше …?»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решение примеров на деление (с записью примера в строчку) на калькуляторе.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составные арифметические задачи по таблице с вопросами: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«Сколько…?» с помощью учителя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примеры на деление (с записью примера в столбик). Решают составные арифметические задачи с вопросами: «На сколько больше …?»; «На сколько меньше …?»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84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Геометрический материал.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709" w:type="dxa"/>
          </w:tcPr>
          <w:p w:rsidR="003A67A4" w:rsidRPr="003A67A4" w:rsidRDefault="00154CB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</w:t>
            </w:r>
            <w:r w:rsidR="00FD257B">
              <w:rPr>
                <w:rFonts w:eastAsia="Calibri" w:cs="Times New Roman"/>
                <w:sz w:val="24"/>
                <w:szCs w:val="24"/>
              </w:rPr>
              <w:t>.02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видов фигур – многоугольников.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Выполнение построения многоугольников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различные виды многоугольников с опорой на образец. Выполняют построение геометрических фигур, находят их периметр по инструкции учителя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элементы многоугольников. Выполняют построение геометрических фигур, находят их периметр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85</w:t>
            </w:r>
          </w:p>
          <w:p w:rsidR="008A7D55" w:rsidRDefault="008A7D55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8A7D55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86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Деление с остатком трехзначных, четырехзначных, пятизначных чисел на двузначное число.</w:t>
            </w:r>
          </w:p>
        </w:tc>
        <w:tc>
          <w:tcPr>
            <w:tcW w:w="709" w:type="dxa"/>
          </w:tcPr>
          <w:p w:rsidR="003A67A4" w:rsidRDefault="00154CB2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13</w:t>
            </w:r>
            <w:r w:rsidR="00A65261">
              <w:rPr>
                <w:rFonts w:eastAsia="Calibri" w:cs="Times New Roman"/>
                <w:sz w:val="24"/>
                <w:szCs w:val="24"/>
              </w:rPr>
              <w:t>.02</w:t>
            </w:r>
          </w:p>
          <w:p w:rsidR="008A7D55" w:rsidRDefault="008A7D55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  <w:p w:rsidR="008A7D55" w:rsidRPr="003A67A4" w:rsidRDefault="00154CB2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14</w:t>
            </w:r>
            <w:r w:rsidR="008A7D55">
              <w:rPr>
                <w:rFonts w:eastAsia="Calibri" w:cs="Times New Roman"/>
                <w:sz w:val="24"/>
                <w:szCs w:val="24"/>
              </w:rPr>
              <w:t>.02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Закрепление приёма деления с остатком трехзначных, четырехзначных, пятизначных чисел на двузначное число. Решение составных арифметических задач с остатком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примеры на деление (с записью примера в столбик) по образцу в учебнике. Решают составные арифметические задачи с помощью учителя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примеры на деление (с записью примера в столбик). Решают составные арифметические задачи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FD257B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8</w:t>
            </w:r>
            <w:r w:rsidR="00154CB2"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и деление чисел, полученных при измерении стоимости, длины, массы двумя мерами на двузначное число</w:t>
            </w:r>
          </w:p>
        </w:tc>
        <w:tc>
          <w:tcPr>
            <w:tcW w:w="709" w:type="dxa"/>
          </w:tcPr>
          <w:p w:rsidR="003A67A4" w:rsidRPr="003A67A4" w:rsidRDefault="00154CB2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sz w:val="24"/>
                <w:szCs w:val="24"/>
              </w:rPr>
              <w:t>17</w:t>
            </w:r>
            <w:r w:rsidR="00A65261">
              <w:rPr>
                <w:rFonts w:eastAsia="Calibri" w:cs="Times New Roman"/>
                <w:sz w:val="24"/>
                <w:szCs w:val="24"/>
              </w:rPr>
              <w:t>.02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приёма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умножения и деления чисел, полученных при измерении стоимости, массы двумя мерами на двузначное число приёмами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 записью примера в столбик.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с мерами измерения по содержанию и на равные части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умножение и деление чисел, полученных при измерении на двузначное число, приёмами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 записью примера в столбик.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задачи на равные части с помощью учителя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умножение и деление чисел, полученных при измерении на двузначное число, приёмами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 записью примера в столбик.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задачи на равные части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3A67A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ascii="Calibri" w:eastAsia="Calibri" w:hAnsi="Calibri" w:cs="Times New Roman"/>
                <w:sz w:val="24"/>
                <w:szCs w:val="24"/>
              </w:rPr>
              <w:br w:type="page"/>
            </w:r>
            <w:r w:rsidR="00FD257B">
              <w:rPr>
                <w:rFonts w:eastAsia="Calibri" w:cs="Times New Roman"/>
                <w:sz w:val="24"/>
                <w:szCs w:val="24"/>
              </w:rPr>
              <w:t>8</w:t>
            </w:r>
            <w:r w:rsidR="00154CB2"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и деление чисел, полученных при измерении стоимости, длины, массы двумя мерами на двузначное число</w:t>
            </w:r>
          </w:p>
        </w:tc>
        <w:tc>
          <w:tcPr>
            <w:tcW w:w="709" w:type="dxa"/>
          </w:tcPr>
          <w:p w:rsidR="003A67A4" w:rsidRPr="003A67A4" w:rsidRDefault="00FD257B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  <w:r w:rsidR="00154CB2">
              <w:rPr>
                <w:rFonts w:eastAsia="Calibri" w:cs="Times New Roman"/>
                <w:sz w:val="24"/>
                <w:szCs w:val="24"/>
              </w:rPr>
              <w:t>9</w:t>
            </w:r>
            <w:r w:rsidR="00A65261">
              <w:rPr>
                <w:rFonts w:eastAsia="Calibri" w:cs="Times New Roman"/>
                <w:sz w:val="24"/>
                <w:szCs w:val="24"/>
              </w:rPr>
              <w:t>.02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приёма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умножения и деления чисел, полученных при измерении стоимости, массы двумя мерами на двузначное число приёмами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 записью примера в столбик.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с мерами измерения с вопросами: «Сколько…?» и на прямое приведение к единице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умножение и деление чисел, полученных при измерении на двузначное число, приёмами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 записью примера в столбик.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задачи с вопросами: «Сколько…?»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примеры на умножение и деление чисел, полученных при измерении на двузначное число, приёмами письменных вычислений с преобразованием крупных мер в мелкие </w:t>
            </w: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 записью примера в столбик.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составные задачи на прямое приведение к единице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A65261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</w:t>
            </w:r>
            <w:r w:rsidR="00154CB2"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Контрольная работа по теме</w:t>
            </w:r>
            <w:r w:rsidR="0028536A">
              <w:rPr>
                <w:rFonts w:eastAsia="Calibri" w:cs="Times New Roman"/>
                <w:b/>
                <w:sz w:val="24"/>
                <w:szCs w:val="24"/>
              </w:rPr>
              <w:t xml:space="preserve"> 5 </w:t>
            </w:r>
            <w:r w:rsidRPr="003A67A4">
              <w:rPr>
                <w:rFonts w:eastAsia="Calibri" w:cs="Times New Roman"/>
                <w:b/>
                <w:sz w:val="24"/>
                <w:szCs w:val="24"/>
              </w:rPr>
              <w:t xml:space="preserve"> «Умножение и </w:t>
            </w:r>
            <w:r w:rsidRPr="003A67A4">
              <w:rPr>
                <w:rFonts w:eastAsia="Calibri" w:cs="Times New Roman"/>
                <w:b/>
                <w:sz w:val="24"/>
                <w:szCs w:val="24"/>
              </w:rPr>
              <w:lastRenderedPageBreak/>
              <w:t>деление многозначных чисел на двузначное число»</w:t>
            </w:r>
          </w:p>
        </w:tc>
        <w:tc>
          <w:tcPr>
            <w:tcW w:w="709" w:type="dxa"/>
          </w:tcPr>
          <w:p w:rsidR="003A67A4" w:rsidRPr="003A67A4" w:rsidRDefault="00154CB2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20</w:t>
            </w:r>
            <w:r w:rsidR="00FD257B">
              <w:rPr>
                <w:rFonts w:eastAsia="Calibri" w:cs="Times New Roman"/>
                <w:sz w:val="24"/>
                <w:szCs w:val="24"/>
              </w:rPr>
              <w:t>.02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«Умножение и деление многозначных чисел на двузначное число»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Выполняют задания контрольной работы (с помощью калькулятора).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Понимают инструкцию к учебному заданию. Принимают помощь учителя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Выполняют задания контрольной работы. Понимают инструкцию к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учебному заданию. Принимают помощь учителя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90</w:t>
            </w:r>
          </w:p>
          <w:p w:rsidR="003B09C3" w:rsidRDefault="003B09C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3B09C3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91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Работа над ошибками.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Геометрический материал.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Взаимное положение фигур на плоскости</w:t>
            </w:r>
          </w:p>
        </w:tc>
        <w:tc>
          <w:tcPr>
            <w:tcW w:w="709" w:type="dxa"/>
          </w:tcPr>
          <w:p w:rsidR="003A67A4" w:rsidRDefault="00154CB2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21</w:t>
            </w:r>
            <w:r w:rsidR="00A65261">
              <w:rPr>
                <w:rFonts w:eastAsia="Calibri" w:cs="Times New Roman"/>
                <w:sz w:val="24"/>
                <w:szCs w:val="24"/>
              </w:rPr>
              <w:t>.02</w:t>
            </w:r>
          </w:p>
          <w:p w:rsidR="003B09C3" w:rsidRDefault="003B09C3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  <w:p w:rsidR="003B09C3" w:rsidRPr="003A67A4" w:rsidRDefault="00154CB2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sz w:val="24"/>
                <w:szCs w:val="24"/>
              </w:rPr>
              <w:t>24</w:t>
            </w:r>
            <w:r w:rsidR="003B09C3">
              <w:rPr>
                <w:rFonts w:eastAsia="Calibri" w:cs="Times New Roman"/>
                <w:sz w:val="24"/>
                <w:szCs w:val="24"/>
              </w:rPr>
              <w:t>.02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Выполнение работы над ошибками.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Взаимное положение геометрических фигур на плоскости: пересекаются, не пересекаются, касаются, находятся внутри, вне.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Построение геометрических фигур по указанному положению их взаимного расположения на плоскости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работу над ошибками, корректируют свою деятельность с учетом выставленных недочетов.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по заданным параметрам геометрических фигур по указанному положению их взаимного расположения на плоскости, с помощью чертежного угольника, по образцу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работу над ошибками, корректируют свою деятельность с учетом выставленных недочетов. </w:t>
            </w:r>
          </w:p>
          <w:p w:rsidR="003A67A4" w:rsidRPr="003A67A4" w:rsidRDefault="003A67A4" w:rsidP="003A67A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по заданным параметрам геометрических фигур по указанному положению их взаимного расположения на плоскости, с помощью чертежного угольника</w:t>
            </w:r>
          </w:p>
        </w:tc>
      </w:tr>
      <w:tr w:rsidR="003A67A4" w:rsidRPr="003A67A4" w:rsidTr="003A67A4">
        <w:tc>
          <w:tcPr>
            <w:tcW w:w="14170" w:type="dxa"/>
            <w:gridSpan w:val="16"/>
          </w:tcPr>
          <w:p w:rsidR="003A67A4" w:rsidRPr="003A67A4" w:rsidRDefault="004E1F50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Обыкновенные дроби – 11</w:t>
            </w:r>
            <w:r w:rsidR="0028536A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="003A67A4" w:rsidRPr="003A67A4">
              <w:rPr>
                <w:rFonts w:eastAsia="Calibri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154CB2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92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Обыкновенные дроби.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Сравнение обыкновенных дробей</w:t>
            </w:r>
          </w:p>
        </w:tc>
        <w:tc>
          <w:tcPr>
            <w:tcW w:w="709" w:type="dxa"/>
          </w:tcPr>
          <w:p w:rsidR="003A67A4" w:rsidRPr="003A67A4" w:rsidRDefault="00154CB2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26</w:t>
            </w:r>
            <w:r w:rsidR="00A65261">
              <w:rPr>
                <w:rFonts w:eastAsia="Calibri" w:cs="Times New Roman"/>
                <w:sz w:val="24"/>
                <w:szCs w:val="24"/>
              </w:rPr>
              <w:t>.02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Закрепить знания об обыкновенной дроби, числителе и знаменателе дроби. Повторение способов сравнения обыкновенных дробей с одинаковыми числителями и знаменателями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Читают и записывают обыкновенные дроби.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числитель и знаменатель дроби, с опорой на образец.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Сравнивают дроби с одинаковыми числителями и знаменателями 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Читают и записывают обыкновенные дроби.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числитель и знаменатель дроби. Сравнивают дроби с одинаковыми числителями и знаменателями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93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Виды дробей. Преобразование дробей</w:t>
            </w:r>
          </w:p>
        </w:tc>
        <w:tc>
          <w:tcPr>
            <w:tcW w:w="709" w:type="dxa"/>
          </w:tcPr>
          <w:p w:rsidR="003A67A4" w:rsidRPr="003A67A4" w:rsidRDefault="004E1F50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27</w:t>
            </w:r>
            <w:r w:rsidR="00A65261">
              <w:rPr>
                <w:rFonts w:eastAsia="Calibri" w:cs="Times New Roman"/>
                <w:sz w:val="24"/>
                <w:szCs w:val="24"/>
              </w:rPr>
              <w:t>.02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Нахождение обыкновенной дроби от числа.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Запись чисел, полученных при измерении, в виде обыкновенных дробей.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Нахождение обыкновенной дроби от числа.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Решение составных арифметических задач на нахождение части от числа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Читают, записывают обыкновенные дроби по образцу. Сокращают числитель и знаменатель. Решают составные арифметические задачи на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нахождение части от числа с помощью учителя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Читают, записывают обыкновенные дроби. Сокращают числитель и знаменатель.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составные арифметические задачи на нахождение части от числа </w:t>
            </w:r>
          </w:p>
        </w:tc>
      </w:tr>
      <w:tr w:rsidR="003A67A4" w:rsidRPr="003A67A4" w:rsidTr="00872A91">
        <w:tc>
          <w:tcPr>
            <w:tcW w:w="577" w:type="dxa"/>
          </w:tcPr>
          <w:p w:rsidR="003A67A4" w:rsidRP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Сложение и вычитание обыкновенных дробей с одинаковыми знаменателями</w:t>
            </w:r>
          </w:p>
        </w:tc>
        <w:tc>
          <w:tcPr>
            <w:tcW w:w="709" w:type="dxa"/>
          </w:tcPr>
          <w:p w:rsidR="003A67A4" w:rsidRPr="003A67A4" w:rsidRDefault="003B09C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</w:t>
            </w:r>
            <w:r w:rsidR="004E1F50">
              <w:rPr>
                <w:rFonts w:eastAsia="Calibri" w:cs="Times New Roman"/>
                <w:sz w:val="24"/>
                <w:szCs w:val="24"/>
              </w:rPr>
              <w:t>8</w:t>
            </w:r>
            <w:r w:rsidR="008A7D55">
              <w:rPr>
                <w:rFonts w:eastAsia="Calibri" w:cs="Times New Roman"/>
                <w:sz w:val="24"/>
                <w:szCs w:val="24"/>
              </w:rPr>
              <w:t>.02</w:t>
            </w:r>
          </w:p>
        </w:tc>
        <w:tc>
          <w:tcPr>
            <w:tcW w:w="3542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правила сложения и вычитания обыкновенных дробей с одинаковыми знаменателями.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с обыкновенными дробями</w:t>
            </w:r>
          </w:p>
        </w:tc>
        <w:tc>
          <w:tcPr>
            <w:tcW w:w="3260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обыкновенных дробей с одинаковыми знаменателями. Решают задачи с обыкновенными дробями с помощью учителя</w:t>
            </w:r>
          </w:p>
        </w:tc>
        <w:tc>
          <w:tcPr>
            <w:tcW w:w="3544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обыкновенных дробей с одинаковыми знаменателями.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задачи с обыкновенными дробями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95</w:t>
            </w:r>
          </w:p>
          <w:p w:rsidR="00FD257B" w:rsidRDefault="00FD257B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FD257B" w:rsidRP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96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709" w:type="dxa"/>
          </w:tcPr>
          <w:p w:rsidR="003A67A4" w:rsidRDefault="004E1F50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3.03</w:t>
            </w:r>
          </w:p>
          <w:p w:rsidR="00FD257B" w:rsidRDefault="00FD257B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FD257B" w:rsidRPr="003A67A4" w:rsidRDefault="004E1F50" w:rsidP="004E1F50">
            <w:pPr>
              <w:spacing w:after="200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5.02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умения решать примеры на сложение и вычитание смешанных чисел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(с преобразованием результата).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арифметических задач на сложение и вычитание смешанных чисел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решение примеров и задач на сложение и вычитание смешанных чисел, с помощью учителя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решение примеров и задач на сложение и вычитание смешанных чисел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97</w:t>
            </w:r>
          </w:p>
          <w:p w:rsidR="008A7D55" w:rsidRDefault="008A7D55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8A7D55" w:rsidRPr="003A67A4" w:rsidRDefault="00FD257B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</w:t>
            </w:r>
            <w:r w:rsidR="004E1F50"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Приведение обыкновенных дробей к общему знаменателю</w:t>
            </w:r>
          </w:p>
        </w:tc>
        <w:tc>
          <w:tcPr>
            <w:tcW w:w="709" w:type="dxa"/>
          </w:tcPr>
          <w:p w:rsidR="003A67A4" w:rsidRDefault="004E1F50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6.03</w:t>
            </w:r>
          </w:p>
          <w:p w:rsidR="008A7D55" w:rsidRPr="003A67A4" w:rsidRDefault="004E1F50" w:rsidP="008A7D55">
            <w:pPr>
              <w:spacing w:after="200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7.03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Знакомство с правилом нахождения дополнительного множителя, с последующим приведением дроби к общему знаменателю.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приведение обыкновенных дробей к общему знаменателю, с помощью учителя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приведение обыкновенных дробей к общему знаменателю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FD257B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</w:t>
            </w:r>
            <w:r w:rsidR="004E1F50"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Сложение и вычитание обыкновенных дробей с разными знаменателями</w:t>
            </w:r>
          </w:p>
        </w:tc>
        <w:tc>
          <w:tcPr>
            <w:tcW w:w="709" w:type="dxa"/>
          </w:tcPr>
          <w:p w:rsidR="003A67A4" w:rsidRPr="003A67A4" w:rsidRDefault="004E1F50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10.03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Ознакомление с приёмом сложения и вычитания обыкновенных дробей с разными знаменателями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Приводят дроби к общему знаменателю, находят общий множитель. Складывают обыкновенные дроби с помощью учителя 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Приводят дроби к общему знаменателю находят общий множитель. Складывают обыкновенные дроби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100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Сложение и вычитание обыкновенных дробей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с разными знаменателями</w:t>
            </w:r>
          </w:p>
        </w:tc>
        <w:tc>
          <w:tcPr>
            <w:tcW w:w="709" w:type="dxa"/>
          </w:tcPr>
          <w:p w:rsidR="003A67A4" w:rsidRPr="003A67A4" w:rsidRDefault="004E1F50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12.03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Закрепление приёма сложения и вычитания обыкновенных дробей с разными знаменателями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Приводят дроби к общему знаменателю, находят общий множитель. Складывают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обыкновенные дроби с помощью учителя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Приводят дроби к общему знаменателю, находят общий множитель. Складывают обыкновенные дроби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Контрольная работа по теме «Сложение и вычитание обыкновенных дробей»</w:t>
            </w:r>
          </w:p>
        </w:tc>
        <w:tc>
          <w:tcPr>
            <w:tcW w:w="709" w:type="dxa"/>
          </w:tcPr>
          <w:p w:rsidR="003A67A4" w:rsidRPr="003A67A4" w:rsidRDefault="004E1F50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13.03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«Сложение и вычитание обыкновенных дробей»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контрольной работы (с помощью калькулятора). Понимают инструкцию к учебному заданию. Принимают помощь учителя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контрольной работы. Понимают инструкцию к учебному заданию. Принимают помощь учителя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102</w:t>
            </w:r>
          </w:p>
          <w:p w:rsidR="003B09C3" w:rsidRP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103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Работа над ошибками. Геометрический материал.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Симметрия.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b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Ось симметрии</w:t>
            </w:r>
          </w:p>
        </w:tc>
        <w:tc>
          <w:tcPr>
            <w:tcW w:w="709" w:type="dxa"/>
          </w:tcPr>
          <w:p w:rsidR="003A67A4" w:rsidRDefault="004E1F50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14</w:t>
            </w:r>
            <w:r w:rsidR="00FD257B">
              <w:rPr>
                <w:rFonts w:eastAsia="Calibri" w:cs="Times New Roman"/>
                <w:sz w:val="24"/>
                <w:szCs w:val="24"/>
              </w:rPr>
              <w:t>.03</w:t>
            </w:r>
          </w:p>
          <w:p w:rsidR="003B09C3" w:rsidRDefault="003B09C3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B09C3" w:rsidRPr="003A67A4" w:rsidRDefault="004E1F50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17</w:t>
            </w:r>
            <w:r w:rsidR="003B09C3">
              <w:rPr>
                <w:rFonts w:eastAsia="Calibri" w:cs="Times New Roman"/>
                <w:sz w:val="24"/>
                <w:szCs w:val="24"/>
              </w:rPr>
              <w:t>.03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Выполнение работы над ошибками. 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Симметричные предметы, геометрические фигуры.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Предметы, геометрические фигуры, симметрично расположенные относительно оси симметрии. 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работу над ошибками, корректируют свою деятельность с учетом выставленных недочетов. </w:t>
            </w:r>
          </w:p>
          <w:p w:rsidR="003A67A4" w:rsidRPr="003A67A4" w:rsidRDefault="003A67A4" w:rsidP="003A67A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окружающие симметричные фигуры. Выполняют построение симметричных фигур по образцу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работу над ошибками, корректируют свою деятельность с учетом выставленных недочетов.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окружающие симметричные фигуры. </w:t>
            </w:r>
          </w:p>
          <w:p w:rsidR="003A67A4" w:rsidRPr="003A67A4" w:rsidRDefault="003A67A4" w:rsidP="003A67A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симметричных фигур, симметричные данной относительно оси симметрии</w:t>
            </w:r>
          </w:p>
        </w:tc>
      </w:tr>
      <w:tr w:rsidR="003A67A4" w:rsidRPr="003A67A4" w:rsidTr="003A67A4">
        <w:tc>
          <w:tcPr>
            <w:tcW w:w="14170" w:type="dxa"/>
            <w:gridSpan w:val="16"/>
          </w:tcPr>
          <w:p w:rsidR="003A67A4" w:rsidRPr="003A67A4" w:rsidRDefault="00432B24" w:rsidP="003A67A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Десятичные дроби – 1</w:t>
            </w:r>
            <w:r w:rsidR="00CD35A3">
              <w:rPr>
                <w:rFonts w:eastAsia="Calibri" w:cs="Times New Roman"/>
                <w:b/>
                <w:sz w:val="24"/>
                <w:szCs w:val="24"/>
              </w:rPr>
              <w:t>7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="003A67A4" w:rsidRPr="003A67A4">
              <w:rPr>
                <w:rFonts w:eastAsia="Calibri" w:cs="Times New Roman"/>
                <w:b/>
                <w:sz w:val="24"/>
                <w:szCs w:val="24"/>
              </w:rPr>
              <w:t>часов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104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Десятичные дроби. Получение, запись и чтение десятичных дробей</w:t>
            </w:r>
          </w:p>
        </w:tc>
        <w:tc>
          <w:tcPr>
            <w:tcW w:w="709" w:type="dxa"/>
          </w:tcPr>
          <w:p w:rsidR="003A67A4" w:rsidRPr="003A67A4" w:rsidRDefault="004E1F50" w:rsidP="008A7D55">
            <w:pPr>
              <w:spacing w:after="200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19</w:t>
            </w:r>
            <w:r w:rsidR="00FD257B">
              <w:rPr>
                <w:rFonts w:eastAsia="Calibri" w:cs="Times New Roman"/>
                <w:sz w:val="24"/>
                <w:szCs w:val="24"/>
              </w:rPr>
              <w:t>.03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понятия «Десятичная дробь».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Знакомство с правилом записи десятичных дробей, чтение, запись десятичных дробей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Читают, записывают десятичные дроби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Читают, записывают десятичные дроби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105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Десятичные дроби. Получение, запись и чтение десятичных дробей</w:t>
            </w:r>
          </w:p>
        </w:tc>
        <w:tc>
          <w:tcPr>
            <w:tcW w:w="709" w:type="dxa"/>
          </w:tcPr>
          <w:p w:rsidR="003A67A4" w:rsidRPr="003A67A4" w:rsidRDefault="004E1F50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</w:t>
            </w:r>
            <w:r w:rsidR="008A7D55">
              <w:rPr>
                <w:rFonts w:eastAsia="Calibri" w:cs="Times New Roman"/>
                <w:sz w:val="24"/>
                <w:szCs w:val="24"/>
              </w:rPr>
              <w:t>.03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правила записи десятичных дробей, чтение, запись десятичных дробей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Читают, записывают десятичные дроби.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При чтении десятичной дроби сначала называют целое число, затем доли по образцу в учебнике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Читают, записывают десятичные дроби.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При чтении десятичной дроби сначала называют целое число, затем доли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106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Запись чисел, полученных при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измерении в виде десятичных дробей </w:t>
            </w:r>
          </w:p>
        </w:tc>
        <w:tc>
          <w:tcPr>
            <w:tcW w:w="709" w:type="dxa"/>
          </w:tcPr>
          <w:p w:rsidR="003A67A4" w:rsidRPr="003A67A4" w:rsidRDefault="004E1F50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21</w:t>
            </w:r>
            <w:r w:rsidR="008A7D55">
              <w:rPr>
                <w:rFonts w:eastAsia="Calibri" w:cs="Times New Roman"/>
                <w:sz w:val="24"/>
                <w:szCs w:val="24"/>
              </w:rPr>
              <w:t>.03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Ознакомление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с записью чисел (именных и составных) в виде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десятичных дробей (1 км = 1000 м; 1 м = 0,001км)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Читают, записывают числа, полученные при измерении в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виде десятичных дробей (1 км = 1000 м; 1 м = 0,001км) по образцу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 xml:space="preserve">Читают, записывают числа, полученные при измерении в </w:t>
            </w: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виде десятичных дробей (1 км = 1000 м; 1 м = 0,001км)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Запись чисел, полученных при измерении в виде десятичных дробей </w:t>
            </w:r>
          </w:p>
        </w:tc>
        <w:tc>
          <w:tcPr>
            <w:tcW w:w="709" w:type="dxa"/>
          </w:tcPr>
          <w:p w:rsidR="003A67A4" w:rsidRPr="003A67A4" w:rsidRDefault="004E1F50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2.04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Формирование умения записывать (именные и составные числа) в виде десятичных дробей (десятые доли метра – дециметры 0,1м = 1 дм; сотые доли центнера – килограммы 0,01 ц = 1 кг; тысячные доли метра – миллиметры 0,001 = 1 мм)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Читают, записывают числа, полученные при измерении в виде десятичных дробей десятые доли метра – дециметры 0,1м = 1 дм; сотые доли центнера – килограммы 0,01 ц = 1 кг; тысячные доли метра – миллиметры 0,001 = 1 мм) по образцу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Читают, записывают числа, полученные при измерении в виде десятичных дробей десятые доли метра – дециметры 0,1м = 1 дм; сотые доли центнера – килограммы 0,01 ц = 1 кг; тысячные доли метра – миллиметры 0,001 = 1 мм)</w:t>
            </w:r>
          </w:p>
        </w:tc>
      </w:tr>
      <w:tr w:rsidR="003A67A4" w:rsidRPr="003A67A4" w:rsidTr="003A67A4">
        <w:tc>
          <w:tcPr>
            <w:tcW w:w="576" w:type="dxa"/>
          </w:tcPr>
          <w:p w:rsidR="008A7D55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108</w:t>
            </w:r>
          </w:p>
          <w:p w:rsidR="004E1F50" w:rsidRPr="003A67A4" w:rsidRDefault="004E1F50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109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Выражение десятичных дробей в более крупных (мелких) одинаковых долях</w:t>
            </w:r>
          </w:p>
        </w:tc>
        <w:tc>
          <w:tcPr>
            <w:tcW w:w="709" w:type="dxa"/>
          </w:tcPr>
          <w:p w:rsidR="003A67A4" w:rsidRDefault="004E1F50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3.04</w:t>
            </w:r>
          </w:p>
          <w:p w:rsidR="008A7D55" w:rsidRDefault="008A7D55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8A7D55" w:rsidRPr="003A67A4" w:rsidRDefault="00432B24" w:rsidP="004E1F50">
            <w:pPr>
              <w:spacing w:after="200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4.04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Знакомство с правилом выражения десятичной дроби в более крупных (мелких) одинаковых долях (0,7 = 0,70 = 0,700; 2,800 = 2,8; 0,5 = 0,50)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Выражают десятичные дроби в более крупных долях (0,7 = 0,70 = 0,700; 2,800 = 2,8; 0,5 = 0,50) по образцу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Выражают десятичные дроби в более крупных долях (0,7 = 0,70 = 0,700; 2,800 = 2,8; 0,5 = 0,50)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Default="00432B2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110</w:t>
            </w:r>
          </w:p>
          <w:p w:rsidR="008A7D55" w:rsidRDefault="008A7D55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8A7D55" w:rsidRPr="003A67A4" w:rsidRDefault="00432B2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111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Сравнение десятичных долей и дробей</w:t>
            </w:r>
          </w:p>
        </w:tc>
        <w:tc>
          <w:tcPr>
            <w:tcW w:w="709" w:type="dxa"/>
          </w:tcPr>
          <w:p w:rsidR="003A67A4" w:rsidRDefault="00432B24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7.04</w:t>
            </w:r>
          </w:p>
          <w:p w:rsidR="008A7D55" w:rsidRDefault="008A7D55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8A7D55" w:rsidRPr="003A67A4" w:rsidRDefault="00432B24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9.04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Знакомство с правилом сравнения десятичных дробей.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арифметических задач на нахождение стоимости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сравнение десятичных дробей с опорой на правило.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задачи на нахождение стоимости в 1 действие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сравнение десятичных дробей.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задачи на нахождение стоимости в 2 действия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A67A4" w:rsidRPr="003A67A4" w:rsidTr="003A67A4">
        <w:tc>
          <w:tcPr>
            <w:tcW w:w="576" w:type="dxa"/>
          </w:tcPr>
          <w:p w:rsidR="003A67A4" w:rsidRDefault="00432B2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112</w:t>
            </w:r>
          </w:p>
          <w:p w:rsidR="00432B24" w:rsidRPr="003A67A4" w:rsidRDefault="00432B2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113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Геометрический материал.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Центр симметрии</w:t>
            </w:r>
          </w:p>
        </w:tc>
        <w:tc>
          <w:tcPr>
            <w:tcW w:w="709" w:type="dxa"/>
          </w:tcPr>
          <w:p w:rsidR="003A67A4" w:rsidRDefault="00432B24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10.04</w:t>
            </w:r>
          </w:p>
          <w:p w:rsidR="00432B24" w:rsidRPr="003A67A4" w:rsidRDefault="00432B24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11.04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Симметричные предметы, геометрические фигуры.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Предметы, геометрические фигуры, симметрично расположенные относительно оси симметрии.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Центр симметрии. 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Построение точки, симметричной данной относительно оси, центра симметрии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Называют окружающие симметричные фигуры.</w:t>
            </w:r>
          </w:p>
          <w:p w:rsidR="003A67A4" w:rsidRPr="003A67A4" w:rsidRDefault="003A67A4" w:rsidP="003A67A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точки, симметричной данной относительно оси, центра симметрии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Называют окружающие симметричные фигуры. </w:t>
            </w:r>
          </w:p>
          <w:p w:rsidR="003A67A4" w:rsidRPr="003A67A4" w:rsidRDefault="003A67A4" w:rsidP="003A67A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построение точки, симметричной данной относительно оси, центра симметрии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432B2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709" w:type="dxa"/>
          </w:tcPr>
          <w:p w:rsidR="003A67A4" w:rsidRPr="003A67A4" w:rsidRDefault="00432B24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14.04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Знакомство с правилом сложения и вычитания десятичных дробей.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Решение простых арифметических задач 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десятичных дробей. Решают арифметические задачи в 1 - действие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десятичных дробей. Решают арифметические задачи в 2 действия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Default="00432B2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115</w:t>
            </w:r>
          </w:p>
          <w:p w:rsidR="00432B24" w:rsidRPr="003A67A4" w:rsidRDefault="00432B2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116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709" w:type="dxa"/>
          </w:tcPr>
          <w:p w:rsidR="003A67A4" w:rsidRDefault="00432B24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16</w:t>
            </w:r>
            <w:r w:rsidR="00FD257B">
              <w:rPr>
                <w:rFonts w:eastAsia="Calibri" w:cs="Times New Roman"/>
                <w:sz w:val="24"/>
                <w:szCs w:val="24"/>
              </w:rPr>
              <w:t>.04</w:t>
            </w:r>
          </w:p>
          <w:p w:rsidR="00432B24" w:rsidRDefault="00432B24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432B24" w:rsidRPr="003A67A4" w:rsidRDefault="00432B24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17.04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Отработка навыков сложения и вычитания десятичных дробей.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составных арифметических задач на нахождение десятичной дроби от числа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десятичных дробей.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в 1 – 2 действия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десятичных дробей. Решают арифметические задачи 2 действия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432B2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117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709" w:type="dxa"/>
          </w:tcPr>
          <w:p w:rsidR="003A67A4" w:rsidRPr="003A67A4" w:rsidRDefault="00432B24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18</w:t>
            </w:r>
            <w:r w:rsidR="00FD257B">
              <w:rPr>
                <w:rFonts w:eastAsia="Calibri" w:cs="Times New Roman"/>
                <w:sz w:val="24"/>
                <w:szCs w:val="24"/>
              </w:rPr>
              <w:t>.04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умения сложения и вычитания десятичных дробей.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Решение арифметических задач 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десятичных дробей. Решают арифметические задачи в 1 – 2 действия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десятичных дробей. Решают арифметические задачи в 2 – 3 действия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432B2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118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709" w:type="dxa"/>
          </w:tcPr>
          <w:p w:rsidR="003A67A4" w:rsidRPr="003A67A4" w:rsidRDefault="00432B24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21</w:t>
            </w:r>
            <w:r w:rsidR="00FD257B">
              <w:rPr>
                <w:rFonts w:eastAsia="Calibri" w:cs="Times New Roman"/>
                <w:sz w:val="24"/>
                <w:szCs w:val="24"/>
              </w:rPr>
              <w:t>.04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Закрепление умения сложения и вычитания десятичных дробей.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Решение составные арифметических задач 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десятичных дробей. Решают арифметические задачи в 1 – 2 действия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десятичных дробей. Решают арифметические задачи в 2 – 3 действия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432B2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119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Контрольная работа по теме «Сложение и вычитание десятичных дробей»</w:t>
            </w:r>
          </w:p>
        </w:tc>
        <w:tc>
          <w:tcPr>
            <w:tcW w:w="709" w:type="dxa"/>
          </w:tcPr>
          <w:p w:rsidR="003A67A4" w:rsidRPr="003A67A4" w:rsidRDefault="00432B24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23.04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«</w:t>
            </w:r>
            <w:r w:rsidRPr="003A67A4">
              <w:rPr>
                <w:rFonts w:eastAsia="Calibri" w:cs="Times New Roman"/>
                <w:sz w:val="24"/>
                <w:szCs w:val="24"/>
              </w:rPr>
              <w:t>Сложение и вычитание десятичных дробей»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контрольной работы (с помощью калькулятора). Понимают инструкцию к учебному заданию. Принимают помощь учителя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контрольной работы. Понимают инструкцию к учебному заданию. Принимают помощь учителя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Default="00432B2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120</w:t>
            </w:r>
          </w:p>
          <w:p w:rsidR="00CD35A3" w:rsidRPr="003A67A4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121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Работа над ошибками. Нахождение десятичной дроби от числа</w:t>
            </w:r>
          </w:p>
        </w:tc>
        <w:tc>
          <w:tcPr>
            <w:tcW w:w="709" w:type="dxa"/>
          </w:tcPr>
          <w:p w:rsidR="003A67A4" w:rsidRDefault="00432B24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24.04</w:t>
            </w:r>
          </w:p>
          <w:p w:rsidR="00CD35A3" w:rsidRPr="003A67A4" w:rsidRDefault="00CD35A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25.04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Выполнение работы над ошибками.</w:t>
            </w:r>
            <w:r w:rsidRPr="003A67A4">
              <w:rPr>
                <w:rFonts w:eastAsia="Calibri" w:cs="Times New Roman"/>
                <w:sz w:val="24"/>
                <w:szCs w:val="24"/>
              </w:rPr>
              <w:t xml:space="preserve"> Знакомство с правилом на нахождение десятичной дроби от числа.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арифметических задач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работу над ошибками, корректируют свою деятельность с учетом выставленных недочетов.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Читают правило в учебнике нахождения десятичной дроби от числа.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Находят десятичную дробь от числа, с опорой на образец.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задачи в 1 действие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работу над ошибками, корректируют свою деятельность с учетом выставленных недочетов.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Читают правило нахождения десятичной дроби от числа.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Находят десятичную дробь от числа.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задачи в 2 действия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Default="00432B24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</w:t>
            </w:r>
            <w:r w:rsidR="00CD35A3">
              <w:rPr>
                <w:rFonts w:eastAsia="Calibri" w:cs="Times New Roman"/>
                <w:sz w:val="24"/>
                <w:szCs w:val="24"/>
              </w:rPr>
              <w:t>2</w:t>
            </w:r>
          </w:p>
          <w:p w:rsidR="00CD35A3" w:rsidRPr="003A67A4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123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Геометрический материал.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Куб, брус</w:t>
            </w:r>
          </w:p>
        </w:tc>
        <w:tc>
          <w:tcPr>
            <w:tcW w:w="709" w:type="dxa"/>
          </w:tcPr>
          <w:p w:rsidR="003A67A4" w:rsidRDefault="00432B24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</w:t>
            </w:r>
            <w:r w:rsidR="00CD35A3">
              <w:rPr>
                <w:rFonts w:eastAsia="Calibri" w:cs="Times New Roman"/>
                <w:sz w:val="24"/>
                <w:szCs w:val="24"/>
              </w:rPr>
              <w:t>8</w:t>
            </w:r>
            <w:r>
              <w:rPr>
                <w:rFonts w:eastAsia="Calibri" w:cs="Times New Roman"/>
                <w:sz w:val="24"/>
                <w:szCs w:val="24"/>
              </w:rPr>
              <w:t>.04</w:t>
            </w:r>
          </w:p>
          <w:p w:rsidR="00CD35A3" w:rsidRDefault="00CD35A3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CD35A3" w:rsidRPr="003A67A4" w:rsidRDefault="00CD35A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30.04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Актуализация знаний элементов бруса: грань, ребро, вершина; их свойства. – выделение противоположных, смежных граней бруса. </w:t>
            </w:r>
          </w:p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Изготовление модели куба, бруса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Называют предметы окружающего мира, имеющие форму куба, бруса.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Называют элементы куба (грань, ребро, вершина), с опорой на образец.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Изготавливают модель куба по наглядной и словестной инструкции учителя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>Называют предметы окружающего мира, имеющие форму куба, бруса.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Называют элементы бруса (грань, ребро, вершина). Изготавливают модель бруса</w:t>
            </w:r>
          </w:p>
        </w:tc>
      </w:tr>
      <w:tr w:rsidR="003A67A4" w:rsidRPr="003A67A4" w:rsidTr="003A67A4">
        <w:tc>
          <w:tcPr>
            <w:tcW w:w="14170" w:type="dxa"/>
            <w:gridSpan w:val="16"/>
          </w:tcPr>
          <w:p w:rsidR="003A67A4" w:rsidRPr="003A67A4" w:rsidRDefault="00872A91" w:rsidP="003A67A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Повторение – 5 часов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124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Меры времени</w:t>
            </w:r>
          </w:p>
        </w:tc>
        <w:tc>
          <w:tcPr>
            <w:tcW w:w="709" w:type="dxa"/>
          </w:tcPr>
          <w:p w:rsidR="003A67A4" w:rsidRPr="003A67A4" w:rsidRDefault="00CD35A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5.05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умения преобразовывать числа, выраженные единицами времени. Вычисление суток в 1 году (обычном и високосном).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Сложение и вычитание чисел, полученных при измерении времени двумя мерами, приемами письменных вычислений.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Решение простых арифметических задач на определение продолжительности, начала и окончания события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Называют основные меры времени, их соотношение по опорной таблице. Выполняют преобразование чисел, выраженных единицами времени.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полученных при измерении времени двумя мерами, приёмами письменных вычислений.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Решают простые арифметические задачи на определение продолжительности, начала и окончания события с помощью учителя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Называют основные меры времени, их соотношение.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преобразование чисел, выраженных единицами времени.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сложение и вычитание полученных при измерении времени двумя мерами, приёмами письменных вычислений.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lastRenderedPageBreak/>
              <w:t>Решают простые арифметические задачи на определение продолжительности, начала и окончания события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125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задач на движение в одном направлении</w:t>
            </w:r>
          </w:p>
        </w:tc>
        <w:tc>
          <w:tcPr>
            <w:tcW w:w="709" w:type="dxa"/>
          </w:tcPr>
          <w:p w:rsidR="003A67A4" w:rsidRPr="003A67A4" w:rsidRDefault="00CD35A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7.05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Закрепление умения решения составные арифметических задач на встречное движение (равномерное, прямолинейное) двух тел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схематические чертежи, рисунки. Решают задачи на движение в одном направлении с опорой на образец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схематические чертежи, рисунки. Решают задачи на движение в одном направлении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126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задач на движение в противоположном направлении</w:t>
            </w:r>
          </w:p>
        </w:tc>
        <w:tc>
          <w:tcPr>
            <w:tcW w:w="709" w:type="dxa"/>
          </w:tcPr>
          <w:p w:rsidR="003A67A4" w:rsidRPr="003A67A4" w:rsidRDefault="00CD35A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12.05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Закрепление умения решения составных арифметических задач на движение в одном и противоположном направлении двух тел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схематические чертежи, рисунки, решают задачи на движение в противоположном направлении по образцу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схематические чертежи, рисунки, решают задачи на движение в противоположном направлении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127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Масштаб</w:t>
            </w:r>
          </w:p>
        </w:tc>
        <w:tc>
          <w:tcPr>
            <w:tcW w:w="709" w:type="dxa"/>
          </w:tcPr>
          <w:p w:rsidR="003A67A4" w:rsidRPr="003A67A4" w:rsidRDefault="00CD35A3" w:rsidP="003A67A4">
            <w:pPr>
              <w:tabs>
                <w:tab w:val="left" w:pos="5256"/>
              </w:tabs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14.05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Закрепление понятия «масштаб». Закрепление умения изображать фигуры в указанном масштабе, вычисление масштаба изображённых фигур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Изображают фигуры в указанном масштабе, вычисляют масштаб с помощью учителя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Изображают фигуры в указанном масштабе, вычисляют масштаб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128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Умножение и деление чисел, полученных при измерении на двузначное число</w:t>
            </w:r>
          </w:p>
        </w:tc>
        <w:tc>
          <w:tcPr>
            <w:tcW w:w="709" w:type="dxa"/>
          </w:tcPr>
          <w:p w:rsidR="003A67A4" w:rsidRPr="003A67A4" w:rsidRDefault="003A67A4" w:rsidP="003A67A4">
            <w:pPr>
              <w:tabs>
                <w:tab w:val="left" w:pos="5256"/>
              </w:tabs>
              <w:jc w:val="center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  <w:r w:rsidR="00CD35A3">
              <w:rPr>
                <w:rFonts w:eastAsia="Calibri" w:cs="Times New Roman"/>
                <w:sz w:val="24"/>
                <w:szCs w:val="24"/>
              </w:rPr>
              <w:t>5.05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Закрепление приёмов умножения и деления чисел, полученных при измерении на двузначное число. Решение </w:t>
            </w:r>
            <w:r w:rsidRPr="003A67A4">
              <w:rPr>
                <w:rFonts w:eastAsia="Calibri" w:cs="Times New Roman"/>
                <w:sz w:val="24"/>
                <w:szCs w:val="24"/>
              </w:rPr>
              <w:t>арифметических задач с мерами измерения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умножение и деление чисел, полученных при измерении, с опорой на образец.</w:t>
            </w:r>
          </w:p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с мерами измерения с помощью учителя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умножение и деление чисел, полученных при измерении.</w:t>
            </w:r>
          </w:p>
          <w:p w:rsidR="003A67A4" w:rsidRPr="003A67A4" w:rsidRDefault="003A67A4" w:rsidP="003A67A4">
            <w:pPr>
              <w:spacing w:after="20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Решают арифметические задачи с мерами измерения 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129</w:t>
            </w:r>
          </w:p>
          <w:p w:rsidR="00CD35A3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:rsidR="00CD35A3" w:rsidRPr="003A67A4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130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Все действия с числами, полученными при измерении</w:t>
            </w:r>
          </w:p>
        </w:tc>
        <w:tc>
          <w:tcPr>
            <w:tcW w:w="709" w:type="dxa"/>
          </w:tcPr>
          <w:p w:rsidR="003A67A4" w:rsidRDefault="003A67A4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1</w:t>
            </w:r>
            <w:r w:rsidR="00CD35A3">
              <w:rPr>
                <w:rFonts w:eastAsia="Calibri" w:cs="Times New Roman"/>
                <w:sz w:val="24"/>
                <w:szCs w:val="24"/>
              </w:rPr>
              <w:t>6.05</w:t>
            </w:r>
          </w:p>
          <w:p w:rsidR="00CD35A3" w:rsidRPr="003A67A4" w:rsidRDefault="00CD35A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19.05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Закрепление мер измерения.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67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Называние известных мер измерения, их соотношения.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Закрепление приёмов сложения и вычитания, умножения и деления чисел, полученных при измерении. 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Решение арифметических задач с мерами измерения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умножение и деление чисел, полученных при измерении, с опорой на образец.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с мерами измерения с помощью учителя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примеры на умножение и деление чисел, полученных при измерении.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Решают арифметические задачи с мерами измерения</w:t>
            </w:r>
          </w:p>
        </w:tc>
      </w:tr>
      <w:tr w:rsidR="003A67A4" w:rsidRPr="003A67A4" w:rsidTr="003A67A4">
        <w:tc>
          <w:tcPr>
            <w:tcW w:w="576" w:type="dxa"/>
          </w:tcPr>
          <w:p w:rsidR="003A67A4" w:rsidRPr="003A67A4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131</w:t>
            </w:r>
          </w:p>
        </w:tc>
        <w:tc>
          <w:tcPr>
            <w:tcW w:w="2538" w:type="dxa"/>
            <w:gridSpan w:val="2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b/>
                <w:sz w:val="24"/>
                <w:szCs w:val="24"/>
              </w:rPr>
              <w:t>Итоговая контрольная работа по теме: «Все действия с целыми и дробными числами»</w:t>
            </w:r>
          </w:p>
        </w:tc>
        <w:tc>
          <w:tcPr>
            <w:tcW w:w="709" w:type="dxa"/>
          </w:tcPr>
          <w:p w:rsidR="003A67A4" w:rsidRPr="003A67A4" w:rsidRDefault="00CD35A3" w:rsidP="003A67A4">
            <w:pPr>
              <w:spacing w:after="20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</w:t>
            </w:r>
            <w:r w:rsidR="00351577">
              <w:rPr>
                <w:rFonts w:eastAsia="Calibri" w:cs="Times New Roman"/>
                <w:sz w:val="24"/>
                <w:szCs w:val="24"/>
              </w:rPr>
              <w:t>1</w:t>
            </w:r>
            <w:r>
              <w:rPr>
                <w:rFonts w:eastAsia="Calibri" w:cs="Times New Roman"/>
                <w:sz w:val="24"/>
                <w:szCs w:val="24"/>
              </w:rPr>
              <w:t>.05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«Все действия с целыми и дробными числами»</w:t>
            </w:r>
          </w:p>
        </w:tc>
        <w:tc>
          <w:tcPr>
            <w:tcW w:w="3261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контрольной работы (с помощью калькулятора). Понимают инструкцию к учебному заданию. Принимают помощь учителя</w:t>
            </w:r>
          </w:p>
        </w:tc>
        <w:tc>
          <w:tcPr>
            <w:tcW w:w="3543" w:type="dxa"/>
            <w:gridSpan w:val="4"/>
          </w:tcPr>
          <w:p w:rsidR="003A67A4" w:rsidRPr="003A67A4" w:rsidRDefault="003A67A4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>Выполняют задания контрольной. Понимают инструкцию к учебному заданию. Принимают помощь учителя</w:t>
            </w:r>
          </w:p>
        </w:tc>
      </w:tr>
      <w:tr w:rsidR="00CD35A3" w:rsidRPr="003A67A4" w:rsidTr="003A67A4">
        <w:tc>
          <w:tcPr>
            <w:tcW w:w="576" w:type="dxa"/>
          </w:tcPr>
          <w:p w:rsidR="00CD35A3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132</w:t>
            </w:r>
          </w:p>
        </w:tc>
        <w:tc>
          <w:tcPr>
            <w:tcW w:w="2538" w:type="dxa"/>
            <w:gridSpan w:val="2"/>
          </w:tcPr>
          <w:p w:rsidR="00CD35A3" w:rsidRPr="00CD35A3" w:rsidRDefault="00CD35A3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CD35A3">
              <w:rPr>
                <w:rFonts w:eastAsia="Calibri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709" w:type="dxa"/>
          </w:tcPr>
          <w:p w:rsidR="00CD35A3" w:rsidRPr="003A67A4" w:rsidRDefault="00CD35A3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</w:t>
            </w:r>
            <w:r w:rsidR="00351577">
              <w:rPr>
                <w:rFonts w:eastAsia="Calibri" w:cs="Times New Roman"/>
                <w:sz w:val="24"/>
                <w:szCs w:val="24"/>
              </w:rPr>
              <w:t>2</w:t>
            </w:r>
            <w:r>
              <w:rPr>
                <w:rFonts w:eastAsia="Calibri" w:cs="Times New Roman"/>
                <w:sz w:val="24"/>
                <w:szCs w:val="24"/>
              </w:rPr>
              <w:t>.05</w:t>
            </w:r>
          </w:p>
        </w:tc>
        <w:tc>
          <w:tcPr>
            <w:tcW w:w="3543" w:type="dxa"/>
            <w:gridSpan w:val="4"/>
          </w:tcPr>
          <w:p w:rsidR="00CD35A3" w:rsidRPr="003A67A4" w:rsidRDefault="00351577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Выполнение работы над ошибками</w:t>
            </w:r>
          </w:p>
        </w:tc>
        <w:tc>
          <w:tcPr>
            <w:tcW w:w="3261" w:type="dxa"/>
            <w:gridSpan w:val="4"/>
          </w:tcPr>
          <w:p w:rsidR="00CD35A3" w:rsidRPr="00CD35A3" w:rsidRDefault="00CD35A3" w:rsidP="00CD35A3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CD35A3">
              <w:rPr>
                <w:rFonts w:eastAsia="Calibri" w:cs="Times New Roman"/>
                <w:sz w:val="24"/>
                <w:szCs w:val="24"/>
              </w:rPr>
              <w:t xml:space="preserve">Выполняют работу над ошибками, корректируют свою деятельность с учетом выставленных недочетов. </w:t>
            </w:r>
          </w:p>
          <w:p w:rsidR="00CD35A3" w:rsidRPr="003A67A4" w:rsidRDefault="00CD35A3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4"/>
          </w:tcPr>
          <w:p w:rsidR="00CD35A3" w:rsidRPr="003A67A4" w:rsidRDefault="00CD35A3" w:rsidP="00CD35A3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  <w:r w:rsidRPr="003A67A4">
              <w:rPr>
                <w:rFonts w:eastAsia="Calibri" w:cs="Times New Roman"/>
                <w:sz w:val="24"/>
                <w:szCs w:val="24"/>
              </w:rPr>
              <w:t xml:space="preserve">Выполняют работу над ошибками, корректируют свою деятельность с учетом выставленных недочетов. </w:t>
            </w:r>
          </w:p>
          <w:p w:rsidR="00CD35A3" w:rsidRPr="003A67A4" w:rsidRDefault="00CD35A3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D35A3" w:rsidRPr="003A67A4" w:rsidTr="003A67A4">
        <w:tc>
          <w:tcPr>
            <w:tcW w:w="576" w:type="dxa"/>
          </w:tcPr>
          <w:p w:rsidR="00CD35A3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132</w:t>
            </w:r>
          </w:p>
        </w:tc>
        <w:tc>
          <w:tcPr>
            <w:tcW w:w="2538" w:type="dxa"/>
            <w:gridSpan w:val="2"/>
          </w:tcPr>
          <w:p w:rsidR="00CD35A3" w:rsidRPr="003A67A4" w:rsidRDefault="00351577" w:rsidP="003A67A4">
            <w:pPr>
              <w:tabs>
                <w:tab w:val="left" w:pos="5256"/>
              </w:tabs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Повторение материала</w:t>
            </w:r>
          </w:p>
        </w:tc>
        <w:tc>
          <w:tcPr>
            <w:tcW w:w="709" w:type="dxa"/>
          </w:tcPr>
          <w:p w:rsidR="00CD35A3" w:rsidRPr="003A67A4" w:rsidRDefault="00351577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23.05</w:t>
            </w:r>
          </w:p>
        </w:tc>
        <w:tc>
          <w:tcPr>
            <w:tcW w:w="3543" w:type="dxa"/>
            <w:gridSpan w:val="4"/>
          </w:tcPr>
          <w:p w:rsidR="00CD35A3" w:rsidRPr="003A67A4" w:rsidRDefault="00CD35A3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4"/>
          </w:tcPr>
          <w:p w:rsidR="00CD35A3" w:rsidRPr="003A67A4" w:rsidRDefault="00CD35A3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4"/>
          </w:tcPr>
          <w:p w:rsidR="00CD35A3" w:rsidRPr="003A67A4" w:rsidRDefault="00CD35A3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D35A3" w:rsidRPr="003A67A4" w:rsidTr="003A67A4">
        <w:tc>
          <w:tcPr>
            <w:tcW w:w="576" w:type="dxa"/>
          </w:tcPr>
          <w:p w:rsidR="00CD35A3" w:rsidRDefault="00CD35A3" w:rsidP="003A67A4">
            <w:pPr>
              <w:tabs>
                <w:tab w:val="left" w:pos="5256"/>
              </w:tabs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</w:tcPr>
          <w:p w:rsidR="00CD35A3" w:rsidRPr="003A67A4" w:rsidRDefault="00CD35A3" w:rsidP="003A67A4">
            <w:pPr>
              <w:tabs>
                <w:tab w:val="left" w:pos="5256"/>
              </w:tabs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D35A3" w:rsidRPr="003A67A4" w:rsidRDefault="00CD35A3" w:rsidP="003A67A4">
            <w:pPr>
              <w:spacing w:after="20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4"/>
          </w:tcPr>
          <w:p w:rsidR="00CD35A3" w:rsidRPr="003A67A4" w:rsidRDefault="00CD35A3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4"/>
          </w:tcPr>
          <w:p w:rsidR="00CD35A3" w:rsidRPr="003A67A4" w:rsidRDefault="00CD35A3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4"/>
          </w:tcPr>
          <w:p w:rsidR="00CD35A3" w:rsidRPr="003A67A4" w:rsidRDefault="00CD35A3" w:rsidP="003A67A4">
            <w:pPr>
              <w:tabs>
                <w:tab w:val="left" w:pos="5256"/>
              </w:tabs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:rsidR="003A67A4" w:rsidRPr="003A67A4" w:rsidRDefault="003A67A4" w:rsidP="003A67A4">
      <w:pPr>
        <w:tabs>
          <w:tab w:val="left" w:pos="5256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3A67A4" w:rsidRPr="003A67A4" w:rsidSect="003A67A4">
          <w:type w:val="continuous"/>
          <w:pgSz w:w="16838" w:h="11906" w:orient="landscape"/>
          <w:pgMar w:top="1134" w:right="1418" w:bottom="1701" w:left="1418" w:header="708" w:footer="708" w:gutter="0"/>
          <w:cols w:space="708"/>
          <w:titlePg/>
          <w:docGrid w:linePitch="360"/>
        </w:sectPr>
      </w:pPr>
    </w:p>
    <w:p w:rsidR="003A67A4" w:rsidRPr="003A67A4" w:rsidRDefault="003A67A4" w:rsidP="003A67A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3A67A4" w:rsidRPr="003A67A4" w:rsidRDefault="003A67A4" w:rsidP="003A67A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67A4" w:rsidRDefault="003A67A4"/>
    <w:sectPr w:rsidR="003A6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ED8" w:rsidRDefault="00316ED8">
      <w:pPr>
        <w:spacing w:after="0" w:line="240" w:lineRule="auto"/>
      </w:pPr>
      <w:r>
        <w:separator/>
      </w:r>
    </w:p>
  </w:endnote>
  <w:endnote w:type="continuationSeparator" w:id="0">
    <w:p w:rsidR="00316ED8" w:rsidRDefault="00316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F50" w:rsidRDefault="004E1F50" w:rsidP="003A67A4">
    <w:pPr>
      <w:pStyle w:val="a7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7</w:t>
    </w:r>
    <w:r>
      <w:rPr>
        <w:rStyle w:val="ad"/>
      </w:rPr>
      <w:fldChar w:fldCharType="end"/>
    </w:r>
  </w:p>
  <w:p w:rsidR="004E1F50" w:rsidRDefault="004E1F50" w:rsidP="003A67A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F50" w:rsidRDefault="004E1F50" w:rsidP="003A67A4">
    <w:pPr>
      <w:pStyle w:val="a7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A13744">
      <w:rPr>
        <w:rStyle w:val="ad"/>
        <w:noProof/>
      </w:rPr>
      <w:t>21</w:t>
    </w:r>
    <w:r>
      <w:rPr>
        <w:rStyle w:val="ad"/>
      </w:rPr>
      <w:fldChar w:fldCharType="end"/>
    </w:r>
  </w:p>
  <w:p w:rsidR="004E1F50" w:rsidRDefault="004E1F50" w:rsidP="003A67A4">
    <w:pPr>
      <w:pStyle w:val="a7"/>
      <w:ind w:right="360"/>
      <w:jc w:val="right"/>
    </w:pPr>
  </w:p>
  <w:p w:rsidR="004E1F50" w:rsidRDefault="004E1F5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ED8" w:rsidRDefault="00316ED8">
      <w:pPr>
        <w:spacing w:after="0" w:line="240" w:lineRule="auto"/>
      </w:pPr>
      <w:r>
        <w:separator/>
      </w:r>
    </w:p>
  </w:footnote>
  <w:footnote w:type="continuationSeparator" w:id="0">
    <w:p w:rsidR="00316ED8" w:rsidRDefault="00316E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4B55"/>
    <w:multiLevelType w:val="hybridMultilevel"/>
    <w:tmpl w:val="4964ED0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C60FE"/>
    <w:multiLevelType w:val="hybridMultilevel"/>
    <w:tmpl w:val="8836F30A"/>
    <w:lvl w:ilvl="0" w:tplc="1EEEF9D0">
      <w:start w:val="1"/>
      <w:numFmt w:val="upperRoman"/>
      <w:lvlText w:val="%1."/>
      <w:lvlJc w:val="right"/>
      <w:pPr>
        <w:ind w:left="432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B4EAE"/>
    <w:multiLevelType w:val="hybridMultilevel"/>
    <w:tmpl w:val="4B346D0C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28376E3"/>
    <w:multiLevelType w:val="hybridMultilevel"/>
    <w:tmpl w:val="D4266562"/>
    <w:lvl w:ilvl="0" w:tplc="C8DE6FB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635421E"/>
    <w:multiLevelType w:val="hybridMultilevel"/>
    <w:tmpl w:val="F2FA0F4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769B8"/>
    <w:multiLevelType w:val="hybridMultilevel"/>
    <w:tmpl w:val="21729056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4E96722"/>
    <w:multiLevelType w:val="hybridMultilevel"/>
    <w:tmpl w:val="B1664CD4"/>
    <w:lvl w:ilvl="0" w:tplc="EAAA3F0E">
      <w:numFmt w:val="bullet"/>
      <w:lvlText w:val="—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E64086">
      <w:numFmt w:val="bullet"/>
      <w:lvlText w:val=""/>
      <w:lvlJc w:val="left"/>
      <w:pPr>
        <w:ind w:left="140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0227746">
      <w:numFmt w:val="bullet"/>
      <w:lvlText w:val="•"/>
      <w:lvlJc w:val="left"/>
      <w:pPr>
        <w:ind w:left="5220" w:hanging="348"/>
      </w:pPr>
      <w:rPr>
        <w:rFonts w:hint="default"/>
        <w:lang w:val="ru-RU" w:eastAsia="en-US" w:bidi="ar-SA"/>
      </w:rPr>
    </w:lvl>
    <w:lvl w:ilvl="3" w:tplc="1CA40BAC">
      <w:numFmt w:val="bullet"/>
      <w:lvlText w:val="•"/>
      <w:lvlJc w:val="left"/>
      <w:pPr>
        <w:ind w:left="5838" w:hanging="348"/>
      </w:pPr>
      <w:rPr>
        <w:rFonts w:hint="default"/>
        <w:lang w:val="ru-RU" w:eastAsia="en-US" w:bidi="ar-SA"/>
      </w:rPr>
    </w:lvl>
    <w:lvl w:ilvl="4" w:tplc="121E8FDE">
      <w:numFmt w:val="bullet"/>
      <w:lvlText w:val="•"/>
      <w:lvlJc w:val="left"/>
      <w:pPr>
        <w:ind w:left="6456" w:hanging="348"/>
      </w:pPr>
      <w:rPr>
        <w:rFonts w:hint="default"/>
        <w:lang w:val="ru-RU" w:eastAsia="en-US" w:bidi="ar-SA"/>
      </w:rPr>
    </w:lvl>
    <w:lvl w:ilvl="5" w:tplc="A910441E">
      <w:numFmt w:val="bullet"/>
      <w:lvlText w:val="•"/>
      <w:lvlJc w:val="left"/>
      <w:pPr>
        <w:ind w:left="7074" w:hanging="348"/>
      </w:pPr>
      <w:rPr>
        <w:rFonts w:hint="default"/>
        <w:lang w:val="ru-RU" w:eastAsia="en-US" w:bidi="ar-SA"/>
      </w:rPr>
    </w:lvl>
    <w:lvl w:ilvl="6" w:tplc="A9CA41CE">
      <w:numFmt w:val="bullet"/>
      <w:lvlText w:val="•"/>
      <w:lvlJc w:val="left"/>
      <w:pPr>
        <w:ind w:left="7693" w:hanging="348"/>
      </w:pPr>
      <w:rPr>
        <w:rFonts w:hint="default"/>
        <w:lang w:val="ru-RU" w:eastAsia="en-US" w:bidi="ar-SA"/>
      </w:rPr>
    </w:lvl>
    <w:lvl w:ilvl="7" w:tplc="FE3830DA">
      <w:numFmt w:val="bullet"/>
      <w:lvlText w:val="•"/>
      <w:lvlJc w:val="left"/>
      <w:pPr>
        <w:ind w:left="8311" w:hanging="348"/>
      </w:pPr>
      <w:rPr>
        <w:rFonts w:hint="default"/>
        <w:lang w:val="ru-RU" w:eastAsia="en-US" w:bidi="ar-SA"/>
      </w:rPr>
    </w:lvl>
    <w:lvl w:ilvl="8" w:tplc="AC42F5D8">
      <w:numFmt w:val="bullet"/>
      <w:lvlText w:val="•"/>
      <w:lvlJc w:val="left"/>
      <w:pPr>
        <w:ind w:left="8929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45EE6D85"/>
    <w:multiLevelType w:val="hybridMultilevel"/>
    <w:tmpl w:val="F638698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813D00"/>
    <w:multiLevelType w:val="hybridMultilevel"/>
    <w:tmpl w:val="DF36D3A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474256"/>
    <w:multiLevelType w:val="hybridMultilevel"/>
    <w:tmpl w:val="33303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7F664B"/>
    <w:multiLevelType w:val="hybridMultilevel"/>
    <w:tmpl w:val="2C6A2BB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A45DD"/>
    <w:multiLevelType w:val="hybridMultilevel"/>
    <w:tmpl w:val="65C82E1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7053B"/>
    <w:multiLevelType w:val="hybridMultilevel"/>
    <w:tmpl w:val="C6B6AFB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1"/>
  </w:num>
  <w:num w:numId="7">
    <w:abstractNumId w:val="10"/>
  </w:num>
  <w:num w:numId="8">
    <w:abstractNumId w:val="8"/>
  </w:num>
  <w:num w:numId="9">
    <w:abstractNumId w:val="0"/>
  </w:num>
  <w:num w:numId="10">
    <w:abstractNumId w:val="12"/>
  </w:num>
  <w:num w:numId="11">
    <w:abstractNumId w:val="3"/>
  </w:num>
  <w:num w:numId="12">
    <w:abstractNumId w:val="6"/>
  </w:num>
  <w:num w:numId="1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7A4"/>
    <w:rsid w:val="000508C2"/>
    <w:rsid w:val="00154CB2"/>
    <w:rsid w:val="00173C22"/>
    <w:rsid w:val="0028536A"/>
    <w:rsid w:val="00316ED8"/>
    <w:rsid w:val="00351577"/>
    <w:rsid w:val="003A1ADE"/>
    <w:rsid w:val="003A67A4"/>
    <w:rsid w:val="003B09C3"/>
    <w:rsid w:val="0040081D"/>
    <w:rsid w:val="00432B24"/>
    <w:rsid w:val="004E1F50"/>
    <w:rsid w:val="005616CB"/>
    <w:rsid w:val="0084737F"/>
    <w:rsid w:val="00872A91"/>
    <w:rsid w:val="008A7D55"/>
    <w:rsid w:val="00924B45"/>
    <w:rsid w:val="009B047A"/>
    <w:rsid w:val="00A13744"/>
    <w:rsid w:val="00A65261"/>
    <w:rsid w:val="00B95C92"/>
    <w:rsid w:val="00C13C44"/>
    <w:rsid w:val="00CD35A3"/>
    <w:rsid w:val="00FD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EB086"/>
  <w15:chartTrackingRefBased/>
  <w15:docId w15:val="{EBCDB467-7298-4003-9899-A6B7A5E99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1"/>
    <w:qFormat/>
    <w:rsid w:val="003A67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3A67A4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67A4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rsid w:val="003A67A4"/>
    <w:pPr>
      <w:keepNext/>
      <w:keepLines/>
      <w:spacing w:before="240" w:after="0" w:line="276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3A67A4"/>
    <w:pPr>
      <w:keepNext/>
      <w:keepLines/>
      <w:spacing w:before="40" w:after="0" w:line="276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3A67A4"/>
  </w:style>
  <w:style w:type="paragraph" w:styleId="a3">
    <w:name w:val="List Paragraph"/>
    <w:basedOn w:val="a"/>
    <w:uiPriority w:val="1"/>
    <w:qFormat/>
    <w:rsid w:val="003A67A4"/>
    <w:pPr>
      <w:spacing w:after="200" w:line="276" w:lineRule="auto"/>
      <w:ind w:left="720"/>
      <w:contextualSpacing/>
    </w:pPr>
  </w:style>
  <w:style w:type="paragraph" w:customStyle="1" w:styleId="13">
    <w:name w:val="Без интервала1"/>
    <w:next w:val="a4"/>
    <w:link w:val="a5"/>
    <w:uiPriority w:val="99"/>
    <w:qFormat/>
    <w:rsid w:val="003A67A4"/>
    <w:pPr>
      <w:spacing w:after="0" w:line="240" w:lineRule="auto"/>
    </w:pPr>
  </w:style>
  <w:style w:type="character" w:customStyle="1" w:styleId="a5">
    <w:name w:val="Без интервала Знак"/>
    <w:link w:val="13"/>
    <w:uiPriority w:val="1"/>
    <w:locked/>
    <w:rsid w:val="003A67A4"/>
    <w:rPr>
      <w:rFonts w:ascii="Calibri" w:hAnsi="Calibri"/>
      <w:sz w:val="22"/>
    </w:rPr>
  </w:style>
  <w:style w:type="table" w:styleId="a6">
    <w:name w:val="Table Grid"/>
    <w:basedOn w:val="a1"/>
    <w:uiPriority w:val="39"/>
    <w:rsid w:val="003A67A4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3A6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67A4"/>
  </w:style>
  <w:style w:type="character" w:customStyle="1" w:styleId="c3">
    <w:name w:val="c3"/>
    <w:basedOn w:val="a0"/>
    <w:rsid w:val="003A67A4"/>
  </w:style>
  <w:style w:type="character" w:customStyle="1" w:styleId="c8">
    <w:name w:val="c8"/>
    <w:basedOn w:val="a0"/>
    <w:rsid w:val="003A67A4"/>
  </w:style>
  <w:style w:type="paragraph" w:styleId="a9">
    <w:name w:val="Normal (Web)"/>
    <w:basedOn w:val="a"/>
    <w:uiPriority w:val="99"/>
    <w:semiHidden/>
    <w:unhideWhenUsed/>
    <w:rsid w:val="003A6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A67A4"/>
  </w:style>
  <w:style w:type="character" w:customStyle="1" w:styleId="c0">
    <w:name w:val="c0"/>
    <w:basedOn w:val="a0"/>
    <w:rsid w:val="003A67A4"/>
  </w:style>
  <w:style w:type="character" w:customStyle="1" w:styleId="c54">
    <w:name w:val="c54"/>
    <w:basedOn w:val="a0"/>
    <w:rsid w:val="003A67A4"/>
  </w:style>
  <w:style w:type="paragraph" w:customStyle="1" w:styleId="c67">
    <w:name w:val="c67"/>
    <w:basedOn w:val="a"/>
    <w:rsid w:val="003A6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3A67A4"/>
    <w:rPr>
      <w:rFonts w:cs="Times New Roman"/>
      <w:color w:val="000080"/>
      <w:u w:val="single"/>
    </w:rPr>
  </w:style>
  <w:style w:type="paragraph" w:styleId="ab">
    <w:name w:val="header"/>
    <w:basedOn w:val="a"/>
    <w:link w:val="ac"/>
    <w:uiPriority w:val="99"/>
    <w:unhideWhenUsed/>
    <w:rsid w:val="003A6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67A4"/>
  </w:style>
  <w:style w:type="character" w:styleId="ad">
    <w:name w:val="page number"/>
    <w:basedOn w:val="a0"/>
    <w:uiPriority w:val="99"/>
    <w:semiHidden/>
    <w:unhideWhenUsed/>
    <w:rsid w:val="003A67A4"/>
  </w:style>
  <w:style w:type="character" w:customStyle="1" w:styleId="10">
    <w:name w:val="Заголовок 1 Знак"/>
    <w:basedOn w:val="a0"/>
    <w:link w:val="110"/>
    <w:uiPriority w:val="1"/>
    <w:rsid w:val="003A67A4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3A67A4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11">
    <w:name w:val="Заголовок 1 Знак1"/>
    <w:basedOn w:val="a0"/>
    <w:link w:val="1"/>
    <w:uiPriority w:val="9"/>
    <w:rsid w:val="003A67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3A67A4"/>
    <w:pPr>
      <w:outlineLvl w:val="9"/>
    </w:pPr>
    <w:rPr>
      <w:lang w:eastAsia="ru-RU"/>
    </w:rPr>
  </w:style>
  <w:style w:type="paragraph" w:styleId="14">
    <w:name w:val="toc 1"/>
    <w:basedOn w:val="a"/>
    <w:next w:val="a"/>
    <w:autoRedefine/>
    <w:uiPriority w:val="1"/>
    <w:unhideWhenUsed/>
    <w:qFormat/>
    <w:rsid w:val="003A67A4"/>
    <w:pPr>
      <w:spacing w:after="100" w:line="276" w:lineRule="auto"/>
    </w:pPr>
  </w:style>
  <w:style w:type="paragraph" w:styleId="22">
    <w:name w:val="toc 2"/>
    <w:basedOn w:val="a"/>
    <w:next w:val="a"/>
    <w:autoRedefine/>
    <w:uiPriority w:val="39"/>
    <w:unhideWhenUsed/>
    <w:rsid w:val="003A67A4"/>
    <w:pPr>
      <w:spacing w:after="100" w:line="276" w:lineRule="auto"/>
      <w:ind w:left="220"/>
    </w:pPr>
  </w:style>
  <w:style w:type="paragraph" w:styleId="HTML">
    <w:name w:val="HTML Preformatted"/>
    <w:basedOn w:val="a"/>
    <w:link w:val="HTML0"/>
    <w:uiPriority w:val="99"/>
    <w:unhideWhenUsed/>
    <w:rsid w:val="003A67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A67A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 Spacing"/>
    <w:uiPriority w:val="1"/>
    <w:qFormat/>
    <w:rsid w:val="003A67A4"/>
    <w:pPr>
      <w:spacing w:after="0" w:line="240" w:lineRule="auto"/>
    </w:pPr>
  </w:style>
  <w:style w:type="character" w:customStyle="1" w:styleId="210">
    <w:name w:val="Заголовок 2 Знак1"/>
    <w:basedOn w:val="a0"/>
    <w:uiPriority w:val="9"/>
    <w:semiHidden/>
    <w:rsid w:val="003A67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3A67A4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numbering" w:customStyle="1" w:styleId="23">
    <w:name w:val="Нет списка2"/>
    <w:next w:val="a2"/>
    <w:uiPriority w:val="99"/>
    <w:semiHidden/>
    <w:unhideWhenUsed/>
    <w:rsid w:val="003A67A4"/>
  </w:style>
  <w:style w:type="table" w:customStyle="1" w:styleId="TableNormal">
    <w:name w:val="Table Normal"/>
    <w:uiPriority w:val="2"/>
    <w:semiHidden/>
    <w:unhideWhenUsed/>
    <w:qFormat/>
    <w:rsid w:val="003A67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3A67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3A67A4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A67A4"/>
    <w:pPr>
      <w:widowControl w:val="0"/>
      <w:autoSpaceDE w:val="0"/>
      <w:autoSpaceDN w:val="0"/>
      <w:spacing w:after="0" w:line="265" w:lineRule="exact"/>
      <w:ind w:left="105"/>
      <w:jc w:val="center"/>
    </w:pPr>
    <w:rPr>
      <w:rFonts w:ascii="Times New Roman" w:eastAsia="Times New Roman" w:hAnsi="Times New Roman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3A67A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A67A4"/>
    <w:rPr>
      <w:rFonts w:ascii="Tahoma" w:eastAsia="Times New Roman" w:hAnsi="Tahoma" w:cs="Tahoma"/>
      <w:sz w:val="16"/>
      <w:szCs w:val="16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A67A4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ParagraphStyle">
    <w:name w:val="Paragraph Style"/>
    <w:rsid w:val="003A67A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">
    <w:name w:val="Основной текст (4)"/>
    <w:basedOn w:val="a0"/>
    <w:rsid w:val="003A67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3A67A4"/>
    <w:rPr>
      <w:rFonts w:ascii="Cambria" w:eastAsia="Times New Roman" w:hAnsi="Cambria" w:cs="Times New Roman"/>
      <w:b/>
      <w:bCs/>
      <w:color w:val="4F81BD"/>
    </w:rPr>
  </w:style>
  <w:style w:type="character" w:customStyle="1" w:styleId="af3">
    <w:name w:val="Основной текст_"/>
    <w:basedOn w:val="a0"/>
    <w:link w:val="32"/>
    <w:rsid w:val="003A67A4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32">
    <w:name w:val="Основной текст3"/>
    <w:basedOn w:val="a"/>
    <w:link w:val="af3"/>
    <w:rsid w:val="003A67A4"/>
    <w:pPr>
      <w:widowControl w:val="0"/>
      <w:shd w:val="clear" w:color="auto" w:fill="FFFFFF"/>
      <w:spacing w:after="0" w:line="317" w:lineRule="exact"/>
      <w:jc w:val="right"/>
    </w:pPr>
    <w:rPr>
      <w:rFonts w:ascii="Times New Roman" w:eastAsia="Times New Roman" w:hAnsi="Times New Roman" w:cs="Times New Roman"/>
      <w:spacing w:val="1"/>
    </w:rPr>
  </w:style>
  <w:style w:type="character" w:customStyle="1" w:styleId="310">
    <w:name w:val="Заголовок 3 Знак1"/>
    <w:basedOn w:val="a0"/>
    <w:uiPriority w:val="9"/>
    <w:semiHidden/>
    <w:rsid w:val="003A67A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4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12802</Words>
  <Characters>72974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cp:lastPrinted>2024-10-21T04:08:00Z</cp:lastPrinted>
  <dcterms:created xsi:type="dcterms:W3CDTF">2024-10-21T00:46:00Z</dcterms:created>
  <dcterms:modified xsi:type="dcterms:W3CDTF">2024-10-22T03:05:00Z</dcterms:modified>
</cp:coreProperties>
</file>