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FD293" w14:textId="247CB334" w:rsidR="0081203C" w:rsidRDefault="00370B75" w:rsidP="00F961F3">
      <w:p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ru-RU"/>
        </w:rPr>
      </w:pPr>
      <w:r w:rsidRPr="00370B75">
        <w:rPr>
          <w:rFonts w:ascii="Times New Roman" w:eastAsia="Times New Roman" w:hAnsi="Times New Roman" w:cs="Times New Roman"/>
          <w:b/>
          <w:bCs/>
          <w:noProof/>
          <w:color w:val="000000"/>
          <w:sz w:val="24"/>
          <w:szCs w:val="24"/>
          <w:shd w:val="clear" w:color="auto" w:fill="FFFFFF"/>
          <w:lang w:eastAsia="ru-RU"/>
        </w:rPr>
        <w:drawing>
          <wp:inline distT="0" distB="0" distL="0" distR="0" wp14:anchorId="2C254D18" wp14:editId="39093D89">
            <wp:extent cx="6120130" cy="8424179"/>
            <wp:effectExtent l="0" t="0" r="0" b="0"/>
            <wp:docPr id="2" name="Рисунок 2" descr="C:\Users\Елена\Desktop\Новая папка (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Новая папка (2)\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424179"/>
                    </a:xfrm>
                    <a:prstGeom prst="rect">
                      <a:avLst/>
                    </a:prstGeom>
                    <a:noFill/>
                    <a:ln>
                      <a:noFill/>
                    </a:ln>
                  </pic:spPr>
                </pic:pic>
              </a:graphicData>
            </a:graphic>
          </wp:inline>
        </w:drawing>
      </w:r>
    </w:p>
    <w:p w14:paraId="44DD25E1" w14:textId="77777777" w:rsidR="00F7121D" w:rsidRDefault="00F7121D" w:rsidP="00713DA1">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14:paraId="14463AA6" w14:textId="77777777" w:rsidR="00E82F3E" w:rsidRDefault="00E82F3E" w:rsidP="00713DA1">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14:paraId="6386E886" w14:textId="77777777" w:rsidR="00E82F3E" w:rsidRDefault="00E82F3E" w:rsidP="00713DA1">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14:paraId="28943137" w14:textId="77777777" w:rsidR="00E82F3E" w:rsidRDefault="00E82F3E" w:rsidP="00713DA1">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p>
    <w:p w14:paraId="79E84284" w14:textId="4F637870" w:rsidR="00461DE3" w:rsidRDefault="00713DA1" w:rsidP="00461DE3">
      <w:pPr>
        <w:widowControl w:val="0"/>
        <w:spacing w:after="0" w:line="240" w:lineRule="auto"/>
        <w:ind w:right="20"/>
        <w:rPr>
          <w:rFonts w:ascii="Times New Roman" w:eastAsia="Calibri" w:hAnsi="Times New Roman" w:cs="Times New Roman"/>
          <w:b/>
          <w:sz w:val="28"/>
          <w:szCs w:val="28"/>
        </w:rPr>
      </w:pPr>
      <w:r w:rsidRPr="00713DA1">
        <w:rPr>
          <w:rFonts w:ascii="Times New Roman" w:eastAsia="Times New Roman" w:hAnsi="Times New Roman" w:cs="Times New Roman"/>
          <w:b/>
          <w:bCs/>
          <w:color w:val="000000"/>
          <w:sz w:val="24"/>
          <w:szCs w:val="24"/>
          <w:shd w:val="clear" w:color="auto" w:fill="FFFFFF"/>
          <w:lang w:eastAsia="ru-RU"/>
        </w:rPr>
        <w:lastRenderedPageBreak/>
        <w:t>Раздел №1</w:t>
      </w:r>
      <w:r w:rsidR="00461DE3" w:rsidRPr="00461DE3">
        <w:rPr>
          <w:rFonts w:ascii="Times New Roman" w:eastAsia="Calibri" w:hAnsi="Times New Roman" w:cs="Times New Roman"/>
          <w:b/>
          <w:sz w:val="28"/>
          <w:szCs w:val="28"/>
        </w:rPr>
        <w:t xml:space="preserve"> </w:t>
      </w:r>
    </w:p>
    <w:p w14:paraId="5E4CAF59" w14:textId="77777777" w:rsidR="00461DE3" w:rsidRPr="001A4FFF" w:rsidRDefault="00461DE3" w:rsidP="00461DE3">
      <w:pPr>
        <w:widowControl w:val="0"/>
        <w:spacing w:after="0" w:line="240" w:lineRule="auto"/>
        <w:ind w:right="20"/>
        <w:jc w:val="center"/>
        <w:rPr>
          <w:rFonts w:ascii="Times New Roman" w:eastAsia="Calibri" w:hAnsi="Times New Roman" w:cs="Times New Roman"/>
          <w:b/>
          <w:sz w:val="24"/>
          <w:szCs w:val="24"/>
        </w:rPr>
      </w:pPr>
      <w:r w:rsidRPr="001A4FFF">
        <w:rPr>
          <w:rFonts w:ascii="Times New Roman" w:eastAsia="Calibri" w:hAnsi="Times New Roman" w:cs="Times New Roman"/>
          <w:b/>
          <w:sz w:val="24"/>
          <w:szCs w:val="24"/>
        </w:rPr>
        <w:t>Пояснительная записка.</w:t>
      </w:r>
    </w:p>
    <w:p w14:paraId="3EEFCAAA" w14:textId="1979A275" w:rsidR="00461DE3" w:rsidRPr="001A4FFF" w:rsidRDefault="00024DDA" w:rsidP="00461DE3">
      <w:pPr>
        <w:spacing w:after="0" w:line="240" w:lineRule="auto"/>
        <w:jc w:val="both"/>
        <w:rPr>
          <w:rFonts w:ascii="Times New Roman" w:eastAsia="Calibri" w:hAnsi="Times New Roman" w:cs="Times New Roman"/>
          <w:b/>
          <w:sz w:val="24"/>
          <w:szCs w:val="24"/>
        </w:rPr>
      </w:pPr>
      <w:r w:rsidRPr="001A4FFF">
        <w:rPr>
          <w:rFonts w:ascii="Times New Roman" w:eastAsia="Calibri" w:hAnsi="Times New Roman" w:cs="Times New Roman"/>
          <w:b/>
          <w:sz w:val="24"/>
          <w:szCs w:val="24"/>
        </w:rPr>
        <w:t>Рабочая программа</w:t>
      </w:r>
      <w:r w:rsidR="00461DE3" w:rsidRPr="001A4FFF">
        <w:rPr>
          <w:rFonts w:ascii="Times New Roman" w:eastAsia="Calibri" w:hAnsi="Times New Roman" w:cs="Times New Roman"/>
          <w:b/>
          <w:sz w:val="24"/>
          <w:szCs w:val="24"/>
        </w:rPr>
        <w:t xml:space="preserve"> составлена на основе:</w:t>
      </w:r>
      <w:r w:rsidR="00461DE3" w:rsidRPr="001A4FFF">
        <w:rPr>
          <w:rFonts w:ascii="Times New Roman" w:eastAsia="Calibri" w:hAnsi="Times New Roman" w:cs="Times New Roman"/>
          <w:sz w:val="24"/>
          <w:szCs w:val="24"/>
          <w:u w:val="single"/>
          <w:lang w:eastAsia="ru-RU"/>
        </w:rPr>
        <w:t xml:space="preserve"> </w:t>
      </w:r>
    </w:p>
    <w:p w14:paraId="103EB3BA" w14:textId="77777777" w:rsidR="00461DE3" w:rsidRPr="000710A6" w:rsidRDefault="00461DE3" w:rsidP="00461DE3">
      <w:pPr>
        <w:widowControl w:val="0"/>
        <w:numPr>
          <w:ilvl w:val="0"/>
          <w:numId w:val="16"/>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 закон от 29.12.2012 №273-ФЗ «Об образовании в Российской Федерации»;</w:t>
      </w:r>
    </w:p>
    <w:p w14:paraId="5081A37D" w14:textId="77777777" w:rsidR="00461DE3" w:rsidRPr="000710A6" w:rsidRDefault="00461DE3" w:rsidP="00461DE3">
      <w:pPr>
        <w:widowControl w:val="0"/>
        <w:numPr>
          <w:ilvl w:val="0"/>
          <w:numId w:val="16"/>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Постановление Главного государственного </w:t>
      </w:r>
      <w:proofErr w:type="gramStart"/>
      <w:r w:rsidRPr="000710A6">
        <w:rPr>
          <w:rFonts w:ascii="Times New Roman" w:eastAsia="Calibri" w:hAnsi="Times New Roman" w:cs="Times New Roman"/>
          <w:sz w:val="24"/>
          <w:szCs w:val="24"/>
        </w:rPr>
        <w:t>врача  РФ</w:t>
      </w:r>
      <w:proofErr w:type="gramEnd"/>
      <w:r w:rsidRPr="000710A6">
        <w:rPr>
          <w:rFonts w:ascii="Times New Roman" w:eastAsia="Calibri" w:hAnsi="Times New Roman" w:cs="Times New Roman"/>
          <w:sz w:val="24"/>
          <w:szCs w:val="24"/>
        </w:rPr>
        <w:t xml:space="preserve"> от 29.12.2010г.  №189 «Об утверждении СанПиН 2.4.2.2821-</w:t>
      </w:r>
      <w:proofErr w:type="gramStart"/>
      <w:r w:rsidRPr="000710A6">
        <w:rPr>
          <w:rFonts w:ascii="Times New Roman" w:eastAsia="Calibri" w:hAnsi="Times New Roman" w:cs="Times New Roman"/>
          <w:sz w:val="24"/>
          <w:szCs w:val="24"/>
        </w:rPr>
        <w:t>10….</w:t>
      </w:r>
      <w:proofErr w:type="gramEnd"/>
      <w:r w:rsidRPr="000710A6">
        <w:rPr>
          <w:rFonts w:ascii="Times New Roman" w:eastAsia="Calibri" w:hAnsi="Times New Roman" w:cs="Times New Roman"/>
          <w:sz w:val="24"/>
          <w:szCs w:val="24"/>
        </w:rPr>
        <w:t>» р. «Санитарно-эпидемиологические требования к условиям и организации обучения в общеобразовательных учреждениях»;</w:t>
      </w:r>
    </w:p>
    <w:p w14:paraId="1869BFBD" w14:textId="77777777" w:rsidR="00461DE3" w:rsidRPr="000710A6" w:rsidRDefault="00461DE3" w:rsidP="00461DE3">
      <w:pPr>
        <w:numPr>
          <w:ilvl w:val="0"/>
          <w:numId w:val="16"/>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от 06.10.2009г. №</w:t>
      </w:r>
      <w:proofErr w:type="gramStart"/>
      <w:r w:rsidRPr="000710A6">
        <w:rPr>
          <w:rFonts w:ascii="Times New Roman" w:eastAsia="Calibri" w:hAnsi="Times New Roman" w:cs="Times New Roman"/>
          <w:sz w:val="24"/>
          <w:szCs w:val="24"/>
        </w:rPr>
        <w:t>373  «</w:t>
      </w:r>
      <w:proofErr w:type="gramEnd"/>
      <w:r w:rsidRPr="000710A6">
        <w:rPr>
          <w:rFonts w:ascii="Times New Roman" w:eastAsia="Calibri" w:hAnsi="Times New Roman" w:cs="Times New Roman"/>
          <w:sz w:val="24"/>
          <w:szCs w:val="24"/>
        </w:rPr>
        <w:t>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14:paraId="2BED7A85" w14:textId="7019D6D9" w:rsidR="00461DE3" w:rsidRPr="000710A6" w:rsidRDefault="00461DE3" w:rsidP="00461DE3">
      <w:pPr>
        <w:numPr>
          <w:ilvl w:val="0"/>
          <w:numId w:val="16"/>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w:t>
      </w:r>
      <w:r w:rsidRPr="000710A6">
        <w:rPr>
          <w:rFonts w:ascii="Times New Roman" w:eastAsia="Calibri" w:hAnsi="Times New Roman" w:cs="Times New Roman"/>
          <w:sz w:val="24"/>
          <w:szCs w:val="24"/>
          <w:shd w:val="clear" w:color="auto" w:fill="FFFFFF"/>
        </w:rPr>
        <w:t>от 17 декабря 2010 года №1897 «Об утверждении и введении в действие федерального государственного стандарта основного общего образования»</w:t>
      </w:r>
      <w:r w:rsidR="00024DDA">
        <w:rPr>
          <w:rFonts w:ascii="Times New Roman" w:eastAsia="Calibri" w:hAnsi="Times New Roman" w:cs="Times New Roman"/>
          <w:sz w:val="24"/>
          <w:szCs w:val="24"/>
          <w:shd w:val="clear" w:color="auto" w:fill="FFFFFF"/>
        </w:rPr>
        <w:t xml:space="preserve"> </w:t>
      </w:r>
      <w:r w:rsidRPr="000710A6">
        <w:rPr>
          <w:rFonts w:ascii="Times New Roman" w:eastAsia="Calibri" w:hAnsi="Times New Roman" w:cs="Times New Roman"/>
          <w:sz w:val="24"/>
          <w:szCs w:val="24"/>
        </w:rPr>
        <w:t>(с изменениями и дополнениями);</w:t>
      </w:r>
    </w:p>
    <w:p w14:paraId="50821762" w14:textId="726E4FCB" w:rsidR="00461DE3" w:rsidRPr="000710A6" w:rsidRDefault="00461DE3" w:rsidP="00461DE3">
      <w:pPr>
        <w:widowControl w:val="0"/>
        <w:numPr>
          <w:ilvl w:val="0"/>
          <w:numId w:val="16"/>
        </w:numPr>
        <w:tabs>
          <w:tab w:val="left" w:pos="2622"/>
        </w:tabs>
        <w:spacing w:after="0" w:line="254" w:lineRule="exact"/>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w:t>
      </w:r>
      <w:r w:rsidRPr="000710A6">
        <w:rPr>
          <w:rFonts w:ascii="Times New Roman" w:eastAsia="Calibri" w:hAnsi="Times New Roman" w:cs="Times New Roman"/>
          <w:sz w:val="24"/>
          <w:szCs w:val="24"/>
        </w:rPr>
        <w:tab/>
        <w:t>государственный</w:t>
      </w:r>
      <w:r w:rsidR="00024DDA">
        <w:rPr>
          <w:rFonts w:ascii="Times New Roman" w:eastAsia="Calibri" w:hAnsi="Times New Roman" w:cs="Times New Roman"/>
          <w:sz w:val="24"/>
          <w:szCs w:val="24"/>
        </w:rPr>
        <w:t xml:space="preserve"> </w:t>
      </w:r>
      <w:r w:rsidRPr="000710A6">
        <w:rPr>
          <w:rFonts w:ascii="Times New Roman" w:eastAsia="Calibri" w:hAnsi="Times New Roman" w:cs="Times New Roman"/>
          <w:sz w:val="24"/>
          <w:szCs w:val="24"/>
        </w:rPr>
        <w:t xml:space="preserve">образовательный стандарт среднего (полного) общего образования (приказ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17 мая 2012 г. № 413) (далее - ФГОС СОО).</w:t>
      </w:r>
    </w:p>
    <w:p w14:paraId="29C7E6FD" w14:textId="77777777" w:rsidR="00461DE3" w:rsidRPr="000710A6" w:rsidRDefault="00461DE3" w:rsidP="00461DE3">
      <w:pPr>
        <w:numPr>
          <w:ilvl w:val="0"/>
          <w:numId w:val="16"/>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proofErr w:type="gram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w:t>
      </w:r>
      <w:proofErr w:type="gramEnd"/>
      <w:r w:rsidRPr="000710A6">
        <w:rPr>
          <w:rFonts w:ascii="Times New Roman" w:eastAsia="Calibri" w:hAnsi="Times New Roman" w:cs="Times New Roman"/>
          <w:sz w:val="24"/>
          <w:szCs w:val="24"/>
          <w:shd w:val="clear" w:color="auto" w:fill="FFFFFF"/>
        </w:rPr>
        <w:t xml:space="preserve"> от 31 декабря 2015 года №1576 «О внесении изменений в ФГОС НОО»;</w:t>
      </w:r>
    </w:p>
    <w:p w14:paraId="74F55053" w14:textId="77777777" w:rsidR="00461DE3" w:rsidRPr="000710A6" w:rsidRDefault="00461DE3" w:rsidP="00461DE3">
      <w:pPr>
        <w:numPr>
          <w:ilvl w:val="0"/>
          <w:numId w:val="16"/>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proofErr w:type="gram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w:t>
      </w:r>
      <w:proofErr w:type="gramEnd"/>
      <w:r w:rsidRPr="000710A6">
        <w:rPr>
          <w:rFonts w:ascii="Times New Roman" w:eastAsia="Calibri" w:hAnsi="Times New Roman" w:cs="Times New Roman"/>
          <w:sz w:val="24"/>
          <w:szCs w:val="24"/>
          <w:shd w:val="clear" w:color="auto" w:fill="FFFFFF"/>
        </w:rPr>
        <w:t xml:space="preserve"> от 31 декабря 2015 года №1577«О внесении изменений в ФГОС ООО»;</w:t>
      </w:r>
    </w:p>
    <w:p w14:paraId="021766E2" w14:textId="77777777" w:rsidR="00461DE3" w:rsidRPr="000710A6" w:rsidRDefault="00461DE3" w:rsidP="00461DE3">
      <w:pPr>
        <w:autoSpaceDE w:val="0"/>
        <w:autoSpaceDN w:val="0"/>
        <w:adjustRightInd w:val="0"/>
        <w:spacing w:after="0" w:line="240" w:lineRule="auto"/>
        <w:ind w:left="360"/>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Для </w:t>
      </w:r>
      <w:proofErr w:type="spellStart"/>
      <w:r w:rsidRPr="000710A6">
        <w:rPr>
          <w:rFonts w:ascii="Times New Roman" w:eastAsia="Calibri" w:hAnsi="Times New Roman" w:cs="Times New Roman"/>
          <w:sz w:val="24"/>
          <w:szCs w:val="24"/>
          <w:shd w:val="clear" w:color="auto" w:fill="FFFFFF"/>
        </w:rPr>
        <w:t>внеурочки</w:t>
      </w:r>
      <w:proofErr w:type="spellEnd"/>
    </w:p>
    <w:p w14:paraId="56D2A0C6" w14:textId="77777777" w:rsidR="00461DE3" w:rsidRPr="000710A6" w:rsidRDefault="00461DE3" w:rsidP="00461DE3">
      <w:pPr>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Информационное письмо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№03-296 от 12 мая 2011г. «Об организации внеурочной деятельности при введении федерального государственного образовательного стандарта общего образования»; </w:t>
      </w:r>
    </w:p>
    <w:p w14:paraId="696EC05E" w14:textId="77777777" w:rsidR="00461DE3" w:rsidRDefault="00461DE3" w:rsidP="00461DE3">
      <w:pPr>
        <w:numPr>
          <w:ilvl w:val="0"/>
          <w:numId w:val="16"/>
        </w:numPr>
        <w:spacing w:line="256" w:lineRule="auto"/>
        <w:contextualSpacing/>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Приложение к письму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18.08.2017 N 09-1672 </w:t>
      </w:r>
      <w:proofErr w:type="gramStart"/>
      <w:r w:rsidRPr="000710A6">
        <w:rPr>
          <w:rFonts w:ascii="Times New Roman" w:eastAsia="Calibri" w:hAnsi="Times New Roman" w:cs="Times New Roman"/>
          <w:sz w:val="24"/>
          <w:szCs w:val="24"/>
        </w:rPr>
        <w:t>« О</w:t>
      </w:r>
      <w:proofErr w:type="gramEnd"/>
      <w:r w:rsidRPr="000710A6">
        <w:rPr>
          <w:rFonts w:ascii="Times New Roman" w:eastAsia="Calibri" w:hAnsi="Times New Roman" w:cs="Times New Roman"/>
          <w:sz w:val="24"/>
          <w:szCs w:val="24"/>
        </w:rPr>
        <w:t xml:space="preserve">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14:paraId="44297508" w14:textId="77777777" w:rsidR="00461DE3" w:rsidRPr="000710A6" w:rsidRDefault="00461DE3" w:rsidP="00461DE3">
      <w:pPr>
        <w:numPr>
          <w:ilvl w:val="0"/>
          <w:numId w:val="16"/>
        </w:numPr>
        <w:spacing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lang w:eastAsia="ru-RU"/>
        </w:rPr>
        <w:t xml:space="preserve">Устав МБОУ </w:t>
      </w:r>
      <w:proofErr w:type="spellStart"/>
      <w:r w:rsidRPr="000710A6">
        <w:rPr>
          <w:rFonts w:ascii="Times New Roman" w:eastAsia="Times New Roman" w:hAnsi="Times New Roman" w:cs="Times New Roman"/>
          <w:sz w:val="24"/>
          <w:szCs w:val="24"/>
          <w:lang w:eastAsia="ru-RU"/>
        </w:rPr>
        <w:t>Дячкинской</w:t>
      </w:r>
      <w:proofErr w:type="spellEnd"/>
      <w:r w:rsidRPr="000710A6">
        <w:rPr>
          <w:rFonts w:ascii="Times New Roman" w:eastAsia="Times New Roman" w:hAnsi="Times New Roman" w:cs="Times New Roman"/>
          <w:sz w:val="24"/>
          <w:szCs w:val="24"/>
          <w:lang w:eastAsia="ru-RU"/>
        </w:rPr>
        <w:t xml:space="preserve"> СОШ.</w:t>
      </w:r>
    </w:p>
    <w:p w14:paraId="057B94DE" w14:textId="62B48724" w:rsidR="00461DE3" w:rsidRDefault="00461DE3" w:rsidP="00461DE3">
      <w:pPr>
        <w:numPr>
          <w:ilvl w:val="0"/>
          <w:numId w:val="16"/>
        </w:numPr>
        <w:spacing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lang w:eastAsia="ru-RU"/>
        </w:rPr>
        <w:t>План внеурочной деятельн</w:t>
      </w:r>
      <w:r w:rsidR="000A7EBB">
        <w:rPr>
          <w:rFonts w:ascii="Times New Roman" w:eastAsia="Times New Roman" w:hAnsi="Times New Roman" w:cs="Times New Roman"/>
          <w:sz w:val="24"/>
          <w:szCs w:val="24"/>
          <w:lang w:eastAsia="ru-RU"/>
        </w:rPr>
        <w:t xml:space="preserve">ости МБОУ </w:t>
      </w:r>
      <w:proofErr w:type="spellStart"/>
      <w:r w:rsidR="000A7EBB">
        <w:rPr>
          <w:rFonts w:ascii="Times New Roman" w:eastAsia="Times New Roman" w:hAnsi="Times New Roman" w:cs="Times New Roman"/>
          <w:sz w:val="24"/>
          <w:szCs w:val="24"/>
          <w:lang w:eastAsia="ru-RU"/>
        </w:rPr>
        <w:t>Дячкинской</w:t>
      </w:r>
      <w:proofErr w:type="spellEnd"/>
      <w:r w:rsidR="000A7EBB">
        <w:rPr>
          <w:rFonts w:ascii="Times New Roman" w:eastAsia="Times New Roman" w:hAnsi="Times New Roman" w:cs="Times New Roman"/>
          <w:sz w:val="24"/>
          <w:szCs w:val="24"/>
          <w:lang w:eastAsia="ru-RU"/>
        </w:rPr>
        <w:t xml:space="preserve"> СОШ на 2021-2022</w:t>
      </w:r>
      <w:r w:rsidRPr="000710A6">
        <w:rPr>
          <w:rFonts w:ascii="Times New Roman" w:eastAsia="Times New Roman" w:hAnsi="Times New Roman" w:cs="Times New Roman"/>
          <w:sz w:val="24"/>
          <w:szCs w:val="24"/>
          <w:lang w:eastAsia="ru-RU"/>
        </w:rPr>
        <w:t xml:space="preserve"> учебный год</w:t>
      </w:r>
    </w:p>
    <w:p w14:paraId="25D1E0BC" w14:textId="5F885ED3"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Занятия по</w:t>
      </w:r>
      <w:r>
        <w:rPr>
          <w:rFonts w:ascii="Times New Roman" w:eastAsia="Times New Roman" w:hAnsi="Times New Roman" w:cs="Times New Roman"/>
          <w:color w:val="000000"/>
          <w:sz w:val="24"/>
          <w:szCs w:val="24"/>
          <w:shd w:val="clear" w:color="auto" w:fill="FFFFFF"/>
          <w:lang w:eastAsia="ru-RU"/>
        </w:rPr>
        <w:t xml:space="preserve"> курсу «Здоровый ребёнок</w:t>
      </w:r>
      <w:r w:rsidRPr="0087752B">
        <w:rPr>
          <w:rFonts w:ascii="Times New Roman" w:eastAsia="Times New Roman" w:hAnsi="Times New Roman" w:cs="Times New Roman"/>
          <w:color w:val="000000"/>
          <w:sz w:val="24"/>
          <w:szCs w:val="24"/>
          <w:shd w:val="clear" w:color="auto" w:fill="FFFFFF"/>
          <w:lang w:eastAsia="ru-RU"/>
        </w:rPr>
        <w:t>» проводятся в 1-4 классах 1 раз в неделю, они интегрированы с предметами учебного плана «Физкультура», «Изобразительное искусство», «Технология», «Окружающий мир», «Физическая культура», «Литературное чтение», «Музыка» с системой дополнительного образования в школе и являются составной частью программы формирования культуры здорового и безопасного образа жизни.</w:t>
      </w:r>
    </w:p>
    <w:p w14:paraId="7FA756EC" w14:textId="538EE695" w:rsidR="00F961F3" w:rsidRPr="0087752B" w:rsidRDefault="00F961F3" w:rsidP="00F961F3">
      <w:pPr>
        <w:shd w:val="clear" w:color="auto" w:fill="FFFFFF"/>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b/>
          <w:bCs/>
          <w:color w:val="000000"/>
          <w:sz w:val="24"/>
          <w:szCs w:val="24"/>
          <w:lang w:eastAsia="ru-RU"/>
        </w:rPr>
        <w:t xml:space="preserve">Цели и задачи обучения, воспитания </w:t>
      </w:r>
      <w:r>
        <w:rPr>
          <w:rFonts w:ascii="Times New Roman" w:eastAsia="Times New Roman" w:hAnsi="Times New Roman" w:cs="Times New Roman"/>
          <w:b/>
          <w:bCs/>
          <w:color w:val="000000"/>
          <w:sz w:val="24"/>
          <w:szCs w:val="24"/>
          <w:lang w:eastAsia="ru-RU"/>
        </w:rPr>
        <w:t xml:space="preserve">и развития детей </w:t>
      </w:r>
      <w:r w:rsidRPr="0087752B">
        <w:rPr>
          <w:rFonts w:ascii="Times New Roman" w:eastAsia="Times New Roman" w:hAnsi="Times New Roman" w:cs="Times New Roman"/>
          <w:b/>
          <w:bCs/>
          <w:color w:val="000000"/>
          <w:sz w:val="24"/>
          <w:szCs w:val="24"/>
          <w:shd w:val="clear" w:color="auto" w:fill="FFFFFF"/>
          <w:lang w:eastAsia="ru-RU"/>
        </w:rPr>
        <w:t>по спортивно-оздоровительному направлению</w:t>
      </w:r>
      <w:r w:rsidRPr="0087752B">
        <w:rPr>
          <w:rFonts w:ascii="Times New Roman" w:eastAsia="Times New Roman" w:hAnsi="Times New Roman" w:cs="Times New Roman"/>
          <w:b/>
          <w:bCs/>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внеурочной деятельности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Программа внеурочной деятельности по спортивно-оздоровительному направле</w:t>
      </w:r>
      <w:r>
        <w:rPr>
          <w:rFonts w:ascii="Times New Roman" w:eastAsia="Times New Roman" w:hAnsi="Times New Roman" w:cs="Times New Roman"/>
          <w:color w:val="000000"/>
          <w:sz w:val="24"/>
          <w:szCs w:val="24"/>
          <w:shd w:val="clear" w:color="auto" w:fill="FFFFFF"/>
          <w:lang w:eastAsia="ru-RU"/>
        </w:rPr>
        <w:t>нию</w:t>
      </w:r>
      <w:r w:rsidR="001329EB">
        <w:rPr>
          <w:rFonts w:ascii="Times New Roman" w:eastAsia="Times New Roman" w:hAnsi="Times New Roman" w:cs="Times New Roman"/>
          <w:color w:val="000000"/>
          <w:sz w:val="24"/>
          <w:szCs w:val="24"/>
          <w:shd w:val="clear" w:color="auto" w:fill="FFFFFF"/>
          <w:lang w:eastAsia="ru-RU"/>
        </w:rPr>
        <w:t xml:space="preserve"> «Здоровый ребёнок</w:t>
      </w:r>
      <w:r w:rsidRPr="0087752B">
        <w:rPr>
          <w:rFonts w:ascii="Times New Roman" w:eastAsia="Times New Roman" w:hAnsi="Times New Roman" w:cs="Times New Roman"/>
          <w:color w:val="000000"/>
          <w:sz w:val="24"/>
          <w:szCs w:val="24"/>
          <w:shd w:val="clear" w:color="auto" w:fill="FFFFFF"/>
          <w:lang w:eastAsia="ru-RU"/>
        </w:rPr>
        <w:t xml:space="preserve">» может рассматриваться как одна из ступеней к формированию культуры здоровья и неотъемлемой частью всего </w:t>
      </w:r>
      <w:proofErr w:type="spellStart"/>
      <w:r w:rsidRPr="0087752B">
        <w:rPr>
          <w:rFonts w:ascii="Times New Roman" w:eastAsia="Times New Roman" w:hAnsi="Times New Roman" w:cs="Times New Roman"/>
          <w:color w:val="000000"/>
          <w:sz w:val="24"/>
          <w:szCs w:val="24"/>
          <w:shd w:val="clear" w:color="auto" w:fill="FFFFFF"/>
          <w:lang w:eastAsia="ru-RU"/>
        </w:rPr>
        <w:t>воспитательно</w:t>
      </w:r>
      <w:proofErr w:type="spellEnd"/>
      <w:r w:rsidRPr="0087752B">
        <w:rPr>
          <w:rFonts w:ascii="Times New Roman" w:eastAsia="Times New Roman" w:hAnsi="Times New Roman" w:cs="Times New Roman"/>
          <w:color w:val="000000"/>
          <w:sz w:val="24"/>
          <w:szCs w:val="24"/>
          <w:shd w:val="clear" w:color="auto" w:fill="FFFFFF"/>
          <w:lang w:eastAsia="ru-RU"/>
        </w:rPr>
        <w:t>-образовательного процесса в школе. Основная идея программы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14:paraId="51BE98A4" w14:textId="77777777"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Данная программа направлена на формирование, сохранение и укрепления здоровья младших школьников, в основу, которой положены культурологический и личностно-ориентированный подходы.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 оказывающих существенное влияние на состояние здоровья младших школьников.</w:t>
      </w:r>
      <w:r w:rsidRPr="0087752B">
        <w:rPr>
          <w:rFonts w:ascii="Times New Roman" w:eastAsia="Times New Roman" w:hAnsi="Times New Roman" w:cs="Times New Roman"/>
          <w:color w:val="000000"/>
          <w:sz w:val="24"/>
          <w:szCs w:val="24"/>
          <w:lang w:eastAsia="ru-RU"/>
        </w:rPr>
        <w:t> </w:t>
      </w:r>
    </w:p>
    <w:p w14:paraId="17F29DA1" w14:textId="241EEC51"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lastRenderedPageBreak/>
        <w:t>Программа внеурочной деятельности по спортивно-оздоровительному направ</w:t>
      </w:r>
      <w:r>
        <w:rPr>
          <w:rFonts w:ascii="Times New Roman" w:eastAsia="Times New Roman" w:hAnsi="Times New Roman" w:cs="Times New Roman"/>
          <w:color w:val="000000"/>
          <w:sz w:val="24"/>
          <w:szCs w:val="24"/>
          <w:shd w:val="clear" w:color="auto" w:fill="FFFFFF"/>
          <w:lang w:eastAsia="ru-RU"/>
        </w:rPr>
        <w:t>лению «Здоровый ребёнок</w:t>
      </w:r>
      <w:r w:rsidRPr="0087752B">
        <w:rPr>
          <w:rFonts w:ascii="Times New Roman" w:eastAsia="Times New Roman" w:hAnsi="Times New Roman" w:cs="Times New Roman"/>
          <w:color w:val="000000"/>
          <w:sz w:val="24"/>
          <w:szCs w:val="24"/>
          <w:shd w:val="clear" w:color="auto" w:fill="FFFFFF"/>
          <w:lang w:eastAsia="ru-RU"/>
        </w:rPr>
        <w:t>» носит образовательно-воспитательный характер и направлена на осуществление следующих</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целей</w:t>
      </w:r>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p>
    <w:p w14:paraId="5195D8FE" w14:textId="77777777"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 Целью реализации</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14:paraId="7CB26841" w14:textId="77777777"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Выстраивая предполагаемый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школы.</w:t>
      </w:r>
    </w:p>
    <w:p w14:paraId="6356799A" w14:textId="77777777"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Следовательно, выпускник младших классов школы как современного образовательного учреждения должен иметь устойчивый интерес к учению, наблюдательность, осведомленность, применять знания на практике, быть исполнительным, уверенным, инициативным, добросовестным, заботливым, аккуратным, правдивым, креативным, инициативным, чувствовать доброту, иметь привычку к режиму, навыки гигиены, уметь согласовывать личное и общественное, иметь навыки самоорганизации, открытый внешнему миру.</w:t>
      </w:r>
    </w:p>
    <w:p w14:paraId="0783E9AE" w14:textId="77777777"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В соответствии с ФГОС на ступени начального общего образования решаются следующие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b/>
          <w:bCs/>
          <w:color w:val="000000"/>
          <w:sz w:val="24"/>
          <w:szCs w:val="24"/>
          <w:shd w:val="clear" w:color="auto" w:fill="FFFFFF"/>
          <w:lang w:eastAsia="ru-RU"/>
        </w:rPr>
        <w:t>задачи</w:t>
      </w:r>
      <w:r w:rsidRPr="0087752B">
        <w:rPr>
          <w:rFonts w:ascii="Times New Roman" w:eastAsia="Times New Roman" w:hAnsi="Times New Roman" w:cs="Times New Roman"/>
          <w:color w:val="000000"/>
          <w:sz w:val="24"/>
          <w:szCs w:val="24"/>
          <w:shd w:val="clear" w:color="auto" w:fill="FFFFFF"/>
          <w:lang w:eastAsia="ru-RU"/>
        </w:rPr>
        <w:t>:</w:t>
      </w:r>
    </w:p>
    <w:p w14:paraId="6AA87ECB" w14:textId="77777777" w:rsidR="00F961F3" w:rsidRPr="0087752B" w:rsidRDefault="00F961F3" w:rsidP="0056649C">
      <w:pPr>
        <w:numPr>
          <w:ilvl w:val="0"/>
          <w:numId w:val="2"/>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становление основ гражданской идентичности и мировоззрения обучающихся;</w:t>
      </w:r>
    </w:p>
    <w:p w14:paraId="5D150FA1" w14:textId="77777777" w:rsidR="00F961F3" w:rsidRPr="0087752B" w:rsidRDefault="00F961F3" w:rsidP="0056649C">
      <w:pPr>
        <w:numPr>
          <w:ilvl w:val="0"/>
          <w:numId w:val="2"/>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14:paraId="0C05842F" w14:textId="77777777" w:rsidR="00F961F3" w:rsidRPr="0087752B" w:rsidRDefault="00F961F3" w:rsidP="0056649C">
      <w:pPr>
        <w:numPr>
          <w:ilvl w:val="0"/>
          <w:numId w:val="2"/>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14:paraId="4AACB9BE" w14:textId="77777777" w:rsidR="00F961F3" w:rsidRPr="0087752B" w:rsidRDefault="00F961F3" w:rsidP="0056649C">
      <w:pPr>
        <w:numPr>
          <w:ilvl w:val="0"/>
          <w:numId w:val="2"/>
        </w:numPr>
        <w:shd w:val="clear" w:color="auto" w:fill="FFFFFF"/>
        <w:spacing w:after="0" w:line="240" w:lineRule="auto"/>
        <w:ind w:left="92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укрепление физического и духовного здоровья обучающихся.</w:t>
      </w:r>
    </w:p>
    <w:p w14:paraId="5F5E907A" w14:textId="0A266BBB"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Цель и задачи реализации основной образовательной программы учреждения не противоречат цели и задачам школы согласно Программы развития ОУ.</w:t>
      </w:r>
    </w:p>
    <w:p w14:paraId="49D98C16" w14:textId="62A12E4C" w:rsidR="00F961F3" w:rsidRPr="0087752B" w:rsidRDefault="00F961F3" w:rsidP="00F961F3">
      <w:pPr>
        <w:shd w:val="clear" w:color="auto" w:fill="FFFFFF"/>
        <w:spacing w:after="0" w:line="240" w:lineRule="auto"/>
        <w:ind w:firstLine="710"/>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Соответствие целей и задач программы внеурочной деятельности по спортивно-оздоровительному направлению «Здоровый ребёнок»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14:paraId="39DFF3D2" w14:textId="77777777" w:rsidR="00F961F3" w:rsidRPr="0087752B" w:rsidRDefault="00F961F3" w:rsidP="00F961F3">
      <w:pPr>
        <w:shd w:val="clear" w:color="auto" w:fill="FFFFFF"/>
        <w:spacing w:after="0" w:line="240" w:lineRule="auto"/>
        <w:ind w:left="1440"/>
        <w:rPr>
          <w:rFonts w:ascii="Calibri" w:eastAsia="Times New Roman" w:hAnsi="Calibri" w:cs="Arial"/>
          <w:color w:val="000000"/>
          <w:lang w:eastAsia="ru-RU"/>
        </w:rPr>
      </w:pPr>
      <w:proofErr w:type="spellStart"/>
      <w:r w:rsidRPr="0087752B">
        <w:rPr>
          <w:rFonts w:ascii="Times New Roman" w:eastAsia="Times New Roman" w:hAnsi="Times New Roman" w:cs="Times New Roman"/>
          <w:b/>
          <w:bCs/>
          <w:color w:val="000000"/>
          <w:sz w:val="24"/>
          <w:szCs w:val="24"/>
          <w:lang w:eastAsia="ru-RU"/>
        </w:rPr>
        <w:t>Межпредметные</w:t>
      </w:r>
      <w:proofErr w:type="spellEnd"/>
      <w:r w:rsidRPr="0087752B">
        <w:rPr>
          <w:rFonts w:ascii="Times New Roman" w:eastAsia="Times New Roman" w:hAnsi="Times New Roman" w:cs="Times New Roman"/>
          <w:b/>
          <w:bCs/>
          <w:color w:val="000000"/>
          <w:sz w:val="24"/>
          <w:szCs w:val="24"/>
          <w:lang w:eastAsia="ru-RU"/>
        </w:rPr>
        <w:t xml:space="preserve"> связи программы внеурочной деятельности</w:t>
      </w:r>
    </w:p>
    <w:p w14:paraId="5F99923C" w14:textId="177A4CCC" w:rsidR="00F961F3" w:rsidRPr="0087752B" w:rsidRDefault="00F961F3" w:rsidP="00713DA1">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xml:space="preserve">          Программа внеурочной деятельности по спортивно-оздоровительному направлению «Здоровый ребёнок» носит комплексный характер, что отражено в </w:t>
      </w:r>
      <w:proofErr w:type="spellStart"/>
      <w:r w:rsidRPr="0087752B">
        <w:rPr>
          <w:rFonts w:ascii="Times New Roman" w:eastAsia="Times New Roman" w:hAnsi="Times New Roman" w:cs="Times New Roman"/>
          <w:color w:val="000000"/>
          <w:sz w:val="24"/>
          <w:szCs w:val="24"/>
          <w:shd w:val="clear" w:color="auto" w:fill="FFFFFF"/>
          <w:lang w:eastAsia="ru-RU"/>
        </w:rPr>
        <w:t>межпредметных</w:t>
      </w:r>
      <w:proofErr w:type="spellEnd"/>
      <w:r w:rsidRPr="0087752B">
        <w:rPr>
          <w:rFonts w:ascii="Times New Roman" w:eastAsia="Times New Roman" w:hAnsi="Times New Roman" w:cs="Times New Roman"/>
          <w:color w:val="000000"/>
          <w:sz w:val="24"/>
          <w:szCs w:val="24"/>
          <w:shd w:val="clear" w:color="auto" w:fill="FFFFFF"/>
          <w:lang w:eastAsia="ru-RU"/>
        </w:rPr>
        <w:t xml:space="preserve"> связях с такими учебными дисциплинами как: литературное чтение, окружающий мир, технология, изобразительное искусство, физическая культура, музыка.</w:t>
      </w:r>
    </w:p>
    <w:p w14:paraId="218BE48F" w14:textId="04C72645" w:rsidR="00F961F3" w:rsidRPr="006F54EF" w:rsidRDefault="00F961F3" w:rsidP="00713DA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87752B">
        <w:rPr>
          <w:rFonts w:ascii="Times New Roman" w:eastAsia="Times New Roman" w:hAnsi="Times New Roman" w:cs="Times New Roman"/>
          <w:color w:val="000000"/>
          <w:sz w:val="24"/>
          <w:szCs w:val="24"/>
          <w:shd w:val="clear" w:color="auto" w:fill="FFFFFF"/>
          <w:lang w:eastAsia="ru-RU"/>
        </w:rPr>
        <w:t xml:space="preserve">                                            </w:t>
      </w:r>
      <w:r w:rsidR="006F54EF">
        <w:rPr>
          <w:rFonts w:ascii="Times New Roman" w:eastAsia="Times New Roman" w:hAnsi="Times New Roman" w:cs="Times New Roman"/>
          <w:color w:val="000000"/>
          <w:sz w:val="24"/>
          <w:szCs w:val="24"/>
          <w:shd w:val="clear" w:color="auto" w:fill="FFFFFF"/>
          <w:lang w:eastAsia="ru-RU"/>
        </w:rPr>
        <w:t xml:space="preserve"> </w:t>
      </w:r>
      <w:r w:rsidRPr="0087752B">
        <w:rPr>
          <w:rFonts w:ascii="Times New Roman" w:eastAsia="Times New Roman" w:hAnsi="Times New Roman" w:cs="Times New Roman"/>
          <w:color w:val="000000"/>
          <w:sz w:val="24"/>
          <w:szCs w:val="24"/>
          <w:shd w:val="clear" w:color="auto" w:fill="FFFFFF"/>
          <w:lang w:eastAsia="ru-RU"/>
        </w:rPr>
        <w:t>                                                                                                    </w:t>
      </w:r>
    </w:p>
    <w:p w14:paraId="59911B3F" w14:textId="77777777" w:rsidR="00F961F3" w:rsidRDefault="00F961F3" w:rsidP="00713DA1">
      <w:pPr>
        <w:pStyle w:val="a5"/>
        <w:spacing w:after="0" w:line="240" w:lineRule="auto"/>
        <w:ind w:left="1080"/>
        <w:jc w:val="both"/>
        <w:rPr>
          <w:rFonts w:ascii="Times New Roman" w:eastAsia="Times New Roman" w:hAnsi="Times New Roman" w:cs="Times New Roman"/>
          <w:b/>
          <w:bCs/>
          <w:sz w:val="24"/>
          <w:szCs w:val="24"/>
        </w:rPr>
      </w:pPr>
      <w:r w:rsidRPr="00D334A4">
        <w:rPr>
          <w:rFonts w:ascii="Times New Roman" w:eastAsia="Times New Roman" w:hAnsi="Times New Roman" w:cs="Times New Roman"/>
          <w:b/>
          <w:bCs/>
          <w:sz w:val="24"/>
          <w:szCs w:val="24"/>
        </w:rPr>
        <w:t>Место</w:t>
      </w:r>
      <w:r w:rsidRPr="00D334A4">
        <w:rPr>
          <w:rFonts w:ascii="Times New Roman" w:eastAsia="Times New Roman" w:hAnsi="Times New Roman" w:cs="Times New Roman"/>
          <w:bCs/>
          <w:sz w:val="24"/>
          <w:szCs w:val="24"/>
        </w:rPr>
        <w:t xml:space="preserve"> </w:t>
      </w:r>
      <w:r w:rsidRPr="00D334A4">
        <w:rPr>
          <w:rFonts w:ascii="Times New Roman" w:eastAsia="Times New Roman" w:hAnsi="Times New Roman" w:cs="Times New Roman"/>
          <w:b/>
          <w:sz w:val="24"/>
          <w:szCs w:val="24"/>
        </w:rPr>
        <w:t>учебного</w:t>
      </w:r>
      <w:r w:rsidRPr="00D334A4">
        <w:rPr>
          <w:rFonts w:ascii="Times New Roman" w:eastAsia="Times New Roman" w:hAnsi="Times New Roman" w:cs="Times New Roman"/>
          <w:bCs/>
          <w:sz w:val="24"/>
          <w:szCs w:val="24"/>
        </w:rPr>
        <w:t xml:space="preserve"> </w:t>
      </w:r>
      <w:r w:rsidRPr="00D334A4">
        <w:rPr>
          <w:rFonts w:ascii="Times New Roman" w:eastAsia="Times New Roman" w:hAnsi="Times New Roman" w:cs="Times New Roman"/>
          <w:b/>
          <w:sz w:val="24"/>
          <w:szCs w:val="24"/>
        </w:rPr>
        <w:t xml:space="preserve">предмета, курса, </w:t>
      </w:r>
      <w:r w:rsidRPr="00D334A4">
        <w:rPr>
          <w:rFonts w:ascii="Times New Roman" w:eastAsia="Times New Roman" w:hAnsi="Times New Roman" w:cs="Times New Roman"/>
          <w:b/>
          <w:bCs/>
          <w:sz w:val="24"/>
          <w:szCs w:val="24"/>
        </w:rPr>
        <w:t xml:space="preserve">дисциплины </w:t>
      </w:r>
      <w:r w:rsidRPr="00D334A4">
        <w:rPr>
          <w:rFonts w:ascii="Times New Roman" w:eastAsia="Times New Roman" w:hAnsi="Times New Roman" w:cs="Times New Roman"/>
          <w:b/>
          <w:sz w:val="24"/>
          <w:szCs w:val="24"/>
        </w:rPr>
        <w:t>(модуля)</w:t>
      </w:r>
      <w:r w:rsidRPr="00D334A4">
        <w:rPr>
          <w:rFonts w:ascii="Times New Roman" w:eastAsia="Times New Roman" w:hAnsi="Times New Roman" w:cs="Times New Roman"/>
          <w:sz w:val="24"/>
          <w:szCs w:val="24"/>
        </w:rPr>
        <w:t xml:space="preserve"> </w:t>
      </w:r>
      <w:r w:rsidRPr="00D334A4">
        <w:rPr>
          <w:rFonts w:ascii="Times New Roman" w:eastAsia="Times New Roman" w:hAnsi="Times New Roman" w:cs="Times New Roman"/>
          <w:b/>
          <w:bCs/>
          <w:sz w:val="24"/>
          <w:szCs w:val="24"/>
        </w:rPr>
        <w:t>в учебном плане</w:t>
      </w:r>
    </w:p>
    <w:p w14:paraId="2ECF13F5" w14:textId="726F4F13" w:rsidR="00F961F3" w:rsidRDefault="00F961F3" w:rsidP="00F961F3">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r w:rsidRPr="0087752B">
        <w:rPr>
          <w:rFonts w:ascii="Times New Roman" w:eastAsia="Times New Roman" w:hAnsi="Times New Roman" w:cs="Times New Roman"/>
          <w:b/>
          <w:bCs/>
          <w:color w:val="000000"/>
          <w:sz w:val="24"/>
          <w:szCs w:val="24"/>
          <w:lang w:eastAsia="ru-RU"/>
        </w:rPr>
        <w:t>Количество часов программы внеурочной деятельности </w:t>
      </w:r>
      <w:r w:rsidRPr="0087752B">
        <w:rPr>
          <w:rFonts w:ascii="Times New Roman" w:eastAsia="Times New Roman" w:hAnsi="Times New Roman" w:cs="Times New Roman"/>
          <w:b/>
          <w:bCs/>
          <w:color w:val="000000"/>
          <w:sz w:val="24"/>
          <w:szCs w:val="24"/>
          <w:shd w:val="clear" w:color="auto" w:fill="FFFFFF"/>
          <w:lang w:eastAsia="ru-RU"/>
        </w:rPr>
        <w:t>и их место в учебном плане</w:t>
      </w:r>
    </w:p>
    <w:p w14:paraId="09F2BFC5" w14:textId="55DD8B17" w:rsidR="00915C02" w:rsidRDefault="00713DA1" w:rsidP="00915C02">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713DA1">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w:t>
      </w:r>
      <w:proofErr w:type="gramStart"/>
      <w:r w:rsidRPr="00713DA1">
        <w:rPr>
          <w:rFonts w:ascii="Times New Roman" w:eastAsia="Calibri" w:hAnsi="Times New Roman" w:cs="Times New Roman"/>
          <w:bCs/>
          <w:sz w:val="24"/>
          <w:szCs w:val="24"/>
          <w:lang w:eastAsia="ru-RU"/>
        </w:rPr>
        <w:t>планом  МБОУ</w:t>
      </w:r>
      <w:proofErr w:type="gramEnd"/>
      <w:r w:rsidRPr="00713DA1">
        <w:rPr>
          <w:rFonts w:ascii="Times New Roman" w:eastAsia="Calibri" w:hAnsi="Times New Roman" w:cs="Times New Roman"/>
          <w:bCs/>
          <w:sz w:val="24"/>
          <w:szCs w:val="24"/>
          <w:lang w:eastAsia="ru-RU"/>
        </w:rPr>
        <w:t xml:space="preserve"> </w:t>
      </w:r>
      <w:proofErr w:type="spellStart"/>
      <w:r w:rsidRPr="00713DA1">
        <w:rPr>
          <w:rFonts w:ascii="Times New Roman" w:eastAsia="Calibri" w:hAnsi="Times New Roman" w:cs="Times New Roman"/>
          <w:bCs/>
          <w:sz w:val="24"/>
          <w:szCs w:val="24"/>
          <w:lang w:eastAsia="ru-RU"/>
        </w:rPr>
        <w:t>Дячкинской</w:t>
      </w:r>
      <w:proofErr w:type="spellEnd"/>
      <w:r w:rsidRPr="00713DA1">
        <w:rPr>
          <w:rFonts w:ascii="Times New Roman" w:eastAsia="Calibri" w:hAnsi="Times New Roman" w:cs="Times New Roman"/>
          <w:bCs/>
          <w:sz w:val="24"/>
          <w:szCs w:val="24"/>
          <w:lang w:eastAsia="ru-RU"/>
        </w:rPr>
        <w:t xml:space="preserve"> СОШ для освое</w:t>
      </w:r>
      <w:r>
        <w:rPr>
          <w:rFonts w:ascii="Times New Roman" w:eastAsia="Calibri" w:hAnsi="Times New Roman" w:cs="Times New Roman"/>
          <w:bCs/>
          <w:sz w:val="24"/>
          <w:szCs w:val="24"/>
          <w:lang w:eastAsia="ru-RU"/>
        </w:rPr>
        <w:t>ния курса   «Здоровый ребёнок</w:t>
      </w:r>
      <w:r w:rsidRPr="00713DA1">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в 1</w:t>
      </w:r>
      <w:r w:rsidR="00BA407C">
        <w:rPr>
          <w:rFonts w:ascii="Times New Roman" w:eastAsia="Calibri" w:hAnsi="Times New Roman" w:cs="Times New Roman"/>
          <w:bCs/>
          <w:sz w:val="24"/>
          <w:szCs w:val="24"/>
          <w:lang w:eastAsia="ru-RU"/>
        </w:rPr>
        <w:t xml:space="preserve"> классе отводится 30 часов</w:t>
      </w:r>
      <w:r w:rsidRPr="00713DA1">
        <w:rPr>
          <w:rFonts w:ascii="Times New Roman" w:eastAsia="Calibri" w:hAnsi="Times New Roman" w:cs="Times New Roman"/>
          <w:bCs/>
          <w:sz w:val="24"/>
          <w:szCs w:val="24"/>
          <w:lang w:eastAsia="ru-RU"/>
        </w:rPr>
        <w:t xml:space="preserve"> из расчета 1 час в неделю. В соответствии с </w:t>
      </w:r>
      <w:r>
        <w:rPr>
          <w:rFonts w:ascii="Times New Roman" w:eastAsia="Calibri" w:hAnsi="Times New Roman" w:cs="Times New Roman"/>
          <w:bCs/>
          <w:sz w:val="24"/>
          <w:szCs w:val="24"/>
          <w:lang w:eastAsia="ru-RU"/>
        </w:rPr>
        <w:t xml:space="preserve">годовым учебным календарным графиком </w:t>
      </w:r>
      <w:r w:rsidR="00024DDA">
        <w:rPr>
          <w:rFonts w:ascii="Times New Roman" w:eastAsia="Calibri" w:hAnsi="Times New Roman" w:cs="Times New Roman"/>
          <w:bCs/>
          <w:sz w:val="24"/>
          <w:szCs w:val="24"/>
          <w:lang w:eastAsia="ru-RU"/>
        </w:rPr>
        <w:t>на 2021-2022</w:t>
      </w:r>
      <w:r w:rsidRPr="00713DA1">
        <w:rPr>
          <w:rFonts w:ascii="Times New Roman" w:eastAsia="Calibri" w:hAnsi="Times New Roman" w:cs="Times New Roman"/>
          <w:bCs/>
          <w:sz w:val="24"/>
          <w:szCs w:val="24"/>
          <w:lang w:eastAsia="ru-RU"/>
        </w:rPr>
        <w:t xml:space="preserve"> учебный год программный материал будет реализован полностью. </w:t>
      </w:r>
      <w:r w:rsidR="00024DDA">
        <w:rPr>
          <w:rFonts w:ascii="Times New Roman" w:eastAsia="Calibri" w:hAnsi="Times New Roman" w:cs="Times New Roman"/>
          <w:sz w:val="24"/>
          <w:szCs w:val="24"/>
          <w:lang w:eastAsia="ru-RU"/>
        </w:rPr>
        <w:t>Срок реализации программы с 07.09.2021</w:t>
      </w:r>
      <w:r w:rsidR="00915C02">
        <w:rPr>
          <w:rFonts w:ascii="Times New Roman" w:eastAsia="Calibri" w:hAnsi="Times New Roman" w:cs="Times New Roman"/>
          <w:sz w:val="24"/>
          <w:szCs w:val="24"/>
          <w:lang w:eastAsia="ru-RU"/>
        </w:rPr>
        <w:t xml:space="preserve"> г. по 2</w:t>
      </w:r>
      <w:r w:rsidR="00024DDA">
        <w:rPr>
          <w:rFonts w:ascii="Times New Roman" w:eastAsia="Calibri" w:hAnsi="Times New Roman" w:cs="Times New Roman"/>
          <w:sz w:val="24"/>
          <w:szCs w:val="24"/>
          <w:lang w:eastAsia="ru-RU"/>
        </w:rPr>
        <w:t>4.05.2022</w:t>
      </w:r>
      <w:r w:rsidRPr="00713DA1">
        <w:rPr>
          <w:rFonts w:ascii="Times New Roman" w:eastAsia="Calibri" w:hAnsi="Times New Roman" w:cs="Times New Roman"/>
          <w:sz w:val="24"/>
          <w:szCs w:val="24"/>
          <w:lang w:eastAsia="ru-RU"/>
        </w:rPr>
        <w:t>г.</w:t>
      </w:r>
      <w:r w:rsidR="00F961F3" w:rsidRPr="0087752B">
        <w:rPr>
          <w:rFonts w:ascii="Times New Roman" w:eastAsia="Times New Roman" w:hAnsi="Times New Roman" w:cs="Times New Roman"/>
          <w:color w:val="000000"/>
          <w:sz w:val="24"/>
          <w:szCs w:val="24"/>
          <w:lang w:eastAsia="ru-RU"/>
        </w:rPr>
        <w:t xml:space="preserve">         </w:t>
      </w:r>
      <w:r w:rsidR="00F961F3" w:rsidRPr="0087752B">
        <w:rPr>
          <w:rFonts w:ascii="Times New Roman" w:eastAsia="Times New Roman" w:hAnsi="Times New Roman" w:cs="Times New Roman"/>
          <w:color w:val="000000"/>
          <w:sz w:val="24"/>
          <w:szCs w:val="24"/>
          <w:shd w:val="clear" w:color="auto" w:fill="FFFFFF"/>
          <w:lang w:eastAsia="ru-RU"/>
        </w:rPr>
        <w:t> </w:t>
      </w:r>
    </w:p>
    <w:p w14:paraId="19DD2797" w14:textId="7079C11F" w:rsidR="00F961F3" w:rsidRPr="00915C02" w:rsidRDefault="00713DA1" w:rsidP="00915C02">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713DA1">
        <w:rPr>
          <w:rFonts w:ascii="Times New Roman" w:eastAsia="Times New Roman" w:hAnsi="Times New Roman" w:cs="Times New Roman"/>
          <w:b/>
          <w:bCs/>
          <w:color w:val="000000"/>
          <w:sz w:val="24"/>
          <w:szCs w:val="24"/>
          <w:shd w:val="clear" w:color="auto" w:fill="FFFFFF"/>
          <w:lang w:eastAsia="ru-RU"/>
        </w:rPr>
        <w:t>Раздел №</w:t>
      </w:r>
      <w:r>
        <w:rPr>
          <w:rFonts w:ascii="Times New Roman" w:eastAsia="Times New Roman" w:hAnsi="Times New Roman" w:cs="Times New Roman"/>
          <w:b/>
          <w:bCs/>
          <w:color w:val="000000"/>
          <w:sz w:val="24"/>
          <w:szCs w:val="24"/>
          <w:shd w:val="clear" w:color="auto" w:fill="FFFFFF"/>
          <w:lang w:eastAsia="ru-RU"/>
        </w:rPr>
        <w:t xml:space="preserve"> 2</w:t>
      </w:r>
    </w:p>
    <w:p w14:paraId="35E2BD6C" w14:textId="77777777" w:rsidR="00713DA1" w:rsidRPr="00713DA1" w:rsidRDefault="00713DA1" w:rsidP="00713DA1">
      <w:pPr>
        <w:shd w:val="clear" w:color="auto" w:fill="FFFFFF"/>
        <w:spacing w:after="0" w:line="240" w:lineRule="auto"/>
        <w:ind w:left="710"/>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shd w:val="clear" w:color="auto" w:fill="FFFFFF"/>
          <w:lang w:eastAsia="ru-RU"/>
        </w:rPr>
        <w:lastRenderedPageBreak/>
        <w:t>Планируемые результаты программы внеурочной деятельности</w:t>
      </w:r>
      <w:r w:rsidRPr="00713DA1">
        <w:rPr>
          <w:rFonts w:ascii="Times New Roman" w:eastAsia="Times New Roman" w:hAnsi="Times New Roman" w:cs="Times New Roman"/>
          <w:color w:val="000000"/>
          <w:sz w:val="24"/>
          <w:szCs w:val="24"/>
          <w:lang w:eastAsia="ru-RU"/>
        </w:rPr>
        <w:br/>
      </w:r>
      <w:r w:rsidRPr="00713DA1">
        <w:rPr>
          <w:rFonts w:ascii="Times New Roman" w:eastAsia="Times New Roman" w:hAnsi="Times New Roman" w:cs="Times New Roman"/>
          <w:color w:val="000000"/>
          <w:sz w:val="24"/>
          <w:szCs w:val="24"/>
          <w:shd w:val="clear" w:color="auto" w:fill="FFFFFF"/>
          <w:lang w:eastAsia="ru-RU"/>
        </w:rPr>
        <w:t>           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14:paraId="5689B0F3" w14:textId="77777777"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lang w:eastAsia="ru-RU"/>
        </w:rPr>
        <w:t>           </w:t>
      </w:r>
      <w:r w:rsidRPr="00713DA1">
        <w:rPr>
          <w:rFonts w:ascii="Times New Roman" w:eastAsia="Times New Roman" w:hAnsi="Times New Roman" w:cs="Times New Roman"/>
          <w:color w:val="000000"/>
          <w:sz w:val="24"/>
          <w:szCs w:val="24"/>
          <w:shd w:val="clear" w:color="auto" w:fill="FFFFFF"/>
          <w:lang w:eastAsia="ru-RU"/>
        </w:rPr>
        <w:t>Основная образовательная программа учреждения предусматривает достижение следующих результатов образования:</w:t>
      </w:r>
    </w:p>
    <w:p w14:paraId="7B563683" w14:textId="77777777" w:rsidR="00713DA1" w:rsidRPr="00713DA1" w:rsidRDefault="00713DA1" w:rsidP="00713DA1">
      <w:pPr>
        <w:numPr>
          <w:ilvl w:val="0"/>
          <w:numId w:val="3"/>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 xml:space="preserve">личностные результаты — готовность и способность обучающихся к саморазвитию, </w:t>
      </w:r>
      <w:proofErr w:type="spellStart"/>
      <w:r w:rsidRPr="00713DA1">
        <w:rPr>
          <w:rFonts w:ascii="Times New Roman" w:eastAsia="Times New Roman" w:hAnsi="Times New Roman" w:cs="Times New Roman"/>
          <w:color w:val="000000"/>
          <w:sz w:val="24"/>
          <w:szCs w:val="24"/>
          <w:lang w:eastAsia="ru-RU"/>
        </w:rPr>
        <w:t>сформированность</w:t>
      </w:r>
      <w:proofErr w:type="spellEnd"/>
      <w:r w:rsidRPr="00713DA1">
        <w:rPr>
          <w:rFonts w:ascii="Times New Roman" w:eastAsia="Times New Roman" w:hAnsi="Times New Roman" w:cs="Times New Roman"/>
          <w:color w:val="000000"/>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713DA1">
        <w:rPr>
          <w:rFonts w:ascii="Times New Roman" w:eastAsia="Times New Roman" w:hAnsi="Times New Roman" w:cs="Times New Roman"/>
          <w:color w:val="000000"/>
          <w:sz w:val="24"/>
          <w:szCs w:val="24"/>
          <w:lang w:eastAsia="ru-RU"/>
        </w:rPr>
        <w:t>сформированность</w:t>
      </w:r>
      <w:proofErr w:type="spellEnd"/>
      <w:r w:rsidRPr="00713DA1">
        <w:rPr>
          <w:rFonts w:ascii="Times New Roman" w:eastAsia="Times New Roman" w:hAnsi="Times New Roman" w:cs="Times New Roman"/>
          <w:color w:val="000000"/>
          <w:sz w:val="24"/>
          <w:szCs w:val="24"/>
          <w:lang w:eastAsia="ru-RU"/>
        </w:rPr>
        <w:t xml:space="preserve"> основ российской, гражданской идентичности; </w:t>
      </w:r>
    </w:p>
    <w:p w14:paraId="3576306F" w14:textId="77777777" w:rsidR="00713DA1" w:rsidRPr="00713DA1" w:rsidRDefault="00713DA1" w:rsidP="00713DA1">
      <w:pPr>
        <w:numPr>
          <w:ilvl w:val="0"/>
          <w:numId w:val="3"/>
        </w:numPr>
        <w:shd w:val="clear" w:color="auto" w:fill="FFFFFF"/>
        <w:spacing w:after="0" w:line="240" w:lineRule="auto"/>
        <w:jc w:val="both"/>
        <w:rPr>
          <w:rFonts w:ascii="Calibri" w:eastAsia="Times New Roman" w:hAnsi="Calibri" w:cs="Arial"/>
          <w:color w:val="000000"/>
          <w:lang w:eastAsia="ru-RU"/>
        </w:rPr>
      </w:pPr>
      <w:proofErr w:type="spellStart"/>
      <w:r w:rsidRPr="00713DA1">
        <w:rPr>
          <w:rFonts w:ascii="Times New Roman" w:eastAsia="Times New Roman" w:hAnsi="Times New Roman" w:cs="Times New Roman"/>
          <w:color w:val="000000"/>
          <w:sz w:val="24"/>
          <w:szCs w:val="24"/>
          <w:lang w:eastAsia="ru-RU"/>
        </w:rPr>
        <w:t>метапредметные</w:t>
      </w:r>
      <w:proofErr w:type="spellEnd"/>
      <w:r w:rsidRPr="00713DA1">
        <w:rPr>
          <w:rFonts w:ascii="Times New Roman" w:eastAsia="Times New Roman" w:hAnsi="Times New Roman" w:cs="Times New Roman"/>
          <w:color w:val="000000"/>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
    <w:p w14:paraId="122CDB15" w14:textId="77777777" w:rsidR="00713DA1" w:rsidRPr="00713DA1" w:rsidRDefault="00713DA1" w:rsidP="00713DA1">
      <w:pPr>
        <w:numPr>
          <w:ilvl w:val="0"/>
          <w:numId w:val="3"/>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5DDD766A" w14:textId="0FB52703" w:rsidR="00713DA1" w:rsidRPr="00713DA1" w:rsidRDefault="00713DA1" w:rsidP="00713DA1">
      <w:pPr>
        <w:shd w:val="clear" w:color="auto" w:fill="FFFFFF"/>
        <w:spacing w:after="0" w:line="240" w:lineRule="auto"/>
        <w:jc w:val="both"/>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shd w:val="clear" w:color="auto" w:fill="FFFFFF"/>
          <w:lang w:eastAsia="ru-RU"/>
        </w:rPr>
        <w:t>          Личностными результатами программы внеурочной деятельности по спортивно-оздоровительному направлению «Здоровый ребёнок» является формирование следующих умений:</w:t>
      </w:r>
    </w:p>
    <w:p w14:paraId="1414ACC8" w14:textId="77777777" w:rsidR="00713DA1" w:rsidRPr="00713DA1" w:rsidRDefault="00713DA1" w:rsidP="00713DA1">
      <w:pPr>
        <w:numPr>
          <w:ilvl w:val="0"/>
          <w:numId w:val="4"/>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b/>
          <w:bCs/>
          <w:i/>
          <w:iCs/>
          <w:color w:val="000000"/>
          <w:sz w:val="24"/>
          <w:szCs w:val="24"/>
          <w:lang w:eastAsia="ru-RU"/>
        </w:rPr>
        <w:t>Определять </w:t>
      </w:r>
      <w:r w:rsidRPr="00713DA1">
        <w:rPr>
          <w:rFonts w:ascii="Times New Roman" w:eastAsia="Times New Roman" w:hAnsi="Times New Roman" w:cs="Times New Roman"/>
          <w:color w:val="000000"/>
          <w:sz w:val="24"/>
          <w:szCs w:val="24"/>
          <w:lang w:eastAsia="ru-RU"/>
        </w:rPr>
        <w:t>и</w:t>
      </w:r>
      <w:r w:rsidRPr="00713DA1">
        <w:rPr>
          <w:rFonts w:ascii="Times New Roman" w:eastAsia="Times New Roman" w:hAnsi="Times New Roman" w:cs="Times New Roman"/>
          <w:b/>
          <w:bCs/>
          <w:i/>
          <w:iCs/>
          <w:color w:val="000000"/>
          <w:sz w:val="24"/>
          <w:szCs w:val="24"/>
          <w:lang w:eastAsia="ru-RU"/>
        </w:rPr>
        <w:t> высказывать</w:t>
      </w:r>
      <w:r w:rsidRPr="00713DA1">
        <w:rPr>
          <w:rFonts w:ascii="Times New Roman" w:eastAsia="Times New Roman" w:hAnsi="Times New Roman" w:cs="Times New Roman"/>
          <w:color w:val="000000"/>
          <w:sz w:val="24"/>
          <w:szCs w:val="24"/>
          <w:lang w:eastAsia="ru-RU"/>
        </w:rPr>
        <w:t> под руководством учителя самые простые и общие для всех людей правила поведения при сотрудничестве (этические нормы);</w:t>
      </w:r>
    </w:p>
    <w:p w14:paraId="78353A30" w14:textId="77777777" w:rsidR="00713DA1" w:rsidRPr="00713DA1" w:rsidRDefault="00713DA1" w:rsidP="00713DA1">
      <w:pPr>
        <w:numPr>
          <w:ilvl w:val="0"/>
          <w:numId w:val="4"/>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713DA1">
        <w:rPr>
          <w:rFonts w:ascii="Times New Roman" w:eastAsia="Times New Roman" w:hAnsi="Times New Roman" w:cs="Times New Roman"/>
          <w:b/>
          <w:bCs/>
          <w:i/>
          <w:iCs/>
          <w:color w:val="000000"/>
          <w:sz w:val="24"/>
          <w:szCs w:val="24"/>
          <w:lang w:eastAsia="ru-RU"/>
        </w:rPr>
        <w:t>делать выбор,</w:t>
      </w:r>
      <w:r w:rsidRPr="00713DA1">
        <w:rPr>
          <w:rFonts w:ascii="Times New Roman" w:eastAsia="Times New Roman" w:hAnsi="Times New Roman" w:cs="Times New Roman"/>
          <w:color w:val="000000"/>
          <w:sz w:val="24"/>
          <w:szCs w:val="24"/>
          <w:lang w:eastAsia="ru-RU"/>
        </w:rPr>
        <w:t> при поддержке других участников группы и педагога, как поступить.</w:t>
      </w:r>
    </w:p>
    <w:p w14:paraId="2D0632DB" w14:textId="74CA5662"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shd w:val="clear" w:color="auto" w:fill="FFFFFF"/>
          <w:lang w:eastAsia="ru-RU"/>
        </w:rPr>
        <w:t>         </w:t>
      </w:r>
      <w:proofErr w:type="spellStart"/>
      <w:r w:rsidRPr="00713DA1">
        <w:rPr>
          <w:rFonts w:ascii="Times New Roman" w:eastAsia="Times New Roman" w:hAnsi="Times New Roman" w:cs="Times New Roman"/>
          <w:color w:val="000000"/>
          <w:sz w:val="24"/>
          <w:szCs w:val="24"/>
          <w:shd w:val="clear" w:color="auto" w:fill="FFFFFF"/>
          <w:lang w:eastAsia="ru-RU"/>
        </w:rPr>
        <w:t>Метапредметными</w:t>
      </w:r>
      <w:proofErr w:type="spellEnd"/>
      <w:r w:rsidRPr="00713DA1">
        <w:rPr>
          <w:rFonts w:ascii="Times New Roman" w:eastAsia="Times New Roman" w:hAnsi="Times New Roman" w:cs="Times New Roman"/>
          <w:color w:val="000000"/>
          <w:sz w:val="24"/>
          <w:szCs w:val="24"/>
          <w:shd w:val="clear" w:color="auto" w:fill="FFFFFF"/>
          <w:lang w:eastAsia="ru-RU"/>
        </w:rPr>
        <w:t xml:space="preserve"> результатами программы внеурочной деятельности по спортивно-оздоровительному направлению «Здоровый ребёнок» - является формирование следующих универсальных учебных действий (УУД):</w:t>
      </w:r>
    </w:p>
    <w:p w14:paraId="61D9D94B" w14:textId="77777777" w:rsidR="00713DA1" w:rsidRPr="00713DA1" w:rsidRDefault="00713DA1" w:rsidP="00713DA1">
      <w:pPr>
        <w:numPr>
          <w:ilvl w:val="0"/>
          <w:numId w:val="5"/>
        </w:numPr>
        <w:shd w:val="clear" w:color="auto" w:fill="FFFFFF"/>
        <w:spacing w:after="0" w:line="240" w:lineRule="auto"/>
        <w:rPr>
          <w:rFonts w:ascii="Calibri" w:eastAsia="Times New Roman" w:hAnsi="Calibri" w:cs="Arial"/>
          <w:color w:val="000000"/>
          <w:lang w:eastAsia="ru-RU"/>
        </w:rPr>
      </w:pPr>
      <w:r w:rsidRPr="00713DA1">
        <w:rPr>
          <w:rFonts w:ascii="Times New Roman" w:eastAsia="Times New Roman" w:hAnsi="Times New Roman" w:cs="Times New Roman"/>
          <w:b/>
          <w:bCs/>
          <w:color w:val="000000"/>
          <w:sz w:val="24"/>
          <w:szCs w:val="24"/>
          <w:lang w:eastAsia="ru-RU"/>
        </w:rPr>
        <w:t>Регулятивные УУД:</w:t>
      </w:r>
    </w:p>
    <w:p w14:paraId="7D71F500"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b/>
          <w:bCs/>
          <w:i/>
          <w:iCs/>
          <w:color w:val="000000"/>
          <w:sz w:val="24"/>
          <w:szCs w:val="24"/>
          <w:lang w:eastAsia="ru-RU"/>
        </w:rPr>
        <w:t>Определять </w:t>
      </w:r>
      <w:r w:rsidRPr="00713DA1">
        <w:rPr>
          <w:rFonts w:ascii="Times New Roman" w:eastAsia="Times New Roman" w:hAnsi="Times New Roman" w:cs="Times New Roman"/>
          <w:i/>
          <w:iCs/>
          <w:color w:val="000000"/>
          <w:sz w:val="24"/>
          <w:szCs w:val="24"/>
          <w:lang w:eastAsia="ru-RU"/>
        </w:rPr>
        <w:t>и</w:t>
      </w:r>
      <w:r w:rsidRPr="00713DA1">
        <w:rPr>
          <w:rFonts w:ascii="Times New Roman" w:eastAsia="Times New Roman" w:hAnsi="Times New Roman" w:cs="Times New Roman"/>
          <w:b/>
          <w:bCs/>
          <w:i/>
          <w:iCs/>
          <w:color w:val="000000"/>
          <w:sz w:val="24"/>
          <w:szCs w:val="24"/>
          <w:lang w:eastAsia="ru-RU"/>
        </w:rPr>
        <w:t> формулировать</w:t>
      </w:r>
      <w:r w:rsidRPr="00713DA1">
        <w:rPr>
          <w:rFonts w:ascii="Times New Roman" w:eastAsia="Times New Roman" w:hAnsi="Times New Roman" w:cs="Times New Roman"/>
          <w:color w:val="000000"/>
          <w:sz w:val="24"/>
          <w:szCs w:val="24"/>
          <w:lang w:eastAsia="ru-RU"/>
        </w:rPr>
        <w:t> цель деятельности на уроке с помощью учителя.</w:t>
      </w:r>
    </w:p>
    <w:p w14:paraId="17D0EA47"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b/>
          <w:bCs/>
          <w:i/>
          <w:iCs/>
          <w:color w:val="000000"/>
          <w:sz w:val="24"/>
          <w:szCs w:val="24"/>
          <w:lang w:eastAsia="ru-RU"/>
        </w:rPr>
        <w:t>Проговаривать</w:t>
      </w:r>
      <w:r w:rsidRPr="00713DA1">
        <w:rPr>
          <w:rFonts w:ascii="Times New Roman" w:eastAsia="Times New Roman" w:hAnsi="Times New Roman" w:cs="Times New Roman"/>
          <w:color w:val="000000"/>
          <w:sz w:val="24"/>
          <w:szCs w:val="24"/>
          <w:lang w:eastAsia="ru-RU"/>
        </w:rPr>
        <w:t> последовательность действий на уроке.</w:t>
      </w:r>
    </w:p>
    <w:p w14:paraId="44B86136"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Учить </w:t>
      </w:r>
      <w:r w:rsidRPr="00713DA1">
        <w:rPr>
          <w:rFonts w:ascii="Times New Roman" w:eastAsia="Times New Roman" w:hAnsi="Times New Roman" w:cs="Times New Roman"/>
          <w:b/>
          <w:bCs/>
          <w:i/>
          <w:iCs/>
          <w:color w:val="000000"/>
          <w:sz w:val="24"/>
          <w:szCs w:val="24"/>
          <w:lang w:eastAsia="ru-RU"/>
        </w:rPr>
        <w:t>высказывать</w:t>
      </w:r>
      <w:r w:rsidRPr="00713DA1">
        <w:rPr>
          <w:rFonts w:ascii="Times New Roman" w:eastAsia="Times New Roman" w:hAnsi="Times New Roman" w:cs="Times New Roman"/>
          <w:color w:val="000000"/>
          <w:sz w:val="24"/>
          <w:szCs w:val="24"/>
          <w:lang w:eastAsia="ru-RU"/>
        </w:rPr>
        <w:t> своё предположение (версию) на основе работы с иллюстрацией, учить </w:t>
      </w:r>
      <w:r w:rsidRPr="00713DA1">
        <w:rPr>
          <w:rFonts w:ascii="Times New Roman" w:eastAsia="Times New Roman" w:hAnsi="Times New Roman" w:cs="Times New Roman"/>
          <w:b/>
          <w:bCs/>
          <w:i/>
          <w:iCs/>
          <w:color w:val="000000"/>
          <w:sz w:val="24"/>
          <w:szCs w:val="24"/>
          <w:lang w:eastAsia="ru-RU"/>
        </w:rPr>
        <w:t>работать</w:t>
      </w:r>
      <w:r w:rsidRPr="00713DA1">
        <w:rPr>
          <w:rFonts w:ascii="Times New Roman" w:eastAsia="Times New Roman" w:hAnsi="Times New Roman" w:cs="Times New Roman"/>
          <w:color w:val="000000"/>
          <w:sz w:val="24"/>
          <w:szCs w:val="24"/>
          <w:lang w:eastAsia="ru-RU"/>
        </w:rPr>
        <w:t> по предложенному учителем плану.</w:t>
      </w:r>
    </w:p>
    <w:p w14:paraId="70763007"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14:paraId="011D6D77"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Учиться совместно с учителем и другими учениками </w:t>
      </w:r>
      <w:r w:rsidRPr="00713DA1">
        <w:rPr>
          <w:rFonts w:ascii="Times New Roman" w:eastAsia="Times New Roman" w:hAnsi="Times New Roman" w:cs="Times New Roman"/>
          <w:b/>
          <w:bCs/>
          <w:i/>
          <w:iCs/>
          <w:color w:val="000000"/>
          <w:sz w:val="24"/>
          <w:szCs w:val="24"/>
          <w:lang w:eastAsia="ru-RU"/>
        </w:rPr>
        <w:t>давать</w:t>
      </w:r>
      <w:r w:rsidRPr="00713DA1">
        <w:rPr>
          <w:rFonts w:ascii="Times New Roman" w:eastAsia="Times New Roman" w:hAnsi="Times New Roman" w:cs="Times New Roman"/>
          <w:color w:val="000000"/>
          <w:sz w:val="24"/>
          <w:szCs w:val="24"/>
          <w:lang w:eastAsia="ru-RU"/>
        </w:rPr>
        <w:t> эмоциональную </w:t>
      </w:r>
      <w:r w:rsidRPr="00713DA1">
        <w:rPr>
          <w:rFonts w:ascii="Times New Roman" w:eastAsia="Times New Roman" w:hAnsi="Times New Roman" w:cs="Times New Roman"/>
          <w:b/>
          <w:bCs/>
          <w:i/>
          <w:iCs/>
          <w:color w:val="000000"/>
          <w:sz w:val="24"/>
          <w:szCs w:val="24"/>
          <w:lang w:eastAsia="ru-RU"/>
        </w:rPr>
        <w:t>оценку</w:t>
      </w:r>
      <w:r w:rsidRPr="00713DA1">
        <w:rPr>
          <w:rFonts w:ascii="Times New Roman" w:eastAsia="Times New Roman" w:hAnsi="Times New Roman" w:cs="Times New Roman"/>
          <w:color w:val="000000"/>
          <w:sz w:val="24"/>
          <w:szCs w:val="24"/>
          <w:lang w:eastAsia="ru-RU"/>
        </w:rPr>
        <w:t> деятельности класса на уроке.</w:t>
      </w:r>
    </w:p>
    <w:p w14:paraId="60FD1784" w14:textId="77777777" w:rsidR="00713DA1" w:rsidRPr="00713DA1" w:rsidRDefault="00713DA1" w:rsidP="00713DA1">
      <w:pPr>
        <w:numPr>
          <w:ilvl w:val="0"/>
          <w:numId w:val="6"/>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14:paraId="687C0003" w14:textId="5D1DEED2"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b/>
          <w:bCs/>
          <w:i/>
          <w:iCs/>
          <w:color w:val="000000"/>
          <w:sz w:val="24"/>
          <w:szCs w:val="24"/>
          <w:shd w:val="clear" w:color="auto" w:fill="FFFFFF"/>
          <w:lang w:eastAsia="ru-RU"/>
        </w:rPr>
        <w:t>2. Познавательные УУД:</w:t>
      </w:r>
    </w:p>
    <w:p w14:paraId="78196F51" w14:textId="77777777" w:rsidR="00713DA1" w:rsidRPr="00713DA1" w:rsidRDefault="00713DA1" w:rsidP="00713DA1">
      <w:pPr>
        <w:numPr>
          <w:ilvl w:val="0"/>
          <w:numId w:val="7"/>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Делать предварительный отбор источников информации: </w:t>
      </w:r>
      <w:r w:rsidRPr="00713DA1">
        <w:rPr>
          <w:rFonts w:ascii="Times New Roman" w:eastAsia="Times New Roman" w:hAnsi="Times New Roman" w:cs="Times New Roman"/>
          <w:b/>
          <w:bCs/>
          <w:i/>
          <w:iCs/>
          <w:color w:val="000000"/>
          <w:sz w:val="24"/>
          <w:szCs w:val="24"/>
          <w:lang w:eastAsia="ru-RU"/>
        </w:rPr>
        <w:t>ориентироваться</w:t>
      </w:r>
      <w:r w:rsidRPr="00713DA1">
        <w:rPr>
          <w:rFonts w:ascii="Times New Roman" w:eastAsia="Times New Roman" w:hAnsi="Times New Roman" w:cs="Times New Roman"/>
          <w:color w:val="000000"/>
          <w:sz w:val="24"/>
          <w:szCs w:val="24"/>
          <w:lang w:eastAsia="ru-RU"/>
        </w:rPr>
        <w:t> в учебнике (на развороте, в оглавлении, в словаре).</w:t>
      </w:r>
    </w:p>
    <w:p w14:paraId="02D07CC7" w14:textId="77777777" w:rsidR="00713DA1" w:rsidRPr="00713DA1" w:rsidRDefault="00713DA1" w:rsidP="00713DA1">
      <w:pPr>
        <w:numPr>
          <w:ilvl w:val="0"/>
          <w:numId w:val="7"/>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Добывать новые знания: </w:t>
      </w:r>
      <w:r w:rsidRPr="00713DA1">
        <w:rPr>
          <w:rFonts w:ascii="Times New Roman" w:eastAsia="Times New Roman" w:hAnsi="Times New Roman" w:cs="Times New Roman"/>
          <w:b/>
          <w:bCs/>
          <w:i/>
          <w:iCs/>
          <w:color w:val="000000"/>
          <w:sz w:val="24"/>
          <w:szCs w:val="24"/>
          <w:lang w:eastAsia="ru-RU"/>
        </w:rPr>
        <w:t>находить ответы</w:t>
      </w:r>
      <w:r w:rsidRPr="00713DA1">
        <w:rPr>
          <w:rFonts w:ascii="Times New Roman" w:eastAsia="Times New Roman" w:hAnsi="Times New Roman" w:cs="Times New Roman"/>
          <w:color w:val="000000"/>
          <w:sz w:val="24"/>
          <w:szCs w:val="24"/>
          <w:lang w:eastAsia="ru-RU"/>
        </w:rPr>
        <w:t> на вопросы, используя учебник, свой жизненный опыт и информацию, полученную на уроке.</w:t>
      </w:r>
    </w:p>
    <w:p w14:paraId="134F85A2" w14:textId="77777777" w:rsidR="00713DA1" w:rsidRPr="00713DA1" w:rsidRDefault="00713DA1" w:rsidP="00713DA1">
      <w:pPr>
        <w:numPr>
          <w:ilvl w:val="0"/>
          <w:numId w:val="7"/>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Перерабатывать полученную информацию: </w:t>
      </w:r>
      <w:r w:rsidRPr="00713DA1">
        <w:rPr>
          <w:rFonts w:ascii="Times New Roman" w:eastAsia="Times New Roman" w:hAnsi="Times New Roman" w:cs="Times New Roman"/>
          <w:b/>
          <w:bCs/>
          <w:i/>
          <w:iCs/>
          <w:color w:val="000000"/>
          <w:sz w:val="24"/>
          <w:szCs w:val="24"/>
          <w:lang w:eastAsia="ru-RU"/>
        </w:rPr>
        <w:t>делать</w:t>
      </w:r>
      <w:r w:rsidRPr="00713DA1">
        <w:rPr>
          <w:rFonts w:ascii="Times New Roman" w:eastAsia="Times New Roman" w:hAnsi="Times New Roman" w:cs="Times New Roman"/>
          <w:color w:val="000000"/>
          <w:sz w:val="24"/>
          <w:szCs w:val="24"/>
          <w:lang w:eastAsia="ru-RU"/>
        </w:rPr>
        <w:t> выводы в результате совместной работы всего класса.</w:t>
      </w:r>
    </w:p>
    <w:p w14:paraId="6CC65930" w14:textId="77777777" w:rsidR="00713DA1" w:rsidRPr="00713DA1" w:rsidRDefault="00713DA1" w:rsidP="00713DA1">
      <w:pPr>
        <w:numPr>
          <w:ilvl w:val="0"/>
          <w:numId w:val="7"/>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14:paraId="10588645" w14:textId="77777777" w:rsidR="00713DA1" w:rsidRPr="00713DA1" w:rsidRDefault="00713DA1" w:rsidP="00713DA1">
      <w:pPr>
        <w:numPr>
          <w:ilvl w:val="0"/>
          <w:numId w:val="7"/>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lastRenderedPageBreak/>
        <w:t>Средством формирования этих действий служит учебный материал и задания учебника, ориентированные на линии развития средствами предмета.</w:t>
      </w:r>
    </w:p>
    <w:p w14:paraId="2F23B40C" w14:textId="0080900E"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b/>
          <w:bCs/>
          <w:i/>
          <w:iCs/>
          <w:color w:val="000000"/>
          <w:sz w:val="24"/>
          <w:szCs w:val="24"/>
          <w:shd w:val="clear" w:color="auto" w:fill="FFFFFF"/>
          <w:lang w:eastAsia="ru-RU"/>
        </w:rPr>
        <w:t>3. Коммуникативные УУД</w:t>
      </w:r>
      <w:r w:rsidRPr="00713DA1">
        <w:rPr>
          <w:rFonts w:ascii="Times New Roman" w:eastAsia="Times New Roman" w:hAnsi="Times New Roman" w:cs="Times New Roman"/>
          <w:i/>
          <w:iCs/>
          <w:color w:val="000000"/>
          <w:sz w:val="24"/>
          <w:szCs w:val="24"/>
          <w:shd w:val="clear" w:color="auto" w:fill="FFFFFF"/>
          <w:lang w:eastAsia="ru-RU"/>
        </w:rPr>
        <w:t>:</w:t>
      </w:r>
    </w:p>
    <w:p w14:paraId="07BF05EE" w14:textId="77777777" w:rsidR="00713DA1" w:rsidRPr="00713DA1" w:rsidRDefault="00713DA1" w:rsidP="00713DA1">
      <w:pPr>
        <w:numPr>
          <w:ilvl w:val="0"/>
          <w:numId w:val="8"/>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Умение донести свою позицию до других: оформлять свою мысль в устной и письменной речи (на уровне одного предложения или небольшого текста).</w:t>
      </w:r>
    </w:p>
    <w:p w14:paraId="46533F92" w14:textId="77777777" w:rsidR="00713DA1" w:rsidRPr="00713DA1" w:rsidRDefault="00713DA1" w:rsidP="00713DA1">
      <w:pPr>
        <w:numPr>
          <w:ilvl w:val="0"/>
          <w:numId w:val="8"/>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b/>
          <w:bCs/>
          <w:i/>
          <w:iCs/>
          <w:color w:val="000000"/>
          <w:sz w:val="24"/>
          <w:szCs w:val="24"/>
          <w:lang w:eastAsia="ru-RU"/>
        </w:rPr>
        <w:t>Слушать </w:t>
      </w:r>
      <w:r w:rsidRPr="00713DA1">
        <w:rPr>
          <w:rFonts w:ascii="Times New Roman" w:eastAsia="Times New Roman" w:hAnsi="Times New Roman" w:cs="Times New Roman"/>
          <w:color w:val="000000"/>
          <w:sz w:val="24"/>
          <w:szCs w:val="24"/>
          <w:lang w:eastAsia="ru-RU"/>
        </w:rPr>
        <w:t>и</w:t>
      </w:r>
      <w:r w:rsidRPr="00713DA1">
        <w:rPr>
          <w:rFonts w:ascii="Times New Roman" w:eastAsia="Times New Roman" w:hAnsi="Times New Roman" w:cs="Times New Roman"/>
          <w:b/>
          <w:bCs/>
          <w:i/>
          <w:iCs/>
          <w:color w:val="000000"/>
          <w:sz w:val="24"/>
          <w:szCs w:val="24"/>
          <w:lang w:eastAsia="ru-RU"/>
        </w:rPr>
        <w:t> понимать</w:t>
      </w:r>
      <w:r w:rsidRPr="00713DA1">
        <w:rPr>
          <w:rFonts w:ascii="Times New Roman" w:eastAsia="Times New Roman" w:hAnsi="Times New Roman" w:cs="Times New Roman"/>
          <w:color w:val="000000"/>
          <w:sz w:val="24"/>
          <w:szCs w:val="24"/>
          <w:lang w:eastAsia="ru-RU"/>
        </w:rPr>
        <w:t> речь других.</w:t>
      </w:r>
    </w:p>
    <w:p w14:paraId="02BAA227" w14:textId="77777777" w:rsidR="00713DA1" w:rsidRPr="00713DA1" w:rsidRDefault="00713DA1" w:rsidP="00713DA1">
      <w:pPr>
        <w:numPr>
          <w:ilvl w:val="0"/>
          <w:numId w:val="8"/>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(побуждающий и подводящий диалог).</w:t>
      </w:r>
    </w:p>
    <w:p w14:paraId="4CEB6B0A" w14:textId="77777777" w:rsidR="00713DA1" w:rsidRPr="00713DA1" w:rsidRDefault="00713DA1" w:rsidP="00713DA1">
      <w:pPr>
        <w:numPr>
          <w:ilvl w:val="0"/>
          <w:numId w:val="8"/>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Совместно договариваться о правилах общения и поведения в школе и следовать им.</w:t>
      </w:r>
    </w:p>
    <w:p w14:paraId="7E76334D" w14:textId="77777777" w:rsidR="00713DA1" w:rsidRPr="00713DA1" w:rsidRDefault="00713DA1" w:rsidP="00713DA1">
      <w:pPr>
        <w:numPr>
          <w:ilvl w:val="0"/>
          <w:numId w:val="8"/>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Учиться выполнять различные роли в группе (лидера, исполнителя, критика).</w:t>
      </w:r>
    </w:p>
    <w:p w14:paraId="179B0B8F" w14:textId="77777777" w:rsidR="00713DA1" w:rsidRPr="00713DA1" w:rsidRDefault="00713DA1" w:rsidP="00713DA1">
      <w:pPr>
        <w:numPr>
          <w:ilvl w:val="0"/>
          <w:numId w:val="9"/>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14:paraId="321726B8" w14:textId="21781B07"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b/>
          <w:bCs/>
          <w:i/>
          <w:iCs/>
          <w:color w:val="000000"/>
          <w:sz w:val="24"/>
          <w:szCs w:val="24"/>
          <w:shd w:val="clear" w:color="auto" w:fill="FFFFFF"/>
          <w:lang w:eastAsia="ru-RU"/>
        </w:rPr>
        <w:t>Оздоровительные результаты программы внеурочной деятельности:</w:t>
      </w:r>
    </w:p>
    <w:p w14:paraId="3D353C68" w14:textId="77777777" w:rsidR="00713DA1" w:rsidRPr="00713DA1" w:rsidRDefault="00713DA1" w:rsidP="00713DA1">
      <w:pPr>
        <w:numPr>
          <w:ilvl w:val="0"/>
          <w:numId w:val="10"/>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14:paraId="3E5B3A46" w14:textId="77777777" w:rsidR="00713DA1" w:rsidRPr="00713DA1" w:rsidRDefault="00713DA1" w:rsidP="00713DA1">
      <w:pPr>
        <w:numPr>
          <w:ilvl w:val="0"/>
          <w:numId w:val="10"/>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социальная адаптация детей, расширение сферы общения, приобретение опыта взаимодействия с окружающим миром.</w:t>
      </w:r>
    </w:p>
    <w:p w14:paraId="4CD756C3" w14:textId="19DD7DB1" w:rsidR="00713DA1" w:rsidRPr="00713DA1" w:rsidRDefault="00713DA1" w:rsidP="00713DA1">
      <w:pPr>
        <w:shd w:val="clear" w:color="auto" w:fill="FFFFFF"/>
        <w:spacing w:after="0" w:line="240" w:lineRule="auto"/>
        <w:jc w:val="both"/>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shd w:val="clear" w:color="auto" w:fill="FFFFFF"/>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14:paraId="7C284DAE" w14:textId="77777777" w:rsidR="00713DA1" w:rsidRPr="00713DA1" w:rsidRDefault="00713DA1" w:rsidP="00713DA1">
      <w:pPr>
        <w:shd w:val="clear" w:color="auto" w:fill="FFFFFF"/>
        <w:spacing w:after="0" w:line="240" w:lineRule="auto"/>
        <w:ind w:left="710"/>
        <w:jc w:val="both"/>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lang w:eastAsia="ru-RU"/>
        </w:rPr>
        <w:t>Требования к знаниям и умениям, которые должны приобрести </w:t>
      </w:r>
      <w:r w:rsidRPr="00713DA1">
        <w:rPr>
          <w:rFonts w:ascii="Times New Roman" w:eastAsia="Times New Roman" w:hAnsi="Times New Roman" w:cs="Times New Roman"/>
          <w:color w:val="000000"/>
          <w:sz w:val="24"/>
          <w:szCs w:val="24"/>
          <w:lang w:eastAsia="ru-RU"/>
        </w:rPr>
        <w:br/>
      </w:r>
      <w:r w:rsidRPr="00713DA1">
        <w:rPr>
          <w:rFonts w:ascii="Times New Roman" w:eastAsia="Times New Roman" w:hAnsi="Times New Roman" w:cs="Times New Roman"/>
          <w:b/>
          <w:bCs/>
          <w:color w:val="000000"/>
          <w:sz w:val="24"/>
          <w:szCs w:val="24"/>
          <w:shd w:val="clear" w:color="auto" w:fill="FFFFFF"/>
          <w:lang w:eastAsia="ru-RU"/>
        </w:rPr>
        <w:t>обучающиеся в процессе реализации</w:t>
      </w:r>
      <w:r w:rsidRPr="00713DA1">
        <w:rPr>
          <w:rFonts w:ascii="Times New Roman" w:eastAsia="Times New Roman" w:hAnsi="Times New Roman" w:cs="Times New Roman"/>
          <w:b/>
          <w:bCs/>
          <w:color w:val="000000"/>
          <w:sz w:val="24"/>
          <w:szCs w:val="24"/>
          <w:lang w:eastAsia="ru-RU"/>
        </w:rPr>
        <w:t> </w:t>
      </w:r>
      <w:r w:rsidRPr="00713DA1">
        <w:rPr>
          <w:rFonts w:ascii="Times New Roman" w:eastAsia="Times New Roman" w:hAnsi="Times New Roman" w:cs="Times New Roman"/>
          <w:b/>
          <w:bCs/>
          <w:color w:val="000000"/>
          <w:sz w:val="24"/>
          <w:szCs w:val="24"/>
          <w:shd w:val="clear" w:color="auto" w:fill="FFFFFF"/>
          <w:lang w:eastAsia="ru-RU"/>
        </w:rPr>
        <w:t>программы внеурочной деятельности</w:t>
      </w:r>
    </w:p>
    <w:p w14:paraId="3138FA0F" w14:textId="65083B75" w:rsidR="00713DA1" w:rsidRPr="00713DA1" w:rsidRDefault="00713DA1" w:rsidP="00713DA1">
      <w:pPr>
        <w:shd w:val="clear" w:color="auto" w:fill="FFFFFF"/>
        <w:spacing w:after="0" w:line="240" w:lineRule="auto"/>
        <w:jc w:val="both"/>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shd w:val="clear" w:color="auto" w:fill="FFFFFF"/>
          <w:lang w:eastAsia="ru-RU"/>
        </w:rPr>
        <w:t>           В ходе реализация программы внеурочной деятельности по спортивно-оздоровительному направлени</w:t>
      </w:r>
      <w:r w:rsidR="0064471B">
        <w:rPr>
          <w:rFonts w:ascii="Times New Roman" w:eastAsia="Times New Roman" w:hAnsi="Times New Roman" w:cs="Times New Roman"/>
          <w:color w:val="000000"/>
          <w:sz w:val="24"/>
          <w:szCs w:val="24"/>
          <w:shd w:val="clear" w:color="auto" w:fill="FFFFFF"/>
          <w:lang w:eastAsia="ru-RU"/>
        </w:rPr>
        <w:t>ю «Здоровый ребёнок</w:t>
      </w:r>
      <w:r w:rsidRPr="00713DA1">
        <w:rPr>
          <w:rFonts w:ascii="Times New Roman" w:eastAsia="Times New Roman" w:hAnsi="Times New Roman" w:cs="Times New Roman"/>
          <w:color w:val="000000"/>
          <w:sz w:val="24"/>
          <w:szCs w:val="24"/>
          <w:shd w:val="clear" w:color="auto" w:fill="FFFFFF"/>
          <w:lang w:eastAsia="ru-RU"/>
        </w:rPr>
        <w:t>»</w:t>
      </w:r>
      <w:r w:rsidRPr="00713DA1">
        <w:rPr>
          <w:rFonts w:ascii="Times New Roman" w:eastAsia="Times New Roman" w:hAnsi="Times New Roman" w:cs="Times New Roman"/>
          <w:color w:val="000000"/>
          <w:sz w:val="24"/>
          <w:szCs w:val="24"/>
          <w:lang w:eastAsia="ru-RU"/>
        </w:rPr>
        <w:t> </w:t>
      </w:r>
      <w:r w:rsidRPr="00713DA1">
        <w:rPr>
          <w:rFonts w:ascii="Times New Roman" w:eastAsia="Times New Roman" w:hAnsi="Times New Roman" w:cs="Times New Roman"/>
          <w:b/>
          <w:bCs/>
          <w:color w:val="000000"/>
          <w:sz w:val="24"/>
          <w:szCs w:val="24"/>
          <w:shd w:val="clear" w:color="auto" w:fill="FFFFFF"/>
          <w:lang w:eastAsia="ru-RU"/>
        </w:rPr>
        <w:t>выпускник научится</w:t>
      </w:r>
      <w:r w:rsidRPr="00713DA1">
        <w:rPr>
          <w:rFonts w:ascii="Times New Roman" w:eastAsia="Times New Roman" w:hAnsi="Times New Roman" w:cs="Times New Roman"/>
          <w:color w:val="000000"/>
          <w:sz w:val="24"/>
          <w:szCs w:val="24"/>
          <w:shd w:val="clear" w:color="auto" w:fill="FFFFFF"/>
          <w:lang w:eastAsia="ru-RU"/>
        </w:rPr>
        <w:t>:</w:t>
      </w:r>
      <w:r w:rsidRPr="00713DA1">
        <w:rPr>
          <w:rFonts w:ascii="Times New Roman" w:eastAsia="Times New Roman" w:hAnsi="Times New Roman" w:cs="Times New Roman"/>
          <w:color w:val="000000"/>
          <w:sz w:val="24"/>
          <w:szCs w:val="24"/>
          <w:lang w:eastAsia="ru-RU"/>
        </w:rPr>
        <w:t> </w:t>
      </w:r>
    </w:p>
    <w:p w14:paraId="71DDD003"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основные вопросы гигиены, касающиеся профилактики вирусных заболеваний, передающихся воздушно-капельным путем;</w:t>
      </w:r>
    </w:p>
    <w:p w14:paraId="6581F6A1"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особенности влияния вредных привычек на здоровье младшего школьника;</w:t>
      </w:r>
    </w:p>
    <w:p w14:paraId="45DF5BED"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особенности воздействия двигательной активности на организм человека;</w:t>
      </w:r>
    </w:p>
    <w:p w14:paraId="24D659FB"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основы рационального питания;</w:t>
      </w:r>
    </w:p>
    <w:p w14:paraId="4E46C594"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правила оказания первой помощи;</w:t>
      </w:r>
    </w:p>
    <w:p w14:paraId="0C169EFA"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способы сохранения и укрепление здоровья;</w:t>
      </w:r>
    </w:p>
    <w:p w14:paraId="5ADD98FD"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основы развития познавательной сферы;</w:t>
      </w:r>
    </w:p>
    <w:p w14:paraId="0242F649"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свои права и права других людей; </w:t>
      </w:r>
    </w:p>
    <w:p w14:paraId="5DEEEFDC"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соблюдать общепринятые правила в семье, в школе, в гостях, транспорте, общественных учреждениях; </w:t>
      </w:r>
    </w:p>
    <w:p w14:paraId="3274C49C"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влияние здоровья на успешную учебную деятельность; </w:t>
      </w:r>
    </w:p>
    <w:p w14:paraId="44A75E8D"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значение физических упражнений для сохранения и укрепления здоровья; </w:t>
      </w:r>
    </w:p>
    <w:p w14:paraId="63E324CE" w14:textId="77777777" w:rsidR="00713DA1" w:rsidRPr="00713DA1" w:rsidRDefault="00713DA1" w:rsidP="00713DA1">
      <w:pPr>
        <w:numPr>
          <w:ilvl w:val="0"/>
          <w:numId w:val="11"/>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знания о «полезных» и «вредных» продуктах, значение режима питания.</w:t>
      </w:r>
    </w:p>
    <w:p w14:paraId="1C07EE05" w14:textId="6FFAF784" w:rsidR="00713DA1" w:rsidRPr="00713DA1" w:rsidRDefault="00713DA1" w:rsidP="00713DA1">
      <w:pPr>
        <w:shd w:val="clear" w:color="auto" w:fill="FFFFFF"/>
        <w:spacing w:after="0" w:line="240" w:lineRule="auto"/>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shd w:val="clear" w:color="auto" w:fill="FFFFFF"/>
          <w:lang w:eastAsia="ru-RU"/>
        </w:rPr>
        <w:t>выпускник получит возможность научиться:</w:t>
      </w:r>
    </w:p>
    <w:p w14:paraId="774300F7"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составлять индивидуальный режим дня и соблюдать его;</w:t>
      </w:r>
    </w:p>
    <w:p w14:paraId="60890B0D"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выполнять физические упражнения для развития физических навыков;</w:t>
      </w:r>
    </w:p>
    <w:p w14:paraId="0479CD5D"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различать «полезные» и «вредные» продукты;</w:t>
      </w:r>
    </w:p>
    <w:p w14:paraId="4FC821E1"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использовать средства профилактики ОРЗ, ОРВИ, клещевой энцефалит;</w:t>
      </w:r>
    </w:p>
    <w:p w14:paraId="4BC89E50"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 xml:space="preserve">определять </w:t>
      </w:r>
      <w:proofErr w:type="gramStart"/>
      <w:r w:rsidRPr="00713DA1">
        <w:rPr>
          <w:rFonts w:ascii="Times New Roman" w:eastAsia="Times New Roman" w:hAnsi="Times New Roman" w:cs="Times New Roman"/>
          <w:color w:val="000000"/>
          <w:sz w:val="24"/>
          <w:szCs w:val="24"/>
          <w:lang w:eastAsia="ru-RU"/>
        </w:rPr>
        <w:t>благоприятные факторы</w:t>
      </w:r>
      <w:proofErr w:type="gramEnd"/>
      <w:r w:rsidRPr="00713DA1">
        <w:rPr>
          <w:rFonts w:ascii="Times New Roman" w:eastAsia="Times New Roman" w:hAnsi="Times New Roman" w:cs="Times New Roman"/>
          <w:color w:val="000000"/>
          <w:sz w:val="24"/>
          <w:szCs w:val="24"/>
          <w:lang w:eastAsia="ru-RU"/>
        </w:rPr>
        <w:t xml:space="preserve"> воздействующие на здоровье; </w:t>
      </w:r>
    </w:p>
    <w:p w14:paraId="6A6E3A47"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заботиться о своем здоровье; </w:t>
      </w:r>
    </w:p>
    <w:p w14:paraId="21BEA01E"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находить выход из ситуаций, связанных с употреблением алкоголя, наркотиков, сигарет;</w:t>
      </w:r>
    </w:p>
    <w:p w14:paraId="29116F13"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применять коммуникативные и презентационные навыки;</w:t>
      </w:r>
    </w:p>
    <w:p w14:paraId="1CDEED04"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использовать навыки элементарной исследовательской деятельности в своей работе;</w:t>
      </w:r>
    </w:p>
    <w:p w14:paraId="2F378660"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lastRenderedPageBreak/>
        <w:t>оказывать первую медицинскую помощь при кровотечении, удушении, утоплении, обморожении, ожоге, травмах, тепловом и солнечном ударах;</w:t>
      </w:r>
    </w:p>
    <w:p w14:paraId="002AD524"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находить выход из стрессовых ситуаций;</w:t>
      </w:r>
    </w:p>
    <w:p w14:paraId="063F6567"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принимать разумные решения по поводу личного здоровья, а также сохранения и улучшения безопасной и здоровой среды обитания;</w:t>
      </w:r>
    </w:p>
    <w:p w14:paraId="4921D10C"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адекватно оценивать своё поведение в жизненных ситуациях;</w:t>
      </w:r>
    </w:p>
    <w:p w14:paraId="315D9D27"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отвечать за свои поступки;</w:t>
      </w:r>
    </w:p>
    <w:p w14:paraId="6F62A20E" w14:textId="77777777" w:rsidR="00713DA1" w:rsidRPr="00713DA1" w:rsidRDefault="00713DA1" w:rsidP="00713DA1">
      <w:pPr>
        <w:numPr>
          <w:ilvl w:val="0"/>
          <w:numId w:val="12"/>
        </w:numPr>
        <w:shd w:val="clear" w:color="auto" w:fill="FFFFFF"/>
        <w:spacing w:after="0" w:line="240" w:lineRule="auto"/>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отстаивать свою нравственную позицию в ситуации выбора.</w:t>
      </w:r>
    </w:p>
    <w:p w14:paraId="35EFD877" w14:textId="7349F779" w:rsidR="00713DA1" w:rsidRPr="00713DA1" w:rsidRDefault="00713DA1" w:rsidP="00713DA1">
      <w:pPr>
        <w:shd w:val="clear" w:color="auto" w:fill="FFFFFF"/>
        <w:spacing w:after="0" w:line="240" w:lineRule="auto"/>
        <w:ind w:firstLine="710"/>
        <w:jc w:val="both"/>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shd w:val="clear" w:color="auto" w:fill="FFFFFF"/>
          <w:lang w:eastAsia="ru-RU"/>
        </w:rPr>
        <w:t>Выпускники научатся:</w:t>
      </w:r>
    </w:p>
    <w:p w14:paraId="4D501DEE" w14:textId="77777777" w:rsidR="00713DA1" w:rsidRPr="00713DA1" w:rsidRDefault="00713DA1" w:rsidP="00713DA1">
      <w:pPr>
        <w:shd w:val="clear" w:color="auto" w:fill="FFFFFF"/>
        <w:spacing w:after="0" w:line="240" w:lineRule="auto"/>
        <w:jc w:val="both"/>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shd w:val="clear" w:color="auto" w:fill="FFFFFF"/>
          <w:lang w:eastAsia="ru-RU"/>
        </w:rPr>
        <w:t>демонстрировать себя как индивидуальность,</w:t>
      </w:r>
      <w:r w:rsidRPr="00713DA1">
        <w:rPr>
          <w:rFonts w:ascii="Times New Roman" w:eastAsia="Times New Roman" w:hAnsi="Times New Roman" w:cs="Times New Roman"/>
          <w:color w:val="000000"/>
          <w:sz w:val="24"/>
          <w:szCs w:val="24"/>
          <w:lang w:eastAsia="ru-RU"/>
        </w:rPr>
        <w:t> различать</w:t>
      </w:r>
      <w:r w:rsidRPr="00713DA1">
        <w:rPr>
          <w:rFonts w:ascii="Times New Roman" w:eastAsia="Times New Roman" w:hAnsi="Times New Roman" w:cs="Times New Roman"/>
          <w:color w:val="000000"/>
          <w:sz w:val="24"/>
          <w:szCs w:val="24"/>
          <w:shd w:val="clear" w:color="auto" w:fill="FFFFFF"/>
          <w:lang w:eastAsia="ru-RU"/>
        </w:rPr>
        <w:t xml:space="preserve"> внешние сходства и различия людей,</w:t>
      </w:r>
      <w:r w:rsidRPr="00713DA1">
        <w:rPr>
          <w:rFonts w:ascii="Times New Roman" w:eastAsia="Times New Roman" w:hAnsi="Times New Roman" w:cs="Times New Roman"/>
          <w:color w:val="000000"/>
          <w:sz w:val="24"/>
          <w:szCs w:val="24"/>
          <w:lang w:eastAsia="ru-RU"/>
        </w:rPr>
        <w:t> </w:t>
      </w:r>
      <w:r w:rsidRPr="00713DA1">
        <w:rPr>
          <w:rFonts w:ascii="Times New Roman" w:eastAsia="Times New Roman" w:hAnsi="Times New Roman" w:cs="Times New Roman"/>
          <w:color w:val="000000"/>
          <w:sz w:val="24"/>
          <w:szCs w:val="24"/>
          <w:shd w:val="clear" w:color="auto" w:fill="FFFFFF"/>
          <w:lang w:eastAsia="ru-RU"/>
        </w:rPr>
        <w:t>продемонстрировать способы самопознания: определение ведущего уха, глаза,</w:t>
      </w:r>
      <w:r w:rsidRPr="00713DA1">
        <w:rPr>
          <w:rFonts w:ascii="Times New Roman" w:eastAsia="Times New Roman" w:hAnsi="Times New Roman" w:cs="Times New Roman"/>
          <w:color w:val="000000"/>
          <w:sz w:val="24"/>
          <w:szCs w:val="24"/>
          <w:lang w:eastAsia="ru-RU"/>
        </w:rPr>
        <w:t> </w:t>
      </w:r>
      <w:r w:rsidRPr="00713DA1">
        <w:rPr>
          <w:rFonts w:ascii="Times New Roman" w:eastAsia="Times New Roman" w:hAnsi="Times New Roman" w:cs="Times New Roman"/>
          <w:color w:val="000000"/>
          <w:sz w:val="24"/>
          <w:szCs w:val="24"/>
          <w:shd w:val="clear" w:color="auto" w:fill="FFFFFF"/>
          <w:lang w:eastAsia="ru-RU"/>
        </w:rPr>
        <w:t xml:space="preserve">участвовать в обсуждении своего индивидуального места посадки в классе как одного из приёмов </w:t>
      </w:r>
      <w:proofErr w:type="spellStart"/>
      <w:r w:rsidRPr="00713DA1">
        <w:rPr>
          <w:rFonts w:ascii="Times New Roman" w:eastAsia="Times New Roman" w:hAnsi="Times New Roman" w:cs="Times New Roman"/>
          <w:color w:val="000000"/>
          <w:sz w:val="24"/>
          <w:szCs w:val="24"/>
          <w:shd w:val="clear" w:color="auto" w:fill="FFFFFF"/>
          <w:lang w:eastAsia="ru-RU"/>
        </w:rPr>
        <w:t>саморегуляции</w:t>
      </w:r>
      <w:proofErr w:type="spellEnd"/>
      <w:r w:rsidRPr="00713DA1">
        <w:rPr>
          <w:rFonts w:ascii="Times New Roman" w:eastAsia="Times New Roman" w:hAnsi="Times New Roman" w:cs="Times New Roman"/>
          <w:color w:val="000000"/>
          <w:sz w:val="24"/>
          <w:szCs w:val="24"/>
          <w:shd w:val="clear" w:color="auto" w:fill="FFFFFF"/>
          <w:lang w:eastAsia="ru-RU"/>
        </w:rPr>
        <w:t>;</w:t>
      </w:r>
      <w:r w:rsidRPr="00713DA1">
        <w:rPr>
          <w:rFonts w:ascii="Times New Roman" w:eastAsia="Times New Roman" w:hAnsi="Times New Roman" w:cs="Times New Roman"/>
          <w:color w:val="000000"/>
          <w:sz w:val="24"/>
          <w:szCs w:val="24"/>
          <w:lang w:eastAsia="ru-RU"/>
        </w:rPr>
        <w:t> </w:t>
      </w:r>
      <w:r w:rsidRPr="00713DA1">
        <w:rPr>
          <w:rFonts w:ascii="Times New Roman" w:eastAsia="Times New Roman" w:hAnsi="Times New Roman" w:cs="Times New Roman"/>
          <w:color w:val="000000"/>
          <w:sz w:val="24"/>
          <w:szCs w:val="24"/>
          <w:shd w:val="clear" w:color="auto" w:fill="FFFFFF"/>
          <w:lang w:eastAsia="ru-RU"/>
        </w:rPr>
        <w:t>самостоятельно проводить комплекс упражнений «Гимнастика для глаз».</w:t>
      </w:r>
    </w:p>
    <w:p w14:paraId="1598FEFE" w14:textId="77777777" w:rsidR="00713DA1" w:rsidRPr="00713DA1" w:rsidRDefault="00713DA1" w:rsidP="00713DA1">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713DA1">
        <w:rPr>
          <w:rFonts w:ascii="Times New Roman" w:eastAsia="Times New Roman" w:hAnsi="Times New Roman" w:cs="Times New Roman"/>
          <w:color w:val="000000"/>
          <w:sz w:val="24"/>
          <w:szCs w:val="24"/>
          <w:shd w:val="clear" w:color="auto" w:fill="FFFFFF"/>
          <w:lang w:eastAsia="ru-RU"/>
        </w:rPr>
        <w:t>             В результате реализации программы внеурочной деятельности по формированию культуры здоровья у обучающихся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w:t>
      </w:r>
      <w:r w:rsidRPr="00713DA1">
        <w:rPr>
          <w:rFonts w:ascii="Calibri" w:eastAsia="Times New Roman" w:hAnsi="Calibri" w:cs="Times New Roman"/>
          <w:color w:val="000000"/>
          <w:lang w:eastAsia="ru-RU"/>
        </w:rPr>
        <w:t xml:space="preserve"> </w:t>
      </w:r>
      <w:r w:rsidRPr="00713DA1">
        <w:rPr>
          <w:rFonts w:ascii="Times New Roman" w:eastAsia="Times New Roman" w:hAnsi="Times New Roman" w:cs="Times New Roman"/>
          <w:color w:val="000000"/>
          <w:sz w:val="24"/>
          <w:szCs w:val="24"/>
          <w:shd w:val="clear" w:color="auto" w:fill="FFFFFF"/>
          <w:lang w:eastAsia="ru-RU"/>
        </w:rPr>
        <w:t>быть сильным и ловким.</w:t>
      </w:r>
    </w:p>
    <w:p w14:paraId="297B0D59" w14:textId="77777777" w:rsidR="00713DA1" w:rsidRPr="00713DA1" w:rsidRDefault="00713DA1" w:rsidP="00713DA1">
      <w:pPr>
        <w:shd w:val="clear" w:color="auto" w:fill="FFFFFF"/>
        <w:spacing w:after="0" w:line="240" w:lineRule="auto"/>
        <w:ind w:firstLine="710"/>
        <w:jc w:val="both"/>
        <w:rPr>
          <w:rFonts w:ascii="Calibri" w:eastAsia="Times New Roman" w:hAnsi="Calibri" w:cs="Times New Roman"/>
          <w:color w:val="000000"/>
          <w:lang w:eastAsia="ru-RU"/>
        </w:rPr>
      </w:pPr>
      <w:r w:rsidRPr="00713DA1">
        <w:rPr>
          <w:rFonts w:ascii="Times New Roman" w:eastAsia="Times New Roman" w:hAnsi="Times New Roman" w:cs="Times New Roman"/>
          <w:b/>
          <w:bCs/>
          <w:color w:val="000000"/>
          <w:sz w:val="24"/>
          <w:szCs w:val="24"/>
          <w:shd w:val="clear" w:color="auto" w:fill="FFFFFF"/>
          <w:lang w:eastAsia="ru-RU"/>
        </w:rPr>
        <w:t>Выпускники получат возможность научиться:</w:t>
      </w:r>
    </w:p>
    <w:p w14:paraId="70BBD636"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планировать занятия физическими упражнениями в режиме дня, организовывать отдых и досуг с использованием средств физической активности;</w:t>
      </w:r>
    </w:p>
    <w:p w14:paraId="7115CF5F"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представлять двигательную активность как средство укрепления здоровья, физического развития человека; </w:t>
      </w:r>
    </w:p>
    <w:p w14:paraId="6CC17628"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оказывать посильную помощь и моральную поддержку сверстникам, </w:t>
      </w:r>
    </w:p>
    <w:p w14:paraId="54DEC61B"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организовывать и проводить со сверстниками подвижные игры; </w:t>
      </w:r>
    </w:p>
    <w:p w14:paraId="0162D11B"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взаимодействовать со сверстниками по правилам проведения подвижных игр и соревнований; </w:t>
      </w:r>
    </w:p>
    <w:p w14:paraId="46FC9D60" w14:textId="77777777" w:rsidR="00713DA1" w:rsidRPr="00713DA1" w:rsidRDefault="00713DA1" w:rsidP="00713DA1">
      <w:pPr>
        <w:numPr>
          <w:ilvl w:val="0"/>
          <w:numId w:val="13"/>
        </w:numPr>
        <w:shd w:val="clear" w:color="auto" w:fill="FFFFFF"/>
        <w:spacing w:after="0" w:line="240" w:lineRule="auto"/>
        <w:ind w:left="786"/>
        <w:jc w:val="both"/>
        <w:rPr>
          <w:rFonts w:ascii="Calibri" w:eastAsia="Times New Roman" w:hAnsi="Calibri" w:cs="Arial"/>
          <w:color w:val="000000"/>
          <w:lang w:eastAsia="ru-RU"/>
        </w:rPr>
      </w:pPr>
      <w:r w:rsidRPr="00713DA1">
        <w:rPr>
          <w:rFonts w:ascii="Times New Roman" w:eastAsia="Times New Roman" w:hAnsi="Times New Roman" w:cs="Times New Roman"/>
          <w:color w:val="000000"/>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 </w:t>
      </w:r>
    </w:p>
    <w:p w14:paraId="5C247269" w14:textId="77777777" w:rsidR="00713DA1" w:rsidRPr="00713DA1" w:rsidRDefault="00713DA1" w:rsidP="00713DA1">
      <w:pPr>
        <w:shd w:val="clear" w:color="auto" w:fill="FFFFFF"/>
        <w:spacing w:after="0" w:line="240" w:lineRule="auto"/>
        <w:jc w:val="both"/>
        <w:rPr>
          <w:rFonts w:ascii="Calibri" w:eastAsia="Times New Roman" w:hAnsi="Calibri" w:cs="Times New Roman"/>
          <w:color w:val="000000"/>
          <w:lang w:eastAsia="ru-RU"/>
        </w:rPr>
      </w:pPr>
      <w:r w:rsidRPr="00713DA1">
        <w:rPr>
          <w:rFonts w:ascii="Times New Roman" w:eastAsia="Times New Roman" w:hAnsi="Times New Roman" w:cs="Times New Roman"/>
          <w:color w:val="000000"/>
          <w:sz w:val="24"/>
          <w:szCs w:val="24"/>
          <w:lang w:eastAsia="ru-RU"/>
        </w:rPr>
        <w:t>         </w:t>
      </w:r>
      <w:r w:rsidRPr="00713DA1">
        <w:rPr>
          <w:rFonts w:ascii="Times New Roman" w:eastAsia="Times New Roman" w:hAnsi="Times New Roman" w:cs="Times New Roman"/>
          <w:color w:val="000000"/>
          <w:sz w:val="24"/>
          <w:szCs w:val="24"/>
          <w:shd w:val="clear" w:color="auto" w:fill="FFFFFF"/>
          <w:lang w:eastAsia="ru-RU"/>
        </w:rPr>
        <w:t>Задача взрослых – сделать так, чтобы стремление к здоровому образу жизни стало потребностью и помогло ученику открыть удивительный и прекрасный мир движения, который стал бы неотъемлемой частью его жизни.</w:t>
      </w:r>
      <w:r w:rsidRPr="00713DA1">
        <w:rPr>
          <w:rFonts w:ascii="Times New Roman" w:eastAsia="Times New Roman" w:hAnsi="Times New Roman" w:cs="Times New Roman"/>
          <w:color w:val="000000"/>
          <w:sz w:val="24"/>
          <w:szCs w:val="24"/>
          <w:lang w:eastAsia="ru-RU"/>
        </w:rPr>
        <w:t> </w:t>
      </w:r>
    </w:p>
    <w:p w14:paraId="7D4614E3" w14:textId="77777777" w:rsidR="00713DA1" w:rsidRPr="00713DA1" w:rsidRDefault="00713DA1" w:rsidP="00713DA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49C3424" w14:textId="77777777" w:rsidR="00713DA1" w:rsidRPr="00713DA1" w:rsidRDefault="00713DA1" w:rsidP="00713DA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4448A0C" w14:textId="77777777" w:rsidR="00F961F3" w:rsidRDefault="00F961F3"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470BF0E" w14:textId="77777777" w:rsidR="00F961F3" w:rsidRDefault="00F961F3"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45E6DFA" w14:textId="77777777" w:rsidR="00F961F3" w:rsidRDefault="00F961F3"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0543314" w14:textId="77777777" w:rsidR="00797872" w:rsidRDefault="00797872" w:rsidP="00713DA1">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4A0CAE4" w14:textId="3B7F8BA6" w:rsidR="00E82F3E" w:rsidRDefault="00E82F3E"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271D3613" w14:textId="77777777" w:rsidR="00551066" w:rsidRDefault="00551066"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bookmarkStart w:id="0" w:name="_GoBack"/>
      <w:bookmarkEnd w:id="0"/>
    </w:p>
    <w:p w14:paraId="5F178F9E" w14:textId="08E66DFE"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B164F91" w14:textId="156ECFCD"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726B487" w14:textId="35CEEC72"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E518F61" w14:textId="05F2F43A"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4901116" w14:textId="2013DF47"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56974B8" w14:textId="1615D599"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EB01217" w14:textId="70991225"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4F4CC01" w14:textId="77777777" w:rsidR="00915C02" w:rsidRDefault="00915C02" w:rsidP="00713DA1">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C73C3DC" w14:textId="2A3B0328" w:rsidR="00F961F3" w:rsidRDefault="00713DA1" w:rsidP="00713D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3DA1">
        <w:rPr>
          <w:rFonts w:ascii="Times New Roman" w:eastAsia="Times New Roman" w:hAnsi="Times New Roman" w:cs="Times New Roman"/>
          <w:b/>
          <w:bCs/>
          <w:color w:val="000000"/>
          <w:sz w:val="24"/>
          <w:szCs w:val="24"/>
          <w:shd w:val="clear" w:color="auto" w:fill="FFFFFF"/>
          <w:lang w:eastAsia="ru-RU"/>
        </w:rPr>
        <w:lastRenderedPageBreak/>
        <w:t>Раздел №</w:t>
      </w:r>
      <w:r>
        <w:rPr>
          <w:rFonts w:ascii="Times New Roman" w:eastAsia="Times New Roman" w:hAnsi="Times New Roman" w:cs="Times New Roman"/>
          <w:b/>
          <w:bCs/>
          <w:color w:val="000000"/>
          <w:sz w:val="24"/>
          <w:szCs w:val="24"/>
          <w:shd w:val="clear" w:color="auto" w:fill="FFFFFF"/>
          <w:lang w:eastAsia="ru-RU"/>
        </w:rPr>
        <w:t xml:space="preserve"> 3</w:t>
      </w:r>
    </w:p>
    <w:p w14:paraId="50765E6C" w14:textId="77777777" w:rsidR="00994558" w:rsidRPr="0087752B" w:rsidRDefault="00994558" w:rsidP="00994558">
      <w:pPr>
        <w:shd w:val="clear" w:color="auto" w:fill="FFFFFF"/>
        <w:spacing w:after="0" w:line="240" w:lineRule="auto"/>
        <w:jc w:val="both"/>
        <w:rPr>
          <w:rFonts w:ascii="Calibri" w:eastAsia="Times New Roman" w:hAnsi="Calibri" w:cs="Times New Roman"/>
          <w:color w:val="000000"/>
          <w:lang w:eastAsia="ru-RU"/>
        </w:rPr>
      </w:pPr>
      <w:r w:rsidRPr="002568B5">
        <w:rPr>
          <w:rFonts w:ascii="Times New Roman" w:eastAsia="Times New Roman" w:hAnsi="Times New Roman" w:cs="Times New Roman"/>
          <w:color w:val="000000"/>
          <w:sz w:val="24"/>
          <w:szCs w:val="24"/>
          <w:shd w:val="clear" w:color="auto" w:fill="FFFFFF"/>
          <w:lang w:eastAsia="ru-RU"/>
        </w:rPr>
        <w:t>         Содержание программы внеурочной деятельности по спортивно-оздоровительному направлению «Здоровый ребёнок» отражает социальную,</w:t>
      </w:r>
      <w:r w:rsidRPr="0087752B">
        <w:rPr>
          <w:rFonts w:ascii="Times New Roman" w:eastAsia="Times New Roman" w:hAnsi="Times New Roman" w:cs="Times New Roman"/>
          <w:color w:val="000000"/>
          <w:sz w:val="24"/>
          <w:szCs w:val="24"/>
          <w:shd w:val="clear" w:color="auto" w:fill="FFFFFF"/>
          <w:lang w:eastAsia="ru-RU"/>
        </w:rPr>
        <w:t xml:space="preserve"> психологическую и соматическую характеристику здоровья. Реализация данной программы в рамках внеурочной деятельности соответствует предельно допустимой нагрузке обучающихся начальной школы.</w:t>
      </w:r>
    </w:p>
    <w:p w14:paraId="68112C26" w14:textId="77777777" w:rsidR="00994558" w:rsidRDefault="00994558" w:rsidP="009945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1" w:name="1"/>
      <w:bookmarkStart w:id="2" w:name="2d93d8fc92981c15c298d1315e3dda595406f852"/>
      <w:bookmarkEnd w:id="1"/>
      <w:bookmarkEnd w:id="2"/>
      <w:r w:rsidRPr="0087752B">
        <w:rPr>
          <w:rFonts w:ascii="Times New Roman" w:eastAsia="Times New Roman" w:hAnsi="Times New Roman" w:cs="Times New Roman"/>
          <w:b/>
          <w:bCs/>
          <w:color w:val="000000"/>
          <w:sz w:val="28"/>
          <w:szCs w:val="28"/>
          <w:lang w:eastAsia="ru-RU"/>
        </w:rPr>
        <w:t>Содержание программы</w:t>
      </w:r>
    </w:p>
    <w:p w14:paraId="75D7A29D" w14:textId="67DBED3F" w:rsidR="00994558" w:rsidRPr="00C87E19" w:rsidRDefault="00994558" w:rsidP="00994558">
      <w:pPr>
        <w:shd w:val="clear" w:color="auto" w:fill="FFFFFF"/>
        <w:spacing w:after="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b/>
          <w:bCs/>
          <w:color w:val="000000"/>
          <w:sz w:val="24"/>
          <w:szCs w:val="24"/>
          <w:shd w:val="clear" w:color="auto" w:fill="FFFFFF"/>
          <w:lang w:eastAsia="ru-RU"/>
        </w:rPr>
        <w:t>Раздел 1 Вве</w:t>
      </w:r>
      <w:r>
        <w:rPr>
          <w:rFonts w:ascii="Times New Roman" w:eastAsia="Times New Roman" w:hAnsi="Times New Roman" w:cs="Times New Roman"/>
          <w:b/>
          <w:bCs/>
          <w:color w:val="000000"/>
          <w:sz w:val="24"/>
          <w:szCs w:val="24"/>
          <w:shd w:val="clear" w:color="auto" w:fill="FFFFFF"/>
          <w:lang w:eastAsia="ru-RU"/>
        </w:rPr>
        <w:t>дение «Вот мы и в школе».</w:t>
      </w:r>
      <w:r w:rsidRPr="00F961F3">
        <w:rPr>
          <w:rFonts w:ascii="Times New Roman" w:eastAsia="Times New Roman" w:hAnsi="Times New Roman" w:cs="Times New Roman"/>
          <w:b/>
          <w:bCs/>
          <w:i/>
          <w:iCs/>
          <w:color w:val="000000"/>
          <w:sz w:val="24"/>
          <w:szCs w:val="24"/>
          <w:u w:val="single"/>
          <w:shd w:val="clear" w:color="auto" w:fill="FFFFFF"/>
          <w:lang w:eastAsia="ru-RU"/>
        </w:rPr>
        <w:t xml:space="preserve"> </w:t>
      </w:r>
      <w:r w:rsidRPr="00C87E19">
        <w:rPr>
          <w:rFonts w:ascii="Times New Roman" w:eastAsia="Times New Roman" w:hAnsi="Times New Roman" w:cs="Times New Roman"/>
          <w:b/>
          <w:bCs/>
          <w:i/>
          <w:iCs/>
          <w:color w:val="000000"/>
          <w:sz w:val="24"/>
          <w:szCs w:val="24"/>
          <w:u w:val="single"/>
          <w:shd w:val="clear" w:color="auto" w:fill="FFFFFF"/>
          <w:lang w:eastAsia="ru-RU"/>
        </w:rPr>
        <w:t>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Определение понятия «здоровье». Что такое здоровый образ жизни? Факторы,</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укрепляющие здоровье. Личная гигиена, значение утренней гимнастики для организма.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Что мы знаем о ЗОЖ</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По стране </w:t>
      </w:r>
      <w:proofErr w:type="spellStart"/>
      <w:r w:rsidRPr="00C87E19">
        <w:rPr>
          <w:rFonts w:ascii="Times New Roman" w:eastAsia="Times New Roman" w:hAnsi="Times New Roman" w:cs="Times New Roman"/>
          <w:color w:val="000000"/>
          <w:sz w:val="24"/>
          <w:szCs w:val="24"/>
          <w:shd w:val="clear" w:color="auto" w:fill="FFFFFF"/>
          <w:lang w:eastAsia="ru-RU"/>
        </w:rPr>
        <w:t>Здоровейке</w:t>
      </w:r>
      <w:proofErr w:type="spellEnd"/>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В гостях у </w:t>
      </w:r>
      <w:proofErr w:type="spellStart"/>
      <w:r w:rsidRPr="00C87E19">
        <w:rPr>
          <w:rFonts w:ascii="Times New Roman" w:eastAsia="Times New Roman" w:hAnsi="Times New Roman" w:cs="Times New Roman"/>
          <w:color w:val="000000"/>
          <w:sz w:val="24"/>
          <w:szCs w:val="24"/>
          <w:shd w:val="clear" w:color="auto" w:fill="FFFFFF"/>
          <w:lang w:eastAsia="ru-RU"/>
        </w:rPr>
        <w:t>Мойдодыра</w:t>
      </w:r>
      <w:proofErr w:type="spellEnd"/>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u w:val="single"/>
          <w:shd w:val="clear" w:color="auto" w:fill="FFFFFF"/>
          <w:lang w:eastAsia="ru-RU"/>
        </w:rPr>
        <w:t>Тема 4 Я хозяин своего здоровья(текущий контроль- КВН)</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Раз</w:t>
      </w:r>
      <w:r>
        <w:rPr>
          <w:rFonts w:ascii="Times New Roman" w:eastAsia="Times New Roman" w:hAnsi="Times New Roman" w:cs="Times New Roman"/>
          <w:b/>
          <w:bCs/>
          <w:i/>
          <w:iCs/>
          <w:color w:val="000000"/>
          <w:sz w:val="24"/>
          <w:szCs w:val="24"/>
          <w:shd w:val="clear" w:color="auto" w:fill="FFFFFF"/>
          <w:lang w:eastAsia="ru-RU"/>
        </w:rPr>
        <w:t xml:space="preserve">дел 2. Питание и здоровье </w:t>
      </w:r>
      <w:r w:rsidRPr="00F961F3">
        <w:rPr>
          <w:rFonts w:ascii="Times New Roman" w:eastAsia="Times New Roman" w:hAnsi="Times New Roman" w:cs="Times New Roman"/>
          <w:b/>
          <w:bCs/>
          <w:i/>
          <w:iCs/>
          <w:color w:val="000000"/>
          <w:sz w:val="24"/>
          <w:szCs w:val="24"/>
          <w:u w:val="single"/>
          <w:shd w:val="clear" w:color="auto" w:fill="FFFFFF"/>
          <w:lang w:eastAsia="ru-RU"/>
        </w:rPr>
        <w:t xml:space="preserve"> </w:t>
      </w:r>
      <w:r w:rsidRPr="00C87E19">
        <w:rPr>
          <w:rFonts w:ascii="Times New Roman" w:eastAsia="Times New Roman" w:hAnsi="Times New Roman" w:cs="Times New Roman"/>
          <w:b/>
          <w:bCs/>
          <w:i/>
          <w:iCs/>
          <w:color w:val="000000"/>
          <w:sz w:val="24"/>
          <w:szCs w:val="24"/>
          <w:u w:val="single"/>
          <w:shd w:val="clear" w:color="auto" w:fill="FFFFFF"/>
          <w:lang w:eastAsia="ru-RU"/>
        </w:rPr>
        <w:t>5 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Основы правильного питания, гигиенические навыки культуры поведения во время приема пищи, кулинарные традиции современности и прошлого. Знания об основных витаминах в продуктах питании; о необходимости разнообразно питаться; о полезных и не очень полезных для здоровья продуктах, о пользе прогулок после еды, о режиме питания, о режиме употребления жидкости, о целебных источниках и минеральной воде.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Правильное питание – залог здоровья Меню из трех блюд на всю жизнь.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Культура питания. Этикет.</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Спектакль «Я выбираю кашу»</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«Что даёт нам море»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5</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Светофор здорового питания (Текущий контроль знаний- викторина</w:t>
      </w:r>
      <w:r w:rsidRPr="00C87E19">
        <w:rPr>
          <w:rFonts w:ascii="Times New Roman" w:eastAsia="Times New Roman" w:hAnsi="Times New Roman" w:cs="Times New Roman"/>
          <w:color w:val="000000"/>
          <w:sz w:val="24"/>
          <w:szCs w:val="24"/>
          <w:shd w:val="clear" w:color="auto" w:fill="FFFFFF"/>
          <w:lang w:eastAsia="ru-RU"/>
        </w:rPr>
        <w:t>)</w:t>
      </w:r>
    </w:p>
    <w:p w14:paraId="6C86680E" w14:textId="3A4D35CB" w:rsidR="00994558" w:rsidRPr="00C87E19" w:rsidRDefault="00994558" w:rsidP="00994558">
      <w:pPr>
        <w:shd w:val="clear" w:color="auto" w:fill="FFFFFF"/>
        <w:spacing w:after="24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b/>
          <w:bCs/>
          <w:i/>
          <w:iCs/>
          <w:color w:val="000000"/>
          <w:sz w:val="24"/>
          <w:szCs w:val="24"/>
          <w:shd w:val="clear" w:color="auto" w:fill="FFFFFF"/>
          <w:lang w:eastAsia="ru-RU"/>
        </w:rPr>
        <w:t>Раздел 3. Моё здоровье в мои</w:t>
      </w:r>
      <w:r>
        <w:rPr>
          <w:rFonts w:ascii="Times New Roman" w:eastAsia="Times New Roman" w:hAnsi="Times New Roman" w:cs="Times New Roman"/>
          <w:b/>
          <w:bCs/>
          <w:i/>
          <w:iCs/>
          <w:color w:val="000000"/>
          <w:sz w:val="24"/>
          <w:szCs w:val="24"/>
          <w:shd w:val="clear" w:color="auto" w:fill="FFFFFF"/>
          <w:lang w:eastAsia="ru-RU"/>
        </w:rPr>
        <w:t>х руках</w:t>
      </w:r>
      <w:r w:rsidRPr="00F961F3">
        <w:rPr>
          <w:rFonts w:ascii="Times New Roman" w:eastAsia="Times New Roman" w:hAnsi="Times New Roman" w:cs="Times New Roman"/>
          <w:b/>
          <w:bCs/>
          <w:i/>
          <w:iCs/>
          <w:color w:val="000000"/>
          <w:sz w:val="24"/>
          <w:szCs w:val="24"/>
          <w:u w:val="single"/>
          <w:shd w:val="clear" w:color="auto" w:fill="FFFFFF"/>
          <w:lang w:eastAsia="ru-RU"/>
        </w:rPr>
        <w:t xml:space="preserve"> </w:t>
      </w:r>
      <w:r w:rsidRPr="00C87E19">
        <w:rPr>
          <w:rFonts w:ascii="Times New Roman" w:eastAsia="Times New Roman" w:hAnsi="Times New Roman" w:cs="Times New Roman"/>
          <w:b/>
          <w:bCs/>
          <w:i/>
          <w:iCs/>
          <w:color w:val="000000"/>
          <w:sz w:val="24"/>
          <w:szCs w:val="24"/>
          <w:u w:val="single"/>
          <w:shd w:val="clear" w:color="auto" w:fill="FFFFFF"/>
          <w:lang w:eastAsia="ru-RU"/>
        </w:rPr>
        <w:t>(7 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Влияние окружающей среды на здоровье человека, чередование труда и отдыха, профилактика нарушений зрения и опорно-двигательного аппарата, направлено на формирование потребности в здоровом образе жизни, формирование нравственных представлений и убеждений.</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Сон и его значение для здоровья человека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Закаливание в домашних условиях</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День здоровья «Будьте здоровы»</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Иммунитет</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Тема 5 </w:t>
      </w:r>
      <w:r w:rsidRPr="00C87E19">
        <w:rPr>
          <w:rFonts w:ascii="Times New Roman" w:eastAsia="Times New Roman" w:hAnsi="Times New Roman" w:cs="Times New Roman"/>
          <w:color w:val="000000"/>
          <w:sz w:val="24"/>
          <w:szCs w:val="24"/>
          <w:shd w:val="clear" w:color="auto" w:fill="FFFFFF"/>
          <w:lang w:eastAsia="ru-RU"/>
        </w:rPr>
        <w:t>Беседа “Как сохранять и укреплять свое здоровье”.</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6</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Спорт в жизни ребёнка.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7</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Слагаемые здоровья Текущий контроль знаний- за круглым столом</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w:t>
      </w:r>
      <w:r>
        <w:rPr>
          <w:rFonts w:ascii="Times New Roman" w:eastAsia="Times New Roman" w:hAnsi="Times New Roman" w:cs="Times New Roman"/>
          <w:b/>
          <w:bCs/>
          <w:i/>
          <w:iCs/>
          <w:color w:val="000000"/>
          <w:sz w:val="24"/>
          <w:szCs w:val="24"/>
          <w:shd w:val="clear" w:color="auto" w:fill="FFFFFF"/>
          <w:lang w:eastAsia="ru-RU"/>
        </w:rPr>
        <w:t xml:space="preserve">аздел 4. Я в школе и дома </w:t>
      </w:r>
      <w:r w:rsidRPr="00F961F3">
        <w:rPr>
          <w:rFonts w:ascii="Times New Roman" w:eastAsia="Times New Roman" w:hAnsi="Times New Roman" w:cs="Times New Roman"/>
          <w:b/>
          <w:bCs/>
          <w:i/>
          <w:iCs/>
          <w:color w:val="000000"/>
          <w:sz w:val="24"/>
          <w:szCs w:val="24"/>
          <w:u w:val="single"/>
          <w:shd w:val="clear" w:color="auto" w:fill="FFFFFF"/>
          <w:lang w:eastAsia="ru-RU"/>
        </w:rPr>
        <w:t xml:space="preserve"> </w:t>
      </w:r>
      <w:r w:rsidR="006E66DF">
        <w:rPr>
          <w:rFonts w:ascii="Times New Roman" w:eastAsia="Times New Roman" w:hAnsi="Times New Roman" w:cs="Times New Roman"/>
          <w:b/>
          <w:bCs/>
          <w:i/>
          <w:iCs/>
          <w:color w:val="000000"/>
          <w:sz w:val="24"/>
          <w:szCs w:val="24"/>
          <w:u w:val="single"/>
          <w:shd w:val="clear" w:color="auto" w:fill="FFFFFF"/>
          <w:lang w:eastAsia="ru-RU"/>
        </w:rPr>
        <w:t xml:space="preserve">(5 </w:t>
      </w:r>
      <w:r w:rsidRPr="00C87E19">
        <w:rPr>
          <w:rFonts w:ascii="Times New Roman" w:eastAsia="Times New Roman" w:hAnsi="Times New Roman" w:cs="Times New Roman"/>
          <w:b/>
          <w:bCs/>
          <w:i/>
          <w:iCs/>
          <w:color w:val="000000"/>
          <w:sz w:val="24"/>
          <w:szCs w:val="24"/>
          <w:u w:val="single"/>
          <w:shd w:val="clear" w:color="auto" w:fill="FFFFFF"/>
          <w:lang w:eastAsia="ru-RU"/>
        </w:rPr>
        <w:t>часов)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Социально одобряемые нормы и правила поведения обучающихся в образовательном учреждении, гигиена одежды, правила хорошего тона, направлено на формирование здоровых установок и навыков ответственного поведения, снижающих вероятность приобщения к вредным привычкам.</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мои одноклассники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i/>
          <w:iCs/>
          <w:color w:val="000000"/>
          <w:sz w:val="24"/>
          <w:szCs w:val="24"/>
          <w:shd w:val="clear" w:color="auto" w:fill="FFFFFF"/>
          <w:lang w:eastAsia="ru-RU"/>
        </w:rPr>
        <w:t>Почему устают глаза?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Гигиена позвоночника. Сколиоз</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4 </w:t>
      </w:r>
      <w:r w:rsidRPr="00C87E19">
        <w:rPr>
          <w:rFonts w:ascii="Times New Roman" w:eastAsia="Times New Roman" w:hAnsi="Times New Roman" w:cs="Times New Roman"/>
          <w:color w:val="000000"/>
          <w:sz w:val="24"/>
          <w:szCs w:val="24"/>
          <w:shd w:val="clear" w:color="auto" w:fill="FFFFFF"/>
          <w:lang w:eastAsia="ru-RU"/>
        </w:rPr>
        <w:t>Шалости и травмы</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5</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сажусь за уроки» Переутомление и утомление</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6</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Умники и умницы Текущий контроль знаний</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 xml:space="preserve">Раздел 5. </w:t>
      </w:r>
      <w:r>
        <w:rPr>
          <w:rFonts w:ascii="Times New Roman" w:eastAsia="Times New Roman" w:hAnsi="Times New Roman" w:cs="Times New Roman"/>
          <w:b/>
          <w:bCs/>
          <w:i/>
          <w:iCs/>
          <w:color w:val="000000"/>
          <w:sz w:val="24"/>
          <w:szCs w:val="24"/>
          <w:shd w:val="clear" w:color="auto" w:fill="FFFFFF"/>
          <w:lang w:eastAsia="ru-RU"/>
        </w:rPr>
        <w:t xml:space="preserve">Чтоб забыть про докторов </w:t>
      </w:r>
      <w:r w:rsidRPr="00F508D1">
        <w:rPr>
          <w:rFonts w:ascii="Times New Roman" w:eastAsia="Times New Roman" w:hAnsi="Times New Roman" w:cs="Times New Roman"/>
          <w:b/>
          <w:bCs/>
          <w:i/>
          <w:iCs/>
          <w:color w:val="000000"/>
          <w:sz w:val="24"/>
          <w:szCs w:val="24"/>
          <w:u w:val="single"/>
          <w:shd w:val="clear" w:color="auto" w:fill="FFFFFF"/>
          <w:lang w:eastAsia="ru-RU"/>
        </w:rPr>
        <w:t xml:space="preserve"> </w:t>
      </w:r>
      <w:r w:rsidRPr="00C87E19">
        <w:rPr>
          <w:rFonts w:ascii="Times New Roman" w:eastAsia="Times New Roman" w:hAnsi="Times New Roman" w:cs="Times New Roman"/>
          <w:b/>
          <w:bCs/>
          <w:i/>
          <w:iCs/>
          <w:color w:val="000000"/>
          <w:sz w:val="24"/>
          <w:szCs w:val="24"/>
          <w:u w:val="single"/>
          <w:shd w:val="clear" w:color="auto" w:fill="FFFFFF"/>
          <w:lang w:eastAsia="ru-RU"/>
        </w:rPr>
        <w:t>(4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Обучение здоровому образу жизни за счет формирования умений делать выбор «быть здоровым».</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С. Преображенский «Огородники»</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Как защитить себя от болезни. (Выставка рисунков)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lastRenderedPageBreak/>
        <w:t> Тема 3</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День здоровья «Самый здоровый класс»</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u w:val="single"/>
          <w:shd w:val="clear" w:color="auto" w:fill="FFFFFF"/>
          <w:lang w:eastAsia="ru-RU"/>
        </w:rPr>
        <w:t>Разговор о правильном питании» Вкусные и полезные вкусности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u w:val="single"/>
          <w:shd w:val="clear" w:color="auto" w:fill="FFFFFF"/>
          <w:lang w:eastAsia="ru-RU"/>
        </w:rPr>
        <w:t>Текущий контроль знаний- городской конкурс «Разговор о правильном питании»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Раздел 6. Я и</w:t>
      </w:r>
      <w:r>
        <w:rPr>
          <w:rFonts w:ascii="Times New Roman" w:eastAsia="Times New Roman" w:hAnsi="Times New Roman" w:cs="Times New Roman"/>
          <w:b/>
          <w:bCs/>
          <w:i/>
          <w:iCs/>
          <w:color w:val="000000"/>
          <w:sz w:val="24"/>
          <w:szCs w:val="24"/>
          <w:shd w:val="clear" w:color="auto" w:fill="FFFFFF"/>
          <w:lang w:eastAsia="ru-RU"/>
        </w:rPr>
        <w:t xml:space="preserve"> моё ближайшее окружение </w:t>
      </w:r>
      <w:r w:rsidRPr="00C87E19">
        <w:rPr>
          <w:rFonts w:ascii="Times New Roman" w:eastAsia="Times New Roman" w:hAnsi="Times New Roman" w:cs="Times New Roman"/>
          <w:b/>
          <w:bCs/>
          <w:i/>
          <w:iCs/>
          <w:color w:val="000000"/>
          <w:sz w:val="24"/>
          <w:szCs w:val="24"/>
          <w:u w:val="single"/>
          <w:shd w:val="clear" w:color="auto" w:fill="FFFFFF"/>
          <w:lang w:eastAsia="ru-RU"/>
        </w:rPr>
        <w:t>(4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Развитие познавательных процессов, значимые взрослые, вредные привычки, настроение в школе и дома; моё настроение, ориентировано на формирование позитивного отношения к самому себе, потребности в саморазвитии, стимулирование к самовоспитанию.</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Мир эмоций и чувств</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Вредные привычки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«Веснянка»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В мире интересного. Текущий контроль знаний- Научно –практическая конференция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Раздел 7. «Вот и с</w:t>
      </w:r>
      <w:r>
        <w:rPr>
          <w:rFonts w:ascii="Times New Roman" w:eastAsia="Times New Roman" w:hAnsi="Times New Roman" w:cs="Times New Roman"/>
          <w:b/>
          <w:bCs/>
          <w:i/>
          <w:iCs/>
          <w:color w:val="000000"/>
          <w:sz w:val="24"/>
          <w:szCs w:val="24"/>
          <w:shd w:val="clear" w:color="auto" w:fill="FFFFFF"/>
          <w:lang w:eastAsia="ru-RU"/>
        </w:rPr>
        <w:t xml:space="preserve">тали мы на год взрослей» </w:t>
      </w:r>
      <w:r w:rsidRPr="00F508D1">
        <w:rPr>
          <w:rFonts w:ascii="Times New Roman" w:eastAsia="Times New Roman" w:hAnsi="Times New Roman" w:cs="Times New Roman"/>
          <w:b/>
          <w:bCs/>
          <w:i/>
          <w:iCs/>
          <w:color w:val="000000"/>
          <w:sz w:val="24"/>
          <w:szCs w:val="24"/>
          <w:u w:val="single"/>
          <w:shd w:val="clear" w:color="auto" w:fill="FFFFFF"/>
          <w:lang w:eastAsia="ru-RU"/>
        </w:rPr>
        <w:t xml:space="preserve"> </w:t>
      </w:r>
      <w:r w:rsidR="00BA407C">
        <w:rPr>
          <w:rFonts w:ascii="Times New Roman" w:eastAsia="Times New Roman" w:hAnsi="Times New Roman" w:cs="Times New Roman"/>
          <w:b/>
          <w:bCs/>
          <w:i/>
          <w:iCs/>
          <w:color w:val="000000"/>
          <w:sz w:val="24"/>
          <w:szCs w:val="24"/>
          <w:u w:val="single"/>
          <w:shd w:val="clear" w:color="auto" w:fill="FFFFFF"/>
          <w:lang w:eastAsia="ru-RU"/>
        </w:rPr>
        <w:t>(1</w:t>
      </w:r>
      <w:r w:rsidRPr="00C87E19">
        <w:rPr>
          <w:rFonts w:ascii="Times New Roman" w:eastAsia="Times New Roman" w:hAnsi="Times New Roman" w:cs="Times New Roman"/>
          <w:b/>
          <w:bCs/>
          <w:i/>
          <w:iCs/>
          <w:color w:val="000000"/>
          <w:sz w:val="24"/>
          <w:szCs w:val="24"/>
          <w:u w:val="single"/>
          <w:shd w:val="clear" w:color="auto" w:fill="FFFFFF"/>
          <w:lang w:eastAsia="ru-RU"/>
        </w:rPr>
        <w:t>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Первая доврачебная помощь в летний период, опасности летнего периода.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Чем и как можно отравиться. </w:t>
      </w:r>
      <w:r>
        <w:rPr>
          <w:rFonts w:ascii="Times New Roman" w:eastAsia="Times New Roman" w:hAnsi="Times New Roman" w:cs="Times New Roman"/>
          <w:color w:val="000000"/>
          <w:sz w:val="24"/>
          <w:szCs w:val="24"/>
          <w:shd w:val="clear" w:color="auto" w:fill="FFFFFF"/>
          <w:lang w:eastAsia="ru-RU"/>
        </w:rPr>
        <w:t>А. Колобов</w:t>
      </w:r>
      <w:r w:rsidRPr="00C87E19">
        <w:rPr>
          <w:rFonts w:ascii="Times New Roman" w:eastAsia="Times New Roman" w:hAnsi="Times New Roman" w:cs="Times New Roman"/>
          <w:color w:val="000000"/>
          <w:sz w:val="24"/>
          <w:szCs w:val="24"/>
          <w:shd w:val="clear" w:color="auto" w:fill="FFFFFF"/>
          <w:lang w:eastAsia="ru-RU"/>
        </w:rPr>
        <w:t xml:space="preserve"> «Красивые грибы»</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3 </w:t>
      </w:r>
      <w:r w:rsidRPr="00C87E19">
        <w:rPr>
          <w:rFonts w:ascii="Times New Roman" w:eastAsia="Times New Roman" w:hAnsi="Times New Roman" w:cs="Times New Roman"/>
          <w:color w:val="000000"/>
          <w:sz w:val="24"/>
          <w:szCs w:val="24"/>
          <w:shd w:val="clear" w:color="auto" w:fill="FFFFFF"/>
          <w:lang w:eastAsia="ru-RU"/>
        </w:rPr>
        <w:t>Первая помощь при отравлении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Наши успехи и достижения. Итоговый контроль знаний- диагностика</w:t>
      </w:r>
      <w:r w:rsidRPr="00C87E19">
        <w:rPr>
          <w:rFonts w:ascii="Times New Roman" w:eastAsia="Times New Roman" w:hAnsi="Times New Roman" w:cs="Times New Roman"/>
          <w:color w:val="000000"/>
          <w:sz w:val="24"/>
          <w:szCs w:val="24"/>
          <w:lang w:eastAsia="ru-RU"/>
        </w:rPr>
        <w:br/>
      </w:r>
    </w:p>
    <w:p w14:paraId="66120B2D" w14:textId="77777777" w:rsidR="00BA407C" w:rsidRDefault="00994558" w:rsidP="00BA407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87E19">
        <w:rPr>
          <w:rFonts w:ascii="Times New Roman" w:eastAsia="Times New Roman" w:hAnsi="Times New Roman" w:cs="Times New Roman"/>
          <w:b/>
          <w:bCs/>
          <w:i/>
          <w:iCs/>
          <w:color w:val="000000"/>
          <w:sz w:val="24"/>
          <w:szCs w:val="24"/>
          <w:lang w:eastAsia="ru-RU"/>
        </w:rPr>
        <w:t>УЧЕБНЫЙ ПЛАН</w:t>
      </w:r>
    </w:p>
    <w:p w14:paraId="7B52C736" w14:textId="5FB962D9" w:rsidR="00994558" w:rsidRPr="00C87E19" w:rsidRDefault="00994558" w:rsidP="00BA407C">
      <w:pPr>
        <w:shd w:val="clear" w:color="auto" w:fill="FFFFFF"/>
        <w:spacing w:after="0" w:line="240" w:lineRule="auto"/>
        <w:jc w:val="center"/>
        <w:rPr>
          <w:rFonts w:ascii="Calibri" w:eastAsia="Times New Roman" w:hAnsi="Calibri" w:cs="Times New Roman"/>
          <w:color w:val="000000"/>
          <w:lang w:eastAsia="ru-RU"/>
        </w:rPr>
      </w:pPr>
      <w:r w:rsidRPr="00C87E19">
        <w:rPr>
          <w:rFonts w:ascii="Times New Roman" w:eastAsia="Times New Roman" w:hAnsi="Times New Roman" w:cs="Times New Roman"/>
          <w:b/>
          <w:bCs/>
          <w:i/>
          <w:iCs/>
          <w:color w:val="000000"/>
          <w:sz w:val="24"/>
          <w:szCs w:val="24"/>
          <w:shd w:val="clear" w:color="auto" w:fill="FFFFFF"/>
          <w:lang w:eastAsia="ru-RU"/>
        </w:rPr>
        <w:t>        «</w:t>
      </w:r>
      <w:r>
        <w:rPr>
          <w:rFonts w:ascii="Times New Roman" w:eastAsia="Times New Roman" w:hAnsi="Times New Roman" w:cs="Times New Roman"/>
          <w:color w:val="000000"/>
          <w:sz w:val="24"/>
          <w:szCs w:val="24"/>
          <w:shd w:val="clear" w:color="auto" w:fill="FFFFFF"/>
          <w:lang w:eastAsia="ru-RU"/>
        </w:rPr>
        <w:t>Здоровый ребёнок</w:t>
      </w:r>
      <w:r w:rsidRPr="00C87E19">
        <w:rPr>
          <w:rFonts w:ascii="Times New Roman" w:eastAsia="Times New Roman" w:hAnsi="Times New Roman" w:cs="Times New Roman"/>
          <w:b/>
          <w:bCs/>
          <w:i/>
          <w:iCs/>
          <w:color w:val="000000"/>
          <w:sz w:val="24"/>
          <w:szCs w:val="24"/>
          <w:shd w:val="clear" w:color="auto" w:fill="FFFFFF"/>
          <w:lang w:eastAsia="ru-RU"/>
        </w:rPr>
        <w:t>»</w:t>
      </w:r>
      <w:r w:rsidRPr="00C87E19">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i/>
          <w:iCs/>
          <w:color w:val="000000"/>
          <w:sz w:val="24"/>
          <w:szCs w:val="24"/>
          <w:shd w:val="clear" w:color="auto" w:fill="FFFFFF"/>
          <w:lang w:eastAsia="ru-RU"/>
        </w:rPr>
        <w:t>1</w:t>
      </w:r>
      <w:r w:rsidRPr="00C87E19">
        <w:rPr>
          <w:rFonts w:ascii="Times New Roman" w:eastAsia="Times New Roman" w:hAnsi="Times New Roman" w:cs="Times New Roman"/>
          <w:b/>
          <w:bCs/>
          <w:i/>
          <w:iCs/>
          <w:color w:val="000000"/>
          <w:sz w:val="24"/>
          <w:szCs w:val="24"/>
          <w:shd w:val="clear" w:color="auto" w:fill="FFFFFF"/>
          <w:lang w:eastAsia="ru-RU"/>
        </w:rPr>
        <w:t xml:space="preserve"> класс</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w:t>
      </w:r>
      <w:r w:rsidRPr="00C87E19">
        <w:rPr>
          <w:rFonts w:ascii="Times New Roman" w:eastAsia="Times New Roman" w:hAnsi="Times New Roman" w:cs="Times New Roman"/>
          <w:b/>
          <w:bCs/>
          <w:color w:val="000000"/>
          <w:sz w:val="24"/>
          <w:szCs w:val="24"/>
          <w:lang w:eastAsia="ru-RU"/>
        </w:rPr>
        <w:t>Если хочешь быть здоров</w:t>
      </w:r>
      <w:r w:rsidRPr="00C87E19">
        <w:rPr>
          <w:rFonts w:ascii="Times New Roman" w:eastAsia="Times New Roman" w:hAnsi="Times New Roman" w:cs="Times New Roman"/>
          <w:b/>
          <w:bCs/>
          <w:i/>
          <w:iCs/>
          <w:color w:val="000000"/>
          <w:sz w:val="24"/>
          <w:szCs w:val="24"/>
          <w:shd w:val="clear" w:color="auto" w:fill="FFFFFF"/>
          <w:lang w:eastAsia="ru-RU"/>
        </w:rPr>
        <w:t>»</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shd w:val="clear" w:color="auto" w:fill="FFFFFF"/>
          <w:lang w:eastAsia="ru-RU"/>
        </w:rPr>
        <w:t>Цель:</w:t>
      </w:r>
      <w:r w:rsidRPr="00C87E19">
        <w:rPr>
          <w:rFonts w:ascii="Times New Roman" w:eastAsia="Times New Roman" w:hAnsi="Times New Roman" w:cs="Times New Roman"/>
          <w:color w:val="000000"/>
          <w:sz w:val="24"/>
          <w:szCs w:val="24"/>
          <w:lang w:eastAsia="ru-RU"/>
        </w:rPr>
        <w:t> культура питания и этикет, понятие об иммунитете, закаливающие процедуры, ознакомление с лекарственными и ядовитыми растениями нашего края.</w:t>
      </w:r>
    </w:p>
    <w:p w14:paraId="31B152A3" w14:textId="77777777" w:rsidR="00994558" w:rsidRPr="00C87E19" w:rsidRDefault="00994558" w:rsidP="00994558">
      <w:pPr>
        <w:shd w:val="clear" w:color="auto" w:fill="FFFFFF"/>
        <w:spacing w:after="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b/>
          <w:bCs/>
          <w:color w:val="000000"/>
          <w:sz w:val="24"/>
          <w:szCs w:val="24"/>
          <w:lang w:eastAsia="ru-RU"/>
        </w:rPr>
        <w:t>Категория слушателей:</w:t>
      </w:r>
      <w:r w:rsidRPr="00C87E19">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shd w:val="clear" w:color="auto" w:fill="FFFFFF"/>
          <w:lang w:eastAsia="ru-RU"/>
        </w:rPr>
        <w:t>обучающиеся 1</w:t>
      </w:r>
      <w:r w:rsidRPr="00C87E19">
        <w:rPr>
          <w:rFonts w:ascii="Times New Roman" w:eastAsia="Times New Roman" w:hAnsi="Times New Roman" w:cs="Times New Roman"/>
          <w:color w:val="000000"/>
          <w:sz w:val="24"/>
          <w:szCs w:val="24"/>
          <w:shd w:val="clear" w:color="auto" w:fill="FFFFFF"/>
          <w:lang w:eastAsia="ru-RU"/>
        </w:rPr>
        <w:t xml:space="preserve"> класса</w:t>
      </w:r>
    </w:p>
    <w:p w14:paraId="7ABBFFF8" w14:textId="77777777" w:rsidR="00994558" w:rsidRPr="00C87E19" w:rsidRDefault="00994558" w:rsidP="00994558">
      <w:pPr>
        <w:shd w:val="clear" w:color="auto" w:fill="FFFFFF"/>
        <w:spacing w:after="0" w:line="240" w:lineRule="auto"/>
        <w:rPr>
          <w:rFonts w:ascii="Calibri" w:eastAsia="Times New Roman" w:hAnsi="Calibri" w:cs="Times New Roman"/>
          <w:color w:val="000000"/>
          <w:lang w:eastAsia="ru-RU"/>
        </w:rPr>
      </w:pPr>
      <w:r w:rsidRPr="00C87E19">
        <w:rPr>
          <w:rFonts w:ascii="Times New Roman" w:eastAsia="Times New Roman" w:hAnsi="Times New Roman" w:cs="Times New Roman"/>
          <w:b/>
          <w:bCs/>
          <w:color w:val="000000"/>
          <w:sz w:val="24"/>
          <w:szCs w:val="24"/>
          <w:shd w:val="clear" w:color="auto" w:fill="FFFFFF"/>
          <w:lang w:eastAsia="ru-RU"/>
        </w:rPr>
        <w:t>Срок обучения:</w:t>
      </w:r>
      <w:r w:rsidRPr="00C87E19">
        <w:rPr>
          <w:rFonts w:ascii="Times New Roman" w:eastAsia="Times New Roman" w:hAnsi="Times New Roman" w:cs="Times New Roman"/>
          <w:color w:val="000000"/>
          <w:sz w:val="24"/>
          <w:szCs w:val="24"/>
          <w:shd w:val="clear" w:color="auto" w:fill="FFFFFF"/>
          <w:lang w:eastAsia="ru-RU"/>
        </w:rPr>
        <w:t>1 год</w:t>
      </w:r>
    </w:p>
    <w:p w14:paraId="1957B53F" w14:textId="1179579C" w:rsidR="00994558" w:rsidRPr="00C87E19" w:rsidRDefault="00994558" w:rsidP="00994558">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b/>
          <w:bCs/>
          <w:color w:val="000000"/>
          <w:sz w:val="24"/>
          <w:szCs w:val="24"/>
          <w:shd w:val="clear" w:color="auto" w:fill="FFFFFF"/>
          <w:lang w:eastAsia="ru-RU"/>
        </w:rPr>
        <w:t>Режим занятий</w:t>
      </w:r>
      <w:r w:rsidR="00F319DF">
        <w:rPr>
          <w:rFonts w:ascii="Times New Roman" w:eastAsia="Times New Roman" w:hAnsi="Times New Roman" w:cs="Times New Roman"/>
          <w:color w:val="000000"/>
          <w:sz w:val="24"/>
          <w:szCs w:val="24"/>
          <w:shd w:val="clear" w:color="auto" w:fill="FFFFFF"/>
          <w:lang w:eastAsia="ru-RU"/>
        </w:rPr>
        <w:t>: 1 час в неделю, 32</w:t>
      </w:r>
      <w:r w:rsidRPr="00C87E19">
        <w:rPr>
          <w:rFonts w:ascii="Times New Roman" w:eastAsia="Times New Roman" w:hAnsi="Times New Roman" w:cs="Times New Roman"/>
          <w:color w:val="000000"/>
          <w:sz w:val="24"/>
          <w:szCs w:val="24"/>
          <w:shd w:val="clear" w:color="auto" w:fill="FFFFFF"/>
          <w:lang w:eastAsia="ru-RU"/>
        </w:rPr>
        <w:t xml:space="preserve"> часа в год</w:t>
      </w:r>
    </w:p>
    <w:tbl>
      <w:tblPr>
        <w:tblW w:w="10029" w:type="dxa"/>
        <w:tblInd w:w="-116" w:type="dxa"/>
        <w:shd w:val="clear" w:color="auto" w:fill="FFFFFF"/>
        <w:tblCellMar>
          <w:left w:w="0" w:type="dxa"/>
          <w:right w:w="0" w:type="dxa"/>
        </w:tblCellMar>
        <w:tblLook w:val="04A0" w:firstRow="1" w:lastRow="0" w:firstColumn="1" w:lastColumn="0" w:noHBand="0" w:noVBand="1"/>
      </w:tblPr>
      <w:tblGrid>
        <w:gridCol w:w="651"/>
        <w:gridCol w:w="3283"/>
        <w:gridCol w:w="992"/>
        <w:gridCol w:w="992"/>
        <w:gridCol w:w="1134"/>
        <w:gridCol w:w="2977"/>
      </w:tblGrid>
      <w:tr w:rsidR="00994558" w:rsidRPr="00C87E19" w14:paraId="5EC0B2A9" w14:textId="77777777" w:rsidTr="00644565">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D0F7F2" w14:textId="77777777" w:rsidR="00994558" w:rsidRPr="00C87E19" w:rsidRDefault="00994558" w:rsidP="00644565">
            <w:pPr>
              <w:spacing w:after="0" w:line="240" w:lineRule="auto"/>
              <w:rPr>
                <w:rFonts w:ascii="Calibri" w:eastAsia="Times New Roman" w:hAnsi="Calibri" w:cs="Arial"/>
                <w:color w:val="000000"/>
                <w:lang w:eastAsia="ru-RU"/>
              </w:rPr>
            </w:pPr>
            <w:bookmarkStart w:id="3" w:name="4"/>
            <w:bookmarkEnd w:id="3"/>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t>№ п/п</w:t>
            </w:r>
          </w:p>
        </w:tc>
        <w:tc>
          <w:tcPr>
            <w:tcW w:w="3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4D26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Наименование разделов и дисциплин</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6CC7E0C7" w14:textId="77777777" w:rsidR="00994558" w:rsidRPr="00C87E19" w:rsidRDefault="00994558"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Кол-во</w:t>
            </w:r>
            <w:r w:rsidRPr="00C87E19">
              <w:rPr>
                <w:rFonts w:ascii="Times New Roman" w:eastAsia="Times New Roman" w:hAnsi="Times New Roman" w:cs="Times New Roman"/>
                <w:color w:val="000000"/>
                <w:sz w:val="24"/>
                <w:szCs w:val="24"/>
                <w:lang w:eastAsia="ru-RU"/>
              </w:rPr>
              <w:br/>
              <w:t>час.</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0710C7"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 том числе</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1B7E14"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Форма </w:t>
            </w:r>
            <w:r w:rsidRPr="00C87E19">
              <w:rPr>
                <w:rFonts w:ascii="Times New Roman" w:eastAsia="Times New Roman" w:hAnsi="Times New Roman" w:cs="Times New Roman"/>
                <w:color w:val="000000"/>
                <w:sz w:val="24"/>
                <w:szCs w:val="24"/>
                <w:lang w:eastAsia="ru-RU"/>
              </w:rPr>
              <w:br/>
              <w:t>контроля</w:t>
            </w:r>
          </w:p>
        </w:tc>
      </w:tr>
      <w:tr w:rsidR="00994558" w:rsidRPr="00C87E19" w14:paraId="7851DC8C" w14:textId="77777777" w:rsidTr="0064456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92DEBB" w14:textId="77777777" w:rsidR="00994558" w:rsidRPr="00C87E19" w:rsidRDefault="00994558" w:rsidP="00644565">
            <w:pPr>
              <w:spacing w:after="0" w:line="240" w:lineRule="auto"/>
              <w:rPr>
                <w:rFonts w:ascii="Calibri" w:eastAsia="Times New Roman" w:hAnsi="Calibri" w:cs="Arial"/>
                <w:color w:val="000000"/>
                <w:lang w:eastAsia="ru-RU"/>
              </w:rPr>
            </w:pPr>
          </w:p>
        </w:tc>
        <w:tc>
          <w:tcPr>
            <w:tcW w:w="3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775D8A" w14:textId="77777777" w:rsidR="00994558" w:rsidRPr="00C87E19" w:rsidRDefault="00994558" w:rsidP="00644565">
            <w:pPr>
              <w:spacing w:after="0" w:line="240" w:lineRule="auto"/>
              <w:rPr>
                <w:rFonts w:ascii="Calibri" w:eastAsia="Times New Roman" w:hAnsi="Calibri" w:cs="Arial"/>
                <w:color w:val="000000"/>
                <w:lang w:eastAsia="ru-RU"/>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4C340C" w14:textId="77777777" w:rsidR="00994558" w:rsidRPr="00C87E19" w:rsidRDefault="00994558" w:rsidP="00644565">
            <w:pPr>
              <w:spacing w:after="0" w:line="240" w:lineRule="auto"/>
              <w:rPr>
                <w:rFonts w:ascii="Calibri" w:eastAsia="Times New Roman" w:hAnsi="Calibri" w:cs="Arial"/>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75A40D"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лекции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234B95" w14:textId="77777777" w:rsidR="00994558" w:rsidRPr="00C87E19" w:rsidRDefault="00994558" w:rsidP="00644565">
            <w:pPr>
              <w:spacing w:after="0" w:line="240" w:lineRule="auto"/>
              <w:rPr>
                <w:rFonts w:ascii="Calibri" w:eastAsia="Times New Roman" w:hAnsi="Calibri" w:cs="Arial"/>
                <w:color w:val="000000"/>
                <w:lang w:eastAsia="ru-RU"/>
              </w:rPr>
            </w:pPr>
            <w:proofErr w:type="spellStart"/>
            <w:r w:rsidRPr="00C87E19">
              <w:rPr>
                <w:rFonts w:ascii="Times New Roman" w:eastAsia="Times New Roman" w:hAnsi="Times New Roman" w:cs="Times New Roman"/>
                <w:color w:val="000000"/>
                <w:sz w:val="24"/>
                <w:szCs w:val="24"/>
                <w:lang w:eastAsia="ru-RU"/>
              </w:rPr>
              <w:t>практи-ческие</w:t>
            </w:r>
            <w:proofErr w:type="spellEnd"/>
            <w:r w:rsidRPr="00C87E19">
              <w:rPr>
                <w:rFonts w:ascii="Times New Roman" w:eastAsia="Times New Roman" w:hAnsi="Times New Roman" w:cs="Times New Roman"/>
                <w:color w:val="000000"/>
                <w:sz w:val="24"/>
                <w:szCs w:val="24"/>
                <w:lang w:eastAsia="ru-RU"/>
              </w:rPr>
              <w:br/>
              <w:t>занятия</w:t>
            </w:r>
          </w:p>
        </w:tc>
        <w:tc>
          <w:tcPr>
            <w:tcW w:w="29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176A33" w14:textId="77777777" w:rsidR="00994558" w:rsidRPr="00C87E19" w:rsidRDefault="00994558" w:rsidP="00644565">
            <w:pPr>
              <w:spacing w:after="0" w:line="240" w:lineRule="auto"/>
              <w:rPr>
                <w:rFonts w:ascii="Calibri" w:eastAsia="Times New Roman" w:hAnsi="Calibri" w:cs="Arial"/>
                <w:color w:val="000000"/>
                <w:lang w:eastAsia="ru-RU"/>
              </w:rPr>
            </w:pPr>
          </w:p>
        </w:tc>
      </w:tr>
      <w:tr w:rsidR="00994558" w:rsidRPr="00C87E19" w14:paraId="23232D3F" w14:textId="77777777" w:rsidTr="00644565">
        <w:trPr>
          <w:trHeight w:val="200"/>
        </w:trPr>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86E5A3"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484F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Введение «Вот мы и в школе».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0CEC97"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DD2AE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4D0A4"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84F7C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праздник</w:t>
            </w:r>
          </w:p>
        </w:tc>
      </w:tr>
      <w:tr w:rsidR="00994558" w:rsidRPr="00C87E19" w14:paraId="1A7C19E2" w14:textId="77777777" w:rsidTr="00644565">
        <w:trPr>
          <w:trHeight w:val="380"/>
        </w:trPr>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B7F17"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97477B"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Питание и здоровье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9E276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98B15"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396C1D"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F552F3"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викторина</w:t>
            </w:r>
          </w:p>
        </w:tc>
      </w:tr>
      <w:tr w:rsidR="00994558" w:rsidRPr="00C87E19" w14:paraId="3761F4FF" w14:textId="77777777" w:rsidTr="00644565">
        <w:trPr>
          <w:trHeight w:val="380"/>
        </w:trPr>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9B245"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III</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38B94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Моё здоровье в моих руках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282205"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DFC3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B0F6F6"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F0B51"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Викторина </w:t>
            </w:r>
          </w:p>
        </w:tc>
      </w:tr>
      <w:tr w:rsidR="00994558" w:rsidRPr="00C87E19" w14:paraId="3A2EA5A5" w14:textId="77777777" w:rsidTr="00644565">
        <w:trPr>
          <w:trHeight w:val="380"/>
        </w:trPr>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0BAEB"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IV</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FB2DE"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Я в школе и дома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4DE542" w14:textId="5E7B751B" w:rsidR="00994558" w:rsidRPr="00C87E19" w:rsidRDefault="00915C02"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61037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CFF5E7" w14:textId="62D5CAB4" w:rsidR="00994558" w:rsidRPr="00C87E19" w:rsidRDefault="00915C02"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1985C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Игра - викторина</w:t>
            </w:r>
          </w:p>
        </w:tc>
      </w:tr>
      <w:tr w:rsidR="00994558" w:rsidRPr="00C87E19" w14:paraId="40899741" w14:textId="77777777" w:rsidTr="00644565">
        <w:trPr>
          <w:trHeight w:val="320"/>
        </w:trPr>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95902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 </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C8AAA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Чтоб забыть про докторов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48554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CB254"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20E11" w14:textId="259D3856" w:rsidR="00994558" w:rsidRPr="00C87E19" w:rsidRDefault="00F319DF"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F27BF1"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Круглый стол</w:t>
            </w:r>
          </w:p>
        </w:tc>
      </w:tr>
      <w:tr w:rsidR="00994558" w:rsidRPr="00C87E19" w14:paraId="21D61483" w14:textId="77777777" w:rsidTr="00644565">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7C761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CC777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Я и моё ближайшее окружение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052AB"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4051AC" w14:textId="77777777" w:rsidR="00994558" w:rsidRPr="00C87E19" w:rsidRDefault="00994558"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8A0E5E" w14:textId="4FADA601" w:rsidR="00994558" w:rsidRPr="00C87E19" w:rsidRDefault="00915C02"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563903"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Ролевая игра</w:t>
            </w:r>
          </w:p>
        </w:tc>
      </w:tr>
      <w:tr w:rsidR="00994558" w:rsidRPr="00C87E19" w14:paraId="77464CDB" w14:textId="77777777" w:rsidTr="00644565">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DB910"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VII</w:t>
            </w: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15BA0"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«Вот и стали мы на год взрослей»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F4E789" w14:textId="6715CDA6" w:rsidR="00994558" w:rsidRPr="00C87E19" w:rsidRDefault="001039AC"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634783" w14:textId="29AA0066" w:rsidR="00994558" w:rsidRPr="00C87E19" w:rsidRDefault="001039AC" w:rsidP="00644565">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B5723" w14:textId="6C17B223" w:rsidR="00994558" w:rsidRPr="00C87E19" w:rsidRDefault="005F16DC"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0ABECB"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Диагностика </w:t>
            </w:r>
          </w:p>
        </w:tc>
      </w:tr>
      <w:tr w:rsidR="00994558" w:rsidRPr="00C87E19" w14:paraId="6978694F" w14:textId="77777777" w:rsidTr="00644565">
        <w:tc>
          <w:tcPr>
            <w:tcW w:w="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FF68F7" w14:textId="77777777" w:rsidR="00994558" w:rsidRPr="00C87E19" w:rsidRDefault="00994558" w:rsidP="00644565">
            <w:pPr>
              <w:spacing w:after="0" w:line="240" w:lineRule="auto"/>
              <w:rPr>
                <w:rFonts w:ascii="Calibri" w:eastAsia="Times New Roman" w:hAnsi="Calibri" w:cs="Arial"/>
                <w:color w:val="000000"/>
                <w:lang w:eastAsia="ru-RU"/>
              </w:rPr>
            </w:pPr>
          </w:p>
        </w:tc>
        <w:tc>
          <w:tcPr>
            <w:tcW w:w="3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6AABDE"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Итого:</w:t>
            </w:r>
            <w:r w:rsidRPr="00C87E19">
              <w:rPr>
                <w:rFonts w:ascii="Times New Roman" w:eastAsia="Times New Roman" w:hAnsi="Times New Roman" w:cs="Times New Roman"/>
                <w:color w:val="000000"/>
                <w:sz w:val="24"/>
                <w:szCs w:val="24"/>
                <w:vertAlign w:val="superscript"/>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5018DA" w14:textId="70EC986A" w:rsidR="00994558" w:rsidRPr="00C87E19" w:rsidRDefault="001039AC"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D61552" w14:textId="1B03C026" w:rsidR="00994558" w:rsidRPr="00C87E19" w:rsidRDefault="001039AC"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CD87C" w14:textId="25545C15" w:rsidR="00994558" w:rsidRPr="00C87E19" w:rsidRDefault="005F16DC"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15</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09E3E3" w14:textId="77777777" w:rsidR="00994558" w:rsidRPr="00C87E19" w:rsidRDefault="00994558" w:rsidP="00644565">
            <w:pPr>
              <w:spacing w:after="0" w:line="240" w:lineRule="auto"/>
              <w:rPr>
                <w:rFonts w:ascii="Calibri" w:eastAsia="Times New Roman" w:hAnsi="Calibri" w:cs="Arial"/>
                <w:color w:val="000000"/>
                <w:lang w:eastAsia="ru-RU"/>
              </w:rPr>
            </w:pPr>
          </w:p>
        </w:tc>
      </w:tr>
    </w:tbl>
    <w:p w14:paraId="402DA251" w14:textId="77777777" w:rsidR="00F961F3" w:rsidRDefault="00F961F3" w:rsidP="00994558">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1B8DDA3" w14:textId="384FF4A0"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687E8E" w14:textId="5DC7B86E" w:rsidR="00F319DF" w:rsidRDefault="00F319DF"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1FB3D3C" w14:textId="0AEA5A0D" w:rsidR="00F319DF" w:rsidRDefault="00F319DF"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B8D666F" w14:textId="3A60BC60" w:rsidR="00F319DF" w:rsidRDefault="00F319DF"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C2791A2" w14:textId="77777777" w:rsidR="00F319DF" w:rsidRDefault="00F319DF"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C1B7263"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3FFEDF8" w14:textId="2818A3B8" w:rsidR="00A629F2" w:rsidRDefault="00994558" w:rsidP="009945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3DA1">
        <w:rPr>
          <w:rFonts w:ascii="Times New Roman" w:eastAsia="Times New Roman" w:hAnsi="Times New Roman" w:cs="Times New Roman"/>
          <w:b/>
          <w:bCs/>
          <w:color w:val="000000"/>
          <w:sz w:val="24"/>
          <w:szCs w:val="24"/>
          <w:shd w:val="clear" w:color="auto" w:fill="FFFFFF"/>
          <w:lang w:eastAsia="ru-RU"/>
        </w:rPr>
        <w:lastRenderedPageBreak/>
        <w:t>Раздел №</w:t>
      </w:r>
      <w:r>
        <w:rPr>
          <w:rFonts w:ascii="Times New Roman" w:eastAsia="Times New Roman" w:hAnsi="Times New Roman" w:cs="Times New Roman"/>
          <w:b/>
          <w:bCs/>
          <w:color w:val="000000"/>
          <w:sz w:val="24"/>
          <w:szCs w:val="24"/>
          <w:shd w:val="clear" w:color="auto" w:fill="FFFFFF"/>
          <w:lang w:eastAsia="ru-RU"/>
        </w:rPr>
        <w:t xml:space="preserve"> 4</w:t>
      </w:r>
    </w:p>
    <w:p w14:paraId="2B000CA3" w14:textId="7DEFA6CE" w:rsidR="00994558" w:rsidRDefault="00994558" w:rsidP="00994558">
      <w:pPr>
        <w:shd w:val="clear" w:color="auto" w:fill="FFFFFF"/>
        <w:spacing w:after="0" w:line="240" w:lineRule="auto"/>
        <w:rPr>
          <w:rFonts w:ascii="Times New Roman" w:eastAsia="Times New Roman" w:hAnsi="Times New Roman" w:cs="Times New Roman"/>
          <w:b/>
          <w:bCs/>
          <w:i/>
          <w:iCs/>
          <w:color w:val="000000"/>
          <w:sz w:val="24"/>
          <w:szCs w:val="24"/>
          <w:shd w:val="clear" w:color="auto" w:fill="FFFFFF"/>
          <w:lang w:eastAsia="ru-RU"/>
        </w:rPr>
      </w:pPr>
      <w:r w:rsidRPr="00C87E19">
        <w:rPr>
          <w:rFonts w:ascii="Times New Roman" w:eastAsia="Times New Roman" w:hAnsi="Times New Roman" w:cs="Times New Roman"/>
          <w:b/>
          <w:bCs/>
          <w:color w:val="000000"/>
          <w:sz w:val="24"/>
          <w:szCs w:val="24"/>
          <w:lang w:eastAsia="ru-RU"/>
        </w:rPr>
        <w:t xml:space="preserve">Календарно </w:t>
      </w:r>
      <w:r>
        <w:rPr>
          <w:rFonts w:ascii="Times New Roman" w:eastAsia="Times New Roman" w:hAnsi="Times New Roman" w:cs="Times New Roman"/>
          <w:b/>
          <w:bCs/>
          <w:color w:val="000000"/>
          <w:sz w:val="24"/>
          <w:szCs w:val="24"/>
          <w:lang w:eastAsia="ru-RU"/>
        </w:rPr>
        <w:t>-</w:t>
      </w:r>
      <w:r w:rsidRPr="00C87E19">
        <w:rPr>
          <w:rFonts w:ascii="Times New Roman" w:eastAsia="Times New Roman" w:hAnsi="Times New Roman" w:cs="Times New Roman"/>
          <w:b/>
          <w:bCs/>
          <w:color w:val="000000"/>
          <w:sz w:val="24"/>
          <w:szCs w:val="24"/>
          <w:lang w:eastAsia="ru-RU"/>
        </w:rPr>
        <w:t>тематическое планирование</w:t>
      </w:r>
      <w:r w:rsidRPr="00C87E19">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i/>
          <w:iCs/>
          <w:color w:val="000000"/>
          <w:sz w:val="24"/>
          <w:szCs w:val="24"/>
          <w:shd w:val="clear" w:color="auto" w:fill="FFFFFF"/>
          <w:lang w:eastAsia="ru-RU"/>
        </w:rPr>
        <w:t>1</w:t>
      </w:r>
      <w:r w:rsidRPr="00C87E19">
        <w:rPr>
          <w:rFonts w:ascii="Times New Roman" w:eastAsia="Times New Roman" w:hAnsi="Times New Roman" w:cs="Times New Roman"/>
          <w:b/>
          <w:bCs/>
          <w:i/>
          <w:iCs/>
          <w:color w:val="000000"/>
          <w:sz w:val="24"/>
          <w:szCs w:val="24"/>
          <w:shd w:val="clear" w:color="auto" w:fill="FFFFFF"/>
          <w:lang w:eastAsia="ru-RU"/>
        </w:rPr>
        <w:t xml:space="preserve"> класс</w:t>
      </w:r>
      <w:r w:rsidR="00024DDA">
        <w:rPr>
          <w:rFonts w:ascii="Times New Roman" w:eastAsia="Times New Roman" w:hAnsi="Times New Roman" w:cs="Times New Roman"/>
          <w:b/>
          <w:bCs/>
          <w:i/>
          <w:iCs/>
          <w:color w:val="000000"/>
          <w:sz w:val="24"/>
          <w:szCs w:val="24"/>
          <w:shd w:val="clear" w:color="auto" w:fill="FFFFFF"/>
          <w:lang w:eastAsia="ru-RU"/>
        </w:rPr>
        <w:t xml:space="preserve"> 2021 - 2022</w:t>
      </w:r>
      <w:r>
        <w:rPr>
          <w:rFonts w:ascii="Times New Roman" w:eastAsia="Times New Roman" w:hAnsi="Times New Roman" w:cs="Times New Roman"/>
          <w:b/>
          <w:bCs/>
          <w:i/>
          <w:iCs/>
          <w:color w:val="000000"/>
          <w:sz w:val="24"/>
          <w:szCs w:val="24"/>
          <w:shd w:val="clear" w:color="auto" w:fill="FFFFFF"/>
          <w:lang w:eastAsia="ru-RU"/>
        </w:rPr>
        <w:t xml:space="preserve"> уч. год.</w:t>
      </w:r>
    </w:p>
    <w:tbl>
      <w:tblPr>
        <w:tblW w:w="9999" w:type="dxa"/>
        <w:tblInd w:w="-116" w:type="dxa"/>
        <w:shd w:val="clear" w:color="auto" w:fill="FFFFFF"/>
        <w:tblCellMar>
          <w:left w:w="0" w:type="dxa"/>
          <w:right w:w="0" w:type="dxa"/>
        </w:tblCellMar>
        <w:tblLook w:val="04A0" w:firstRow="1" w:lastRow="0" w:firstColumn="1" w:lastColumn="0" w:noHBand="0" w:noVBand="1"/>
      </w:tblPr>
      <w:tblGrid>
        <w:gridCol w:w="785"/>
        <w:gridCol w:w="6267"/>
        <w:gridCol w:w="992"/>
        <w:gridCol w:w="915"/>
        <w:gridCol w:w="1040"/>
      </w:tblGrid>
      <w:tr w:rsidR="00994558" w:rsidRPr="00C87E19" w14:paraId="17EDD4E5" w14:textId="77777777" w:rsidTr="006E66DF">
        <w:trPr>
          <w:trHeight w:val="422"/>
        </w:trPr>
        <w:tc>
          <w:tcPr>
            <w:tcW w:w="78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3BB9536B" w14:textId="77777777" w:rsidR="00994558" w:rsidRPr="00C87E19" w:rsidRDefault="00994558" w:rsidP="00644565">
            <w:pPr>
              <w:spacing w:after="0" w:line="240" w:lineRule="auto"/>
              <w:rPr>
                <w:rFonts w:ascii="Calibri" w:eastAsia="Times New Roman" w:hAnsi="Calibri" w:cs="Arial"/>
                <w:color w:val="000000"/>
                <w:lang w:eastAsia="ru-RU"/>
              </w:rPr>
            </w:pPr>
            <w:bookmarkStart w:id="4" w:name="ea5fc18064d11a17ccb91aa1d6684694600ad2c7"/>
            <w:bookmarkStart w:id="5" w:name="5"/>
            <w:bookmarkEnd w:id="4"/>
            <w:bookmarkEnd w:id="5"/>
            <w:r w:rsidRPr="00C87E19">
              <w:rPr>
                <w:rFonts w:ascii="Times New Roman" w:eastAsia="Times New Roman" w:hAnsi="Times New Roman" w:cs="Times New Roman"/>
                <w:color w:val="000000"/>
                <w:sz w:val="24"/>
                <w:szCs w:val="24"/>
                <w:lang w:eastAsia="ru-RU"/>
              </w:rPr>
              <w:t>№ п/п</w:t>
            </w:r>
          </w:p>
        </w:tc>
        <w:tc>
          <w:tcPr>
            <w:tcW w:w="626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4FC212D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Наименование разделов и дисциплин</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635A0D02" w14:textId="77777777" w:rsidR="00994558" w:rsidRPr="00C87E19" w:rsidRDefault="00994558"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Кол-во</w:t>
            </w:r>
            <w:r w:rsidRPr="00C87E19">
              <w:rPr>
                <w:rFonts w:ascii="Times New Roman" w:eastAsia="Times New Roman" w:hAnsi="Times New Roman" w:cs="Times New Roman"/>
                <w:color w:val="000000"/>
                <w:sz w:val="24"/>
                <w:szCs w:val="24"/>
                <w:lang w:eastAsia="ru-RU"/>
              </w:rPr>
              <w:br/>
              <w:t>час.</w:t>
            </w:r>
          </w:p>
        </w:tc>
        <w:tc>
          <w:tcPr>
            <w:tcW w:w="1955" w:type="dxa"/>
            <w:gridSpan w:val="2"/>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10B20170"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r w:rsidRPr="00F508D1">
              <w:rPr>
                <w:rFonts w:ascii="Times New Roman" w:eastAsia="Times New Roman" w:hAnsi="Times New Roman" w:cs="Times New Roman"/>
                <w:color w:val="000000"/>
                <w:sz w:val="24"/>
                <w:szCs w:val="24"/>
                <w:lang w:eastAsia="ru-RU"/>
              </w:rPr>
              <w:t xml:space="preserve">  Дата</w:t>
            </w:r>
          </w:p>
        </w:tc>
      </w:tr>
      <w:tr w:rsidR="00994558" w:rsidRPr="00C87E19" w14:paraId="25B2948C" w14:textId="77777777" w:rsidTr="006E66DF">
        <w:trPr>
          <w:trHeight w:val="280"/>
        </w:trPr>
        <w:tc>
          <w:tcPr>
            <w:tcW w:w="78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A0D194E" w14:textId="77777777" w:rsidR="00994558" w:rsidRPr="00C87E19" w:rsidRDefault="00994558" w:rsidP="00644565">
            <w:pPr>
              <w:spacing w:after="0" w:line="240" w:lineRule="auto"/>
              <w:rPr>
                <w:rFonts w:ascii="Times New Roman" w:eastAsia="Times New Roman" w:hAnsi="Times New Roman" w:cs="Times New Roman"/>
                <w:color w:val="000000"/>
                <w:sz w:val="24"/>
                <w:szCs w:val="24"/>
                <w:lang w:eastAsia="ru-RU"/>
              </w:rPr>
            </w:pPr>
          </w:p>
        </w:tc>
        <w:tc>
          <w:tcPr>
            <w:tcW w:w="626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907D16" w14:textId="77777777" w:rsidR="00994558" w:rsidRPr="00C87E19" w:rsidRDefault="00994558" w:rsidP="00644565">
            <w:pPr>
              <w:spacing w:after="0" w:line="240" w:lineRule="auto"/>
              <w:rPr>
                <w:rFonts w:ascii="Times New Roman" w:eastAsia="Times New Roman" w:hAnsi="Times New Roman" w:cs="Times New Roman"/>
                <w:color w:val="000000"/>
                <w:sz w:val="24"/>
                <w:szCs w:val="24"/>
                <w:lang w:eastAsia="ru-RU"/>
              </w:rPr>
            </w:pPr>
          </w:p>
        </w:tc>
        <w:tc>
          <w:tcPr>
            <w:tcW w:w="9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91B6DDD" w14:textId="77777777" w:rsidR="00994558" w:rsidRDefault="00994558" w:rsidP="00644565">
            <w:pPr>
              <w:spacing w:after="0" w:line="240" w:lineRule="auto"/>
              <w:rPr>
                <w:rFonts w:ascii="Times New Roman" w:eastAsia="Times New Roman" w:hAnsi="Times New Roman" w:cs="Times New Roman"/>
                <w:color w:val="000000"/>
                <w:sz w:val="24"/>
                <w:szCs w:val="24"/>
                <w:lang w:eastAsia="ru-RU"/>
              </w:rPr>
            </w:pPr>
          </w:p>
        </w:tc>
        <w:tc>
          <w:tcPr>
            <w:tcW w:w="91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0C528BF5"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r w:rsidRPr="00F508D1">
              <w:rPr>
                <w:rFonts w:ascii="Times New Roman" w:eastAsia="Times New Roman" w:hAnsi="Times New Roman" w:cs="Times New Roman"/>
                <w:color w:val="000000"/>
                <w:sz w:val="24"/>
                <w:szCs w:val="24"/>
                <w:lang w:eastAsia="ru-RU"/>
              </w:rPr>
              <w:t>план</w:t>
            </w:r>
          </w:p>
        </w:tc>
        <w:tc>
          <w:tcPr>
            <w:tcW w:w="1040" w:type="dxa"/>
            <w:tcBorders>
              <w:top w:val="single" w:sz="8" w:space="0" w:color="000000"/>
              <w:left w:val="single" w:sz="8" w:space="0" w:color="000000"/>
              <w:right w:val="single" w:sz="8" w:space="0" w:color="000000"/>
            </w:tcBorders>
            <w:shd w:val="clear" w:color="auto" w:fill="FFFFFF"/>
          </w:tcPr>
          <w:p w14:paraId="55CFF338"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r w:rsidRPr="00F508D1">
              <w:rPr>
                <w:rFonts w:ascii="Times New Roman" w:eastAsia="Times New Roman" w:hAnsi="Times New Roman" w:cs="Times New Roman"/>
                <w:color w:val="000000"/>
                <w:sz w:val="24"/>
                <w:szCs w:val="24"/>
                <w:lang w:eastAsia="ru-RU"/>
              </w:rPr>
              <w:t>факт</w:t>
            </w:r>
          </w:p>
        </w:tc>
      </w:tr>
      <w:tr w:rsidR="00994558" w:rsidRPr="00C87E19" w14:paraId="1B811980" w14:textId="77777777" w:rsidTr="006E66DF">
        <w:trPr>
          <w:trHeight w:val="368"/>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F9733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 </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C69D5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Введение «Вот мы и в школе».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8FC716"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D569B7"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455956"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740E2B96" w14:textId="77777777" w:rsidTr="006E66DF">
        <w:trPr>
          <w:trHeight w:val="20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C147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6B338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Что мы знаем о ЗОЖ</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50215"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DCE5F" w14:textId="1B76E2F0" w:rsidR="00994558" w:rsidRPr="00F508D1" w:rsidRDefault="00994558" w:rsidP="00F319DF">
            <w:pPr>
              <w:spacing w:after="0" w:line="240" w:lineRule="auto"/>
              <w:rPr>
                <w:rFonts w:ascii="Times New Roman" w:eastAsia="Times New Roman" w:hAnsi="Times New Roman" w:cs="Times New Roman"/>
                <w:color w:val="000000"/>
                <w:sz w:val="24"/>
                <w:szCs w:val="24"/>
                <w:lang w:eastAsia="ru-RU"/>
              </w:rPr>
            </w:pPr>
            <w:r w:rsidRPr="00F508D1">
              <w:rPr>
                <w:rFonts w:ascii="Times New Roman" w:eastAsia="Times New Roman" w:hAnsi="Times New Roman" w:cs="Times New Roman"/>
                <w:color w:val="000000"/>
                <w:sz w:val="24"/>
                <w:szCs w:val="24"/>
                <w:lang w:eastAsia="ru-RU"/>
              </w:rPr>
              <w:t>0</w:t>
            </w:r>
            <w:r w:rsidR="00F319DF">
              <w:rPr>
                <w:rFonts w:ascii="Times New Roman" w:eastAsia="Times New Roman" w:hAnsi="Times New Roman" w:cs="Times New Roman"/>
                <w:color w:val="000000"/>
                <w:sz w:val="24"/>
                <w:szCs w:val="24"/>
                <w:lang w:eastAsia="ru-RU"/>
              </w:rPr>
              <w:t>7</w:t>
            </w:r>
            <w:r w:rsidRPr="00F508D1">
              <w:rPr>
                <w:rFonts w:ascii="Times New Roman" w:eastAsia="Times New Roman" w:hAnsi="Times New Roman" w:cs="Times New Roman"/>
                <w:color w:val="000000"/>
                <w:sz w:val="24"/>
                <w:szCs w:val="24"/>
                <w:lang w:eastAsia="ru-RU"/>
              </w:rPr>
              <w:t>.09</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F2FE2F"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2200F1DC" w14:textId="77777777" w:rsidTr="006E66DF">
        <w:trPr>
          <w:trHeight w:val="2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AB0384"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B2B9B1"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 xml:space="preserve">По стране </w:t>
            </w:r>
            <w:proofErr w:type="spellStart"/>
            <w:r w:rsidRPr="00C87E19">
              <w:rPr>
                <w:rFonts w:ascii="Times New Roman" w:eastAsia="Times New Roman" w:hAnsi="Times New Roman" w:cs="Times New Roman"/>
                <w:color w:val="000000"/>
                <w:sz w:val="24"/>
                <w:szCs w:val="24"/>
                <w:shd w:val="clear" w:color="auto" w:fill="FFFFFF"/>
                <w:lang w:eastAsia="ru-RU"/>
              </w:rPr>
              <w:t>Здоровейке</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8A93DE"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F5779F2" w14:textId="4DB8C4CA" w:rsidR="00994558" w:rsidRPr="00F508D1" w:rsidRDefault="00644565" w:rsidP="00F319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319DF">
              <w:rPr>
                <w:rFonts w:ascii="Times New Roman" w:eastAsia="Times New Roman" w:hAnsi="Times New Roman" w:cs="Times New Roman"/>
                <w:color w:val="000000"/>
                <w:sz w:val="24"/>
                <w:szCs w:val="24"/>
                <w:lang w:eastAsia="ru-RU"/>
              </w:rPr>
              <w:t>4</w:t>
            </w:r>
            <w:r w:rsidR="00994558" w:rsidRPr="00F508D1">
              <w:rPr>
                <w:rFonts w:ascii="Times New Roman" w:eastAsia="Times New Roman" w:hAnsi="Times New Roman" w:cs="Times New Roman"/>
                <w:color w:val="000000"/>
                <w:sz w:val="24"/>
                <w:szCs w:val="24"/>
                <w:lang w:eastAsia="ru-RU"/>
              </w:rPr>
              <w:t>.09</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E31FF"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404CD30B" w14:textId="77777777" w:rsidTr="001A4FFF">
        <w:trPr>
          <w:trHeight w:val="252"/>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4B3FD1"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DC05EC" w14:textId="77777777" w:rsidR="00994558" w:rsidRPr="00C87E19" w:rsidRDefault="00994558"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В гостях у </w:t>
            </w:r>
            <w:proofErr w:type="spellStart"/>
            <w:r>
              <w:rPr>
                <w:rFonts w:ascii="Times New Roman" w:eastAsia="Times New Roman" w:hAnsi="Times New Roman" w:cs="Times New Roman"/>
                <w:color w:val="000000"/>
                <w:sz w:val="24"/>
                <w:szCs w:val="24"/>
                <w:lang w:eastAsia="ru-RU"/>
              </w:rPr>
              <w:t>Мойдодыра</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C1622"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34A09AB" w14:textId="2493B973" w:rsidR="00994558" w:rsidRPr="00F508D1" w:rsidRDefault="00F319DF" w:rsidP="00F319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994558" w:rsidRPr="00F508D1">
              <w:rPr>
                <w:rFonts w:ascii="Times New Roman" w:eastAsia="Times New Roman" w:hAnsi="Times New Roman" w:cs="Times New Roman"/>
                <w:color w:val="000000"/>
                <w:sz w:val="24"/>
                <w:szCs w:val="24"/>
                <w:lang w:eastAsia="ru-RU"/>
              </w:rPr>
              <w:t>.09</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61AD93"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p>
        </w:tc>
      </w:tr>
      <w:tr w:rsidR="00994558" w:rsidRPr="00C87E19" w14:paraId="18AE0B6E" w14:textId="77777777" w:rsidTr="001A4FFF">
        <w:trPr>
          <w:trHeight w:val="255"/>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92363"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DF775D" w14:textId="07B89D15"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Я хозяин своего здоровья</w:t>
            </w:r>
            <w:r w:rsidR="00024DDA">
              <w:rPr>
                <w:rFonts w:ascii="Times New Roman" w:eastAsia="Times New Roman" w:hAnsi="Times New Roman" w:cs="Times New Roman"/>
                <w:color w:val="000000"/>
                <w:sz w:val="24"/>
                <w:szCs w:val="24"/>
                <w:u w:val="single"/>
                <w:shd w:val="clear" w:color="auto" w:fill="FFFFFF"/>
                <w:lang w:eastAsia="ru-RU"/>
              </w:rPr>
              <w:t xml:space="preserve"> </w:t>
            </w:r>
            <w:r w:rsidRPr="00C87E19">
              <w:rPr>
                <w:rFonts w:ascii="Times New Roman" w:eastAsia="Times New Roman" w:hAnsi="Times New Roman" w:cs="Times New Roman"/>
                <w:color w:val="000000"/>
                <w:sz w:val="24"/>
                <w:szCs w:val="24"/>
                <w:u w:val="single"/>
                <w:shd w:val="clear" w:color="auto" w:fill="FFFFFF"/>
                <w:lang w:eastAsia="ru-RU"/>
              </w:rPr>
              <w:t>(текущий контроль- КВН)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301ED"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69DC474" w14:textId="7C39A5EB" w:rsidR="00994558" w:rsidRPr="00F508D1" w:rsidRDefault="00994558" w:rsidP="00F319DF">
            <w:pPr>
              <w:spacing w:after="0" w:line="240" w:lineRule="auto"/>
              <w:rPr>
                <w:rFonts w:ascii="Times New Roman" w:eastAsia="Times New Roman" w:hAnsi="Times New Roman" w:cs="Times New Roman"/>
                <w:sz w:val="24"/>
                <w:szCs w:val="24"/>
                <w:lang w:eastAsia="ru-RU"/>
              </w:rPr>
            </w:pPr>
            <w:r w:rsidRPr="00F508D1">
              <w:rPr>
                <w:rFonts w:ascii="Times New Roman" w:eastAsia="Times New Roman" w:hAnsi="Times New Roman" w:cs="Times New Roman"/>
                <w:sz w:val="24"/>
                <w:szCs w:val="24"/>
                <w:lang w:eastAsia="ru-RU"/>
              </w:rPr>
              <w:t>2</w:t>
            </w:r>
            <w:r w:rsidR="00F319DF">
              <w:rPr>
                <w:rFonts w:ascii="Times New Roman" w:eastAsia="Times New Roman" w:hAnsi="Times New Roman" w:cs="Times New Roman"/>
                <w:sz w:val="24"/>
                <w:szCs w:val="24"/>
                <w:lang w:eastAsia="ru-RU"/>
              </w:rPr>
              <w:t>8</w:t>
            </w:r>
            <w:r w:rsidRPr="00F508D1">
              <w:rPr>
                <w:rFonts w:ascii="Times New Roman" w:eastAsia="Times New Roman" w:hAnsi="Times New Roman" w:cs="Times New Roman"/>
                <w:sz w:val="24"/>
                <w:szCs w:val="24"/>
                <w:lang w:eastAsia="ru-RU"/>
              </w:rPr>
              <w:t>.09</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866A70"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107DD5B0" w14:textId="77777777" w:rsidTr="006E66DF">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F92C09"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B547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Питание и здоровье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85764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7189D4D"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575C53"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51043533"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7B8C64"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07D04C" w14:textId="77777777" w:rsidR="001A4FFF" w:rsidRDefault="00994558" w:rsidP="00644565">
            <w:pPr>
              <w:spacing w:after="0" w:line="240" w:lineRule="auto"/>
              <w:rPr>
                <w:rFonts w:ascii="Times New Roman" w:eastAsia="Times New Roman" w:hAnsi="Times New Roman" w:cs="Times New Roman"/>
                <w:color w:val="000000"/>
                <w:sz w:val="24"/>
                <w:szCs w:val="24"/>
                <w:shd w:val="clear" w:color="auto" w:fill="FFFFFF"/>
                <w:lang w:eastAsia="ru-RU"/>
              </w:rPr>
            </w:pPr>
            <w:r w:rsidRPr="00C87E19">
              <w:rPr>
                <w:rFonts w:ascii="Times New Roman" w:eastAsia="Times New Roman" w:hAnsi="Times New Roman" w:cs="Times New Roman"/>
                <w:color w:val="000000"/>
                <w:sz w:val="24"/>
                <w:szCs w:val="24"/>
                <w:shd w:val="clear" w:color="auto" w:fill="FFFFFF"/>
                <w:lang w:eastAsia="ru-RU"/>
              </w:rPr>
              <w:t>Правильное питание – залог здоровья</w:t>
            </w:r>
            <w:r w:rsidR="001A4FFF">
              <w:rPr>
                <w:rFonts w:ascii="Times New Roman" w:eastAsia="Times New Roman" w:hAnsi="Times New Roman" w:cs="Times New Roman"/>
                <w:color w:val="000000"/>
                <w:sz w:val="24"/>
                <w:szCs w:val="24"/>
                <w:shd w:val="clear" w:color="auto" w:fill="FFFFFF"/>
                <w:lang w:eastAsia="ru-RU"/>
              </w:rPr>
              <w:t>.</w:t>
            </w:r>
          </w:p>
          <w:p w14:paraId="0CC5AECC" w14:textId="383FAE20"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 xml:space="preserve"> Меню из трех блюд на всю жизнь.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CF931E"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9F94741" w14:textId="77777777" w:rsidR="00F319DF" w:rsidRDefault="00F319DF" w:rsidP="00F319DF">
            <w:pPr>
              <w:spacing w:after="0" w:line="240" w:lineRule="auto"/>
              <w:rPr>
                <w:rFonts w:ascii="Times New Roman" w:eastAsia="Times New Roman" w:hAnsi="Times New Roman" w:cs="Times New Roman"/>
                <w:color w:val="000000"/>
                <w:sz w:val="24"/>
                <w:szCs w:val="24"/>
                <w:lang w:eastAsia="ru-RU"/>
              </w:rPr>
            </w:pPr>
          </w:p>
          <w:p w14:paraId="344B928F" w14:textId="5E987625" w:rsidR="00994558" w:rsidRPr="00F508D1" w:rsidRDefault="00994558" w:rsidP="00F319DF">
            <w:pPr>
              <w:spacing w:after="0" w:line="240" w:lineRule="auto"/>
              <w:rPr>
                <w:rFonts w:ascii="Times New Roman" w:eastAsia="Times New Roman" w:hAnsi="Times New Roman" w:cs="Times New Roman"/>
                <w:color w:val="000000"/>
                <w:sz w:val="24"/>
                <w:szCs w:val="24"/>
                <w:lang w:eastAsia="ru-RU"/>
              </w:rPr>
            </w:pPr>
            <w:r w:rsidRPr="00F508D1">
              <w:rPr>
                <w:rFonts w:ascii="Times New Roman" w:eastAsia="Times New Roman" w:hAnsi="Times New Roman" w:cs="Times New Roman"/>
                <w:color w:val="000000"/>
                <w:sz w:val="24"/>
                <w:szCs w:val="24"/>
                <w:lang w:eastAsia="ru-RU"/>
              </w:rPr>
              <w:t>0</w:t>
            </w:r>
            <w:r w:rsidR="00F319DF">
              <w:rPr>
                <w:rFonts w:ascii="Times New Roman" w:eastAsia="Times New Roman" w:hAnsi="Times New Roman" w:cs="Times New Roman"/>
                <w:color w:val="000000"/>
                <w:sz w:val="24"/>
                <w:szCs w:val="24"/>
                <w:lang w:eastAsia="ru-RU"/>
              </w:rPr>
              <w:t>5</w:t>
            </w:r>
            <w:r w:rsidRPr="00F508D1">
              <w:rPr>
                <w:rFonts w:ascii="Times New Roman" w:eastAsia="Times New Roman" w:hAnsi="Times New Roman" w:cs="Times New Roman"/>
                <w:color w:val="000000"/>
                <w:sz w:val="24"/>
                <w:szCs w:val="24"/>
                <w:lang w:eastAsia="ru-RU"/>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423551" w14:textId="77777777" w:rsidR="00994558" w:rsidRPr="00F508D1" w:rsidRDefault="00994558" w:rsidP="00644565">
            <w:pPr>
              <w:spacing w:after="0" w:line="240" w:lineRule="auto"/>
              <w:rPr>
                <w:rFonts w:ascii="Times New Roman" w:eastAsia="Times New Roman" w:hAnsi="Times New Roman" w:cs="Times New Roman"/>
                <w:color w:val="000000"/>
                <w:sz w:val="24"/>
                <w:szCs w:val="24"/>
                <w:lang w:eastAsia="ru-RU"/>
              </w:rPr>
            </w:pPr>
          </w:p>
        </w:tc>
      </w:tr>
      <w:tr w:rsidR="00994558" w:rsidRPr="00C87E19" w14:paraId="64598A32" w14:textId="77777777" w:rsidTr="001A4FFF">
        <w:trPr>
          <w:trHeight w:val="315"/>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9B806"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95977F"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Культура питания. Этикет.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E1AA65"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252B491" w14:textId="219D7F3E" w:rsidR="00994558" w:rsidRPr="00F508D1" w:rsidRDefault="00F319DF" w:rsidP="00F319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994558">
              <w:rPr>
                <w:rFonts w:ascii="Times New Roman" w:eastAsia="Times New Roman" w:hAnsi="Times New Roman" w:cs="Times New Roman"/>
                <w:color w:val="000000"/>
                <w:sz w:val="24"/>
                <w:szCs w:val="24"/>
                <w:lang w:eastAsia="ru-RU"/>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5EA47"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61DBF4D8" w14:textId="77777777" w:rsidTr="001A4FFF">
        <w:trPr>
          <w:trHeight w:val="406"/>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17894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FAAFA7" w14:textId="77777777" w:rsidR="00994558" w:rsidRPr="00C87E19" w:rsidRDefault="00994558" w:rsidP="0064456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shd w:val="clear" w:color="auto" w:fill="FFFFFF"/>
                <w:lang w:eastAsia="ru-RU"/>
              </w:rPr>
              <w:t xml:space="preserve">Игра </w:t>
            </w:r>
            <w:r w:rsidRPr="00C87E19">
              <w:rPr>
                <w:rFonts w:ascii="Times New Roman" w:eastAsia="Times New Roman" w:hAnsi="Times New Roman" w:cs="Times New Roman"/>
                <w:color w:val="000000"/>
                <w:sz w:val="24"/>
                <w:szCs w:val="24"/>
                <w:shd w:val="clear" w:color="auto" w:fill="FFFFFF"/>
                <w:lang w:eastAsia="ru-RU"/>
              </w:rPr>
              <w:t xml:space="preserve"> «Я выбираю кашу»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31765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964EFC" w14:textId="44591A9C" w:rsidR="00994558" w:rsidRPr="00F508D1" w:rsidRDefault="00644565" w:rsidP="00F319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319DF">
              <w:rPr>
                <w:rFonts w:ascii="Times New Roman" w:eastAsia="Times New Roman" w:hAnsi="Times New Roman" w:cs="Times New Roman"/>
                <w:sz w:val="24"/>
                <w:szCs w:val="24"/>
                <w:lang w:eastAsia="ru-RU"/>
              </w:rPr>
              <w:t>9</w:t>
            </w:r>
            <w:r w:rsidR="00994558">
              <w:rPr>
                <w:rFonts w:ascii="Times New Roman" w:eastAsia="Times New Roman" w:hAnsi="Times New Roman" w:cs="Times New Roman"/>
                <w:sz w:val="24"/>
                <w:szCs w:val="24"/>
                <w:lang w:eastAsia="ru-RU"/>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60EFCA"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994558" w:rsidRPr="00C87E19" w14:paraId="74D5AF1B" w14:textId="77777777" w:rsidTr="006E66DF">
        <w:trPr>
          <w:trHeight w:val="2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4CE1DA"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2.4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814ACC" w14:textId="77777777" w:rsidR="00994558" w:rsidRPr="00C87E19" w:rsidRDefault="00994558" w:rsidP="00644565">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Что даёт нам море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1F75CF" w14:textId="77777777" w:rsidR="00994558" w:rsidRPr="00C87E19" w:rsidRDefault="00994558" w:rsidP="00644565">
            <w:pPr>
              <w:spacing w:after="0" w:line="240" w:lineRule="auto"/>
              <w:rPr>
                <w:rFonts w:ascii="Calibri" w:eastAsia="Times New Roman" w:hAnsi="Calibri" w:cs="Arial"/>
                <w:color w:val="000000"/>
                <w:lang w:eastAsia="ru-RU"/>
              </w:rPr>
            </w:pPr>
            <w:r>
              <w:rPr>
                <w:rFonts w:ascii="Calibri" w:eastAsia="Times New Roman" w:hAnsi="Calibri" w:cs="Arial"/>
                <w:color w:val="000000"/>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6F77039" w14:textId="7FDFF41F" w:rsidR="00994558" w:rsidRPr="00F508D1" w:rsidRDefault="00644565" w:rsidP="00F319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319DF">
              <w:rPr>
                <w:rFonts w:ascii="Times New Roman" w:eastAsia="Times New Roman" w:hAnsi="Times New Roman" w:cs="Times New Roman"/>
                <w:sz w:val="24"/>
                <w:szCs w:val="24"/>
                <w:lang w:eastAsia="ru-RU"/>
              </w:rPr>
              <w:t>6</w:t>
            </w:r>
            <w:r w:rsidR="00994558">
              <w:rPr>
                <w:rFonts w:ascii="Times New Roman" w:eastAsia="Times New Roman" w:hAnsi="Times New Roman" w:cs="Times New Roman"/>
                <w:sz w:val="24"/>
                <w:szCs w:val="24"/>
                <w:lang w:eastAsia="ru-RU"/>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99155E" w14:textId="77777777" w:rsidR="00994558" w:rsidRPr="00F508D1" w:rsidRDefault="00994558" w:rsidP="00644565">
            <w:pPr>
              <w:spacing w:after="0" w:line="240" w:lineRule="auto"/>
              <w:rPr>
                <w:rFonts w:ascii="Times New Roman" w:eastAsia="Times New Roman" w:hAnsi="Times New Roman" w:cs="Times New Roman"/>
                <w:sz w:val="24"/>
                <w:szCs w:val="24"/>
                <w:lang w:eastAsia="ru-RU"/>
              </w:rPr>
            </w:pPr>
          </w:p>
        </w:tc>
      </w:tr>
      <w:tr w:rsidR="00F319DF" w:rsidRPr="00C87E19" w14:paraId="1F8C7931" w14:textId="77777777" w:rsidTr="006E66DF">
        <w:trPr>
          <w:trHeight w:val="4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B97AB"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2.5</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3E7EC" w14:textId="77777777" w:rsidR="005F16DC" w:rsidRDefault="00F319DF" w:rsidP="00F319DF">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Светофор здорового питания</w:t>
            </w:r>
          </w:p>
          <w:p w14:paraId="05E65484" w14:textId="0893D9B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 xml:space="preserve"> (Текущий контроль знаний- викторина</w:t>
            </w:r>
            <w:r w:rsidRPr="00C87E19">
              <w:rPr>
                <w:rFonts w:ascii="Times New Roman" w:eastAsia="Times New Roman" w:hAnsi="Times New Roman" w:cs="Times New Roman"/>
                <w:color w:val="000000"/>
                <w:sz w:val="24"/>
                <w:szCs w:val="24"/>
                <w:shd w:val="clear" w:color="auto" w:fill="FFFFFF"/>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44F3D0"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972D1F2" w14:textId="77777777" w:rsidR="00F319DF" w:rsidRDefault="00F319DF" w:rsidP="00F319DF">
            <w:pPr>
              <w:spacing w:after="0" w:line="240" w:lineRule="auto"/>
              <w:rPr>
                <w:rFonts w:ascii="Times New Roman" w:eastAsia="Times New Roman" w:hAnsi="Times New Roman" w:cs="Times New Roman"/>
                <w:color w:val="000000"/>
                <w:sz w:val="24"/>
                <w:szCs w:val="24"/>
                <w:lang w:eastAsia="ru-RU"/>
              </w:rPr>
            </w:pPr>
          </w:p>
          <w:p w14:paraId="204A64AE" w14:textId="207F29C9" w:rsidR="00F319DF" w:rsidRPr="00F508D1" w:rsidRDefault="00F319DF" w:rsidP="00F319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053343" w14:textId="77777777" w:rsidR="00F319DF" w:rsidRPr="00F508D1" w:rsidRDefault="00F319DF" w:rsidP="00F319DF">
            <w:pPr>
              <w:spacing w:after="0" w:line="240" w:lineRule="auto"/>
              <w:rPr>
                <w:rFonts w:ascii="Times New Roman" w:eastAsia="Times New Roman" w:hAnsi="Times New Roman" w:cs="Times New Roman"/>
                <w:color w:val="000000"/>
                <w:sz w:val="24"/>
                <w:szCs w:val="24"/>
                <w:lang w:eastAsia="ru-RU"/>
              </w:rPr>
            </w:pPr>
          </w:p>
        </w:tc>
      </w:tr>
      <w:tr w:rsidR="00F319DF" w:rsidRPr="00C87E19" w14:paraId="16AD3CA0"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121D32"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III</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7038C"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Моё здоровье в моих руках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4FD96B"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7</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554A342" w14:textId="77777777" w:rsidR="00F319DF" w:rsidRPr="00F508D1" w:rsidRDefault="00F319DF" w:rsidP="00F319DF">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07D619" w14:textId="77777777" w:rsidR="00F319DF" w:rsidRPr="00F508D1" w:rsidRDefault="00F319DF" w:rsidP="00F319DF">
            <w:pPr>
              <w:spacing w:after="0" w:line="240" w:lineRule="auto"/>
              <w:rPr>
                <w:rFonts w:ascii="Times New Roman" w:eastAsia="Times New Roman" w:hAnsi="Times New Roman" w:cs="Times New Roman"/>
                <w:sz w:val="24"/>
                <w:szCs w:val="24"/>
                <w:lang w:eastAsia="ru-RU"/>
              </w:rPr>
            </w:pPr>
          </w:p>
        </w:tc>
      </w:tr>
      <w:tr w:rsidR="00F319DF" w:rsidRPr="00C87E19" w14:paraId="3088CF14" w14:textId="77777777" w:rsidTr="006E66DF">
        <w:trPr>
          <w:trHeight w:val="1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B7ACE"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A2D88C"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Сон и его значение для здоровья человека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5A5709" w14:textId="3400EA52"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EC9EEDA" w14:textId="60DAA856" w:rsidR="00F319DF" w:rsidRPr="00F508D1" w:rsidRDefault="001039AC" w:rsidP="00F319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D0154" w14:textId="77777777" w:rsidR="00F319DF" w:rsidRPr="00F508D1" w:rsidRDefault="00F319DF" w:rsidP="00F319DF">
            <w:pPr>
              <w:spacing w:after="0" w:line="240" w:lineRule="auto"/>
              <w:rPr>
                <w:rFonts w:ascii="Times New Roman" w:eastAsia="Times New Roman" w:hAnsi="Times New Roman" w:cs="Times New Roman"/>
                <w:color w:val="000000"/>
                <w:sz w:val="24"/>
                <w:szCs w:val="24"/>
                <w:lang w:eastAsia="ru-RU"/>
              </w:rPr>
            </w:pPr>
          </w:p>
        </w:tc>
      </w:tr>
      <w:tr w:rsidR="00F319DF" w:rsidRPr="00C87E19" w14:paraId="5333096D" w14:textId="77777777" w:rsidTr="006E66DF">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7D0AC2"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127BCF"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Закаливание в домашних условиях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48B0A"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F6EC7A" w14:textId="2815FB6B" w:rsidR="00F319DF" w:rsidRPr="00F508D1" w:rsidRDefault="00F319DF" w:rsidP="00F319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DAE93F" w14:textId="77777777" w:rsidR="00F319DF" w:rsidRPr="00F508D1" w:rsidRDefault="00F319DF" w:rsidP="00F319DF">
            <w:pPr>
              <w:spacing w:after="0" w:line="240" w:lineRule="auto"/>
              <w:rPr>
                <w:rFonts w:ascii="Times New Roman" w:eastAsia="Times New Roman" w:hAnsi="Times New Roman" w:cs="Times New Roman"/>
                <w:sz w:val="24"/>
                <w:szCs w:val="24"/>
                <w:lang w:eastAsia="ru-RU"/>
              </w:rPr>
            </w:pPr>
          </w:p>
        </w:tc>
      </w:tr>
      <w:tr w:rsidR="00F319DF" w:rsidRPr="00C87E19" w14:paraId="6F42047F" w14:textId="77777777" w:rsidTr="006E66DF">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FD7808"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F2B828"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День здоровья «Будьте здоровы»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8F8390" w14:textId="77777777" w:rsidR="00F319DF" w:rsidRPr="00C87E19" w:rsidRDefault="00F319DF" w:rsidP="00F319DF">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7B70B86" w14:textId="42930225" w:rsidR="00F319DF" w:rsidRPr="00F508D1" w:rsidRDefault="001039AC" w:rsidP="00F319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1E6DB" w14:textId="77777777" w:rsidR="00F319DF" w:rsidRPr="00F508D1" w:rsidRDefault="00F319DF" w:rsidP="00F319DF">
            <w:pPr>
              <w:spacing w:after="0" w:line="240" w:lineRule="auto"/>
              <w:rPr>
                <w:rFonts w:ascii="Times New Roman" w:eastAsia="Times New Roman" w:hAnsi="Times New Roman" w:cs="Times New Roman"/>
                <w:sz w:val="24"/>
                <w:szCs w:val="24"/>
                <w:lang w:eastAsia="ru-RU"/>
              </w:rPr>
            </w:pPr>
          </w:p>
        </w:tc>
      </w:tr>
      <w:tr w:rsidR="001039AC" w:rsidRPr="00C87E19" w14:paraId="02B1962A" w14:textId="77777777" w:rsidTr="001039AC">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B36B08"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1DE527"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Иммунитет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ECDB71"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2AB4276" w14:textId="0C1935A4"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217C7D" w14:textId="47F2C5BE"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54F4DEE2" w14:textId="77777777" w:rsidTr="001039AC">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A790F"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3.5</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63304E"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Беседа «Как сохранять и укреплять свое здоровье».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411AD8" w14:textId="201CC702"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1AFA9A2" w14:textId="3E2B820F"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B0B8B8A" w14:textId="4798EDE7"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606A7400" w14:textId="77777777" w:rsidTr="001039AC">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77551"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3.6</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FC8FE0"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lang w:eastAsia="ru-RU"/>
              </w:rPr>
              <w:t> </w:t>
            </w:r>
            <w:r w:rsidRPr="00C87E19">
              <w:rPr>
                <w:rFonts w:ascii="Times New Roman" w:eastAsia="Times New Roman" w:hAnsi="Times New Roman" w:cs="Times New Roman"/>
                <w:color w:val="000000"/>
                <w:sz w:val="24"/>
                <w:szCs w:val="24"/>
                <w:shd w:val="clear" w:color="auto" w:fill="FFFFFF"/>
                <w:lang w:eastAsia="ru-RU"/>
              </w:rPr>
              <w:t>Спорт в жизни ребёнка.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2849FB"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BAB1891" w14:textId="26295D1B"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DDA7295" w14:textId="50EB95A0"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01F16588" w14:textId="77777777" w:rsidTr="001039AC">
        <w:trPr>
          <w:trHeight w:val="18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114D7"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3.7</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B96B13" w14:textId="350C0821" w:rsidR="001039AC" w:rsidRPr="005F16DC" w:rsidRDefault="001039AC" w:rsidP="001039AC">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 xml:space="preserve">Слагаемые здоровья </w:t>
            </w:r>
            <w:r>
              <w:rPr>
                <w:rFonts w:ascii="Times New Roman" w:eastAsia="Times New Roman" w:hAnsi="Times New Roman" w:cs="Times New Roman"/>
                <w:color w:val="000000"/>
                <w:sz w:val="24"/>
                <w:szCs w:val="24"/>
                <w:u w:val="single"/>
                <w:shd w:val="clear" w:color="auto" w:fill="FFFFFF"/>
                <w:lang w:eastAsia="ru-RU"/>
              </w:rPr>
              <w:t xml:space="preserve"> </w:t>
            </w:r>
            <w:r w:rsidRPr="00C87E19">
              <w:rPr>
                <w:rFonts w:ascii="Times New Roman" w:eastAsia="Times New Roman" w:hAnsi="Times New Roman" w:cs="Times New Roman"/>
                <w:color w:val="000000"/>
                <w:sz w:val="24"/>
                <w:szCs w:val="24"/>
                <w:u w:val="single"/>
                <w:shd w:val="clear" w:color="auto" w:fill="FFFFFF"/>
                <w:lang w:eastAsia="ru-RU"/>
              </w:rPr>
              <w:t>Текущий контроль 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4D9231" w14:textId="2F99726D" w:rsidR="001039AC" w:rsidRPr="00C87E19" w:rsidRDefault="001039AC" w:rsidP="001039AC">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EE36EC" w14:textId="1BE59E9E"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8BDBC65" w14:textId="78D80BBD"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57691B55" w14:textId="77777777" w:rsidTr="001039AC">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D0C908"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IV</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BCFB57"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Я в школе и дома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33BBC" w14:textId="76512A5C" w:rsidR="001039AC" w:rsidRPr="00C87E19" w:rsidRDefault="001039AC" w:rsidP="001039AC">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5</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81749FA" w14:textId="75BF1775"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7DDBE0" w14:textId="2A9801DB"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58133C17" w14:textId="77777777" w:rsidTr="006E66DF">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A687D"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F9770BC" w14:textId="0F54DD1D"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Почему устают глаза?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CC9060"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CB6F91" w14:textId="77319504" w:rsidR="001039AC" w:rsidRPr="00F508D1" w:rsidRDefault="001039AC" w:rsidP="00103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11.01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83EC75" w14:textId="77777777"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061D8675" w14:textId="77777777" w:rsidTr="001039AC">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F5144C"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188E8F" w14:textId="45B35623"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Гигиена позвоночника. Сколиоз</w:t>
            </w:r>
            <w:r w:rsidRPr="00C87E19">
              <w:rPr>
                <w:rFonts w:ascii="Times New Roman" w:eastAsia="Times New Roman" w:hAnsi="Times New Roman" w:cs="Times New Roman"/>
                <w:color w:val="000000"/>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1F3F8"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79939DA" w14:textId="124F580C" w:rsidR="001039AC" w:rsidRPr="00F508D1" w:rsidRDefault="001039AC" w:rsidP="00103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C4D21FC" w14:textId="3D82EBE4"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0806E2D5" w14:textId="77777777" w:rsidTr="001039AC">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BBFC0A"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C0D4B1" w14:textId="0BFC43D3"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Шалости и травмы</w:t>
            </w:r>
            <w:r w:rsidRPr="00C87E19">
              <w:rPr>
                <w:rFonts w:ascii="Times New Roman" w:eastAsia="Times New Roman" w:hAnsi="Times New Roman" w:cs="Times New Roman"/>
                <w:color w:val="000000"/>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AC419A"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A5D665E" w14:textId="08F18421"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25.01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C2D118C" w14:textId="62A05761"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168042F7" w14:textId="77777777" w:rsidTr="001039AC">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8B6FC"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9D09E77" w14:textId="67C2B796"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сажусь за уроки» Переутомление и утомление</w:t>
            </w:r>
            <w:r w:rsidRPr="00C87E19">
              <w:rPr>
                <w:rFonts w:ascii="Times New Roman" w:eastAsia="Times New Roman" w:hAnsi="Times New Roman" w:cs="Times New Roman"/>
                <w:color w:val="000000"/>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5C088E"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CC11ACF" w14:textId="34668935"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2E4E58" w14:textId="3C44FE01"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3AD10209" w14:textId="77777777" w:rsidTr="001039AC">
        <w:trPr>
          <w:trHeight w:val="32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95ABA9"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4.5</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5E7597E" w14:textId="3409EFB4"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Умники и умницы Текущий контроль 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613494"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72AEAB4" w14:textId="5CAA77F7" w:rsidR="001039AC" w:rsidRPr="00F508D1" w:rsidRDefault="001039AC" w:rsidP="00103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08.02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7AEC88" w14:textId="3DD13711"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71AE487B" w14:textId="77777777" w:rsidTr="001039AC">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530306"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A7B094"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Чтоб забыть про докторов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2E0ED6"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4</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BFBDEE5" w14:textId="77777777"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8A29EAD" w14:textId="59D4FAE6"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274A960E"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1F9DA1"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EF0892"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w:t>
            </w:r>
            <w:r w:rsidRPr="00C87E19">
              <w:rPr>
                <w:rFonts w:ascii="Times New Roman" w:eastAsia="Times New Roman" w:hAnsi="Times New Roman" w:cs="Times New Roman"/>
                <w:color w:val="000000"/>
                <w:sz w:val="24"/>
                <w:szCs w:val="24"/>
                <w:shd w:val="clear" w:color="auto" w:fill="FFFFFF"/>
                <w:lang w:eastAsia="ru-RU"/>
              </w:rPr>
              <w:t>Преображенский «Огородники»</w:t>
            </w:r>
            <w:r w:rsidRPr="00C87E19">
              <w:rPr>
                <w:rFonts w:ascii="Times New Roman" w:eastAsia="Times New Roman" w:hAnsi="Times New Roman" w:cs="Times New Roman"/>
                <w:color w:val="000000"/>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28B622"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AE0222C" w14:textId="3A2B4951" w:rsidR="001039AC" w:rsidRPr="00F508D1" w:rsidRDefault="001039AC" w:rsidP="001039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22.02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38BDA83" w14:textId="5751488C"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6175E1E4"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6B4EFB"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C1E05A" w14:textId="44466F2F"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Как защитить себя от болезни.</w:t>
            </w:r>
            <w:r>
              <w:rPr>
                <w:rFonts w:ascii="Times New Roman" w:eastAsia="Times New Roman" w:hAnsi="Times New Roman" w:cs="Times New Roman"/>
                <w:color w:val="000000"/>
                <w:sz w:val="24"/>
                <w:szCs w:val="24"/>
                <w:shd w:val="clear" w:color="auto" w:fill="FFFFFF"/>
                <w:lang w:eastAsia="ru-RU"/>
              </w:rPr>
              <w:t xml:space="preserve"> </w:t>
            </w:r>
            <w:r w:rsidRPr="00C87E19">
              <w:rPr>
                <w:rFonts w:ascii="Times New Roman" w:eastAsia="Times New Roman" w:hAnsi="Times New Roman" w:cs="Times New Roman"/>
                <w:color w:val="000000"/>
                <w:sz w:val="24"/>
                <w:szCs w:val="24"/>
                <w:shd w:val="clear" w:color="auto" w:fill="FFFFFF"/>
                <w:lang w:eastAsia="ru-RU"/>
              </w:rPr>
              <w:t>(Выставка рисунков)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C8CF90" w14:textId="02257DA9"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CF8C52" w14:textId="1E802A46"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01.03</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5470ACC" w14:textId="7E1CF9A1"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09B676AB"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7C0FF"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5.3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63AFF5" w14:textId="29333B58"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lang w:eastAsia="ru-RU"/>
              </w:rPr>
              <w:t>День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«Самый здоровый класс»</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62221F"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7C3E11D" w14:textId="35E28C3B"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0A01E48" w14:textId="38A18CED"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495715D6" w14:textId="77777777" w:rsidTr="006E66DF">
        <w:trPr>
          <w:trHeight w:val="2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32EAD"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5.4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3AF5F9" w14:textId="77777777" w:rsidR="001039AC" w:rsidRDefault="001039AC" w:rsidP="001039AC">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Текущий контроль знаний- конкурс</w:t>
            </w:r>
          </w:p>
          <w:p w14:paraId="0752714D" w14:textId="68F2DDFC"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 xml:space="preserve"> «Разговор о правильном питании</w:t>
            </w:r>
            <w:r>
              <w:rPr>
                <w:rFonts w:ascii="Times New Roman" w:eastAsia="Times New Roman" w:hAnsi="Times New Roman" w:cs="Times New Roman"/>
                <w:color w:val="000000"/>
                <w:sz w:val="24"/>
                <w:szCs w:val="24"/>
                <w:u w:val="single"/>
                <w:shd w:val="clear" w:color="auto" w:fill="FFFFFF"/>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15145"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b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F2A943E" w14:textId="77777777" w:rsidR="001039AC" w:rsidRDefault="001039AC" w:rsidP="001039AC">
            <w:pPr>
              <w:spacing w:after="0" w:line="240" w:lineRule="auto"/>
              <w:rPr>
                <w:rFonts w:ascii="Times New Roman" w:eastAsia="Times New Roman" w:hAnsi="Times New Roman" w:cs="Times New Roman"/>
                <w:color w:val="000000"/>
                <w:sz w:val="24"/>
                <w:szCs w:val="24"/>
                <w:lang w:eastAsia="ru-RU"/>
              </w:rPr>
            </w:pPr>
          </w:p>
          <w:p w14:paraId="792783AD" w14:textId="2F85DC13"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BF38C37" w14:textId="28A82841"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0EB880C9" w14:textId="77777777" w:rsidTr="001039AC">
        <w:trPr>
          <w:trHeight w:val="378"/>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ED9653"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ACB0FD"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Я и моё ближайшее окружение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0EB4A6" w14:textId="502026BC" w:rsidR="001039AC" w:rsidRPr="00C87E19" w:rsidRDefault="001039AC" w:rsidP="001039AC">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4</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4351CDE" w14:textId="77777777"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4A16551" w14:textId="59A2F11A"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0C93AF22" w14:textId="77777777" w:rsidTr="001A4FFF">
        <w:trPr>
          <w:trHeight w:val="214"/>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166E0"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480A2"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Мир эмоций и чувств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0797D9"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659473D" w14:textId="29D26A7C"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A0E95C0" w14:textId="464ECF60"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4F4BA301" w14:textId="77777777" w:rsidTr="001A4FFF">
        <w:trPr>
          <w:trHeight w:val="359"/>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B270AA"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6.2</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8DDE9"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Вредные и полезные привычки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85F74E"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56D4600" w14:textId="2429FF02"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C233F98" w14:textId="0F6E800A"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65C41D80" w14:textId="77777777" w:rsidTr="001A4FFF">
        <w:trPr>
          <w:trHeight w:val="252"/>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B92FB6"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6.3</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682480"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shd w:val="clear" w:color="auto" w:fill="FFFFFF"/>
                <w:lang w:eastAsia="ru-RU"/>
              </w:rPr>
              <w:t>«Веснянка»</w:t>
            </w:r>
            <w:r>
              <w:rPr>
                <w:rFonts w:ascii="Times New Roman" w:eastAsia="Times New Roman" w:hAnsi="Times New Roman" w:cs="Times New Roman"/>
                <w:color w:val="000000"/>
                <w:sz w:val="24"/>
                <w:szCs w:val="24"/>
                <w:shd w:val="clear" w:color="auto" w:fill="FFFFFF"/>
                <w:lang w:eastAsia="ru-RU"/>
              </w:rPr>
              <w:t xml:space="preserve"> игра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4CEBA3"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1F89B56" w14:textId="7A28C01F"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96C2B41" w14:textId="1D32A912"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2880A637" w14:textId="77777777" w:rsidTr="001A4FFF">
        <w:trPr>
          <w:trHeight w:val="241"/>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C9CE1"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6.4</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0B345D"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u w:val="single"/>
                <w:shd w:val="clear" w:color="auto" w:fill="FFFFFF"/>
                <w:lang w:eastAsia="ru-RU"/>
              </w:rPr>
              <w:t>В мире интере</w:t>
            </w:r>
            <w:r>
              <w:rPr>
                <w:rFonts w:ascii="Times New Roman" w:eastAsia="Times New Roman" w:hAnsi="Times New Roman" w:cs="Times New Roman"/>
                <w:color w:val="000000"/>
                <w:sz w:val="24"/>
                <w:szCs w:val="24"/>
                <w:u w:val="single"/>
                <w:shd w:val="clear" w:color="auto" w:fill="FFFFFF"/>
                <w:lang w:eastAsia="ru-RU"/>
              </w:rPr>
              <w:t>сного. Текущий контроль 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E49859"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0B54986" w14:textId="085F61A5"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5D2868C" w14:textId="3B8CDC2D"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r w:rsidR="001039AC" w:rsidRPr="00C87E19" w14:paraId="426247D8" w14:textId="77777777" w:rsidTr="001039AC">
        <w:trPr>
          <w:trHeight w:val="293"/>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56179"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color w:val="000000"/>
                <w:sz w:val="24"/>
                <w:szCs w:val="24"/>
                <w:lang w:eastAsia="ru-RU"/>
              </w:rPr>
              <w:t>VII</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294276" w14:textId="77777777" w:rsidR="001039AC" w:rsidRPr="00C87E19" w:rsidRDefault="001039AC" w:rsidP="001039AC">
            <w:pPr>
              <w:spacing w:after="0" w:line="240" w:lineRule="auto"/>
              <w:rPr>
                <w:rFonts w:ascii="Calibri" w:eastAsia="Times New Roman" w:hAnsi="Calibri" w:cs="Arial"/>
                <w:color w:val="000000"/>
                <w:lang w:eastAsia="ru-RU"/>
              </w:rPr>
            </w:pPr>
            <w:r w:rsidRPr="00C87E19">
              <w:rPr>
                <w:rFonts w:ascii="Times New Roman" w:eastAsia="Times New Roman" w:hAnsi="Times New Roman" w:cs="Times New Roman"/>
                <w:b/>
                <w:bCs/>
                <w:i/>
                <w:iCs/>
                <w:color w:val="000000"/>
                <w:sz w:val="24"/>
                <w:szCs w:val="24"/>
                <w:lang w:eastAsia="ru-RU"/>
              </w:rPr>
              <w:t>«Вот и стали мы на год взрослей»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E78B19" w14:textId="1C3A30AF" w:rsidR="001039AC" w:rsidRPr="00C87E19" w:rsidRDefault="001039AC" w:rsidP="001039AC">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6D01CF1" w14:textId="2158D1B7"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8F321BE" w14:textId="25E76C83"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23F2FA75" w14:textId="77777777" w:rsidTr="001039AC">
        <w:trPr>
          <w:trHeight w:val="1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A25B5E" w14:textId="7641F680" w:rsidR="001039AC" w:rsidRPr="00C87E19" w:rsidRDefault="001039AC" w:rsidP="001039AC">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7.1</w:t>
            </w: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1981A0A" w14:textId="6FEFFD5F" w:rsidR="001039AC" w:rsidRPr="001039AC" w:rsidRDefault="001039AC" w:rsidP="001039AC">
            <w:pPr>
              <w:spacing w:after="0" w:line="240" w:lineRule="auto"/>
              <w:rPr>
                <w:rFonts w:ascii="Times New Roman" w:eastAsia="Times New Roman" w:hAnsi="Times New Roman" w:cs="Times New Roman"/>
                <w:color w:val="000000"/>
                <w:sz w:val="24"/>
                <w:szCs w:val="24"/>
                <w:lang w:eastAsia="ru-RU"/>
              </w:rPr>
            </w:pPr>
            <w:r w:rsidRPr="001039AC">
              <w:rPr>
                <w:rFonts w:ascii="Times New Roman" w:eastAsia="Times New Roman" w:hAnsi="Times New Roman" w:cs="Times New Roman"/>
                <w:color w:val="000000"/>
                <w:sz w:val="24"/>
                <w:szCs w:val="24"/>
                <w:lang w:eastAsia="ru-RU"/>
              </w:rPr>
              <w:t>Я и опасность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2BB2E5" w14:textId="0ADA3F02" w:rsidR="001039AC" w:rsidRPr="001039AC" w:rsidRDefault="001039AC" w:rsidP="001039AC">
            <w:pPr>
              <w:spacing w:after="0" w:line="240" w:lineRule="auto"/>
              <w:rPr>
                <w:rFonts w:ascii="Times New Roman" w:eastAsia="Times New Roman" w:hAnsi="Times New Roman" w:cs="Times New Roman"/>
                <w:color w:val="000000"/>
                <w:sz w:val="24"/>
                <w:szCs w:val="24"/>
                <w:lang w:eastAsia="ru-RU"/>
              </w:rPr>
            </w:pPr>
            <w:r w:rsidRPr="001039AC">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7ADD0D" w14:textId="039A1377"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A7EF7BD" w14:textId="36E664ED"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5E126C5B" w14:textId="77777777" w:rsidTr="006E66DF">
        <w:trPr>
          <w:trHeight w:val="1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4B6724B" w14:textId="77777777" w:rsidR="001039AC"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64B48F6" w14:textId="39A5BCC4" w:rsidR="001039AC" w:rsidRPr="00C87E19" w:rsidRDefault="001039AC" w:rsidP="001039AC">
            <w:pPr>
              <w:spacing w:after="0" w:line="240" w:lineRule="auto"/>
              <w:rPr>
                <w:rFonts w:ascii="Times New Roman" w:eastAsia="Times New Roman" w:hAnsi="Times New Roman" w:cs="Times New Roman"/>
                <w:color w:val="000000"/>
                <w:sz w:val="24"/>
                <w:szCs w:val="24"/>
                <w:u w:val="single"/>
                <w:shd w:val="clear" w:color="auto" w:fill="FFFFFF"/>
                <w:lang w:eastAsia="ru-RU"/>
              </w:rPr>
            </w:pPr>
            <w:r w:rsidRPr="00C87E19">
              <w:rPr>
                <w:rFonts w:ascii="Times New Roman" w:eastAsia="Times New Roman" w:hAnsi="Times New Roman" w:cs="Times New Roman"/>
                <w:color w:val="000000"/>
                <w:sz w:val="24"/>
                <w:szCs w:val="24"/>
                <w:u w:val="single"/>
                <w:shd w:val="clear" w:color="auto" w:fill="FFFFFF"/>
                <w:lang w:eastAsia="ru-RU"/>
              </w:rPr>
              <w:t>Итоговый контроль знаний- диагностика</w:t>
            </w:r>
            <w:r w:rsidRPr="00C87E19">
              <w:rPr>
                <w:rFonts w:ascii="Times New Roman" w:eastAsia="Times New Roman" w:hAnsi="Times New Roman" w:cs="Times New Roman"/>
                <w:color w:val="000000"/>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3AFB87" w14:textId="26478F02" w:rsidR="001039AC" w:rsidRPr="00C87E19" w:rsidRDefault="001039AC" w:rsidP="001039AC">
            <w:pPr>
              <w:spacing w:after="0" w:line="240" w:lineRule="auto"/>
              <w:rPr>
                <w:rFonts w:ascii="Times New Roman" w:eastAsia="Times New Roman" w:hAnsi="Times New Roman" w:cs="Times New Roman"/>
                <w:color w:val="000000"/>
                <w:sz w:val="24"/>
                <w:szCs w:val="24"/>
                <w:lang w:eastAsia="ru-RU"/>
              </w:rPr>
            </w:pPr>
            <w:r w:rsidRPr="00C87E19">
              <w:rPr>
                <w:rFonts w:ascii="Times New Roman" w:eastAsia="Times New Roman" w:hAnsi="Times New Roman" w:cs="Times New Roman"/>
                <w:color w:val="000000"/>
                <w:sz w:val="24"/>
                <w:szCs w:val="24"/>
                <w:lang w:eastAsia="ru-RU"/>
              </w:rPr>
              <w:t>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D05509" w14:textId="22461778" w:rsidR="001039AC"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95B4929" w14:textId="77777777" w:rsidR="001039AC" w:rsidRDefault="001039AC" w:rsidP="001039AC">
            <w:pPr>
              <w:spacing w:after="0" w:line="240" w:lineRule="auto"/>
              <w:rPr>
                <w:rFonts w:ascii="Times New Roman" w:eastAsia="Times New Roman" w:hAnsi="Times New Roman" w:cs="Times New Roman"/>
                <w:color w:val="000000"/>
                <w:sz w:val="24"/>
                <w:szCs w:val="24"/>
                <w:lang w:eastAsia="ru-RU"/>
              </w:rPr>
            </w:pPr>
          </w:p>
        </w:tc>
      </w:tr>
      <w:tr w:rsidR="001039AC" w:rsidRPr="00C87E19" w14:paraId="73A58AE5" w14:textId="77777777" w:rsidTr="006E66DF">
        <w:trPr>
          <w:trHeight w:val="140"/>
        </w:trPr>
        <w:tc>
          <w:tcPr>
            <w:tcW w:w="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B7F2A74" w14:textId="0CEA95F4" w:rsidR="001039AC" w:rsidRPr="00C87E19" w:rsidRDefault="001039AC" w:rsidP="001039AC">
            <w:pPr>
              <w:spacing w:after="0" w:line="240" w:lineRule="auto"/>
              <w:rPr>
                <w:rFonts w:ascii="Calibri" w:eastAsia="Times New Roman" w:hAnsi="Calibri" w:cs="Arial"/>
                <w:color w:val="000000"/>
                <w:lang w:eastAsia="ru-RU"/>
              </w:rPr>
            </w:pPr>
          </w:p>
        </w:tc>
        <w:tc>
          <w:tcPr>
            <w:tcW w:w="6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88C76B7" w14:textId="44912466" w:rsidR="001039AC" w:rsidRPr="00C87E19" w:rsidRDefault="001039AC" w:rsidP="001039AC">
            <w:pPr>
              <w:spacing w:after="0" w:line="240" w:lineRule="auto"/>
              <w:jc w:val="center"/>
              <w:rPr>
                <w:rFonts w:ascii="Times New Roman" w:eastAsia="Times New Roman" w:hAnsi="Times New Roman" w:cs="Times New Roman"/>
                <w:color w:val="000000"/>
                <w:sz w:val="24"/>
                <w:szCs w:val="24"/>
                <w:lang w:eastAsia="ru-RU"/>
              </w:rPr>
            </w:pPr>
            <w:r w:rsidRPr="00C87E19">
              <w:rPr>
                <w:rFonts w:ascii="Times New Roman" w:eastAsia="Times New Roman" w:hAnsi="Times New Roman" w:cs="Times New Roman"/>
                <w:color w:val="000000"/>
                <w:sz w:val="24"/>
                <w:szCs w:val="24"/>
                <w:lang w:eastAsia="ru-RU"/>
              </w:rPr>
              <w:t>Итого: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FB30466" w14:textId="7E79F337" w:rsidR="001039AC" w:rsidRPr="00C87E19" w:rsidRDefault="001039AC" w:rsidP="001039A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BCA68D" w14:textId="50FBB4F5" w:rsidR="001039AC" w:rsidRPr="00F508D1" w:rsidRDefault="001039AC" w:rsidP="001039AC">
            <w:pPr>
              <w:spacing w:after="0" w:line="240" w:lineRule="auto"/>
              <w:rPr>
                <w:rFonts w:ascii="Times New Roman" w:eastAsia="Times New Roman" w:hAnsi="Times New Roman" w:cs="Times New Roman"/>
                <w:color w:val="000000"/>
                <w:sz w:val="24"/>
                <w:szCs w:val="24"/>
                <w:lang w:eastAsia="ru-RU"/>
              </w:rPr>
            </w:pP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D4E65D5" w14:textId="77777777" w:rsidR="001039AC" w:rsidRPr="00F508D1" w:rsidRDefault="001039AC" w:rsidP="001039AC">
            <w:pPr>
              <w:spacing w:after="0" w:line="240" w:lineRule="auto"/>
              <w:rPr>
                <w:rFonts w:ascii="Times New Roman" w:eastAsia="Times New Roman" w:hAnsi="Times New Roman" w:cs="Times New Roman"/>
                <w:sz w:val="24"/>
                <w:szCs w:val="24"/>
                <w:lang w:eastAsia="ru-RU"/>
              </w:rPr>
            </w:pPr>
          </w:p>
        </w:tc>
      </w:tr>
    </w:tbl>
    <w:p w14:paraId="30F83A3E" w14:textId="77777777" w:rsidR="00994558" w:rsidRDefault="00994558" w:rsidP="00994558">
      <w:pPr>
        <w:shd w:val="clear" w:color="auto" w:fill="FFFFFF"/>
        <w:spacing w:after="0" w:line="240" w:lineRule="auto"/>
        <w:jc w:val="both"/>
        <w:rPr>
          <w:rFonts w:ascii="Times New Roman" w:eastAsia="Times New Roman" w:hAnsi="Times New Roman" w:cs="Times New Roman"/>
          <w:b/>
          <w:bCs/>
          <w:i/>
          <w:iCs/>
          <w:color w:val="000000"/>
          <w:sz w:val="24"/>
          <w:szCs w:val="24"/>
          <w:shd w:val="clear" w:color="auto" w:fill="FFFFFF"/>
          <w:lang w:eastAsia="ru-RU"/>
        </w:rPr>
      </w:pPr>
      <w:r w:rsidRPr="0087752B">
        <w:rPr>
          <w:rFonts w:ascii="Times New Roman" w:eastAsia="Times New Roman" w:hAnsi="Times New Roman" w:cs="Times New Roman"/>
          <w:b/>
          <w:bCs/>
          <w:i/>
          <w:iCs/>
          <w:color w:val="000000"/>
          <w:sz w:val="24"/>
          <w:szCs w:val="24"/>
          <w:shd w:val="clear" w:color="auto" w:fill="FFFFFF"/>
          <w:lang w:eastAsia="ru-RU"/>
        </w:rPr>
        <w:t xml:space="preserve">                      </w:t>
      </w:r>
    </w:p>
    <w:p w14:paraId="3DDF39A9" w14:textId="77777777" w:rsidR="00994558" w:rsidRDefault="00994558" w:rsidP="00994558">
      <w:pPr>
        <w:shd w:val="clear" w:color="auto" w:fill="FFFFFF"/>
        <w:spacing w:after="0" w:line="240" w:lineRule="auto"/>
        <w:jc w:val="both"/>
        <w:rPr>
          <w:rFonts w:ascii="Times New Roman" w:eastAsia="Times New Roman" w:hAnsi="Times New Roman" w:cs="Times New Roman"/>
          <w:b/>
          <w:bCs/>
          <w:i/>
          <w:iCs/>
          <w:color w:val="000000"/>
          <w:sz w:val="24"/>
          <w:szCs w:val="24"/>
          <w:shd w:val="clear" w:color="auto" w:fill="FFFFFF"/>
          <w:lang w:eastAsia="ru-RU"/>
        </w:rPr>
      </w:pPr>
    </w:p>
    <w:p w14:paraId="34BFEB94"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1BD6601"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9FF1B05"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ABC3C72"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267D301"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16B549"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635AF40"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490FC4B"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92BC579"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43B975"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2E72C8" w14:textId="77777777" w:rsidR="00A629F2" w:rsidRDefault="00A629F2"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4F61BC1" w14:textId="77777777" w:rsidR="00F961F3" w:rsidRDefault="00F961F3" w:rsidP="00F961F3">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EC82E7A" w14:textId="77777777" w:rsidR="00B94848" w:rsidRDefault="00F961F3"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color w:val="000000"/>
          <w:sz w:val="24"/>
          <w:szCs w:val="24"/>
          <w:lang w:eastAsia="ru-RU"/>
        </w:rPr>
        <w:t>                           </w:t>
      </w:r>
    </w:p>
    <w:p w14:paraId="6A4C273E" w14:textId="77777777"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A4D1D01" w14:textId="77777777"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8E78DEB" w14:textId="77777777"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06230990" w14:textId="77777777"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629D235" w14:textId="77777777"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C8C7538" w14:textId="566FED2E" w:rsidR="00B94848" w:rsidRDefault="00B94848" w:rsidP="00A629F2">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3FAD548"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11E2FE5"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74D095B2"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138C3817"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6DAF323F"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D73812F"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7843173B"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CD43719"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C87AA63"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243D1E5" w14:textId="77777777"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2239E43A" w14:textId="4EA8290D" w:rsidR="006F54EF" w:rsidRDefault="006F54E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243BB490" w14:textId="27499715" w:rsidR="00915C02" w:rsidRDefault="00915C02"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D35D85F" w14:textId="3B4E3D62" w:rsidR="00915C02" w:rsidRDefault="00915C02"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395B750" w14:textId="782B4AAF"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2FDD1E53" w14:textId="384F9545"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601E56A0" w14:textId="1ACF9513"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2896C582" w14:textId="381FC58C"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5EA54EA" w14:textId="7D631274"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CC7F58F" w14:textId="003BDD17"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139D5A74" w14:textId="223533DC"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6E133BB0" w14:textId="77777777" w:rsidR="001A4FFF" w:rsidRDefault="001A4FFF"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3EBAEF9" w14:textId="0E53D5B8" w:rsidR="00915C02" w:rsidRDefault="00915C02"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413ABB40" w14:textId="65D2B615" w:rsidR="00915C02" w:rsidRDefault="00915C02"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FA03871" w14:textId="7892D248"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39A024D" w14:textId="5C31F382"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357969A" w14:textId="6CCE1389"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38D06CA7" w14:textId="13F6F3AD"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03EEFE55" w14:textId="359ADDD2"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113C89D3" w14:textId="77777777" w:rsidR="005F16DC" w:rsidRDefault="005F16DC" w:rsidP="00994558">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14:paraId="50DE1293" w14:textId="05E37D81" w:rsidR="00A629F2" w:rsidRPr="00994558" w:rsidRDefault="00994558" w:rsidP="00994558">
      <w:pPr>
        <w:shd w:val="clear" w:color="auto" w:fill="FFFFFF"/>
        <w:spacing w:after="0" w:line="240" w:lineRule="auto"/>
        <w:jc w:val="both"/>
        <w:rPr>
          <w:rFonts w:ascii="Times New Roman" w:eastAsia="Times New Roman" w:hAnsi="Times New Roman" w:cs="Times New Roman"/>
          <w:bCs/>
          <w:iCs/>
          <w:color w:val="000000"/>
          <w:sz w:val="24"/>
          <w:szCs w:val="24"/>
          <w:shd w:val="clear" w:color="auto" w:fill="FFFFFF"/>
          <w:lang w:eastAsia="ru-RU"/>
        </w:rPr>
      </w:pPr>
      <w:r w:rsidRPr="00713DA1">
        <w:rPr>
          <w:rFonts w:ascii="Times New Roman" w:eastAsia="Times New Roman" w:hAnsi="Times New Roman" w:cs="Times New Roman"/>
          <w:b/>
          <w:bCs/>
          <w:color w:val="000000"/>
          <w:sz w:val="24"/>
          <w:szCs w:val="24"/>
          <w:shd w:val="clear" w:color="auto" w:fill="FFFFFF"/>
          <w:lang w:eastAsia="ru-RU"/>
        </w:rPr>
        <w:lastRenderedPageBreak/>
        <w:t>Раздел №</w:t>
      </w:r>
      <w:r>
        <w:rPr>
          <w:rFonts w:ascii="Times New Roman" w:eastAsia="Times New Roman" w:hAnsi="Times New Roman" w:cs="Times New Roman"/>
          <w:b/>
          <w:bCs/>
          <w:color w:val="000000"/>
          <w:sz w:val="24"/>
          <w:szCs w:val="24"/>
          <w:shd w:val="clear" w:color="auto" w:fill="FFFFFF"/>
          <w:lang w:eastAsia="ru-RU"/>
        </w:rPr>
        <w:t xml:space="preserve"> 5</w:t>
      </w:r>
    </w:p>
    <w:p w14:paraId="38CC7F4E" w14:textId="7DE08937" w:rsidR="00A629F2" w:rsidRPr="00C87E19" w:rsidRDefault="00A629F2" w:rsidP="00A629F2">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b/>
          <w:bCs/>
          <w:i/>
          <w:iCs/>
          <w:color w:val="000000"/>
          <w:sz w:val="24"/>
          <w:szCs w:val="24"/>
          <w:shd w:val="clear" w:color="auto" w:fill="FFFFFF"/>
          <w:lang w:eastAsia="ru-RU"/>
        </w:rPr>
        <w:t>Критерии оценки знаний, умений и навыков.</w:t>
      </w:r>
    </w:p>
    <w:p w14:paraId="183CA682" w14:textId="77777777" w:rsidR="00A629F2" w:rsidRPr="00C87E19" w:rsidRDefault="00A629F2" w:rsidP="00A629F2">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shd w:val="clear" w:color="auto" w:fill="FFFFFF"/>
          <w:lang w:eastAsia="ru-RU"/>
        </w:rPr>
        <w:t>            Низкий уровень: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      </w:t>
      </w:r>
    </w:p>
    <w:p w14:paraId="69CC9487" w14:textId="77777777" w:rsidR="00A629F2" w:rsidRPr="00C87E19" w:rsidRDefault="00A629F2" w:rsidP="00A629F2">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shd w:val="clear" w:color="auto" w:fill="FFFFFF"/>
          <w:lang w:eastAsia="ru-RU"/>
        </w:rPr>
        <w:t>         Средний уровень: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14:paraId="686AEDEF" w14:textId="77777777" w:rsidR="00A629F2" w:rsidRPr="00C87E19" w:rsidRDefault="00A629F2" w:rsidP="00A629F2">
      <w:pPr>
        <w:shd w:val="clear" w:color="auto" w:fill="FFFFFF"/>
        <w:spacing w:after="0" w:line="240" w:lineRule="auto"/>
        <w:jc w:val="both"/>
        <w:rPr>
          <w:rFonts w:ascii="Calibri" w:eastAsia="Times New Roman" w:hAnsi="Calibri" w:cs="Times New Roman"/>
          <w:color w:val="000000"/>
          <w:lang w:eastAsia="ru-RU"/>
        </w:rPr>
      </w:pP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Высокий уровень: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практики</w:t>
      </w:r>
    </w:p>
    <w:p w14:paraId="6936E36E"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b/>
          <w:bCs/>
          <w:i/>
          <w:iCs/>
          <w:color w:val="000000"/>
          <w:sz w:val="24"/>
          <w:szCs w:val="24"/>
          <w:shd w:val="clear" w:color="auto" w:fill="FFFFFF"/>
          <w:lang w:eastAsia="ru-RU"/>
        </w:rPr>
        <w:t>Критерии оценки знаний, умений и навыков.</w:t>
      </w:r>
    </w:p>
    <w:p w14:paraId="79BFEB98"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Низкий уровень: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      </w:t>
      </w:r>
    </w:p>
    <w:p w14:paraId="52BE10FE"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         Средний уровень: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14:paraId="609EB3F7" w14:textId="4D8A4E81"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Высокий уровень: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практики</w:t>
      </w:r>
      <w:r w:rsidR="001A4FFF">
        <w:rPr>
          <w:rFonts w:ascii="Times New Roman" w:eastAsia="Times New Roman" w:hAnsi="Times New Roman" w:cs="Times New Roman"/>
          <w:color w:val="000000"/>
          <w:sz w:val="24"/>
          <w:szCs w:val="24"/>
          <w:shd w:val="clear" w:color="auto" w:fill="FFFFFF"/>
          <w:lang w:eastAsia="ru-RU"/>
        </w:rPr>
        <w:t>.</w:t>
      </w:r>
    </w:p>
    <w:p w14:paraId="1BC5C9A7" w14:textId="77777777" w:rsidR="001A4FFF" w:rsidRDefault="001A4FFF" w:rsidP="002169EC">
      <w:pPr>
        <w:spacing w:before="100" w:beforeAutospacing="1" w:after="0" w:line="240" w:lineRule="auto"/>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 xml:space="preserve">Реализуется </w:t>
      </w:r>
      <w:proofErr w:type="spellStart"/>
      <w:r w:rsidRPr="00EE6D5F">
        <w:rPr>
          <w:rFonts w:ascii="Times New Roman" w:eastAsia="Times New Roman" w:hAnsi="Times New Roman" w:cs="Times New Roman"/>
          <w:sz w:val="24"/>
          <w:szCs w:val="24"/>
          <w:lang w:eastAsia="ru-RU"/>
        </w:rPr>
        <w:t>безоценочная</w:t>
      </w:r>
      <w:proofErr w:type="spellEnd"/>
      <w:r w:rsidRPr="00EE6D5F">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14:paraId="0DD5BA47" w14:textId="77777777" w:rsidR="001A4FFF" w:rsidRDefault="001A4FFF" w:rsidP="001A4FFF">
      <w:pPr>
        <w:pStyle w:val="a5"/>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14:paraId="5B57E885" w14:textId="77777777" w:rsidR="001A4FFF" w:rsidRDefault="001A4FFF" w:rsidP="001A4FFF">
      <w:pPr>
        <w:pStyle w:val="a5"/>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обеспечивающее положительные результаты; </w:t>
      </w:r>
    </w:p>
    <w:p w14:paraId="56800F08" w14:textId="77777777" w:rsidR="001A4FFF" w:rsidRDefault="001A4FFF" w:rsidP="001A4FFF">
      <w:pPr>
        <w:pStyle w:val="a5"/>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14:paraId="09CD8226" w14:textId="77777777" w:rsidR="001A4FFF" w:rsidRDefault="001A4FFF" w:rsidP="001A4FFF">
      <w:pPr>
        <w:pStyle w:val="a5"/>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14:paraId="2C068FEC" w14:textId="77777777" w:rsidR="001A4FFF" w:rsidRDefault="001A4FFF" w:rsidP="001A4FFF">
      <w:pPr>
        <w:pStyle w:val="a5"/>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14:paraId="7CFB46A7" w14:textId="4C0F90AB" w:rsidR="002169EC" w:rsidRDefault="001A4FFF" w:rsidP="002169EC">
      <w:pPr>
        <w:spacing w:before="100" w:beforeAutospacing="1" w:after="0" w:line="240" w:lineRule="auto"/>
        <w:ind w:left="360"/>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 xml:space="preserve">Например, можно использовать качественные итоговые оценки успешности учеников. “Проявил творческую самостоятельность на </w:t>
      </w:r>
      <w:proofErr w:type="gramStart"/>
      <w:r w:rsidRPr="00EE6D5F">
        <w:rPr>
          <w:rFonts w:ascii="Times New Roman" w:eastAsia="Times New Roman" w:hAnsi="Times New Roman" w:cs="Times New Roman"/>
          <w:sz w:val="24"/>
          <w:szCs w:val="24"/>
          <w:lang w:eastAsia="ru-RU"/>
        </w:rPr>
        <w:t>занятиях ”</w:t>
      </w:r>
      <w:proofErr w:type="gramEnd"/>
      <w:r w:rsidRPr="00EE6D5F">
        <w:rPr>
          <w:rFonts w:ascii="Times New Roman" w:eastAsia="Times New Roman" w:hAnsi="Times New Roman" w:cs="Times New Roman"/>
          <w:sz w:val="24"/>
          <w:szCs w:val="24"/>
          <w:lang w:eastAsia="ru-RU"/>
        </w:rPr>
        <w:t>, “Успешно освоил программу”, “Посещал занятия ”. Косвенным показателем эффективности занятий является повышение кач</w:t>
      </w:r>
      <w:r w:rsidR="001039AC">
        <w:rPr>
          <w:rFonts w:ascii="Times New Roman" w:eastAsia="Times New Roman" w:hAnsi="Times New Roman" w:cs="Times New Roman"/>
          <w:sz w:val="24"/>
          <w:szCs w:val="24"/>
          <w:lang w:eastAsia="ru-RU"/>
        </w:rPr>
        <w:t>ества успеваемости</w:t>
      </w:r>
      <w:r w:rsidRPr="00EE6D5F">
        <w:rPr>
          <w:rFonts w:ascii="Times New Roman" w:eastAsia="Times New Roman" w:hAnsi="Times New Roman" w:cs="Times New Roman"/>
          <w:sz w:val="24"/>
          <w:szCs w:val="24"/>
          <w:lang w:eastAsia="ru-RU"/>
        </w:rPr>
        <w:t>.</w:t>
      </w:r>
    </w:p>
    <w:p w14:paraId="12CC1958" w14:textId="6CAB26C5" w:rsidR="001A4FFF" w:rsidRPr="00EE6D5F" w:rsidRDefault="001A4FFF" w:rsidP="002169EC">
      <w:pPr>
        <w:spacing w:after="0" w:line="240" w:lineRule="auto"/>
        <w:ind w:left="360"/>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 xml:space="preserve"> Домашние задания выполняются по желанию учащихся.</w:t>
      </w:r>
    </w:p>
    <w:p w14:paraId="3AF4F8D2" w14:textId="6CFD7F70" w:rsidR="001A4FFF" w:rsidRDefault="001A4FFF" w:rsidP="001A4FFF">
      <w:pPr>
        <w:spacing w:before="100" w:beforeAutospacing="1" w:after="100" w:afterAutospacing="1" w:line="240" w:lineRule="auto"/>
        <w:rPr>
          <w:rFonts w:ascii="Times New Roman" w:eastAsia="Times New Roman" w:hAnsi="Times New Roman" w:cs="Times New Roman"/>
          <w:sz w:val="24"/>
          <w:szCs w:val="24"/>
          <w:lang w:eastAsia="ru-RU"/>
        </w:rPr>
      </w:pPr>
      <w:r w:rsidRPr="00EE6D5F">
        <w:rPr>
          <w:rFonts w:ascii="Times New Roman" w:eastAsia="Times New Roman" w:hAnsi="Times New Roman" w:cs="Times New Roman"/>
          <w:sz w:val="24"/>
          <w:szCs w:val="24"/>
          <w:lang w:eastAsia="ru-RU"/>
        </w:rPr>
        <w:t>Административной проверки усвоения материал</w:t>
      </w:r>
      <w:r w:rsidR="00172819">
        <w:rPr>
          <w:rFonts w:ascii="Times New Roman" w:eastAsia="Times New Roman" w:hAnsi="Times New Roman" w:cs="Times New Roman"/>
          <w:sz w:val="24"/>
          <w:szCs w:val="24"/>
          <w:lang w:eastAsia="ru-RU"/>
        </w:rPr>
        <w:t>а программы «Здоровый ребёнок</w:t>
      </w:r>
      <w:r w:rsidRPr="00EE6D5F">
        <w:rPr>
          <w:rFonts w:ascii="Times New Roman" w:eastAsia="Times New Roman" w:hAnsi="Times New Roman" w:cs="Times New Roman"/>
          <w:sz w:val="24"/>
          <w:szCs w:val="24"/>
          <w:lang w:eastAsia="ru-RU"/>
        </w:rPr>
        <w:t xml:space="preserve">» не предполагается. В технологии проведения занятий осуществляется обратная связь при взаимоконтроле и самоконтроле. </w:t>
      </w:r>
    </w:p>
    <w:p w14:paraId="5D6FF6E4" w14:textId="77777777" w:rsidR="00F961F3" w:rsidRPr="0067405C" w:rsidRDefault="00F961F3" w:rsidP="00F961F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67405C">
        <w:rPr>
          <w:rFonts w:ascii="Times New Roman" w:eastAsia="Times New Roman" w:hAnsi="Times New Roman" w:cs="Times New Roman"/>
          <w:b/>
          <w:bCs/>
          <w:color w:val="000000"/>
          <w:sz w:val="24"/>
          <w:szCs w:val="24"/>
          <w:lang w:eastAsia="ru-RU"/>
        </w:rPr>
        <w:lastRenderedPageBreak/>
        <w:t>Практический выход деятельности учащихся:</w:t>
      </w:r>
    </w:p>
    <w:p w14:paraId="2B5F7E9E" w14:textId="77777777" w:rsidR="00F961F3" w:rsidRPr="0087752B" w:rsidRDefault="00F961F3" w:rsidP="0056649C">
      <w:pPr>
        <w:numPr>
          <w:ilvl w:val="0"/>
          <w:numId w:val="15"/>
        </w:numPr>
        <w:shd w:val="clear" w:color="auto" w:fill="FFFFFF"/>
        <w:spacing w:after="0" w:line="240" w:lineRule="auto"/>
        <w:ind w:firstLine="698"/>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контрольные упражнения;</w:t>
      </w:r>
    </w:p>
    <w:p w14:paraId="09893B8F"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тестирование;</w:t>
      </w:r>
    </w:p>
    <w:p w14:paraId="70BE8D5A"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творческие выступления;</w:t>
      </w:r>
    </w:p>
    <w:p w14:paraId="59419C92"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роль в играх;</w:t>
      </w:r>
    </w:p>
    <w:p w14:paraId="45207603"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выполнение заданий соревновательного характера;</w:t>
      </w:r>
    </w:p>
    <w:p w14:paraId="095C3D4A"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 xml:space="preserve">диагностическое исследование: </w:t>
      </w:r>
      <w:proofErr w:type="spellStart"/>
      <w:r w:rsidRPr="0087752B">
        <w:rPr>
          <w:rFonts w:ascii="Times New Roman" w:eastAsia="Times New Roman" w:hAnsi="Times New Roman" w:cs="Times New Roman"/>
          <w:color w:val="000000"/>
          <w:sz w:val="24"/>
          <w:szCs w:val="24"/>
          <w:lang w:eastAsia="ru-RU"/>
        </w:rPr>
        <w:t>сформированность</w:t>
      </w:r>
      <w:proofErr w:type="spellEnd"/>
      <w:r w:rsidRPr="0087752B">
        <w:rPr>
          <w:rFonts w:ascii="Times New Roman" w:eastAsia="Times New Roman" w:hAnsi="Times New Roman" w:cs="Times New Roman"/>
          <w:color w:val="000000"/>
          <w:sz w:val="24"/>
          <w:szCs w:val="24"/>
          <w:lang w:eastAsia="ru-RU"/>
        </w:rPr>
        <w:t xml:space="preserve"> логических, коммуникативных, регулятивных и др. универсальных учебных действий;</w:t>
      </w:r>
    </w:p>
    <w:p w14:paraId="32A7FE73"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защита творческих, проектных работ;</w:t>
      </w:r>
    </w:p>
    <w:p w14:paraId="71D94EF3" w14:textId="77777777" w:rsidR="00F961F3" w:rsidRPr="0087752B" w:rsidRDefault="00F961F3" w:rsidP="0056649C">
      <w:pPr>
        <w:numPr>
          <w:ilvl w:val="0"/>
          <w:numId w:val="15"/>
        </w:numPr>
        <w:shd w:val="clear" w:color="auto" w:fill="FFFFFF"/>
        <w:spacing w:after="0" w:line="240" w:lineRule="auto"/>
        <w:ind w:firstLine="710"/>
        <w:jc w:val="both"/>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результативность участия в конкурсных программах и др.</w:t>
      </w:r>
    </w:p>
    <w:p w14:paraId="38B6C3ED" w14:textId="77777777" w:rsidR="00F961F3" w:rsidRPr="0067405C" w:rsidRDefault="00F961F3" w:rsidP="00F961F3">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p>
    <w:tbl>
      <w:tblPr>
        <w:tblStyle w:val="a6"/>
        <w:tblW w:w="9435" w:type="dxa"/>
        <w:tblInd w:w="279" w:type="dxa"/>
        <w:tblLook w:val="04A0" w:firstRow="1" w:lastRow="0" w:firstColumn="1" w:lastColumn="0" w:noHBand="0" w:noVBand="1"/>
      </w:tblPr>
      <w:tblGrid>
        <w:gridCol w:w="709"/>
        <w:gridCol w:w="3144"/>
        <w:gridCol w:w="1521"/>
        <w:gridCol w:w="2654"/>
        <w:gridCol w:w="1407"/>
      </w:tblGrid>
      <w:tr w:rsidR="00F961F3" w:rsidRPr="0067405C" w14:paraId="040BA06B" w14:textId="77777777" w:rsidTr="002568B5">
        <w:trPr>
          <w:trHeight w:val="1099"/>
        </w:trPr>
        <w:tc>
          <w:tcPr>
            <w:tcW w:w="709" w:type="dxa"/>
          </w:tcPr>
          <w:p w14:paraId="56873A7B" w14:textId="77777777" w:rsidR="00F961F3" w:rsidRPr="0067405C" w:rsidRDefault="00F961F3" w:rsidP="001329EB">
            <w:pPr>
              <w:spacing w:after="160" w:line="259" w:lineRule="auto"/>
              <w:contextualSpacing/>
              <w:jc w:val="both"/>
              <w:rPr>
                <w:rFonts w:cstheme="minorBidi"/>
                <w:b/>
                <w:bCs/>
                <w:color w:val="000000"/>
              </w:rPr>
            </w:pPr>
            <w:r w:rsidRPr="0067405C">
              <w:rPr>
                <w:rFonts w:cstheme="minorBidi"/>
                <w:b/>
                <w:bCs/>
                <w:color w:val="000000"/>
              </w:rPr>
              <w:t>№</w:t>
            </w:r>
          </w:p>
          <w:p w14:paraId="1CDB634B" w14:textId="77777777" w:rsidR="00F961F3" w:rsidRPr="0067405C" w:rsidRDefault="00F961F3" w:rsidP="001329EB">
            <w:pPr>
              <w:spacing w:after="160" w:line="259" w:lineRule="auto"/>
              <w:contextualSpacing/>
              <w:jc w:val="both"/>
              <w:rPr>
                <w:rFonts w:cstheme="minorBidi"/>
                <w:b/>
                <w:bCs/>
                <w:color w:val="000000"/>
              </w:rPr>
            </w:pPr>
            <w:proofErr w:type="spellStart"/>
            <w:r w:rsidRPr="0067405C">
              <w:rPr>
                <w:rFonts w:cstheme="minorBidi"/>
                <w:b/>
                <w:bCs/>
                <w:color w:val="000000"/>
              </w:rPr>
              <w:t>пп</w:t>
            </w:r>
            <w:proofErr w:type="spellEnd"/>
          </w:p>
        </w:tc>
        <w:tc>
          <w:tcPr>
            <w:tcW w:w="3144" w:type="dxa"/>
          </w:tcPr>
          <w:p w14:paraId="277CE939" w14:textId="77777777" w:rsidR="00F961F3" w:rsidRPr="0067405C" w:rsidRDefault="00F961F3" w:rsidP="001329EB">
            <w:pPr>
              <w:spacing w:after="160" w:line="259" w:lineRule="auto"/>
              <w:contextualSpacing/>
              <w:jc w:val="both"/>
              <w:rPr>
                <w:rFonts w:cstheme="minorBidi"/>
                <w:b/>
                <w:bCs/>
                <w:color w:val="000000"/>
              </w:rPr>
            </w:pPr>
          </w:p>
          <w:p w14:paraId="7E0BF34A" w14:textId="77777777" w:rsidR="00F961F3" w:rsidRPr="0067405C" w:rsidRDefault="00F961F3" w:rsidP="001329EB">
            <w:pPr>
              <w:spacing w:after="160" w:line="259" w:lineRule="auto"/>
              <w:contextualSpacing/>
              <w:jc w:val="both"/>
              <w:rPr>
                <w:rFonts w:cstheme="minorBidi"/>
                <w:b/>
                <w:bCs/>
                <w:color w:val="000000"/>
              </w:rPr>
            </w:pPr>
            <w:r w:rsidRPr="0067405C">
              <w:rPr>
                <w:rFonts w:cstheme="minorBidi"/>
                <w:b/>
                <w:bCs/>
                <w:color w:val="000000"/>
              </w:rPr>
              <w:t>Название</w:t>
            </w:r>
            <w:r>
              <w:rPr>
                <w:rFonts w:cstheme="minorBidi"/>
                <w:b/>
                <w:bCs/>
                <w:color w:val="000000"/>
              </w:rPr>
              <w:t xml:space="preserve"> мероприятия</w:t>
            </w:r>
          </w:p>
        </w:tc>
        <w:tc>
          <w:tcPr>
            <w:tcW w:w="1521" w:type="dxa"/>
          </w:tcPr>
          <w:p w14:paraId="2B8157F1" w14:textId="77777777" w:rsidR="00F961F3" w:rsidRPr="0067405C" w:rsidRDefault="00F961F3" w:rsidP="001329EB">
            <w:pPr>
              <w:spacing w:after="160" w:line="259" w:lineRule="auto"/>
              <w:contextualSpacing/>
              <w:jc w:val="both"/>
              <w:rPr>
                <w:rFonts w:cstheme="minorBidi"/>
                <w:b/>
                <w:bCs/>
                <w:color w:val="000000"/>
              </w:rPr>
            </w:pPr>
            <w:r w:rsidRPr="0067405C">
              <w:rPr>
                <w:rFonts w:cstheme="minorBidi"/>
                <w:b/>
                <w:bCs/>
                <w:color w:val="000000"/>
              </w:rPr>
              <w:t>Дата проведения</w:t>
            </w:r>
          </w:p>
        </w:tc>
        <w:tc>
          <w:tcPr>
            <w:tcW w:w="0" w:type="auto"/>
          </w:tcPr>
          <w:p w14:paraId="1C178E59" w14:textId="77777777" w:rsidR="00F961F3" w:rsidRPr="0067405C" w:rsidRDefault="00F961F3" w:rsidP="001329EB">
            <w:pPr>
              <w:spacing w:after="160" w:line="259" w:lineRule="auto"/>
              <w:contextualSpacing/>
              <w:jc w:val="both"/>
              <w:rPr>
                <w:rFonts w:cstheme="minorBidi"/>
                <w:b/>
                <w:bCs/>
                <w:color w:val="000000"/>
              </w:rPr>
            </w:pPr>
          </w:p>
          <w:p w14:paraId="4EBC9EFC" w14:textId="77777777" w:rsidR="00F961F3" w:rsidRPr="0067405C" w:rsidRDefault="00F961F3" w:rsidP="001329EB">
            <w:pPr>
              <w:spacing w:after="160" w:line="259" w:lineRule="auto"/>
              <w:contextualSpacing/>
              <w:jc w:val="both"/>
              <w:rPr>
                <w:rFonts w:cstheme="minorBidi"/>
                <w:b/>
                <w:bCs/>
                <w:color w:val="000000"/>
              </w:rPr>
            </w:pPr>
            <w:r w:rsidRPr="0067405C">
              <w:rPr>
                <w:rFonts w:cstheme="minorBidi"/>
                <w:b/>
                <w:bCs/>
                <w:color w:val="000000"/>
              </w:rPr>
              <w:t>Результат участия</w:t>
            </w:r>
          </w:p>
        </w:tc>
        <w:tc>
          <w:tcPr>
            <w:tcW w:w="0" w:type="auto"/>
          </w:tcPr>
          <w:p w14:paraId="352BFB4B" w14:textId="77777777" w:rsidR="00F961F3" w:rsidRPr="0067405C" w:rsidRDefault="00F961F3" w:rsidP="001329EB">
            <w:pPr>
              <w:spacing w:after="160" w:line="259" w:lineRule="auto"/>
              <w:contextualSpacing/>
              <w:jc w:val="both"/>
              <w:rPr>
                <w:rFonts w:cstheme="minorBidi"/>
                <w:b/>
                <w:bCs/>
                <w:color w:val="000000"/>
              </w:rPr>
            </w:pPr>
          </w:p>
          <w:p w14:paraId="73544C9A" w14:textId="77777777" w:rsidR="00F961F3" w:rsidRPr="0067405C" w:rsidRDefault="00F961F3" w:rsidP="001329EB">
            <w:pPr>
              <w:spacing w:after="160" w:line="259" w:lineRule="auto"/>
              <w:contextualSpacing/>
              <w:jc w:val="both"/>
              <w:rPr>
                <w:rFonts w:cstheme="minorBidi"/>
                <w:b/>
                <w:bCs/>
                <w:color w:val="000000"/>
              </w:rPr>
            </w:pPr>
            <w:r w:rsidRPr="0067405C">
              <w:rPr>
                <w:rFonts w:cstheme="minorBidi"/>
                <w:b/>
                <w:bCs/>
                <w:color w:val="000000"/>
              </w:rPr>
              <w:t>Уровень</w:t>
            </w:r>
          </w:p>
        </w:tc>
      </w:tr>
      <w:tr w:rsidR="00F961F3" w:rsidRPr="0067405C" w14:paraId="2D34BE6E" w14:textId="77777777" w:rsidTr="002568B5">
        <w:trPr>
          <w:trHeight w:val="1059"/>
        </w:trPr>
        <w:tc>
          <w:tcPr>
            <w:tcW w:w="709" w:type="dxa"/>
          </w:tcPr>
          <w:p w14:paraId="4D15CEB6"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58A7EB8A"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3D03FBA7"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5CDA0C6F"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341BE534"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79DBD15C" w14:textId="77777777" w:rsidTr="002568B5">
        <w:trPr>
          <w:trHeight w:val="1013"/>
        </w:trPr>
        <w:tc>
          <w:tcPr>
            <w:tcW w:w="709" w:type="dxa"/>
          </w:tcPr>
          <w:p w14:paraId="5B7A40D3"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7C15C7B3"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6A9B1131"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59EF65AF"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501CBF18"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1FECC250" w14:textId="77777777" w:rsidTr="002568B5">
        <w:trPr>
          <w:trHeight w:val="1059"/>
        </w:trPr>
        <w:tc>
          <w:tcPr>
            <w:tcW w:w="709" w:type="dxa"/>
          </w:tcPr>
          <w:p w14:paraId="00FBA7DE"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5163A36C"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768153C7"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5A77F406"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46D97866"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4FD067A4" w14:textId="77777777" w:rsidTr="002568B5">
        <w:trPr>
          <w:trHeight w:val="1059"/>
        </w:trPr>
        <w:tc>
          <w:tcPr>
            <w:tcW w:w="709" w:type="dxa"/>
          </w:tcPr>
          <w:p w14:paraId="58E7480F"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3BC44EDA"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7511CE25"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471E502F"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70F706E5"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32451DF6" w14:textId="77777777" w:rsidTr="002568B5">
        <w:trPr>
          <w:trHeight w:val="1059"/>
        </w:trPr>
        <w:tc>
          <w:tcPr>
            <w:tcW w:w="709" w:type="dxa"/>
          </w:tcPr>
          <w:p w14:paraId="0924E083"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66C5C493"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4C132414"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155BE397"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0136E6E9"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29116C0F" w14:textId="77777777" w:rsidTr="002568B5">
        <w:trPr>
          <w:trHeight w:val="1059"/>
        </w:trPr>
        <w:tc>
          <w:tcPr>
            <w:tcW w:w="709" w:type="dxa"/>
          </w:tcPr>
          <w:p w14:paraId="209B2B61"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7BDBF260"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3FEE5608"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35674A99"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56A59351"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17BF22F4" w14:textId="77777777" w:rsidTr="002568B5">
        <w:trPr>
          <w:trHeight w:val="1059"/>
        </w:trPr>
        <w:tc>
          <w:tcPr>
            <w:tcW w:w="709" w:type="dxa"/>
          </w:tcPr>
          <w:p w14:paraId="1C6B48ED"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5AD97EE4"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64E5E604"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62B60496"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7BDAE639"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0250087F" w14:textId="77777777" w:rsidTr="002568B5">
        <w:trPr>
          <w:trHeight w:val="1013"/>
        </w:trPr>
        <w:tc>
          <w:tcPr>
            <w:tcW w:w="709" w:type="dxa"/>
          </w:tcPr>
          <w:p w14:paraId="1AACA310"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6BF86E08"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34A22537"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4B7A6FA5"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3319DD6A" w14:textId="77777777" w:rsidR="00F961F3" w:rsidRPr="0067405C" w:rsidRDefault="00F961F3" w:rsidP="001329EB">
            <w:pPr>
              <w:spacing w:after="160" w:line="259" w:lineRule="auto"/>
              <w:contextualSpacing/>
              <w:jc w:val="both"/>
              <w:rPr>
                <w:rFonts w:cstheme="minorBidi"/>
                <w:b/>
                <w:bCs/>
                <w:color w:val="000000"/>
              </w:rPr>
            </w:pPr>
          </w:p>
        </w:tc>
      </w:tr>
      <w:tr w:rsidR="00F961F3" w:rsidRPr="0067405C" w14:paraId="432492C0" w14:textId="77777777" w:rsidTr="002568B5">
        <w:trPr>
          <w:trHeight w:val="1059"/>
        </w:trPr>
        <w:tc>
          <w:tcPr>
            <w:tcW w:w="709" w:type="dxa"/>
          </w:tcPr>
          <w:p w14:paraId="5362B392" w14:textId="77777777" w:rsidR="00F961F3" w:rsidRPr="0067405C" w:rsidRDefault="00F961F3" w:rsidP="001329EB">
            <w:pPr>
              <w:spacing w:after="160" w:line="259" w:lineRule="auto"/>
              <w:contextualSpacing/>
              <w:jc w:val="both"/>
              <w:rPr>
                <w:rFonts w:cstheme="minorBidi"/>
                <w:b/>
                <w:bCs/>
                <w:color w:val="000000"/>
              </w:rPr>
            </w:pPr>
          </w:p>
        </w:tc>
        <w:tc>
          <w:tcPr>
            <w:tcW w:w="3144" w:type="dxa"/>
          </w:tcPr>
          <w:p w14:paraId="0C8FD42B" w14:textId="77777777" w:rsidR="00F961F3" w:rsidRPr="0067405C" w:rsidRDefault="00F961F3" w:rsidP="001329EB">
            <w:pPr>
              <w:spacing w:after="160" w:line="259" w:lineRule="auto"/>
              <w:contextualSpacing/>
              <w:jc w:val="both"/>
              <w:rPr>
                <w:rFonts w:cstheme="minorBidi"/>
                <w:b/>
                <w:bCs/>
                <w:color w:val="000000"/>
              </w:rPr>
            </w:pPr>
          </w:p>
        </w:tc>
        <w:tc>
          <w:tcPr>
            <w:tcW w:w="1521" w:type="dxa"/>
          </w:tcPr>
          <w:p w14:paraId="04CB1DDD"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7F454926" w14:textId="77777777" w:rsidR="00F961F3" w:rsidRPr="0067405C" w:rsidRDefault="00F961F3" w:rsidP="001329EB">
            <w:pPr>
              <w:spacing w:after="160" w:line="259" w:lineRule="auto"/>
              <w:contextualSpacing/>
              <w:jc w:val="both"/>
              <w:rPr>
                <w:rFonts w:cstheme="minorBidi"/>
                <w:b/>
                <w:bCs/>
                <w:color w:val="000000"/>
              </w:rPr>
            </w:pPr>
          </w:p>
        </w:tc>
        <w:tc>
          <w:tcPr>
            <w:tcW w:w="0" w:type="auto"/>
          </w:tcPr>
          <w:p w14:paraId="20143AE8" w14:textId="77777777" w:rsidR="00F961F3" w:rsidRPr="0067405C" w:rsidRDefault="00F961F3" w:rsidP="001329EB">
            <w:pPr>
              <w:spacing w:after="160" w:line="259" w:lineRule="auto"/>
              <w:contextualSpacing/>
              <w:jc w:val="both"/>
              <w:rPr>
                <w:rFonts w:cstheme="minorBidi"/>
                <w:b/>
                <w:bCs/>
                <w:color w:val="000000"/>
              </w:rPr>
            </w:pPr>
          </w:p>
        </w:tc>
      </w:tr>
    </w:tbl>
    <w:p w14:paraId="5631C081" w14:textId="77777777" w:rsidR="001039AC" w:rsidRDefault="001039AC" w:rsidP="00F961F3">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14:paraId="6C06E998" w14:textId="77777777" w:rsidR="001039AC" w:rsidRDefault="001039AC" w:rsidP="00F961F3">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14:paraId="452F356C" w14:textId="18A42407" w:rsidR="00F961F3" w:rsidRPr="0087752B" w:rsidRDefault="005F16DC" w:rsidP="00F961F3">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shd w:val="clear" w:color="auto" w:fill="FFFFFF"/>
          <w:lang w:eastAsia="ru-RU"/>
        </w:rPr>
        <w:lastRenderedPageBreak/>
        <w:t>Приложение №1</w:t>
      </w:r>
    </w:p>
    <w:p w14:paraId="3F21583C"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Тестовый материал</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1 класс Тест «Правильно ли Вы питаетесь?»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 Как часто в течение дня Вы питаетесь?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Два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Один раз.</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2. Всегда ли Вы завтракаете?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Всегда.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Не всегда.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Никогда.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Из чего состоит Ваш завтрак?</w:t>
      </w:r>
    </w:p>
    <w:p w14:paraId="7D42D421" w14:textId="77777777" w:rsidR="00F961F3" w:rsidRDefault="00F961F3" w:rsidP="00F961F3">
      <w:pPr>
        <w:shd w:val="clear" w:color="auto" w:fill="FFFFFF"/>
        <w:spacing w:after="0" w:line="240" w:lineRule="auto"/>
        <w:rPr>
          <w:rFonts w:ascii="Times New Roman" w:eastAsia="Times New Roman" w:hAnsi="Times New Roman" w:cs="Times New Roman"/>
          <w:b/>
          <w:bCs/>
          <w:color w:val="000000"/>
          <w:sz w:val="24"/>
          <w:szCs w:val="24"/>
          <w:lang w:eastAsia="ru-RU"/>
        </w:rPr>
      </w:pPr>
      <w:r w:rsidRPr="0087752B">
        <w:rPr>
          <w:rFonts w:ascii="Times New Roman" w:eastAsia="Times New Roman" w:hAnsi="Times New Roman" w:cs="Times New Roman"/>
          <w:color w:val="000000"/>
          <w:sz w:val="24"/>
          <w:szCs w:val="24"/>
          <w:shd w:val="clear" w:color="auto" w:fill="FFFFFF"/>
          <w:lang w:eastAsia="ru-RU"/>
        </w:rPr>
        <w:t>а) Каша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Мясное блюдо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4. Часто ли Вы перекусываете между завтраком и обедом, обедом</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ужином?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Никогда.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Три раза и более.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 Как часто Вы едите овощи, фрукты, салаты?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Два-три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 Как часто Вы едите жареную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Один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Три-четыре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Каждый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7. Как часто Вы едите выпечку?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Один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Три-четыре раза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Каждый день.</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 Что Вы намазываете на хлеб?</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Маргарин.</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Масло с маргарином.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Только масло.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 Сколько раз в неделю Вы едите рыбу?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Три-четыре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Один-два раза.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Один раз и реже.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 Как часто Вы едите хлебобулочные изделия?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Менее трёх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От 3 до 6 раз в неделю.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За каждой едой.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 Сколько чашек чая или кофе выпиваете за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Одну-две.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От трёх до пяти.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Шесть и более.</w:t>
      </w:r>
      <w:r w:rsidRPr="0087752B">
        <w:rPr>
          <w:rFonts w:ascii="Times New Roman" w:eastAsia="Times New Roman" w:hAnsi="Times New Roman" w:cs="Times New Roman"/>
          <w:color w:val="000000"/>
          <w:sz w:val="24"/>
          <w:szCs w:val="24"/>
          <w:lang w:eastAsia="ru-RU"/>
        </w:rPr>
        <w:br/>
      </w:r>
    </w:p>
    <w:p w14:paraId="07D0EA22" w14:textId="77777777" w:rsidR="00F961F3" w:rsidRDefault="00F961F3" w:rsidP="00F961F3">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74B2BC71"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b/>
          <w:bCs/>
          <w:color w:val="000000"/>
          <w:sz w:val="24"/>
          <w:szCs w:val="24"/>
          <w:lang w:eastAsia="ru-RU"/>
        </w:rPr>
        <w:lastRenderedPageBreak/>
        <w:t> 12. Прежде чем приступить к употреблению в пищу мясного блюда, с</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мяса нужно: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убрать весь жир;</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убрать часть жира;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оставить весь жир.</w:t>
      </w:r>
      <w:r w:rsidRPr="0087752B">
        <w:rPr>
          <w:rFonts w:ascii="Times New Roman" w:eastAsia="Times New Roman" w:hAnsi="Times New Roman" w:cs="Times New Roman"/>
          <w:color w:val="000000"/>
          <w:sz w:val="24"/>
          <w:szCs w:val="24"/>
          <w:lang w:eastAsia="ru-RU"/>
        </w:rPr>
        <w:br/>
      </w:r>
    </w:p>
    <w:p w14:paraId="07F42DB2"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color w:val="000000"/>
          <w:sz w:val="24"/>
          <w:szCs w:val="24"/>
          <w:lang w:eastAsia="ru-RU"/>
        </w:rPr>
        <w:br/>
      </w:r>
      <w:r w:rsidRPr="00DE1478">
        <w:rPr>
          <w:rFonts w:ascii="Times New Roman" w:eastAsia="Times New Roman" w:hAnsi="Times New Roman" w:cs="Times New Roman"/>
          <w:b/>
          <w:color w:val="000000"/>
          <w:sz w:val="24"/>
          <w:szCs w:val="24"/>
          <w:shd w:val="clear" w:color="auto" w:fill="FFFFFF"/>
          <w:lang w:eastAsia="ru-RU"/>
        </w:rPr>
        <w:t>Ключ</w:t>
      </w:r>
      <w:r>
        <w:rPr>
          <w:rFonts w:ascii="Times New Roman" w:eastAsia="Times New Roman" w:hAnsi="Times New Roman" w:cs="Times New Roman"/>
          <w:b/>
          <w:color w:val="000000"/>
          <w:sz w:val="24"/>
          <w:szCs w:val="24"/>
          <w:shd w:val="clear" w:color="auto" w:fill="FFFFFF"/>
          <w:lang w:eastAsia="ru-RU"/>
        </w:rPr>
        <w:t xml:space="preserve"> к тесту</w:t>
      </w:r>
      <w:r w:rsidRPr="00DE1478">
        <w:rPr>
          <w:rFonts w:ascii="Times New Roman" w:eastAsia="Times New Roman" w:hAnsi="Times New Roman" w:cs="Times New Roman"/>
          <w:b/>
          <w:color w:val="000000"/>
          <w:sz w:val="24"/>
          <w:szCs w:val="24"/>
          <w:shd w:val="clear" w:color="auto" w:fill="FFFFFF"/>
          <w:lang w:eastAsia="ru-RU"/>
        </w:rPr>
        <w:t>:</w:t>
      </w:r>
      <w:r w:rsidRPr="0087752B">
        <w:rPr>
          <w:rFonts w:ascii="Times New Roman" w:eastAsia="Times New Roman" w:hAnsi="Times New Roman" w:cs="Times New Roman"/>
          <w:color w:val="000000"/>
          <w:sz w:val="24"/>
          <w:szCs w:val="24"/>
          <w:shd w:val="clear" w:color="auto" w:fill="FFFFFF"/>
          <w:lang w:eastAsia="ru-RU"/>
        </w:rPr>
        <w:t xml:space="preserve"> а - 2 балла, 6-1 балл, в - 0 баллов.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Подсчитайте сумму баллов. Если Вы набрали: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0-13 баллов - будьте внимательны, есть опасность для здоровья;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14 -17 баллов - надо улучшить питание;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18 - 24 балла - отличный режим и качество питания</w:t>
      </w:r>
      <w:r>
        <w:rPr>
          <w:rFonts w:ascii="Times New Roman" w:eastAsia="Times New Roman" w:hAnsi="Times New Roman" w:cs="Times New Roman"/>
          <w:color w:val="000000"/>
          <w:sz w:val="24"/>
          <w:szCs w:val="24"/>
          <w:lang w:eastAsia="ru-RU"/>
        </w:rPr>
        <w:br/>
      </w:r>
    </w:p>
    <w:p w14:paraId="3D89B5D8"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6711F17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36684AF4"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A103061"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3A1CECDA"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02B74B74"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4CD655F7"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5ACC0BE"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F6B2BF6"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2D826EA2"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FDB16C3"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130535D9"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49EF74D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02612522"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63DA4D76"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48DA85FB"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0252BE1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3B52110D"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6650421"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C5C3FC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A0699D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6A47C482"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E4AAA7B"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17B292A"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1CE73376"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6CADEB7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672E2304"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002500E"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23C60FBD"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005699CF"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15574D01"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131D8AF"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00529810"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7BA0455F"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4E924A1E" w14:textId="77777777" w:rsidR="00F961F3" w:rsidRDefault="00F961F3" w:rsidP="00F961F3">
      <w:pPr>
        <w:shd w:val="clear" w:color="auto" w:fill="FFFFFF"/>
        <w:spacing w:after="0" w:line="240" w:lineRule="auto"/>
        <w:rPr>
          <w:rFonts w:ascii="Times New Roman" w:eastAsia="Times New Roman" w:hAnsi="Times New Roman" w:cs="Times New Roman"/>
          <w:color w:val="000000"/>
          <w:sz w:val="24"/>
          <w:szCs w:val="24"/>
          <w:lang w:eastAsia="ru-RU"/>
        </w:rPr>
      </w:pPr>
    </w:p>
    <w:p w14:paraId="5D324BD2"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                                               </w:t>
      </w:r>
    </w:p>
    <w:p w14:paraId="6D9398D8" w14:textId="77777777" w:rsidR="00F961F3" w:rsidRDefault="00F961F3" w:rsidP="00F961F3">
      <w:pPr>
        <w:shd w:val="clear" w:color="auto" w:fill="FFFFFF"/>
        <w:spacing w:after="240" w:line="240" w:lineRule="auto"/>
        <w:rPr>
          <w:rFonts w:ascii="Times New Roman" w:eastAsia="Times New Roman" w:hAnsi="Times New Roman" w:cs="Times New Roman"/>
          <w:color w:val="000000"/>
          <w:sz w:val="24"/>
          <w:szCs w:val="24"/>
          <w:lang w:eastAsia="ru-RU"/>
        </w:rPr>
      </w:pPr>
      <w:r w:rsidRPr="0087752B">
        <w:rPr>
          <w:rFonts w:ascii="Times New Roman" w:eastAsia="Times New Roman" w:hAnsi="Times New Roman" w:cs="Times New Roman"/>
          <w:b/>
          <w:bCs/>
          <w:i/>
          <w:iCs/>
          <w:color w:val="000000"/>
          <w:sz w:val="24"/>
          <w:szCs w:val="24"/>
          <w:shd w:val="clear" w:color="auto" w:fill="FFFFFF"/>
          <w:lang w:eastAsia="ru-RU"/>
        </w:rPr>
        <w:lastRenderedPageBreak/>
        <w:t>                            2 класс диагностика «Что мы знаем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1. Как называется особая чувствительность к некоторым веществам?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инфекция</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эпидемия</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аллергия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2. Как не передаются кишечных заболеваний?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по воздуху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с пищей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 грязными руками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Что вредит здоровью?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игры на свежем воздухе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малоподвижный образ жизни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плавание, катание на лыжах</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4.Что не вредит здоровью?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курение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закаливание</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спиртное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 Как передаются возбудители инфекционных заболеваний?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по воздуху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с пищей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с водой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 Какое заболевание не относится к инфекционным?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грипп</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дизентерия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ветрянка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7. Какое вещество разрушает организм и, в конце концов, убивает человека?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никотин</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алкоголь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наркотики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 Что не поможет организму стать сильнее?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занятие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закаливание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вкусная пища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 Какое питание нельзя назвать здоровым?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регулярное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без спешки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однообразное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DE1478">
        <w:rPr>
          <w:rFonts w:ascii="Times New Roman" w:eastAsia="Times New Roman" w:hAnsi="Times New Roman" w:cs="Times New Roman"/>
          <w:b/>
          <w:color w:val="000000"/>
          <w:sz w:val="24"/>
          <w:szCs w:val="24"/>
          <w:shd w:val="clear" w:color="auto" w:fill="FFFFFF"/>
          <w:lang w:eastAsia="ru-RU"/>
        </w:rPr>
        <w:t xml:space="preserve">Интерпретация </w:t>
      </w:r>
      <w:r>
        <w:rPr>
          <w:rFonts w:ascii="Times New Roman" w:eastAsia="Times New Roman" w:hAnsi="Times New Roman" w:cs="Times New Roman"/>
          <w:b/>
          <w:color w:val="000000"/>
          <w:sz w:val="24"/>
          <w:szCs w:val="24"/>
          <w:shd w:val="clear" w:color="auto" w:fill="FFFFFF"/>
          <w:lang w:eastAsia="ru-RU"/>
        </w:rPr>
        <w:t>д</w:t>
      </w:r>
      <w:r w:rsidRPr="00DE1478">
        <w:rPr>
          <w:rFonts w:ascii="Times New Roman" w:eastAsia="Times New Roman" w:hAnsi="Times New Roman" w:cs="Times New Roman"/>
          <w:b/>
          <w:color w:val="000000"/>
          <w:sz w:val="24"/>
          <w:szCs w:val="24"/>
          <w:shd w:val="clear" w:color="auto" w:fill="FFFFFF"/>
          <w:lang w:eastAsia="ru-RU"/>
        </w:rPr>
        <w:t>иагностики</w:t>
      </w:r>
      <w:r>
        <w:rPr>
          <w:rFonts w:ascii="Times New Roman" w:eastAsia="Times New Roman" w:hAnsi="Times New Roman" w:cs="Times New Roman"/>
          <w:b/>
          <w:color w:val="000000"/>
          <w:sz w:val="24"/>
          <w:szCs w:val="24"/>
          <w:shd w:val="clear" w:color="auto" w:fill="FFFFFF"/>
          <w:lang w:eastAsia="ru-RU"/>
        </w:rPr>
        <w:t xml:space="preserve"> </w:t>
      </w:r>
      <w:r w:rsidRPr="0087752B">
        <w:rPr>
          <w:rFonts w:ascii="Times New Roman" w:eastAsia="Times New Roman" w:hAnsi="Times New Roman" w:cs="Times New Roman"/>
          <w:b/>
          <w:bCs/>
          <w:i/>
          <w:iCs/>
          <w:color w:val="000000"/>
          <w:sz w:val="24"/>
          <w:szCs w:val="24"/>
          <w:shd w:val="clear" w:color="auto" w:fill="FFFFFF"/>
          <w:lang w:eastAsia="ru-RU"/>
        </w:rPr>
        <w:t>«Что мы знаем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 (1 бал -1 правильный ответ)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8-9 баллов- ты хорошо осведомлён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5-6 баллов – тебе надо задуматься о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Меньше 5 – твоё здоровье в опасности .</w:t>
      </w:r>
      <w:r w:rsidRPr="0087752B">
        <w:rPr>
          <w:rFonts w:ascii="Times New Roman" w:eastAsia="Times New Roman" w:hAnsi="Times New Roman" w:cs="Times New Roman"/>
          <w:color w:val="000000"/>
          <w:sz w:val="24"/>
          <w:szCs w:val="24"/>
          <w:lang w:eastAsia="ru-RU"/>
        </w:rPr>
        <w:t> </w:t>
      </w:r>
    </w:p>
    <w:p w14:paraId="525B8357" w14:textId="77777777" w:rsidR="00F961F3" w:rsidRDefault="00F961F3" w:rsidP="00F961F3">
      <w:pPr>
        <w:shd w:val="clear" w:color="auto" w:fill="FFFFFF"/>
        <w:spacing w:after="240" w:line="240" w:lineRule="auto"/>
        <w:rPr>
          <w:rFonts w:ascii="Times New Roman" w:eastAsia="Times New Roman" w:hAnsi="Times New Roman" w:cs="Times New Roman"/>
          <w:color w:val="000000"/>
          <w:sz w:val="24"/>
          <w:szCs w:val="24"/>
          <w:lang w:eastAsia="ru-RU"/>
        </w:rPr>
      </w:pPr>
    </w:p>
    <w:p w14:paraId="1BCA779A" w14:textId="77777777" w:rsidR="00F961F3" w:rsidRDefault="00F961F3" w:rsidP="00F961F3">
      <w:pPr>
        <w:shd w:val="clear" w:color="auto" w:fill="FFFFFF"/>
        <w:spacing w:after="240" w:line="240" w:lineRule="auto"/>
        <w:rPr>
          <w:rFonts w:ascii="Times New Roman" w:eastAsia="Times New Roman" w:hAnsi="Times New Roman" w:cs="Times New Roman"/>
          <w:color w:val="000000"/>
          <w:sz w:val="24"/>
          <w:szCs w:val="24"/>
          <w:lang w:eastAsia="ru-RU"/>
        </w:rPr>
      </w:pPr>
    </w:p>
    <w:p w14:paraId="415AFE00" w14:textId="77777777" w:rsidR="00F961F3" w:rsidRDefault="00F961F3" w:rsidP="00F961F3">
      <w:pPr>
        <w:shd w:val="clear" w:color="auto" w:fill="FFFFFF"/>
        <w:spacing w:after="240" w:line="240" w:lineRule="auto"/>
        <w:rPr>
          <w:rFonts w:ascii="Calibri" w:eastAsia="Times New Roman" w:hAnsi="Calibri" w:cs="Times New Roman"/>
          <w:color w:val="000000"/>
          <w:lang w:eastAsia="ru-RU"/>
        </w:rPr>
      </w:pPr>
    </w:p>
    <w:p w14:paraId="6141CD14" w14:textId="77777777" w:rsidR="001039AC" w:rsidRDefault="00F961F3" w:rsidP="00F961F3">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eastAsia="ru-RU"/>
        </w:rPr>
      </w:pPr>
      <w:r w:rsidRPr="0087752B">
        <w:rPr>
          <w:rFonts w:ascii="Times New Roman" w:eastAsia="Times New Roman" w:hAnsi="Times New Roman" w:cs="Times New Roman"/>
          <w:b/>
          <w:bCs/>
          <w:i/>
          <w:iCs/>
          <w:color w:val="000000"/>
          <w:sz w:val="24"/>
          <w:szCs w:val="24"/>
          <w:shd w:val="clear" w:color="auto" w:fill="FFFFFF"/>
          <w:lang w:eastAsia="ru-RU"/>
        </w:rPr>
        <w:lastRenderedPageBreak/>
        <w:t>                                                  3 класс Тест «Ваше здоровье»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1. Как известно, нормальный режим питания - это плотный завтрак,</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b/>
          <w:bCs/>
          <w:color w:val="000000"/>
          <w:sz w:val="24"/>
          <w:szCs w:val="24"/>
          <w:lang w:eastAsia="ru-RU"/>
        </w:rPr>
        <w:t>обед из трёх блюд и скромный ужин. А какой режим питания у Вас?</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Именно такой, к тому же Вы едите много овощей и фруктов.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Иногда бывает, что Вы обходитесь без завтрака или обеда.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вообще не придерживаетесь никакого режима.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2. Курите ли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лишь 1 -2 сигареты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Курите по целой пачке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 Употребляете в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много масла, яиц, сливок;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мало фруктов и овощей;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много сахара, пирожных, варенья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4.Пьёте ли Вы кофе?</w:t>
      </w:r>
      <w:r w:rsidRPr="0087752B">
        <w:rPr>
          <w:rFonts w:ascii="Times New Roman" w:eastAsia="Times New Roman" w:hAnsi="Times New Roman" w:cs="Times New Roman"/>
          <w:b/>
          <w:bCs/>
          <w:color w:val="000000"/>
          <w:sz w:val="24"/>
          <w:szCs w:val="24"/>
          <w:shd w:val="clear" w:color="auto" w:fill="FFFFFF"/>
          <w:lang w:eastAsia="ru-RU"/>
        </w:rPr>
        <w:br/>
      </w:r>
      <w:r w:rsidRPr="0087752B">
        <w:rPr>
          <w:rFonts w:ascii="Times New Roman" w:eastAsia="Times New Roman" w:hAnsi="Times New Roman" w:cs="Times New Roman"/>
          <w:color w:val="000000"/>
          <w:sz w:val="24"/>
          <w:szCs w:val="24"/>
          <w:shd w:val="clear" w:color="auto" w:fill="FFFFFF"/>
          <w:lang w:eastAsia="ru-RU"/>
        </w:rPr>
        <w:t>а) Очень редко.</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Пьёте, но не больше 1 -2 чашек в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не можете обойтись без кофе, пьёте его очень много.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5.Регулярно ли Вы делаете зарядку?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для Вас это необходимо.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Хотели бы делать, но не всегда удаётся себя заставить.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 не делаете.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6.Вам доставляет удовольствие ходить в школу?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Вы идёте обычно с удовольствием.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Школа Вас в общем-то устраивает.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Вы идёте без особой охоты.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 7.Принимаете ли Вы постоянно какие-то лекарства?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Только при острой необходимости.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 принимаете каждый день.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8.Страдаете ли Вы от какого-то хронического заболевания?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Затрудняетесь ответить.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9.Используете ли Вы хотя бы один выходной для физической работы, туризма, занятия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Да, а иногда и оба дня.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только когда есть возможность.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 заниматься предпочитаете домашним хозяйством.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10.Как Вы предпочитаете проводить свои каникулы?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Активно занимаясь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В приятной весёлой компании.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Для Вас это - проблема.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11.Есть ли что-то, что постоянно раздражает Вас в школе или дома?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Нет.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Да, но Вы стараетесь избежать этого.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Да.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12. Есть ли у Вас чувство юмора?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Ваши близкие и друзья говорят, что есть.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 Вы цените людей, у которых оно есть, и Вам приятно их общество.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 Нет.</w:t>
      </w:r>
      <w:r w:rsidRPr="0087752B">
        <w:rPr>
          <w:rFonts w:ascii="Times New Roman" w:eastAsia="Times New Roman" w:hAnsi="Times New Roman" w:cs="Times New Roman"/>
          <w:color w:val="000000"/>
          <w:sz w:val="24"/>
          <w:szCs w:val="24"/>
          <w:lang w:eastAsia="ru-RU"/>
        </w:rPr>
        <w:br/>
      </w:r>
    </w:p>
    <w:p w14:paraId="576CC81F" w14:textId="46165182"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shd w:val="clear" w:color="auto" w:fill="FFFFFF"/>
          <w:lang w:eastAsia="ru-RU"/>
        </w:rPr>
        <w:lastRenderedPageBreak/>
        <w:t>Ключ</w:t>
      </w:r>
      <w:r>
        <w:rPr>
          <w:rFonts w:ascii="Times New Roman" w:eastAsia="Times New Roman" w:hAnsi="Times New Roman" w:cs="Times New Roman"/>
          <w:b/>
          <w:bCs/>
          <w:color w:val="000000"/>
          <w:sz w:val="24"/>
          <w:szCs w:val="24"/>
          <w:shd w:val="clear" w:color="auto" w:fill="FFFFFF"/>
          <w:lang w:eastAsia="ru-RU"/>
        </w:rPr>
        <w:t xml:space="preserve"> к тесту</w:t>
      </w:r>
      <w:r w:rsidRPr="00DE1478">
        <w:rPr>
          <w:rFonts w:ascii="Times New Roman" w:eastAsia="Times New Roman" w:hAnsi="Times New Roman" w:cs="Times New Roman"/>
          <w:b/>
          <w:bCs/>
          <w:i/>
          <w:iCs/>
          <w:color w:val="000000"/>
          <w:sz w:val="24"/>
          <w:szCs w:val="24"/>
          <w:shd w:val="clear" w:color="auto" w:fill="FFFFFF"/>
          <w:lang w:eastAsia="ru-RU"/>
        </w:rPr>
        <w:t xml:space="preserve"> </w:t>
      </w:r>
      <w:r>
        <w:rPr>
          <w:rFonts w:ascii="Times New Roman" w:eastAsia="Times New Roman" w:hAnsi="Times New Roman" w:cs="Times New Roman"/>
          <w:b/>
          <w:bCs/>
          <w:i/>
          <w:iCs/>
          <w:color w:val="000000"/>
          <w:sz w:val="24"/>
          <w:szCs w:val="24"/>
          <w:shd w:val="clear" w:color="auto" w:fill="FFFFFF"/>
          <w:lang w:eastAsia="ru-RU"/>
        </w:rPr>
        <w:t>«</w:t>
      </w:r>
      <w:r w:rsidRPr="0087752B">
        <w:rPr>
          <w:rFonts w:ascii="Times New Roman" w:eastAsia="Times New Roman" w:hAnsi="Times New Roman" w:cs="Times New Roman"/>
          <w:b/>
          <w:bCs/>
          <w:i/>
          <w:iCs/>
          <w:color w:val="000000"/>
          <w:sz w:val="24"/>
          <w:szCs w:val="24"/>
          <w:shd w:val="clear" w:color="auto" w:fill="FFFFFF"/>
          <w:lang w:eastAsia="ru-RU"/>
        </w:rPr>
        <w:t>Ваше здоровье»</w:t>
      </w:r>
      <w:r w:rsidRPr="0087752B">
        <w:rPr>
          <w:rFonts w:ascii="Times New Roman" w:eastAsia="Times New Roman" w:hAnsi="Times New Roman" w:cs="Times New Roman"/>
          <w:b/>
          <w:bCs/>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за каждый ответ «а» Вы получаете 4 очка, за «б» - 2 очка, за «в» - 0 очков.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      </w:t>
      </w:r>
      <w:r w:rsidRPr="00976B37">
        <w:rPr>
          <w:rFonts w:ascii="Times New Roman" w:eastAsia="Times New Roman" w:hAnsi="Times New Roman" w:cs="Times New Roman"/>
          <w:color w:val="000000"/>
          <w:sz w:val="24"/>
          <w:szCs w:val="24"/>
          <w:u w:val="single"/>
          <w:shd w:val="clear" w:color="auto" w:fill="FFFFFF"/>
          <w:lang w:eastAsia="ru-RU"/>
        </w:rPr>
        <w:t>От 38 до 56 очков</w:t>
      </w:r>
      <w:r w:rsidRPr="0087752B">
        <w:rPr>
          <w:rFonts w:ascii="Times New Roman" w:eastAsia="Times New Roman" w:hAnsi="Times New Roman" w:cs="Times New Roman"/>
          <w:color w:val="000000"/>
          <w:sz w:val="24"/>
          <w:szCs w:val="24"/>
          <w:shd w:val="clear" w:color="auto" w:fill="FFFFFF"/>
          <w:lang w:eastAsia="ru-RU"/>
        </w:rPr>
        <w:t>. У Вас есть шансы дожить до 100 лет. Вы следите за своим здоровьем больше, чем за чем-то другим, у Вас хорошее самочувствие. Если Вы и дальше будете вести здоровый образ жизни, то сохраните энергичность до глубокой старости. Будьте только внимательны при переходе улиц!</w:t>
      </w:r>
    </w:p>
    <w:p w14:paraId="03462BC0"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Но подумайте, не слишком ли много сил Вы тратите на то, чтобы поддерживать себя в форме? Не лишаете ли Вы себя при этом некоторых маленьких удовольствий? Не пренебрегайте ими, без них жизнь может показаться Вам слишком пресной. А радость - это тоже здоровье!</w:t>
      </w:r>
    </w:p>
    <w:p w14:paraId="36091A1A"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976B37">
        <w:rPr>
          <w:rFonts w:ascii="Times New Roman" w:eastAsia="Times New Roman" w:hAnsi="Times New Roman" w:cs="Times New Roman"/>
          <w:color w:val="000000"/>
          <w:sz w:val="24"/>
          <w:szCs w:val="24"/>
          <w:u w:val="single"/>
          <w:shd w:val="clear" w:color="auto" w:fill="FFFFFF"/>
          <w:lang w:eastAsia="ru-RU"/>
        </w:rPr>
        <w:t>От 19 до 37 очков</w:t>
      </w:r>
      <w:r w:rsidRPr="0087752B">
        <w:rPr>
          <w:rFonts w:ascii="Times New Roman" w:eastAsia="Times New Roman" w:hAnsi="Times New Roman" w:cs="Times New Roman"/>
          <w:color w:val="000000"/>
          <w:sz w:val="24"/>
          <w:szCs w:val="24"/>
          <w:shd w:val="clear" w:color="auto" w:fill="FFFFFF"/>
          <w:lang w:eastAsia="ru-RU"/>
        </w:rPr>
        <w:t>. Чашечка кофе - не обязательный атрибут для приятной беседы. У Вас не только хорошее здоровье, но часто и хорошее настроение. Вы, вероятно, общительны, часто встречаетесь с друзьями. Вы не отказываетесь и от удовольствий, которые делают Вашу жизнь разнообразной.</w:t>
      </w:r>
    </w:p>
    <w:p w14:paraId="163B1784" w14:textId="77777777" w:rsidR="00F961F3" w:rsidRPr="0087752B" w:rsidRDefault="00F961F3" w:rsidP="00F961F3">
      <w:pPr>
        <w:shd w:val="clear" w:color="auto" w:fill="FFFFFF"/>
        <w:spacing w:after="0" w:line="240" w:lineRule="auto"/>
        <w:jc w:val="both"/>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t>        </w:t>
      </w:r>
      <w:r w:rsidRPr="0087752B">
        <w:rPr>
          <w:rFonts w:ascii="Times New Roman" w:eastAsia="Times New Roman" w:hAnsi="Times New Roman" w:cs="Times New Roman"/>
          <w:color w:val="000000"/>
          <w:sz w:val="24"/>
          <w:szCs w:val="24"/>
          <w:shd w:val="clear" w:color="auto" w:fill="FFFFFF"/>
          <w:lang w:eastAsia="ru-RU"/>
        </w:rPr>
        <w:t>Но подумайте, не будут ли некоторые Ваши привычки с годами иметь последствия для Вашего здоровья? Пересмотрите Ваш образ жизни, подумайте, достаточно ли Вы занимаетесь спортом, не слишком ли Вы увлекаетесь спиртным и сигаретами. И согласитесь: приятельские отношения можно поддерживать не только дома, в компании, но и на теннисном корте, стадионе, в походе.</w:t>
      </w:r>
    </w:p>
    <w:p w14:paraId="7401D2AE" w14:textId="77777777" w:rsidR="00F961F3" w:rsidRDefault="00F961F3" w:rsidP="00F961F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76B37">
        <w:rPr>
          <w:rFonts w:ascii="Times New Roman" w:eastAsia="Times New Roman" w:hAnsi="Times New Roman" w:cs="Times New Roman"/>
          <w:color w:val="000000"/>
          <w:sz w:val="24"/>
          <w:szCs w:val="24"/>
          <w:u w:val="single"/>
          <w:shd w:val="clear" w:color="auto" w:fill="FFFFFF"/>
          <w:lang w:eastAsia="ru-RU"/>
        </w:rPr>
        <w:t>От 0 до 18 очков.</w:t>
      </w:r>
      <w:r w:rsidRPr="0087752B">
        <w:rPr>
          <w:rFonts w:ascii="Times New Roman" w:eastAsia="Times New Roman" w:hAnsi="Times New Roman" w:cs="Times New Roman"/>
          <w:color w:val="000000"/>
          <w:sz w:val="24"/>
          <w:szCs w:val="24"/>
          <w:shd w:val="clear" w:color="auto" w:fill="FFFFFF"/>
          <w:lang w:eastAsia="ru-RU"/>
        </w:rPr>
        <w:t xml:space="preserve"> Ваше здоровье зависит, прежде всего, от Вас. Но Вы слишком легкомысленно к нему относитесь. Вероятно, Вы уже жалуетесь на своё здоровье, или эти жалобы, увы, не заставят себя долго ждать. Не слишком надейтесь на лекарства. Если Вы пока не бегаете по врачам, то это «заслуга» только Вашего здорового организма, что не может продолжаться до бесконечности. Откажитесь, пока не поздно, от сигарет и спиртного, упорядочите режим питания.</w:t>
      </w:r>
      <w:r w:rsidRPr="0087752B">
        <w:rPr>
          <w:rFonts w:ascii="Times New Roman" w:eastAsia="Times New Roman" w:hAnsi="Times New Roman" w:cs="Times New Roman"/>
          <w:color w:val="000000"/>
          <w:sz w:val="24"/>
          <w:szCs w:val="24"/>
          <w:lang w:eastAsia="ru-RU"/>
        </w:rPr>
        <w:br/>
      </w:r>
    </w:p>
    <w:p w14:paraId="04FC521A" w14:textId="77777777" w:rsidR="00F961F3" w:rsidRPr="0087752B" w:rsidRDefault="00F961F3" w:rsidP="00F961F3">
      <w:pPr>
        <w:shd w:val="clear" w:color="auto" w:fill="FFFFFF"/>
        <w:spacing w:after="0" w:line="240" w:lineRule="auto"/>
        <w:jc w:val="center"/>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4 класс Анкета «Умеете ли Вы вести здоровый образ жизни?»</w:t>
      </w:r>
    </w:p>
    <w:p w14:paraId="5EE670B5"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 1. Если утром надо вставать пораньше,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а)заводите будильник;</w:t>
      </w:r>
    </w:p>
    <w:p w14:paraId="497EB19C"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shd w:val="clear" w:color="auto" w:fill="FFFFFF"/>
          <w:lang w:eastAsia="ru-RU"/>
        </w:rPr>
        <w:t>б)доверяете внутреннему голосу;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в)полагаетесь на случай.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2.Проснувшись утром, Вы: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а)сразу встаёте;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б)встаёте не спеша, затем - гимнастика;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в)ещё немного нежитесь под одеялом.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3.Ваш завтрак: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а)кофе или чай с бутербродом;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б)мясное блюдо и чай;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в)завтракаете не дома, а на работе.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4.Какой вариант рабочего распорядка Вы бы предпочли?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а)Приход в школу в одно и тоже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б)В диапазоне плюс-минус 30 минут.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в)Гибкий график.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5.Вы бы предпочли за обед:</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а)успеть поесть в столовой;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б)поесть не торопясь;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в)поесть не торопясь и немного отдохнуть.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6.Курение: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а)некурящий;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б)менее 5 сигарет в день или периодически курите;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lastRenderedPageBreak/>
        <w:t>в)курите регулярно;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г)курите очень много;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д)10 сигарет в день (за каждые 10 сигарет в день сверх этого добавляйте по 5 очков).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7.Как Вы разрешаете конфликтные ситуации?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а)Долгими дискуссиями.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б)Уходите от споров.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в)Ясно излагаете свою позицию и уходите от спора.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8.Надолго ли Вы задерживаетесь после учёбы?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а)Не больше чем на 20 минут.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б)До часа.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в)Больше часа.</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9.Чему Вы обычно посвящаете свободное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а)Общественной работе.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б)Хобби.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в)Домашним делам.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10.Что означают для Вас встречи с друзьями?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а)Возможность отвлечься от забот.</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б)Потеря времени.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в)Неизбежное зло.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11.Как Вы ложитесь спать?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 Всегда в одно время.</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б)По настроению.</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в)По окончании всех дел.</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12. Употребляете в пищу: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а)много масла, яиц, сливок;</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б)мало фруктов и овощей;</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в)много сахара, пирожных, варенья</w:t>
      </w:r>
    </w:p>
    <w:p w14:paraId="1C70900E" w14:textId="77777777" w:rsidR="00F961F3" w:rsidRPr="0087752B" w:rsidRDefault="00F961F3" w:rsidP="00F961F3">
      <w:pPr>
        <w:shd w:val="clear" w:color="auto" w:fill="FFFFFF"/>
        <w:spacing w:after="24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b/>
          <w:bCs/>
          <w:color w:val="000000"/>
          <w:sz w:val="24"/>
          <w:szCs w:val="24"/>
          <w:lang w:eastAsia="ru-RU"/>
        </w:rPr>
        <w:t>13.Какое место занимает спорт в Вашей жизни?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а)Роль болельщика.</w:t>
      </w:r>
      <w:r w:rsidRPr="0087752B">
        <w:rPr>
          <w:rFonts w:ascii="Times New Roman" w:eastAsia="Times New Roman" w:hAnsi="Times New Roman" w:cs="Times New Roman"/>
          <w:color w:val="000000"/>
          <w:sz w:val="24"/>
          <w:szCs w:val="24"/>
          <w:lang w:eastAsia="ru-RU"/>
        </w:rPr>
        <w:br/>
      </w:r>
      <w:proofErr w:type="spellStart"/>
      <w:r w:rsidRPr="0087752B">
        <w:rPr>
          <w:rFonts w:ascii="Times New Roman" w:eastAsia="Times New Roman" w:hAnsi="Times New Roman" w:cs="Times New Roman"/>
          <w:color w:val="000000"/>
          <w:sz w:val="24"/>
          <w:szCs w:val="24"/>
          <w:shd w:val="clear" w:color="auto" w:fill="FFFFFF"/>
          <w:lang w:eastAsia="ru-RU"/>
        </w:rPr>
        <w:t>бДелаете</w:t>
      </w:r>
      <w:proofErr w:type="spellEnd"/>
      <w:r w:rsidRPr="0087752B">
        <w:rPr>
          <w:rFonts w:ascii="Times New Roman" w:eastAsia="Times New Roman" w:hAnsi="Times New Roman" w:cs="Times New Roman"/>
          <w:color w:val="000000"/>
          <w:sz w:val="24"/>
          <w:szCs w:val="24"/>
          <w:shd w:val="clear" w:color="auto" w:fill="FFFFFF"/>
          <w:lang w:eastAsia="ru-RU"/>
        </w:rPr>
        <w:t xml:space="preserve"> зарядку.</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в)Достаточно рабочей и физической нагрузки.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14.За последние 14 дней Вы хотя бы раз:</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а)танцевали;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б)занимались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в)прошли пешком порядка 4 км.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lang w:eastAsia="ru-RU"/>
        </w:rPr>
        <w:t>15.Как Вы проводите летние каникулы?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а)Пассивно отдыхаете.</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б)Физически трудитесь.</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в)Гуляете и занимаетесь спортом.</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color w:val="000000"/>
          <w:sz w:val="24"/>
          <w:szCs w:val="24"/>
          <w:shd w:val="clear" w:color="auto" w:fill="FFFFFF"/>
          <w:lang w:eastAsia="ru-RU"/>
        </w:rPr>
        <w:t>16.Ваше честолюбие проявляется в том, что Вы</w:t>
      </w:r>
      <w:r w:rsidRPr="0087752B">
        <w:rPr>
          <w:rFonts w:ascii="Times New Roman" w:eastAsia="Times New Roman" w:hAnsi="Times New Roman" w:cs="Times New Roman"/>
          <w:color w:val="000000"/>
          <w:sz w:val="24"/>
          <w:szCs w:val="24"/>
          <w:shd w:val="clear" w:color="auto" w:fill="FFFFFF"/>
          <w:lang w:eastAsia="ru-RU"/>
        </w:rPr>
        <w:t>:</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а)любой ценой стремитесь достичь своего;</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б)надеетесь, что Ваше усердие принесёт свои плоды;</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в)намекаете окружающим на Вашу истинную цену.</w:t>
      </w:r>
    </w:p>
    <w:p w14:paraId="25532F85" w14:textId="77777777" w:rsidR="00F961F3" w:rsidRPr="0087752B" w:rsidRDefault="00F961F3" w:rsidP="00F961F3">
      <w:pPr>
        <w:shd w:val="clear" w:color="auto" w:fill="FFFFFF"/>
        <w:spacing w:after="0" w:line="240" w:lineRule="auto"/>
        <w:jc w:val="center"/>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b/>
          <w:bCs/>
          <w:i/>
          <w:iCs/>
          <w:color w:val="000000"/>
          <w:sz w:val="24"/>
          <w:szCs w:val="24"/>
          <w:shd w:val="clear" w:color="auto" w:fill="FFFFFF"/>
          <w:lang w:eastAsia="ru-RU"/>
        </w:rPr>
        <w:t>Ключ</w:t>
      </w:r>
      <w:r w:rsidRPr="00976B37">
        <w:rPr>
          <w:rFonts w:ascii="Times New Roman" w:eastAsia="Times New Roman" w:hAnsi="Times New Roman" w:cs="Times New Roman"/>
          <w:b/>
          <w:bCs/>
          <w:i/>
          <w:iCs/>
          <w:color w:val="000000"/>
          <w:sz w:val="24"/>
          <w:szCs w:val="24"/>
          <w:shd w:val="clear" w:color="auto" w:fill="FFFFFF"/>
          <w:lang w:eastAsia="ru-RU"/>
        </w:rPr>
        <w:t xml:space="preserve"> </w:t>
      </w:r>
      <w:r>
        <w:rPr>
          <w:rFonts w:ascii="Times New Roman" w:eastAsia="Times New Roman" w:hAnsi="Times New Roman" w:cs="Times New Roman"/>
          <w:b/>
          <w:bCs/>
          <w:i/>
          <w:iCs/>
          <w:color w:val="000000"/>
          <w:sz w:val="24"/>
          <w:szCs w:val="24"/>
          <w:shd w:val="clear" w:color="auto" w:fill="FFFFFF"/>
          <w:lang w:eastAsia="ru-RU"/>
        </w:rPr>
        <w:t>к а</w:t>
      </w:r>
      <w:r w:rsidRPr="0087752B">
        <w:rPr>
          <w:rFonts w:ascii="Times New Roman" w:eastAsia="Times New Roman" w:hAnsi="Times New Roman" w:cs="Times New Roman"/>
          <w:b/>
          <w:bCs/>
          <w:i/>
          <w:iCs/>
          <w:color w:val="000000"/>
          <w:sz w:val="24"/>
          <w:szCs w:val="24"/>
          <w:shd w:val="clear" w:color="auto" w:fill="FFFFFF"/>
          <w:lang w:eastAsia="ru-RU"/>
        </w:rPr>
        <w:t>нкет</w:t>
      </w:r>
      <w:r>
        <w:rPr>
          <w:rFonts w:ascii="Times New Roman" w:eastAsia="Times New Roman" w:hAnsi="Times New Roman" w:cs="Times New Roman"/>
          <w:b/>
          <w:bCs/>
          <w:i/>
          <w:iCs/>
          <w:color w:val="000000"/>
          <w:sz w:val="24"/>
          <w:szCs w:val="24"/>
          <w:shd w:val="clear" w:color="auto" w:fill="FFFFFF"/>
          <w:lang w:eastAsia="ru-RU"/>
        </w:rPr>
        <w:t>е</w:t>
      </w:r>
      <w:r w:rsidRPr="0087752B">
        <w:rPr>
          <w:rFonts w:ascii="Times New Roman" w:eastAsia="Times New Roman" w:hAnsi="Times New Roman" w:cs="Times New Roman"/>
          <w:b/>
          <w:bCs/>
          <w:i/>
          <w:iCs/>
          <w:color w:val="000000"/>
          <w:sz w:val="24"/>
          <w:szCs w:val="24"/>
          <w:shd w:val="clear" w:color="auto" w:fill="FFFFFF"/>
          <w:lang w:eastAsia="ru-RU"/>
        </w:rPr>
        <w:t xml:space="preserve"> «Умеете ли Вы вести здоровый образ жизни?»</w:t>
      </w:r>
    </w:p>
    <w:p w14:paraId="0352D145"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p>
    <w:tbl>
      <w:tblPr>
        <w:tblW w:w="10029" w:type="dxa"/>
        <w:tblInd w:w="-116" w:type="dxa"/>
        <w:shd w:val="clear" w:color="auto" w:fill="FFFFFF"/>
        <w:tblCellMar>
          <w:left w:w="0" w:type="dxa"/>
          <w:right w:w="0" w:type="dxa"/>
        </w:tblCellMar>
        <w:tblLook w:val="04A0" w:firstRow="1" w:lastRow="0" w:firstColumn="1" w:lastColumn="0" w:noHBand="0" w:noVBand="1"/>
      </w:tblPr>
      <w:tblGrid>
        <w:gridCol w:w="1240"/>
        <w:gridCol w:w="3402"/>
        <w:gridCol w:w="1276"/>
        <w:gridCol w:w="4111"/>
      </w:tblGrid>
      <w:tr w:rsidR="00F961F3" w:rsidRPr="0087752B" w14:paraId="7EA9BDF1" w14:textId="77777777" w:rsidTr="001329EB">
        <w:tc>
          <w:tcPr>
            <w:tcW w:w="124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14:paraId="1B32F047" w14:textId="77777777" w:rsidR="00F961F3" w:rsidRDefault="00F961F3" w:rsidP="001329EB">
            <w:pPr>
              <w:spacing w:after="0" w:line="240" w:lineRule="auto"/>
              <w:rPr>
                <w:rFonts w:ascii="Times New Roman" w:eastAsia="Times New Roman" w:hAnsi="Times New Roman" w:cs="Times New Roman"/>
                <w:color w:val="000000"/>
                <w:sz w:val="24"/>
                <w:szCs w:val="24"/>
                <w:lang w:eastAsia="ru-RU"/>
              </w:rPr>
            </w:pPr>
            <w:bookmarkStart w:id="6" w:name="11"/>
            <w:bookmarkStart w:id="7" w:name="07ac7d1ffc3cb3f6c377ed594f208001c823147e"/>
            <w:bookmarkEnd w:id="6"/>
            <w:bookmarkEnd w:id="7"/>
            <w:r>
              <w:rPr>
                <w:rFonts w:ascii="Times New Roman" w:eastAsia="Times New Roman" w:hAnsi="Times New Roman" w:cs="Times New Roman"/>
                <w:color w:val="000000"/>
                <w:sz w:val="24"/>
                <w:szCs w:val="24"/>
                <w:lang w:eastAsia="ru-RU"/>
              </w:rPr>
              <w:br/>
              <w:t>№</w:t>
            </w:r>
          </w:p>
          <w:p w14:paraId="0C388DB8"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вопроса</w:t>
            </w:r>
          </w:p>
        </w:tc>
        <w:tc>
          <w:tcPr>
            <w:tcW w:w="87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A17F9E"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br/>
              <w:t>Вариант ответа</w:t>
            </w:r>
          </w:p>
        </w:tc>
      </w:tr>
      <w:tr w:rsidR="00F961F3" w:rsidRPr="0087752B" w14:paraId="5D8616CF" w14:textId="77777777" w:rsidTr="001329EB">
        <w:tc>
          <w:tcPr>
            <w:tcW w:w="1240" w:type="dxa"/>
            <w:tcBorders>
              <w:left w:val="single" w:sz="8" w:space="0" w:color="000000"/>
              <w:bottom w:val="single" w:sz="8" w:space="0" w:color="000000"/>
              <w:right w:val="single" w:sz="8" w:space="0" w:color="000000"/>
            </w:tcBorders>
            <w:shd w:val="clear" w:color="auto" w:fill="FFFFFF"/>
            <w:vAlign w:val="center"/>
            <w:hideMark/>
          </w:tcPr>
          <w:p w14:paraId="50E8B5F8" w14:textId="77777777" w:rsidR="00F961F3" w:rsidRPr="0087752B" w:rsidRDefault="00F961F3" w:rsidP="001329EB">
            <w:pPr>
              <w:spacing w:after="0" w:line="256" w:lineRule="auto"/>
              <w:rPr>
                <w:rFonts w:ascii="Calibri" w:eastAsia="Times New Roman" w:hAnsi="Calibri" w:cs="Arial"/>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99C8D5"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BA4FC5"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6</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9321D8"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в</w:t>
            </w:r>
          </w:p>
        </w:tc>
      </w:tr>
      <w:tr w:rsidR="00F961F3" w:rsidRPr="0087752B" w14:paraId="0E6BC801"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25FE01"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8E6166"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3B7BC4"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7F5C1"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00B3BD68"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E48E80"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lastRenderedPageBreak/>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3BB0EB"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FF2134"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A9AF37"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24273080"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75EBE4"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E74AA4"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275F7E"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8721C3"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3A43BA1D" w14:textId="77777777" w:rsidTr="001329EB">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7C5F3E"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5E7E9A"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2BB2CF"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77995F"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r w:rsidR="00F961F3" w:rsidRPr="0087752B" w14:paraId="07B5375D"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47B3E4"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CD0501"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459C4D"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8A24DF"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r w:rsidR="00F961F3" w:rsidRPr="0087752B" w14:paraId="011C7BA6"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98EAD"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835CE9"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903D38"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8980BC"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363889C7" w14:textId="77777777" w:rsidTr="001329EB">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C0507E"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DCCCAA"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4615D"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37EAD4"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F961F3" w:rsidRPr="0087752B" w14:paraId="6F3F62D0" w14:textId="77777777" w:rsidTr="001329EB">
        <w:trPr>
          <w:trHeight w:val="2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A6B11"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BA3880"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1671BA"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159D47"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5D4C8C0B"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BEC457"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F3B69"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170416"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048AC6"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F961F3" w:rsidRPr="0087752B" w14:paraId="71A13EFF" w14:textId="77777777" w:rsidTr="001329EB">
        <w:trPr>
          <w:trHeight w:val="24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57216"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16AC01"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17F6D"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124300"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2F61C592" w14:textId="77777777" w:rsidTr="001329EB">
        <w:trPr>
          <w:trHeight w:val="36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FAC155"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D7CE18"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0A3DFE"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919DB"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330CE3DA" w14:textId="77777777" w:rsidTr="001329EB">
        <w:trPr>
          <w:trHeight w:val="20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E531CD" w14:textId="77777777" w:rsidR="00F961F3" w:rsidRPr="0087752B" w:rsidRDefault="00F961F3" w:rsidP="001329EB">
            <w:pPr>
              <w:spacing w:after="0" w:line="240" w:lineRule="auto"/>
              <w:jc w:val="center"/>
              <w:rPr>
                <w:rFonts w:ascii="Calibri" w:eastAsia="Times New Roman" w:hAnsi="Calibri" w:cs="Arial"/>
                <w:color w:val="000000"/>
                <w:lang w:eastAsia="ru-RU"/>
              </w:rPr>
            </w:pPr>
            <w:bookmarkStart w:id="8" w:name="12"/>
            <w:bookmarkStart w:id="9" w:name="6ed8b89e09fbbb77f0742d04bca1f228bdb93012"/>
            <w:bookmarkEnd w:id="8"/>
            <w:bookmarkEnd w:id="9"/>
            <w:r w:rsidRPr="0087752B">
              <w:rPr>
                <w:rFonts w:ascii="Times New Roman" w:eastAsia="Times New Roman" w:hAnsi="Times New Roman" w:cs="Times New Roman"/>
                <w:color w:val="000000"/>
                <w:sz w:val="24"/>
                <w:szCs w:val="24"/>
                <w:lang w:eastAsia="ru-RU"/>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B4756A"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094B95"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A57882"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47D7C440" w14:textId="77777777" w:rsidTr="001329EB">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DE6C2"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DA5BAC"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FB9BFF"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9C3631"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r>
      <w:tr w:rsidR="00F961F3" w:rsidRPr="0087752B" w14:paraId="2563E60E" w14:textId="77777777" w:rsidTr="001329EB">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90ABE8"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1FC942"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78CAFC"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0FEF80"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F961F3" w:rsidRPr="0087752B" w14:paraId="6D23482B" w14:textId="77777777" w:rsidTr="001329EB">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D77CA"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9258C"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2494B"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52AF7E"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r>
      <w:tr w:rsidR="00F961F3" w:rsidRPr="0087752B" w14:paraId="3C68F84A" w14:textId="77777777" w:rsidTr="001329EB">
        <w:trPr>
          <w:trHeight w:val="220"/>
        </w:trPr>
        <w:tc>
          <w:tcPr>
            <w:tcW w:w="1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9479D3" w14:textId="77777777" w:rsidR="00F961F3" w:rsidRPr="0087752B" w:rsidRDefault="00F961F3" w:rsidP="001329EB">
            <w:pPr>
              <w:spacing w:after="0" w:line="240" w:lineRule="auto"/>
              <w:jc w:val="center"/>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16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129C8C"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0C7B4E"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30</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E32E04" w14:textId="77777777" w:rsidR="00F961F3" w:rsidRPr="0087752B" w:rsidRDefault="00F961F3" w:rsidP="001329EB">
            <w:pPr>
              <w:spacing w:after="0" w:line="240" w:lineRule="auto"/>
              <w:rPr>
                <w:rFonts w:ascii="Calibri" w:eastAsia="Times New Roman" w:hAnsi="Calibri" w:cs="Arial"/>
                <w:color w:val="000000"/>
                <w:lang w:eastAsia="ru-RU"/>
              </w:rPr>
            </w:pPr>
            <w:r w:rsidRPr="0087752B">
              <w:rPr>
                <w:rFonts w:ascii="Times New Roman" w:eastAsia="Times New Roman" w:hAnsi="Times New Roman" w:cs="Times New Roman"/>
                <w:color w:val="000000"/>
                <w:sz w:val="24"/>
                <w:szCs w:val="24"/>
                <w:lang w:eastAsia="ru-RU"/>
              </w:rPr>
              <w:t>20</w:t>
            </w:r>
          </w:p>
        </w:tc>
      </w:tr>
    </w:tbl>
    <w:p w14:paraId="220A0880" w14:textId="77777777" w:rsidR="00F961F3" w:rsidRPr="0087752B" w:rsidRDefault="00F961F3" w:rsidP="00F961F3">
      <w:pPr>
        <w:shd w:val="clear" w:color="auto" w:fill="FFFFFF"/>
        <w:spacing w:after="0" w:line="240" w:lineRule="auto"/>
        <w:rPr>
          <w:rFonts w:ascii="Calibri" w:eastAsia="Times New Roman" w:hAnsi="Calibri" w:cs="Times New Roman"/>
          <w:color w:val="000000"/>
          <w:lang w:eastAsia="ru-RU"/>
        </w:rPr>
      </w:pP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Используя таблицу, подсчитайте сумму баллов.</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Если Вы набрали:</w:t>
      </w:r>
      <w:r w:rsidRPr="0087752B">
        <w:rPr>
          <w:rFonts w:ascii="Times New Roman" w:eastAsia="Times New Roman" w:hAnsi="Times New Roman" w:cs="Times New Roman"/>
          <w:color w:val="000000"/>
          <w:sz w:val="24"/>
          <w:szCs w:val="24"/>
          <w:lang w:eastAsia="ru-RU"/>
        </w:rPr>
        <w:br/>
      </w:r>
      <w:r w:rsidRPr="0087752B">
        <w:rPr>
          <w:rFonts w:ascii="Times New Roman" w:eastAsia="Times New Roman" w:hAnsi="Times New Roman" w:cs="Times New Roman"/>
          <w:color w:val="000000"/>
          <w:sz w:val="24"/>
          <w:szCs w:val="24"/>
          <w:shd w:val="clear" w:color="auto" w:fill="FFFFFF"/>
          <w:lang w:eastAsia="ru-RU"/>
        </w:rPr>
        <w:t xml:space="preserve">менее </w:t>
      </w:r>
      <w:r w:rsidRPr="00976B37">
        <w:rPr>
          <w:rFonts w:ascii="Times New Roman" w:eastAsia="Times New Roman" w:hAnsi="Times New Roman" w:cs="Times New Roman"/>
          <w:color w:val="000000"/>
          <w:sz w:val="24"/>
          <w:szCs w:val="24"/>
          <w:u w:val="single"/>
          <w:shd w:val="clear" w:color="auto" w:fill="FFFFFF"/>
          <w:lang w:eastAsia="ru-RU"/>
        </w:rPr>
        <w:t>160-280 баллов</w:t>
      </w:r>
      <w:r w:rsidRPr="0087752B">
        <w:rPr>
          <w:rFonts w:ascii="Times New Roman" w:eastAsia="Times New Roman" w:hAnsi="Times New Roman" w:cs="Times New Roman"/>
          <w:color w:val="000000"/>
          <w:sz w:val="24"/>
          <w:szCs w:val="24"/>
          <w:shd w:val="clear" w:color="auto" w:fill="FFFFFF"/>
          <w:lang w:eastAsia="ru-RU"/>
        </w:rPr>
        <w:t xml:space="preserve"> – необходимо пересмотреть свои взгляды на здоровье;</w:t>
      </w:r>
      <w:r w:rsidRPr="0087752B">
        <w:rPr>
          <w:rFonts w:ascii="Times New Roman" w:eastAsia="Times New Roman" w:hAnsi="Times New Roman" w:cs="Times New Roman"/>
          <w:color w:val="000000"/>
          <w:sz w:val="24"/>
          <w:szCs w:val="24"/>
          <w:lang w:eastAsia="ru-RU"/>
        </w:rPr>
        <w:br/>
      </w:r>
      <w:r w:rsidRPr="00976B37">
        <w:rPr>
          <w:rFonts w:ascii="Times New Roman" w:eastAsia="Times New Roman" w:hAnsi="Times New Roman" w:cs="Times New Roman"/>
          <w:color w:val="000000"/>
          <w:sz w:val="24"/>
          <w:szCs w:val="24"/>
          <w:u w:val="single"/>
          <w:shd w:val="clear" w:color="auto" w:fill="FFFFFF"/>
          <w:lang w:eastAsia="ru-RU"/>
        </w:rPr>
        <w:t>290 – 390 баллов</w:t>
      </w:r>
      <w:r w:rsidRPr="0087752B">
        <w:rPr>
          <w:rFonts w:ascii="Times New Roman" w:eastAsia="Times New Roman" w:hAnsi="Times New Roman" w:cs="Times New Roman"/>
          <w:color w:val="000000"/>
          <w:sz w:val="24"/>
          <w:szCs w:val="24"/>
          <w:shd w:val="clear" w:color="auto" w:fill="FFFFFF"/>
          <w:lang w:eastAsia="ru-RU"/>
        </w:rPr>
        <w:t xml:space="preserve"> - близки по здоровью к идеалу, но есть ещё резервы;</w:t>
      </w:r>
      <w:r w:rsidRPr="0087752B">
        <w:rPr>
          <w:rFonts w:ascii="Times New Roman" w:eastAsia="Times New Roman" w:hAnsi="Times New Roman" w:cs="Times New Roman"/>
          <w:color w:val="000000"/>
          <w:sz w:val="24"/>
          <w:szCs w:val="24"/>
          <w:lang w:eastAsia="ru-RU"/>
        </w:rPr>
        <w:br/>
      </w:r>
      <w:r w:rsidRPr="00976B37">
        <w:rPr>
          <w:rFonts w:ascii="Times New Roman" w:eastAsia="Times New Roman" w:hAnsi="Times New Roman" w:cs="Times New Roman"/>
          <w:color w:val="000000"/>
          <w:sz w:val="24"/>
          <w:szCs w:val="24"/>
          <w:u w:val="single"/>
          <w:shd w:val="clear" w:color="auto" w:fill="FFFFFF"/>
          <w:lang w:eastAsia="ru-RU"/>
        </w:rPr>
        <w:t>более 400 балло</w:t>
      </w:r>
      <w:r w:rsidRPr="0087752B">
        <w:rPr>
          <w:rFonts w:ascii="Times New Roman" w:eastAsia="Times New Roman" w:hAnsi="Times New Roman" w:cs="Times New Roman"/>
          <w:color w:val="000000"/>
          <w:sz w:val="24"/>
          <w:szCs w:val="24"/>
          <w:shd w:val="clear" w:color="auto" w:fill="FFFFFF"/>
          <w:lang w:eastAsia="ru-RU"/>
        </w:rPr>
        <w:t>в - Вы очень хорошо организованы по режиму труда и отдыха.</w:t>
      </w:r>
    </w:p>
    <w:p w14:paraId="75F4D344" w14:textId="77777777" w:rsidR="00F961F3" w:rsidRPr="0087752B" w:rsidRDefault="00F961F3" w:rsidP="00F961F3">
      <w:pPr>
        <w:shd w:val="clear" w:color="auto" w:fill="FFFFFF"/>
        <w:spacing w:after="240" w:line="240" w:lineRule="auto"/>
        <w:jc w:val="both"/>
        <w:rPr>
          <w:rFonts w:ascii="Calibri" w:eastAsia="Times New Roman" w:hAnsi="Calibri" w:cs="Times New Roman"/>
          <w:color w:val="000000"/>
          <w:lang w:eastAsia="ru-RU"/>
        </w:rPr>
      </w:pPr>
    </w:p>
    <w:p w14:paraId="4C59BD75" w14:textId="77777777" w:rsidR="00F961F3" w:rsidRDefault="00F961F3" w:rsidP="00F961F3">
      <w:r w:rsidRPr="00C87E19">
        <w:rPr>
          <w:rFonts w:ascii="Times New Roman" w:eastAsia="Times New Roman" w:hAnsi="Times New Roman" w:cs="Times New Roman"/>
          <w:b/>
          <w:bCs/>
          <w:i/>
          <w:iCs/>
          <w:color w:val="000000"/>
          <w:sz w:val="24"/>
          <w:szCs w:val="24"/>
          <w:shd w:val="clear" w:color="auto" w:fill="FFFFFF"/>
          <w:lang w:eastAsia="ru-RU"/>
        </w:rPr>
        <w:t>Раздел 7. «Вот и стали мы на год взрослей» ( 16ч.)</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shd w:val="clear" w:color="auto" w:fill="FFFFFF"/>
          <w:lang w:eastAsia="ru-RU"/>
        </w:rPr>
        <w:t>Первая доврачебная помощь в летний период, опасности летнего периода.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1 класс (4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Опасности летом (просмотр видео фильма)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shd w:val="clear" w:color="auto" w:fill="FFFFFF"/>
          <w:lang w:eastAsia="ru-RU"/>
        </w:rPr>
        <w:t>Первая доврачебная помощь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Вредные и полезные растения. Кукольный театр: Русская народная сказка «Репка»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4 </w:t>
      </w:r>
      <w:r w:rsidRPr="00C87E19">
        <w:rPr>
          <w:rFonts w:ascii="Times New Roman" w:eastAsia="Times New Roman" w:hAnsi="Times New Roman" w:cs="Times New Roman"/>
          <w:color w:val="000000"/>
          <w:sz w:val="24"/>
          <w:szCs w:val="24"/>
          <w:u w:val="single"/>
          <w:shd w:val="clear" w:color="auto" w:fill="FFFFFF"/>
          <w:lang w:eastAsia="ru-RU"/>
        </w:rPr>
        <w:t>Чему мы научились за год.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2 класс (4 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 xml:space="preserve">Чем и как можно отравиться. Кукольный спектакль </w:t>
      </w:r>
      <w:proofErr w:type="spellStart"/>
      <w:r w:rsidRPr="00C87E19">
        <w:rPr>
          <w:rFonts w:ascii="Times New Roman" w:eastAsia="Times New Roman" w:hAnsi="Times New Roman" w:cs="Times New Roman"/>
          <w:color w:val="000000"/>
          <w:sz w:val="24"/>
          <w:szCs w:val="24"/>
          <w:shd w:val="clear" w:color="auto" w:fill="FFFFFF"/>
          <w:lang w:eastAsia="ru-RU"/>
        </w:rPr>
        <w:t>А.Колобова</w:t>
      </w:r>
      <w:proofErr w:type="spellEnd"/>
      <w:r w:rsidRPr="00C87E19">
        <w:rPr>
          <w:rFonts w:ascii="Times New Roman" w:eastAsia="Times New Roman" w:hAnsi="Times New Roman" w:cs="Times New Roman"/>
          <w:color w:val="000000"/>
          <w:sz w:val="24"/>
          <w:szCs w:val="24"/>
          <w:shd w:val="clear" w:color="auto" w:fill="FFFFFF"/>
          <w:lang w:eastAsia="ru-RU"/>
        </w:rPr>
        <w:t xml:space="preserve"> «Красивые грибы»</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 Тема 3 </w:t>
      </w:r>
      <w:r w:rsidRPr="00C87E19">
        <w:rPr>
          <w:rFonts w:ascii="Times New Roman" w:eastAsia="Times New Roman" w:hAnsi="Times New Roman" w:cs="Times New Roman"/>
          <w:color w:val="000000"/>
          <w:sz w:val="24"/>
          <w:szCs w:val="24"/>
          <w:shd w:val="clear" w:color="auto" w:fill="FFFFFF"/>
          <w:lang w:eastAsia="ru-RU"/>
        </w:rPr>
        <w:t>Первая помощь при отравлении</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u w:val="single"/>
          <w:shd w:val="clear" w:color="auto" w:fill="FFFFFF"/>
          <w:lang w:eastAsia="ru-RU"/>
        </w:rPr>
        <w:t>Наши успехи и достижения.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3 класс (4часа)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shd w:val="clear" w:color="auto" w:fill="FFFFFF"/>
          <w:lang w:eastAsia="ru-RU"/>
        </w:rPr>
        <w:t>Лесная аптека на службе человека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Игра «Не зная броду, не суйся в воду»</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lang w:eastAsia="ru-RU"/>
        </w:rPr>
        <w:t>Тема 4 </w:t>
      </w:r>
      <w:r w:rsidRPr="00C87E19">
        <w:rPr>
          <w:rFonts w:ascii="Times New Roman" w:eastAsia="Times New Roman" w:hAnsi="Times New Roman" w:cs="Times New Roman"/>
          <w:color w:val="000000"/>
          <w:sz w:val="24"/>
          <w:szCs w:val="24"/>
          <w:u w:val="single"/>
          <w:shd w:val="clear" w:color="auto" w:fill="FFFFFF"/>
          <w:lang w:eastAsia="ru-RU"/>
        </w:rPr>
        <w:t>Чему мы научились и чего достигли. Итоговый контроль знаний- диагностика.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b/>
          <w:bCs/>
          <w:i/>
          <w:iCs/>
          <w:color w:val="000000"/>
          <w:sz w:val="24"/>
          <w:szCs w:val="24"/>
          <w:u w:val="single"/>
          <w:shd w:val="clear" w:color="auto" w:fill="FFFFFF"/>
          <w:lang w:eastAsia="ru-RU"/>
        </w:rPr>
        <w:t>4 класс (4часа)</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1</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Я и опасность.</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2.</w:t>
      </w:r>
      <w:r w:rsidRPr="00C87E19">
        <w:rPr>
          <w:rFonts w:ascii="Times New Roman" w:eastAsia="Times New Roman" w:hAnsi="Times New Roman" w:cs="Times New Roman"/>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Игра «Мой горизонт»</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t>Тема 3</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Гордо реет флаг здоровья</w:t>
      </w:r>
      <w:r w:rsidRPr="00C87E19">
        <w:rPr>
          <w:rFonts w:ascii="Times New Roman" w:eastAsia="Times New Roman" w:hAnsi="Times New Roman" w:cs="Times New Roman"/>
          <w:color w:val="000000"/>
          <w:sz w:val="24"/>
          <w:szCs w:val="24"/>
          <w:lang w:eastAsia="ru-RU"/>
        </w:rPr>
        <w:br/>
      </w:r>
      <w:r w:rsidRPr="00C87E19">
        <w:rPr>
          <w:rFonts w:ascii="Times New Roman" w:eastAsia="Times New Roman" w:hAnsi="Times New Roman" w:cs="Times New Roman"/>
          <w:i/>
          <w:iCs/>
          <w:color w:val="000000"/>
          <w:sz w:val="24"/>
          <w:szCs w:val="24"/>
          <w:shd w:val="clear" w:color="auto" w:fill="FFFFFF"/>
          <w:lang w:eastAsia="ru-RU"/>
        </w:rPr>
        <w:lastRenderedPageBreak/>
        <w:t>Тема 4</w:t>
      </w:r>
      <w:r w:rsidRPr="00C87E19">
        <w:rPr>
          <w:rFonts w:ascii="Times New Roman" w:eastAsia="Times New Roman" w:hAnsi="Times New Roman" w:cs="Times New Roman"/>
          <w:i/>
          <w:iCs/>
          <w:color w:val="000000"/>
          <w:sz w:val="24"/>
          <w:szCs w:val="24"/>
          <w:lang w:eastAsia="ru-RU"/>
        </w:rPr>
        <w:t> </w:t>
      </w:r>
      <w:r w:rsidRPr="00C87E19">
        <w:rPr>
          <w:rFonts w:ascii="Times New Roman" w:eastAsia="Times New Roman" w:hAnsi="Times New Roman" w:cs="Times New Roman"/>
          <w:color w:val="000000"/>
          <w:sz w:val="24"/>
          <w:szCs w:val="24"/>
          <w:shd w:val="clear" w:color="auto" w:fill="FFFFFF"/>
          <w:lang w:eastAsia="ru-RU"/>
        </w:rPr>
        <w:t>«</w:t>
      </w:r>
      <w:r w:rsidRPr="00C87E19">
        <w:rPr>
          <w:rFonts w:ascii="Times New Roman" w:eastAsia="Times New Roman" w:hAnsi="Times New Roman" w:cs="Times New Roman"/>
          <w:color w:val="000000"/>
          <w:sz w:val="24"/>
          <w:szCs w:val="24"/>
          <w:u w:val="single"/>
          <w:shd w:val="clear" w:color="auto" w:fill="FFFFFF"/>
          <w:lang w:eastAsia="ru-RU"/>
        </w:rPr>
        <w:t>Умеете ли вы вести здоровый образ жизни». итоговый контроль знаний- Диагностика</w:t>
      </w:r>
    </w:p>
    <w:p w14:paraId="29C5FEC2" w14:textId="77777777" w:rsidR="00837011" w:rsidRDefault="00837011"/>
    <w:sectPr w:rsidR="00837011" w:rsidSect="001C7DF0">
      <w:footerReference w:type="default" r:id="rId9"/>
      <w:pgSz w:w="11906" w:h="16838"/>
      <w:pgMar w:top="1134" w:right="850" w:bottom="1134"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8C537" w14:textId="77777777" w:rsidR="003679B9" w:rsidRDefault="003679B9" w:rsidP="00A629F2">
      <w:pPr>
        <w:spacing w:after="0" w:line="240" w:lineRule="auto"/>
      </w:pPr>
      <w:r>
        <w:separator/>
      </w:r>
    </w:p>
  </w:endnote>
  <w:endnote w:type="continuationSeparator" w:id="0">
    <w:p w14:paraId="1F2CDFEE" w14:textId="77777777" w:rsidR="003679B9" w:rsidRDefault="003679B9" w:rsidP="00A6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978434"/>
      <w:docPartObj>
        <w:docPartGallery w:val="Page Numbers (Bottom of Page)"/>
        <w:docPartUnique/>
      </w:docPartObj>
    </w:sdtPr>
    <w:sdtContent>
      <w:p w14:paraId="346EBCF8" w14:textId="5AF21ED2" w:rsidR="00551066" w:rsidRDefault="00551066">
        <w:pPr>
          <w:pStyle w:val="a9"/>
          <w:jc w:val="center"/>
        </w:pPr>
        <w:r>
          <w:fldChar w:fldCharType="begin"/>
        </w:r>
        <w:r>
          <w:instrText>PAGE   \* MERGEFORMAT</w:instrText>
        </w:r>
        <w:r>
          <w:fldChar w:fldCharType="separate"/>
        </w:r>
        <w:r w:rsidR="003C20BE">
          <w:rPr>
            <w:noProof/>
          </w:rPr>
          <w:t>10</w:t>
        </w:r>
        <w:r>
          <w:fldChar w:fldCharType="end"/>
        </w:r>
      </w:p>
    </w:sdtContent>
  </w:sdt>
  <w:p w14:paraId="69CB58BB" w14:textId="3C5217FB" w:rsidR="00551066" w:rsidRDefault="0055106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72FA" w14:textId="77777777" w:rsidR="003679B9" w:rsidRDefault="003679B9" w:rsidP="00A629F2">
      <w:pPr>
        <w:spacing w:after="0" w:line="240" w:lineRule="auto"/>
      </w:pPr>
      <w:r>
        <w:separator/>
      </w:r>
    </w:p>
  </w:footnote>
  <w:footnote w:type="continuationSeparator" w:id="0">
    <w:p w14:paraId="238BCDD4" w14:textId="77777777" w:rsidR="003679B9" w:rsidRDefault="003679B9" w:rsidP="00A62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20A"/>
    <w:multiLevelType w:val="multilevel"/>
    <w:tmpl w:val="E8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200"/>
    <w:multiLevelType w:val="multilevel"/>
    <w:tmpl w:val="8472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166B0"/>
    <w:multiLevelType w:val="multilevel"/>
    <w:tmpl w:val="BC7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8150B9"/>
    <w:multiLevelType w:val="multilevel"/>
    <w:tmpl w:val="0860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60EFA"/>
    <w:multiLevelType w:val="multilevel"/>
    <w:tmpl w:val="9042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66437"/>
    <w:multiLevelType w:val="multilevel"/>
    <w:tmpl w:val="9828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9401B"/>
    <w:multiLevelType w:val="multilevel"/>
    <w:tmpl w:val="1B7A5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A624F"/>
    <w:multiLevelType w:val="multilevel"/>
    <w:tmpl w:val="93DE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D7609C"/>
    <w:multiLevelType w:val="multilevel"/>
    <w:tmpl w:val="3ACAC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856E85"/>
    <w:multiLevelType w:val="multilevel"/>
    <w:tmpl w:val="6DD4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8192F"/>
    <w:multiLevelType w:val="multilevel"/>
    <w:tmpl w:val="B4E8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4742E"/>
    <w:multiLevelType w:val="multilevel"/>
    <w:tmpl w:val="BB1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078AC"/>
    <w:multiLevelType w:val="multilevel"/>
    <w:tmpl w:val="6AE0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34497"/>
    <w:multiLevelType w:val="multilevel"/>
    <w:tmpl w:val="4DB44182"/>
    <w:lvl w:ilvl="0">
      <w:start w:val="1"/>
      <w:numFmt w:val="bullet"/>
      <w:lvlText w:val=""/>
      <w:lvlJc w:val="left"/>
      <w:pPr>
        <w:tabs>
          <w:tab w:val="num" w:pos="1635"/>
        </w:tabs>
        <w:ind w:left="163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A4E30"/>
    <w:multiLevelType w:val="hybridMultilevel"/>
    <w:tmpl w:val="77AA1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C9E7E61"/>
    <w:multiLevelType w:val="multilevel"/>
    <w:tmpl w:val="34AE5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6"/>
  </w:num>
  <w:num w:numId="9">
    <w:abstractNumId w:val="7"/>
  </w:num>
  <w:num w:numId="10">
    <w:abstractNumId w:val="12"/>
  </w:num>
  <w:num w:numId="11">
    <w:abstractNumId w:val="13"/>
  </w:num>
  <w:num w:numId="12">
    <w:abstractNumId w:val="5"/>
  </w:num>
  <w:num w:numId="13">
    <w:abstractNumId w:val="4"/>
  </w:num>
  <w:num w:numId="14">
    <w:abstractNumId w:val="1"/>
  </w:num>
  <w:num w:numId="15">
    <w:abstractNumId w:val="2"/>
  </w:num>
  <w:num w:numId="16">
    <w:abstractNumId w:val="15"/>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25"/>
    <w:rsid w:val="00024DDA"/>
    <w:rsid w:val="00060A59"/>
    <w:rsid w:val="00086688"/>
    <w:rsid w:val="000A7EBB"/>
    <w:rsid w:val="001039AC"/>
    <w:rsid w:val="001329EB"/>
    <w:rsid w:val="0015327D"/>
    <w:rsid w:val="001560F5"/>
    <w:rsid w:val="00172819"/>
    <w:rsid w:val="001A4FFF"/>
    <w:rsid w:val="001B4519"/>
    <w:rsid w:val="001B67E6"/>
    <w:rsid w:val="001C7DF0"/>
    <w:rsid w:val="00201F00"/>
    <w:rsid w:val="002169EC"/>
    <w:rsid w:val="002568B5"/>
    <w:rsid w:val="002E44FB"/>
    <w:rsid w:val="003679B9"/>
    <w:rsid w:val="00370B75"/>
    <w:rsid w:val="003C20BE"/>
    <w:rsid w:val="00422962"/>
    <w:rsid w:val="00441F49"/>
    <w:rsid w:val="00447B25"/>
    <w:rsid w:val="00461DE3"/>
    <w:rsid w:val="004C32E6"/>
    <w:rsid w:val="00530F24"/>
    <w:rsid w:val="00551066"/>
    <w:rsid w:val="0056649C"/>
    <w:rsid w:val="005C603A"/>
    <w:rsid w:val="005F16DC"/>
    <w:rsid w:val="0061248A"/>
    <w:rsid w:val="00644565"/>
    <w:rsid w:val="0064471B"/>
    <w:rsid w:val="006E119A"/>
    <w:rsid w:val="006E66DF"/>
    <w:rsid w:val="006F54EF"/>
    <w:rsid w:val="00713DA1"/>
    <w:rsid w:val="00797872"/>
    <w:rsid w:val="007C2D41"/>
    <w:rsid w:val="0081203C"/>
    <w:rsid w:val="00837011"/>
    <w:rsid w:val="008847E2"/>
    <w:rsid w:val="008B75D5"/>
    <w:rsid w:val="00915C02"/>
    <w:rsid w:val="009610C7"/>
    <w:rsid w:val="00994558"/>
    <w:rsid w:val="00A20E95"/>
    <w:rsid w:val="00A629F2"/>
    <w:rsid w:val="00AC1C75"/>
    <w:rsid w:val="00B572CC"/>
    <w:rsid w:val="00B94848"/>
    <w:rsid w:val="00BA407C"/>
    <w:rsid w:val="00BB472A"/>
    <w:rsid w:val="00C049CA"/>
    <w:rsid w:val="00C516DA"/>
    <w:rsid w:val="00D9232D"/>
    <w:rsid w:val="00E076A5"/>
    <w:rsid w:val="00E82F3E"/>
    <w:rsid w:val="00EB6280"/>
    <w:rsid w:val="00F077CB"/>
    <w:rsid w:val="00F319DF"/>
    <w:rsid w:val="00F508D1"/>
    <w:rsid w:val="00F7121D"/>
    <w:rsid w:val="00F715FE"/>
    <w:rsid w:val="00F9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FF40"/>
  <w15:chartTrackingRefBased/>
  <w15:docId w15:val="{D18AFE18-2FB7-4E76-A702-2D0093F6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1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961F3"/>
  </w:style>
  <w:style w:type="character" w:styleId="a3">
    <w:name w:val="Hyperlink"/>
    <w:basedOn w:val="a0"/>
    <w:uiPriority w:val="99"/>
    <w:semiHidden/>
    <w:unhideWhenUsed/>
    <w:rsid w:val="00F961F3"/>
    <w:rPr>
      <w:color w:val="0000FF"/>
      <w:u w:val="single"/>
    </w:rPr>
  </w:style>
  <w:style w:type="character" w:styleId="a4">
    <w:name w:val="FollowedHyperlink"/>
    <w:basedOn w:val="a0"/>
    <w:uiPriority w:val="99"/>
    <w:semiHidden/>
    <w:unhideWhenUsed/>
    <w:rsid w:val="00F961F3"/>
    <w:rPr>
      <w:color w:val="800080"/>
      <w:u w:val="single"/>
    </w:rPr>
  </w:style>
  <w:style w:type="paragraph" w:customStyle="1" w:styleId="msonormal0">
    <w:name w:val="msonormal"/>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F9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F961F3"/>
  </w:style>
  <w:style w:type="character" w:customStyle="1" w:styleId="c11">
    <w:name w:val="c11"/>
    <w:basedOn w:val="a0"/>
    <w:rsid w:val="00F961F3"/>
  </w:style>
  <w:style w:type="character" w:customStyle="1" w:styleId="c14">
    <w:name w:val="c14"/>
    <w:basedOn w:val="a0"/>
    <w:rsid w:val="00F961F3"/>
  </w:style>
  <w:style w:type="character" w:customStyle="1" w:styleId="c51">
    <w:name w:val="c51"/>
    <w:basedOn w:val="a0"/>
    <w:rsid w:val="00F961F3"/>
  </w:style>
  <w:style w:type="character" w:customStyle="1" w:styleId="c30">
    <w:name w:val="c30"/>
    <w:basedOn w:val="a0"/>
    <w:rsid w:val="00F961F3"/>
  </w:style>
  <w:style w:type="character" w:customStyle="1" w:styleId="c3">
    <w:name w:val="c3"/>
    <w:basedOn w:val="a0"/>
    <w:rsid w:val="00F961F3"/>
  </w:style>
  <w:style w:type="character" w:customStyle="1" w:styleId="c8">
    <w:name w:val="c8"/>
    <w:basedOn w:val="a0"/>
    <w:rsid w:val="00F961F3"/>
  </w:style>
  <w:style w:type="character" w:customStyle="1" w:styleId="c5">
    <w:name w:val="c5"/>
    <w:basedOn w:val="a0"/>
    <w:rsid w:val="00F961F3"/>
  </w:style>
  <w:style w:type="character" w:customStyle="1" w:styleId="c96">
    <w:name w:val="c96"/>
    <w:basedOn w:val="a0"/>
    <w:rsid w:val="00F961F3"/>
  </w:style>
  <w:style w:type="character" w:customStyle="1" w:styleId="c90">
    <w:name w:val="c90"/>
    <w:basedOn w:val="a0"/>
    <w:rsid w:val="00F961F3"/>
  </w:style>
  <w:style w:type="paragraph" w:styleId="a5">
    <w:name w:val="List Paragraph"/>
    <w:basedOn w:val="a"/>
    <w:uiPriority w:val="34"/>
    <w:qFormat/>
    <w:rsid w:val="00F961F3"/>
    <w:pPr>
      <w:spacing w:after="200" w:line="276" w:lineRule="auto"/>
      <w:ind w:left="720"/>
      <w:contextualSpacing/>
    </w:pPr>
    <w:rPr>
      <w:rFonts w:eastAsiaTheme="minorEastAsia"/>
      <w:lang w:eastAsia="ru-RU"/>
    </w:rPr>
  </w:style>
  <w:style w:type="table" w:styleId="a6">
    <w:name w:val="Table Grid"/>
    <w:basedOn w:val="a1"/>
    <w:uiPriority w:val="39"/>
    <w:rsid w:val="00F961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61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1F3"/>
  </w:style>
  <w:style w:type="paragraph" w:styleId="a9">
    <w:name w:val="footer"/>
    <w:basedOn w:val="a"/>
    <w:link w:val="aa"/>
    <w:uiPriority w:val="99"/>
    <w:unhideWhenUsed/>
    <w:rsid w:val="00F961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1F3"/>
  </w:style>
  <w:style w:type="paragraph" w:styleId="ab">
    <w:name w:val="Balloon Text"/>
    <w:basedOn w:val="a"/>
    <w:link w:val="ac"/>
    <w:uiPriority w:val="99"/>
    <w:semiHidden/>
    <w:unhideWhenUsed/>
    <w:rsid w:val="002568B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568B5"/>
    <w:rPr>
      <w:rFonts w:ascii="Segoe UI" w:hAnsi="Segoe UI" w:cs="Segoe UI"/>
      <w:sz w:val="18"/>
      <w:szCs w:val="18"/>
    </w:rPr>
  </w:style>
  <w:style w:type="character" w:customStyle="1" w:styleId="2">
    <w:name w:val="Основной текст (2)_"/>
    <w:basedOn w:val="a0"/>
    <w:link w:val="20"/>
    <w:locked/>
    <w:rsid w:val="00994558"/>
    <w:rPr>
      <w:sz w:val="23"/>
      <w:szCs w:val="23"/>
      <w:shd w:val="clear" w:color="auto" w:fill="FFFFFF"/>
    </w:rPr>
  </w:style>
  <w:style w:type="paragraph" w:customStyle="1" w:styleId="20">
    <w:name w:val="Основной текст (2)"/>
    <w:basedOn w:val="a"/>
    <w:link w:val="2"/>
    <w:rsid w:val="00994558"/>
    <w:pPr>
      <w:widowControl w:val="0"/>
      <w:shd w:val="clear" w:color="auto" w:fill="FFFFFF"/>
      <w:spacing w:after="0" w:line="274" w:lineRule="exact"/>
    </w:pPr>
    <w:rPr>
      <w:sz w:val="23"/>
      <w:szCs w:val="23"/>
    </w:rPr>
  </w:style>
  <w:style w:type="paragraph" w:customStyle="1" w:styleId="Default">
    <w:name w:val="Default"/>
    <w:rsid w:val="009945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9037">
      <w:bodyDiv w:val="1"/>
      <w:marLeft w:val="0"/>
      <w:marRight w:val="0"/>
      <w:marTop w:val="0"/>
      <w:marBottom w:val="0"/>
      <w:divBdr>
        <w:top w:val="none" w:sz="0" w:space="0" w:color="auto"/>
        <w:left w:val="none" w:sz="0" w:space="0" w:color="auto"/>
        <w:bottom w:val="none" w:sz="0" w:space="0" w:color="auto"/>
        <w:right w:val="none" w:sz="0" w:space="0" w:color="auto"/>
      </w:divBdr>
    </w:div>
    <w:div w:id="539320110">
      <w:bodyDiv w:val="1"/>
      <w:marLeft w:val="0"/>
      <w:marRight w:val="0"/>
      <w:marTop w:val="0"/>
      <w:marBottom w:val="0"/>
      <w:divBdr>
        <w:top w:val="none" w:sz="0" w:space="0" w:color="auto"/>
        <w:left w:val="none" w:sz="0" w:space="0" w:color="auto"/>
        <w:bottom w:val="none" w:sz="0" w:space="0" w:color="auto"/>
        <w:right w:val="none" w:sz="0" w:space="0" w:color="auto"/>
      </w:divBdr>
    </w:div>
    <w:div w:id="703485355">
      <w:bodyDiv w:val="1"/>
      <w:marLeft w:val="0"/>
      <w:marRight w:val="0"/>
      <w:marTop w:val="0"/>
      <w:marBottom w:val="0"/>
      <w:divBdr>
        <w:top w:val="none" w:sz="0" w:space="0" w:color="auto"/>
        <w:left w:val="none" w:sz="0" w:space="0" w:color="auto"/>
        <w:bottom w:val="none" w:sz="0" w:space="0" w:color="auto"/>
        <w:right w:val="none" w:sz="0" w:space="0" w:color="auto"/>
      </w:divBdr>
    </w:div>
    <w:div w:id="8599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0B6-2A87-4B6F-A3D8-33F537B0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5278</Words>
  <Characters>30090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Большакова</dc:creator>
  <cp:keywords/>
  <dc:description/>
  <cp:lastModifiedBy>Елена</cp:lastModifiedBy>
  <cp:revision>44</cp:revision>
  <cp:lastPrinted>2019-10-01T02:37:00Z</cp:lastPrinted>
  <dcterms:created xsi:type="dcterms:W3CDTF">2019-09-08T06:55:00Z</dcterms:created>
  <dcterms:modified xsi:type="dcterms:W3CDTF">2022-01-10T17:45:00Z</dcterms:modified>
</cp:coreProperties>
</file>