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FD" w:rsidRPr="00B92A8C" w:rsidRDefault="002F5DFD" w:rsidP="002F5D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2F5DFD" w:rsidRPr="00B92A8C" w:rsidRDefault="002F5DFD" w:rsidP="002F5D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 xml:space="preserve">РАБОЧЕЙ ПРОГРАММЕ ПО ВНЕУРОЧНОЙ  ДЕЯТЕЛЬНОСТИ КНИЖКИНО ЦАРСТВО   ДЛЯ 4 </w:t>
      </w:r>
      <w:r w:rsidRPr="00B92A8C"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2F5DFD" w:rsidRPr="00B92A8C" w:rsidRDefault="002F5DFD" w:rsidP="002F5D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2F5DFD" w:rsidRPr="00B92A8C" w:rsidRDefault="002F5DFD" w:rsidP="002F5DFD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r w:rsidRPr="00B92A8C">
        <w:t xml:space="preserve">Славгородская Елена Игоревна </w:t>
      </w:r>
    </w:p>
    <w:p w:rsidR="002F5DFD" w:rsidRPr="00B92A8C" w:rsidRDefault="002F5DFD" w:rsidP="002F5DFD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2F5DFD" w:rsidRPr="00786ACF" w:rsidRDefault="002F5DFD" w:rsidP="002F5DFD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внеурочной деятельности «</w:t>
      </w:r>
      <w:proofErr w:type="spellStart"/>
      <w:r>
        <w:rPr>
          <w:rStyle w:val="a5"/>
        </w:rPr>
        <w:t>Книжкино</w:t>
      </w:r>
      <w:proofErr w:type="spellEnd"/>
      <w:r>
        <w:rPr>
          <w:rStyle w:val="a5"/>
        </w:rPr>
        <w:t xml:space="preserve"> царство» для 4</w:t>
      </w:r>
      <w:r w:rsidRPr="00B92A8C">
        <w:rPr>
          <w:rStyle w:val="a5"/>
        </w:rPr>
        <w:t xml:space="preserve">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eastAsia="ru-RU"/>
        </w:rPr>
      </w:pPr>
      <w:r w:rsidRPr="00ED6AB9">
        <w:rPr>
          <w:rFonts w:ascii="Times New Roman" w:hAnsi="Times New Roman" w:cs="Times New Roman"/>
          <w:bCs/>
          <w:lang w:eastAsia="ru-RU"/>
        </w:rPr>
        <w:t>Закон «Об образовании» в РФ 273 от 29.12.2012 год.</w:t>
      </w:r>
    </w:p>
    <w:p w:rsidR="002F5DFD" w:rsidRPr="00ED6AB9" w:rsidRDefault="002F5DFD" w:rsidP="002F5DF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Гигиенические требования к условиям обучения в общеобразовательных учреждениях. Санитарно-эпидемиологические правила СанПиН. 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AB9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 от 17 декабря 2010 года № 1897, с изменениями.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 Министерства образования и науки Российской Федерации от 12.05.2011г.№03-296 «Об организации внеурочной деятельности при введении федеральных образовательных стандарта общего образования»;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математического образования в Российской Федерации от 24.12.2013г.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Базисного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 МБОУ Дячкинской СОШ на 2021-2022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Письмо департамента государственной политики в сфере воспитания детей и молодежи </w:t>
      </w:r>
      <w:proofErr w:type="spellStart"/>
      <w:r w:rsidRPr="00ED6AB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D6AB9">
        <w:rPr>
          <w:rFonts w:ascii="Times New Roman" w:eastAsia="Calibri" w:hAnsi="Times New Roman" w:cs="Times New Roman"/>
          <w:sz w:val="24"/>
          <w:szCs w:val="24"/>
        </w:rPr>
        <w:t xml:space="preserve">  России от 18 августа 2017 года № 09-1672.</w:t>
      </w:r>
    </w:p>
    <w:p w:rsidR="002F5DFD" w:rsidRDefault="002F5DFD" w:rsidP="002F5D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5DFD">
        <w:rPr>
          <w:rFonts w:ascii="Times New Roman" w:hAnsi="Times New Roman" w:cs="Times New Roman"/>
          <w:sz w:val="24"/>
          <w:szCs w:val="24"/>
        </w:rPr>
        <w:t xml:space="preserve"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когда господствует телевидение, компьютеры и видеоигры, дети потеряли интерес к чтению. Возрастает  число учащихся, ограничивающихся чтением литературы только по школьной программе, изменился характер чтения; «деловое» чтение преобладает над «свободным». Многие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издания. Сами же школьники предпочитают покупать </w:t>
      </w:r>
      <w:proofErr w:type="spellStart"/>
      <w:r w:rsidRPr="002F5DFD">
        <w:rPr>
          <w:rFonts w:ascii="Times New Roman" w:hAnsi="Times New Roman" w:cs="Times New Roman"/>
          <w:sz w:val="24"/>
          <w:szCs w:val="24"/>
        </w:rPr>
        <w:t>сканворды</w:t>
      </w:r>
      <w:proofErr w:type="spellEnd"/>
      <w:r w:rsidRPr="002F5DFD">
        <w:rPr>
          <w:rFonts w:ascii="Times New Roman" w:hAnsi="Times New Roman" w:cs="Times New Roman"/>
          <w:sz w:val="24"/>
          <w:szCs w:val="24"/>
        </w:rPr>
        <w:t xml:space="preserve">, комиксы. </w:t>
      </w:r>
    </w:p>
    <w:p w:rsidR="002F5DFD" w:rsidRPr="002F5DFD" w:rsidRDefault="002F5DFD" w:rsidP="002F5D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5DFD">
        <w:rPr>
          <w:rFonts w:ascii="Times New Roman" w:hAnsi="Times New Roman" w:cs="Times New Roman"/>
          <w:sz w:val="24"/>
          <w:szCs w:val="24"/>
        </w:rPr>
        <w:t xml:space="preserve">        Педагоги всерьез озабочены проблемой детского чтения. Общество заинтересовано в высококультурных, глубоко нравственных и социально активных гражданах. Это не может быть достигнуто без чтения детской литературы.  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образовании и развитии личности ребенка. Для  решения данной проблемы нами создана программа курса  для учащихся 1-4 классов «</w:t>
      </w:r>
      <w:proofErr w:type="spellStart"/>
      <w:r w:rsidRPr="002F5DFD">
        <w:rPr>
          <w:rFonts w:ascii="Times New Roman" w:hAnsi="Times New Roman" w:cs="Times New Roman"/>
          <w:sz w:val="24"/>
          <w:szCs w:val="24"/>
        </w:rPr>
        <w:t>Книжкино</w:t>
      </w:r>
      <w:proofErr w:type="spellEnd"/>
      <w:r w:rsidRPr="002F5DFD">
        <w:rPr>
          <w:rFonts w:ascii="Times New Roman" w:hAnsi="Times New Roman" w:cs="Times New Roman"/>
          <w:sz w:val="24"/>
          <w:szCs w:val="24"/>
        </w:rPr>
        <w:t xml:space="preserve"> царство»  в рамках внеурочной деятельности по ФГОС.       </w:t>
      </w:r>
    </w:p>
    <w:p w:rsidR="002F5DFD" w:rsidRDefault="002F5DFD" w:rsidP="002F5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32 часа за год из расчета 1 час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неделю.</w:t>
      </w:r>
    </w:p>
    <w:p w:rsidR="002F5DFD" w:rsidRPr="00ED6AB9" w:rsidRDefault="002F5DFD" w:rsidP="002F5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AB9">
        <w:rPr>
          <w:rFonts w:ascii="Times New Roman" w:hAnsi="Times New Roman" w:cs="Times New Roman"/>
          <w:sz w:val="24"/>
          <w:szCs w:val="24"/>
        </w:rPr>
        <w:t xml:space="preserve">      </w:t>
      </w:r>
      <w:r w:rsidRPr="00ED6AB9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ED6AB9">
        <w:rPr>
          <w:rFonts w:ascii="Times New Roman" w:hAnsi="Times New Roman" w:cs="Times New Roman"/>
          <w:sz w:val="24"/>
          <w:szCs w:val="24"/>
        </w:rPr>
        <w:t xml:space="preserve">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2F5DFD" w:rsidRPr="00ED6AB9" w:rsidRDefault="002F5DFD" w:rsidP="002F5D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AB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развивать у детей сопереживать героям, эмоционально откликаться на </w:t>
      </w:r>
      <w:proofErr w:type="gramStart"/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прочитанное</w:t>
      </w:r>
      <w:proofErr w:type="gramEnd"/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развивать умение воссоздавать художественные образы литературного произведения, развивать воображение учащихся, ассоциативное мышление, поэтический художественный слух детей, 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• создавать </w:t>
      </w: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условия для формирования потребности в самостоятельном чтении художественных произведений.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обеспечивать достаточно глубокое понимание содержания произведений различного уровня сложности;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обеспечивать развитие речи учащихся и активно развивать навыки чтения и речевые умения;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работать с различными типами текстов;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    Отбор литературного содержания ориентируется на ценность произведений, учитывает возрастные возможности и социальный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литературе. На занятиях дети так же знакомятся с  литературой родного края, произведениями устного народного творчества, отражающими быт и традиции, богатство и своеобразие языка людей, проживающих в нашей местности.</w:t>
      </w:r>
    </w:p>
    <w:p w:rsidR="002F5DFD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2F5DFD" w:rsidRDefault="002F5DFD" w:rsidP="002F5DFD">
      <w:pPr>
        <w:rPr>
          <w:rFonts w:ascii="Times New Roman" w:hAnsi="Times New Roman" w:cs="Times New Roman"/>
          <w:b/>
          <w:sz w:val="24"/>
          <w:szCs w:val="24"/>
        </w:rPr>
      </w:pPr>
    </w:p>
    <w:p w:rsidR="002F5DFD" w:rsidRDefault="002F5DFD" w:rsidP="002F5DFD">
      <w:pPr>
        <w:rPr>
          <w:rFonts w:ascii="Times New Roman" w:hAnsi="Times New Roman" w:cs="Times New Roman"/>
          <w:sz w:val="24"/>
          <w:szCs w:val="24"/>
        </w:rPr>
      </w:pPr>
      <w:r w:rsidRPr="00B92A8C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абочая программа по внеурочной деятельности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Книжкино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царство» для 4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567"/>
        <w:gridCol w:w="1587"/>
        <w:gridCol w:w="964"/>
      </w:tblGrid>
      <w:tr w:rsidR="002F5DFD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31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892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42" w:type="pct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F5DFD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2F5DFD" w:rsidRPr="00C41047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1" w:type="pct"/>
            <w:shd w:val="clear" w:color="auto" w:fill="auto"/>
          </w:tcPr>
          <w:p w:rsidR="002F5DFD" w:rsidRPr="00B67D10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Выбор книги в библиотеке</w:t>
            </w:r>
          </w:p>
        </w:tc>
        <w:tc>
          <w:tcPr>
            <w:tcW w:w="892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07.09-21</w:t>
            </w: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42" w:type="pct"/>
          </w:tcPr>
          <w:p w:rsidR="002F5DFD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5DFD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2F5DFD" w:rsidRPr="00C41047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1" w:type="pct"/>
            <w:shd w:val="clear" w:color="auto" w:fill="auto"/>
          </w:tcPr>
          <w:p w:rsidR="002F5DFD" w:rsidRPr="00B67D10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«Сказка мудростью богата»</w:t>
            </w:r>
          </w:p>
        </w:tc>
        <w:tc>
          <w:tcPr>
            <w:tcW w:w="892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28.09-08.02</w:t>
            </w:r>
          </w:p>
        </w:tc>
        <w:tc>
          <w:tcPr>
            <w:tcW w:w="542" w:type="pct"/>
          </w:tcPr>
          <w:p w:rsidR="002F5DFD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F5DFD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2F5DFD" w:rsidRPr="00C41047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1" w:type="pct"/>
            <w:shd w:val="clear" w:color="auto" w:fill="auto"/>
          </w:tcPr>
          <w:p w:rsidR="002F5DFD" w:rsidRPr="00B67D10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героях и их подвигах</w:t>
            </w:r>
          </w:p>
        </w:tc>
        <w:tc>
          <w:tcPr>
            <w:tcW w:w="892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15.02-22.03</w:t>
            </w:r>
          </w:p>
        </w:tc>
        <w:tc>
          <w:tcPr>
            <w:tcW w:w="542" w:type="pct"/>
          </w:tcPr>
          <w:p w:rsidR="002F5DFD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5DFD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2F5DFD" w:rsidRPr="00C41047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1" w:type="pct"/>
            <w:shd w:val="clear" w:color="auto" w:fill="auto"/>
          </w:tcPr>
          <w:p w:rsidR="002F5DFD" w:rsidRPr="00B67D10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Энциклопедии, словари, справочники</w:t>
            </w:r>
          </w:p>
        </w:tc>
        <w:tc>
          <w:tcPr>
            <w:tcW w:w="892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-12.04</w:t>
            </w:r>
          </w:p>
        </w:tc>
        <w:tc>
          <w:tcPr>
            <w:tcW w:w="542" w:type="pct"/>
          </w:tcPr>
          <w:p w:rsidR="002F5DFD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5DFD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2F5DFD" w:rsidRPr="00C41047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1" w:type="pct"/>
            <w:shd w:val="clear" w:color="auto" w:fill="auto"/>
          </w:tcPr>
          <w:p w:rsidR="002F5DFD" w:rsidRPr="00B67D10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страницам любимых книг</w:t>
            </w:r>
          </w:p>
        </w:tc>
        <w:tc>
          <w:tcPr>
            <w:tcW w:w="892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19.04-24</w:t>
            </w: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42" w:type="pct"/>
          </w:tcPr>
          <w:p w:rsidR="002F5DFD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5DFD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Итого </w:t>
            </w:r>
          </w:p>
        </w:tc>
        <w:tc>
          <w:tcPr>
            <w:tcW w:w="892" w:type="pct"/>
            <w:shd w:val="clear" w:color="auto" w:fill="auto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</w:tcPr>
          <w:p w:rsidR="002F5DFD" w:rsidRPr="00ED6AB9" w:rsidRDefault="002F5DFD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2F5DFD" w:rsidRDefault="002F5DFD" w:rsidP="002F5DFD">
      <w:pPr>
        <w:rPr>
          <w:rFonts w:ascii="Times New Roman" w:hAnsi="Times New Roman" w:cs="Times New Roman"/>
          <w:sz w:val="24"/>
          <w:szCs w:val="24"/>
        </w:rPr>
      </w:pPr>
    </w:p>
    <w:p w:rsidR="002F5DFD" w:rsidRPr="00ED6AB9" w:rsidRDefault="002F5DFD" w:rsidP="002F5DFD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КОНТРОЛЬ РЕАЛИЗАЦИИ ПРОГРАММЫ</w:t>
      </w:r>
    </w:p>
    <w:p w:rsidR="002F5DFD" w:rsidRPr="00ED6AB9" w:rsidRDefault="002F5DFD" w:rsidP="002F5DFD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Внеурочной деятельности «</w:t>
      </w:r>
      <w:proofErr w:type="spellStart"/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Книжкино</w:t>
      </w:r>
      <w:proofErr w:type="spellEnd"/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царство» </w:t>
      </w:r>
    </w:p>
    <w:p w:rsidR="002F5DFD" w:rsidRPr="00ED6AB9" w:rsidRDefault="002F5DFD" w:rsidP="002F5DFD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4  классе  2021-2022</w:t>
      </w: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F5DFD" w:rsidRPr="00ED6AB9" w:rsidRDefault="002F5DFD" w:rsidP="002F5DFD">
      <w:pPr>
        <w:spacing w:after="0"/>
        <w:ind w:left="72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Проекты: </w:t>
      </w:r>
    </w:p>
    <w:p w:rsidR="002F5DFD" w:rsidRPr="00C77BF6" w:rsidRDefault="002F5DFD" w:rsidP="002F5DFD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D3">
        <w:rPr>
          <w:rFonts w:ascii="Times New Roman" w:hAnsi="Times New Roman" w:cs="Times New Roman"/>
          <w:sz w:val="24"/>
          <w:szCs w:val="24"/>
        </w:rPr>
        <w:t>Изготовление  библиотечного плаката.</w:t>
      </w:r>
    </w:p>
    <w:p w:rsidR="002F5DFD" w:rsidRPr="00C77BF6" w:rsidRDefault="002F5DFD" w:rsidP="002F5DFD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Выставка книг</w:t>
      </w:r>
      <w:r w:rsidRPr="007442ED">
        <w:rPr>
          <w:rFonts w:ascii="Times New Roman" w:hAnsi="Times New Roman" w:cs="Times New Roman"/>
          <w:sz w:val="24"/>
          <w:szCs w:val="24"/>
        </w:rPr>
        <w:t>: «Мои любимые сказки».</w:t>
      </w:r>
    </w:p>
    <w:p w:rsidR="002F5DFD" w:rsidRPr="00C77BF6" w:rsidRDefault="002F5DFD" w:rsidP="002F5DFD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3EC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Выставка книг детских писателей о защитниках Отечества</w:t>
      </w:r>
    </w:p>
    <w:p w:rsidR="002F5DFD" w:rsidRPr="00BD2AAB" w:rsidRDefault="002F5DFD" w:rsidP="002F5DFD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08D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Рукописная книга «Защитники Отечества в твоей семье»: фотографии, письма, 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оспоминания.</w:t>
      </w:r>
    </w:p>
    <w:p w:rsidR="002F5DFD" w:rsidRPr="00BD2AAB" w:rsidRDefault="002F5DFD" w:rsidP="002F5DFD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089">
        <w:rPr>
          <w:rFonts w:ascii="Times New Roman" w:eastAsia="Times New Roman" w:hAnsi="Times New Roman" w:cs="Times New Roman"/>
          <w:sz w:val="24"/>
          <w:szCs w:val="20"/>
          <w:lang w:eastAsia="ru-RU"/>
        </w:rPr>
        <w:t>Фотоконкурс «Я читаю! Мы читаем!»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в</w:t>
      </w:r>
      <w:r w:rsidRPr="00475089">
        <w:rPr>
          <w:rFonts w:ascii="Times New Roman" w:eastAsia="Times New Roman" w:hAnsi="Times New Roman" w:cs="Times New Roman"/>
          <w:sz w:val="24"/>
          <w:szCs w:val="20"/>
          <w:lang w:eastAsia="ru-RU"/>
        </w:rPr>
        <w:t>ыставка фотографий, сделанных в семь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е,  классе, библиотеке.</w:t>
      </w:r>
    </w:p>
    <w:p w:rsidR="002F5DFD" w:rsidRPr="00C77BF6" w:rsidRDefault="002F5DFD" w:rsidP="002F5DFD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111">
        <w:rPr>
          <w:rFonts w:ascii="Times New Roman" w:hAnsi="Times New Roman" w:cs="Times New Roman"/>
          <w:sz w:val="24"/>
          <w:szCs w:val="24"/>
        </w:rPr>
        <w:t>Презентация любимых книг родителей в детстве «Дайте до детства обратный билет». Семейный проект «Мы любим книгу».</w:t>
      </w:r>
    </w:p>
    <w:p w:rsidR="002F5DFD" w:rsidRPr="002F5DFD" w:rsidRDefault="002F5DFD" w:rsidP="002F5D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proofErr w:type="spellStart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выполняются по желанию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проверки усвоения материала программы «</w:t>
      </w:r>
      <w:proofErr w:type="spellStart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Книжкино</w:t>
      </w:r>
      <w:proofErr w:type="spellEnd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царство» не предполагается.</w:t>
      </w:r>
    </w:p>
    <w:p w:rsidR="002F5DFD" w:rsidRDefault="002F5DFD" w:rsidP="002F5DFD">
      <w:pPr>
        <w:rPr>
          <w:rFonts w:ascii="Times New Roman" w:hAnsi="Times New Roman" w:cs="Times New Roman"/>
          <w:sz w:val="24"/>
          <w:szCs w:val="24"/>
        </w:rPr>
      </w:pPr>
    </w:p>
    <w:p w:rsidR="002F5DFD" w:rsidRDefault="002F5DFD" w:rsidP="002F5DFD">
      <w:pPr>
        <w:rPr>
          <w:rFonts w:ascii="Times New Roman" w:hAnsi="Times New Roman" w:cs="Times New Roman"/>
          <w:sz w:val="24"/>
          <w:szCs w:val="24"/>
        </w:rPr>
      </w:pPr>
    </w:p>
    <w:p w:rsidR="002F5DFD" w:rsidRPr="00B92A8C" w:rsidRDefault="002F5DFD" w:rsidP="002F5DFD">
      <w:pPr>
        <w:rPr>
          <w:rFonts w:ascii="Times New Roman" w:hAnsi="Times New Roman" w:cs="Times New Roman"/>
          <w:sz w:val="24"/>
          <w:szCs w:val="24"/>
        </w:rPr>
      </w:pPr>
    </w:p>
    <w:p w:rsidR="00E3567B" w:rsidRDefault="00E3567B">
      <w:bookmarkStart w:id="0" w:name="_GoBack"/>
      <w:bookmarkEnd w:id="0"/>
    </w:p>
    <w:sectPr w:rsidR="00E3567B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467A"/>
    <w:multiLevelType w:val="hybridMultilevel"/>
    <w:tmpl w:val="12E0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54DC2"/>
    <w:multiLevelType w:val="hybridMultilevel"/>
    <w:tmpl w:val="A3AA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FD"/>
    <w:rsid w:val="002F5DFD"/>
    <w:rsid w:val="00E3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D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2F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F5DFD"/>
    <w:rPr>
      <w:b/>
      <w:bCs/>
    </w:rPr>
  </w:style>
  <w:style w:type="paragraph" w:styleId="a6">
    <w:name w:val="List Paragraph"/>
    <w:basedOn w:val="a"/>
    <w:uiPriority w:val="34"/>
    <w:qFormat/>
    <w:rsid w:val="002F5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D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2F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F5DFD"/>
    <w:rPr>
      <w:b/>
      <w:bCs/>
    </w:rPr>
  </w:style>
  <w:style w:type="paragraph" w:styleId="a6">
    <w:name w:val="List Paragraph"/>
    <w:basedOn w:val="a"/>
    <w:uiPriority w:val="34"/>
    <w:qFormat/>
    <w:rsid w:val="002F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2021-10-02T18:11:00Z</dcterms:created>
  <dcterms:modified xsi:type="dcterms:W3CDTF">2021-10-02T18:20:00Z</dcterms:modified>
</cp:coreProperties>
</file>