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92F" w:rsidRDefault="0062492F" w:rsidP="0062492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76767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767676"/>
          <w:sz w:val="24"/>
          <w:szCs w:val="24"/>
          <w:lang w:eastAsia="ru-RU"/>
        </w:rPr>
        <w:drawing>
          <wp:inline distT="0" distB="0" distL="0" distR="0">
            <wp:extent cx="6390005" cy="90208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902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492F" w:rsidRDefault="0062492F" w:rsidP="0062492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767676"/>
          <w:sz w:val="24"/>
          <w:szCs w:val="24"/>
          <w:lang w:eastAsia="ru-RU"/>
        </w:rPr>
      </w:pPr>
    </w:p>
    <w:p w:rsidR="00544D3A" w:rsidRPr="0062492F" w:rsidRDefault="0062492F" w:rsidP="0062492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76767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767676"/>
          <w:sz w:val="24"/>
          <w:szCs w:val="24"/>
          <w:lang w:eastAsia="ru-RU"/>
        </w:rPr>
        <w:lastRenderedPageBreak/>
        <w:t xml:space="preserve">                                      </w:t>
      </w:r>
      <w:r w:rsidR="001B7C4F" w:rsidRPr="0075738E">
        <w:rPr>
          <w:rFonts w:ascii="Times New Roman" w:hAnsi="Times New Roman" w:cs="Times New Roman"/>
          <w:b/>
          <w:color w:val="000000"/>
          <w:sz w:val="24"/>
          <w:szCs w:val="24"/>
        </w:rPr>
        <w:t>Раздел 1</w:t>
      </w:r>
      <w:r w:rsidR="001B7C4F" w:rsidRPr="007573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CF3A5E" w:rsidRPr="007573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1B7C4F" w:rsidRPr="0075738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Пояснительная записка.</w:t>
      </w:r>
    </w:p>
    <w:p w:rsidR="001B7C4F" w:rsidRPr="002630A2" w:rsidRDefault="001B7C4F" w:rsidP="001B7C4F">
      <w:pPr>
        <w:pStyle w:val="a5"/>
        <w:rPr>
          <w:color w:val="000000"/>
        </w:rPr>
      </w:pPr>
      <w:r w:rsidRPr="002630A2">
        <w:rPr>
          <w:color w:val="000000"/>
        </w:rPr>
        <w:t>Рабочая программа разработана на основании следующих нормативно-правовых документов:</w:t>
      </w:r>
    </w:p>
    <w:p w:rsidR="001B7C4F" w:rsidRPr="002630A2" w:rsidRDefault="001B7C4F" w:rsidP="001B7C4F">
      <w:pPr>
        <w:pStyle w:val="a5"/>
        <w:rPr>
          <w:u w:val="single"/>
        </w:rPr>
      </w:pPr>
      <w:r w:rsidRPr="002630A2">
        <w:rPr>
          <w:u w:val="single"/>
        </w:rPr>
        <w:t>Законы:</w:t>
      </w:r>
    </w:p>
    <w:p w:rsidR="001B7C4F" w:rsidRPr="002630A2" w:rsidRDefault="001B7C4F" w:rsidP="001B7C4F">
      <w:pPr>
        <w:pStyle w:val="a5"/>
      </w:pPr>
      <w:r w:rsidRPr="002630A2">
        <w:t xml:space="preserve">- Федеральный Закон от 29.12. 2012 № 273-ФЗ «Об образовании в Российской Федерации» (ред. от 02.03.2016; с </w:t>
      </w:r>
      <w:proofErr w:type="spellStart"/>
      <w:r w:rsidRPr="002630A2">
        <w:t>изм</w:t>
      </w:r>
      <w:proofErr w:type="spellEnd"/>
      <w:r w:rsidRPr="002630A2">
        <w:t>. и доп., вступ. в силу с 01.07.2016);</w:t>
      </w:r>
    </w:p>
    <w:p w:rsidR="001B7C4F" w:rsidRPr="002630A2" w:rsidRDefault="001B7C4F" w:rsidP="001B7C4F">
      <w:pPr>
        <w:pStyle w:val="a5"/>
        <w:jc w:val="both"/>
      </w:pPr>
      <w:r w:rsidRPr="002630A2">
        <w:t xml:space="preserve">-Федеральный государственный образовательный стандарт начального общего образования (приказ </w:t>
      </w:r>
      <w:proofErr w:type="spellStart"/>
      <w:r w:rsidRPr="002630A2">
        <w:t>Минобрнауки</w:t>
      </w:r>
      <w:proofErr w:type="spellEnd"/>
      <w:r w:rsidRPr="002630A2">
        <w:t xml:space="preserve"> РФ </w:t>
      </w:r>
      <w:r w:rsidRPr="002630A2">
        <w:rPr>
          <w:shd w:val="clear" w:color="auto" w:fill="FFFFFF"/>
        </w:rPr>
        <w:t>06.10.2009 N 373 (ред. от 31.12.2015)</w:t>
      </w:r>
      <w:r w:rsidRPr="002630A2">
        <w:t>;</w:t>
      </w:r>
    </w:p>
    <w:p w:rsidR="001B7C4F" w:rsidRPr="002630A2" w:rsidRDefault="001B7C4F" w:rsidP="001B7C4F">
      <w:pPr>
        <w:pStyle w:val="a5"/>
        <w:rPr>
          <w:u w:val="single"/>
        </w:rPr>
      </w:pPr>
      <w:r w:rsidRPr="002630A2">
        <w:rPr>
          <w:u w:val="single"/>
        </w:rPr>
        <w:t>Постановление:</w:t>
      </w:r>
    </w:p>
    <w:p w:rsidR="001B7C4F" w:rsidRPr="002630A2" w:rsidRDefault="001B7C4F" w:rsidP="001B7C4F">
      <w:pPr>
        <w:pStyle w:val="a5"/>
        <w:jc w:val="both"/>
      </w:pPr>
      <w:r w:rsidRPr="002630A2">
        <w:t xml:space="preserve">- постановление Главного государственного санитарного врача РФ от 29.12.2010 № 189 «Об утверждении </w:t>
      </w:r>
      <w:proofErr w:type="spellStart"/>
      <w:r w:rsidRPr="002630A2">
        <w:t>СанПиН</w:t>
      </w:r>
      <w:proofErr w:type="spellEnd"/>
      <w:r w:rsidRPr="002630A2">
        <w:t xml:space="preserve"> 2.4.2.2821-10 «Санитарно-эпидемиологические требования к условиям и организации обучения в общеобразовательных учреждениях» </w:t>
      </w:r>
    </w:p>
    <w:p w:rsidR="001B7C4F" w:rsidRPr="002630A2" w:rsidRDefault="001B7C4F" w:rsidP="001B7C4F">
      <w:pPr>
        <w:pStyle w:val="a5"/>
        <w:jc w:val="both"/>
      </w:pPr>
      <w:proofErr w:type="gramStart"/>
      <w:r w:rsidRPr="002630A2">
        <w:t xml:space="preserve">-- постановление Главного государственного санитарного врача РФ от 30.06.2020 №16 «Об утверждении санитарно-эпидемиологических правил СП 3.1/2.4.3598-20 «Санитарно-эпидемиологические требования к устройству, содержанию и организации работы общеобразовательных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2630A2">
        <w:t>коронавирусной</w:t>
      </w:r>
      <w:proofErr w:type="spellEnd"/>
      <w:r w:rsidRPr="002630A2">
        <w:t xml:space="preserve"> инфекции (</w:t>
      </w:r>
      <w:r w:rsidRPr="002630A2">
        <w:rPr>
          <w:lang w:val="en-US"/>
        </w:rPr>
        <w:t>COVID</w:t>
      </w:r>
      <w:r w:rsidRPr="002630A2">
        <w:t>-19)» (вместе с «СП 3.1/2.4.3598-20, Санитарно-эпидемиологические правила…») (Зарегистрировано в Минюсте России 03.07.2020 №58824).</w:t>
      </w:r>
      <w:proofErr w:type="gramEnd"/>
    </w:p>
    <w:p w:rsidR="001B7C4F" w:rsidRPr="002630A2" w:rsidRDefault="001B7C4F" w:rsidP="001B7C4F">
      <w:pPr>
        <w:pStyle w:val="a5"/>
        <w:jc w:val="both"/>
      </w:pPr>
    </w:p>
    <w:p w:rsidR="001B7C4F" w:rsidRPr="002630A2" w:rsidRDefault="001B7C4F" w:rsidP="001B7C4F">
      <w:pPr>
        <w:pStyle w:val="a5"/>
        <w:rPr>
          <w:u w:val="single"/>
        </w:rPr>
      </w:pPr>
      <w:r w:rsidRPr="002630A2">
        <w:rPr>
          <w:u w:val="single"/>
        </w:rPr>
        <w:t>Приказы:</w:t>
      </w:r>
    </w:p>
    <w:p w:rsidR="001B7C4F" w:rsidRPr="002630A2" w:rsidRDefault="001B7C4F" w:rsidP="001B7C4F">
      <w:pPr>
        <w:pStyle w:val="a5"/>
        <w:jc w:val="both"/>
      </w:pPr>
      <w:r w:rsidRPr="002630A2">
        <w:t>-  приказ Министерства просвещения России от 28.12.2018г. № 345«О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(с изменениями от 08.05.2019 № 233, от 22.11.2019 № 632, от 18.12.2020 № 345)</w:t>
      </w:r>
    </w:p>
    <w:p w:rsidR="001B7C4F" w:rsidRPr="002630A2" w:rsidRDefault="001B7C4F" w:rsidP="001B7C4F">
      <w:pPr>
        <w:pStyle w:val="a5"/>
        <w:rPr>
          <w:u w:val="single"/>
        </w:rPr>
      </w:pPr>
      <w:r w:rsidRPr="002630A2">
        <w:rPr>
          <w:u w:val="single"/>
        </w:rPr>
        <w:t>Программы:</w:t>
      </w:r>
    </w:p>
    <w:p w:rsidR="001B7C4F" w:rsidRPr="002630A2" w:rsidRDefault="001B7C4F" w:rsidP="001B7C4F">
      <w:pPr>
        <w:pStyle w:val="a5"/>
        <w:rPr>
          <w:color w:val="000000"/>
          <w:spacing w:val="-3"/>
        </w:rPr>
      </w:pPr>
      <w:r w:rsidRPr="002630A2">
        <w:rPr>
          <w:spacing w:val="-1"/>
        </w:rPr>
        <w:t>- Примерная</w:t>
      </w:r>
      <w:r w:rsidRPr="002630A2">
        <w:rPr>
          <w:color w:val="000000"/>
          <w:spacing w:val="-1"/>
        </w:rPr>
        <w:t xml:space="preserve"> основная образовательная программа началь</w:t>
      </w:r>
      <w:r w:rsidRPr="002630A2">
        <w:rPr>
          <w:color w:val="000000"/>
          <w:spacing w:val="-3"/>
        </w:rPr>
        <w:t xml:space="preserve">ного общего образования (одобрена федеральным учебно-методическим объединением по общему образованию, протокол заседания от 08.04.2015 № 1/15); </w:t>
      </w:r>
    </w:p>
    <w:p w:rsidR="001B7C4F" w:rsidRPr="002630A2" w:rsidRDefault="001B7C4F" w:rsidP="008D0731">
      <w:pPr>
        <w:pStyle w:val="a5"/>
      </w:pPr>
      <w:r w:rsidRPr="002630A2">
        <w:t xml:space="preserve">-Основная общеобразовательная программа начального общего образования МБОУ </w:t>
      </w:r>
      <w:proofErr w:type="spellStart"/>
      <w:r w:rsidRPr="002630A2">
        <w:t>Дячкинской</w:t>
      </w:r>
      <w:proofErr w:type="spellEnd"/>
      <w:r w:rsidRPr="002630A2">
        <w:t xml:space="preserve"> СОШ;</w:t>
      </w:r>
    </w:p>
    <w:p w:rsidR="001B7C4F" w:rsidRDefault="001B7C4F" w:rsidP="001B7C4F">
      <w:pPr>
        <w:pStyle w:val="ParagraphStyle"/>
        <w:spacing w:line="264" w:lineRule="auto"/>
        <w:jc w:val="both"/>
        <w:rPr>
          <w:rFonts w:ascii="Times New Roman" w:hAnsi="Times New Roman" w:cs="Times New Roman"/>
        </w:rPr>
      </w:pPr>
      <w:r w:rsidRPr="002630A2">
        <w:rPr>
          <w:rFonts w:ascii="Times New Roman" w:hAnsi="Times New Roman" w:cs="Times New Roman"/>
          <w:color w:val="000000"/>
          <w:shd w:val="clear" w:color="auto" w:fill="FFFFFF"/>
        </w:rPr>
        <w:t xml:space="preserve">- Авторская программа  </w:t>
      </w:r>
      <w:r w:rsidRPr="001B7C4F">
        <w:rPr>
          <w:rFonts w:ascii="Times New Roman" w:eastAsia="Times New Roman" w:hAnsi="Times New Roman" w:cs="Times New Roman"/>
          <w:color w:val="000000"/>
          <w:kern w:val="36"/>
          <w:lang w:eastAsia="ru-RU"/>
        </w:rPr>
        <w:t xml:space="preserve"> </w:t>
      </w:r>
      <w:r w:rsidRPr="00D13044">
        <w:rPr>
          <w:rFonts w:ascii="Times New Roman" w:eastAsia="Times New Roman" w:hAnsi="Times New Roman" w:cs="Times New Roman"/>
          <w:color w:val="000000"/>
          <w:kern w:val="36"/>
          <w:lang w:eastAsia="ru-RU"/>
        </w:rPr>
        <w:t xml:space="preserve">Е.Д.Критской, </w:t>
      </w:r>
      <w:proofErr w:type="spellStart"/>
      <w:r w:rsidRPr="00D13044">
        <w:rPr>
          <w:rFonts w:ascii="Times New Roman" w:eastAsia="Times New Roman" w:hAnsi="Times New Roman" w:cs="Times New Roman"/>
          <w:color w:val="000000"/>
          <w:kern w:val="36"/>
          <w:lang w:eastAsia="ru-RU"/>
        </w:rPr>
        <w:t>Г.П.Сергеевой</w:t>
      </w:r>
      <w:proofErr w:type="gramStart"/>
      <w:r w:rsidRPr="00D13044">
        <w:rPr>
          <w:rFonts w:ascii="Times New Roman" w:eastAsia="Times New Roman" w:hAnsi="Times New Roman" w:cs="Times New Roman"/>
          <w:color w:val="000000"/>
          <w:kern w:val="36"/>
          <w:lang w:eastAsia="ru-RU"/>
        </w:rPr>
        <w:t>,Т</w:t>
      </w:r>
      <w:proofErr w:type="spellEnd"/>
      <w:proofErr w:type="gramEnd"/>
      <w:r w:rsidRPr="00D13044">
        <w:rPr>
          <w:rFonts w:ascii="Times New Roman" w:eastAsia="Times New Roman" w:hAnsi="Times New Roman" w:cs="Times New Roman"/>
          <w:color w:val="000000"/>
          <w:kern w:val="36"/>
          <w:lang w:eastAsia="ru-RU"/>
        </w:rPr>
        <w:t xml:space="preserve">. С. </w:t>
      </w:r>
      <w:proofErr w:type="spellStart"/>
      <w:r w:rsidRPr="00D13044">
        <w:rPr>
          <w:rFonts w:ascii="Times New Roman" w:eastAsia="Times New Roman" w:hAnsi="Times New Roman" w:cs="Times New Roman"/>
          <w:color w:val="000000"/>
          <w:kern w:val="36"/>
          <w:lang w:eastAsia="ru-RU"/>
        </w:rPr>
        <w:t>Шмагина</w:t>
      </w:r>
      <w:proofErr w:type="spellEnd"/>
      <w:r>
        <w:rPr>
          <w:rFonts w:ascii="Times New Roman" w:eastAsia="Times New Roman" w:hAnsi="Times New Roman" w:cs="Times New Roman"/>
          <w:color w:val="000000"/>
          <w:kern w:val="36"/>
          <w:lang w:eastAsia="ru-RU"/>
        </w:rPr>
        <w:t xml:space="preserve"> «Музыка»</w:t>
      </w:r>
    </w:p>
    <w:p w:rsidR="001B7C4F" w:rsidRPr="002630A2" w:rsidRDefault="001B7C4F" w:rsidP="001B7C4F">
      <w:pPr>
        <w:pStyle w:val="ParagraphStyle"/>
        <w:spacing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-УМК «Школа России».</w:t>
      </w:r>
    </w:p>
    <w:p w:rsidR="001B7C4F" w:rsidRPr="002630A2" w:rsidRDefault="001B7C4F" w:rsidP="001B7C4F">
      <w:pPr>
        <w:pStyle w:val="ParagraphStyle"/>
        <w:spacing w:line="264" w:lineRule="auto"/>
        <w:rPr>
          <w:rFonts w:ascii="Times New Roman" w:hAnsi="Times New Roman" w:cs="Times New Roman"/>
        </w:rPr>
      </w:pPr>
      <w:proofErr w:type="gramStart"/>
      <w:r w:rsidRPr="002630A2">
        <w:rPr>
          <w:rFonts w:ascii="Times New Roman" w:hAnsi="Times New Roman" w:cs="Times New Roman"/>
        </w:rPr>
        <w:t>Рассматриваемая программа реализ</w:t>
      </w:r>
      <w:r>
        <w:rPr>
          <w:rFonts w:ascii="Times New Roman" w:hAnsi="Times New Roman" w:cs="Times New Roman"/>
        </w:rPr>
        <w:t>уется с помощью учебника «Музыка</w:t>
      </w:r>
      <w:r w:rsidRPr="002630A2">
        <w:rPr>
          <w:rFonts w:ascii="Times New Roman" w:hAnsi="Times New Roman" w:cs="Times New Roman"/>
        </w:rPr>
        <w:t>» (а</w:t>
      </w:r>
      <w:r>
        <w:rPr>
          <w:rFonts w:ascii="Times New Roman" w:hAnsi="Times New Roman" w:cs="Times New Roman"/>
        </w:rPr>
        <w:t>вторы:</w:t>
      </w:r>
      <w:proofErr w:type="gramEnd"/>
      <w:r w:rsidRPr="001B7C4F">
        <w:rPr>
          <w:rFonts w:ascii="Times New Roman" w:eastAsia="Times New Roman" w:hAnsi="Times New Roman" w:cs="Times New Roman"/>
          <w:color w:val="000000"/>
          <w:kern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36"/>
          <w:lang w:eastAsia="ru-RU"/>
        </w:rPr>
        <w:t xml:space="preserve">Е.Д.Критская, </w:t>
      </w:r>
      <w:proofErr w:type="spellStart"/>
      <w:r>
        <w:rPr>
          <w:rFonts w:ascii="Times New Roman" w:eastAsia="Times New Roman" w:hAnsi="Times New Roman" w:cs="Times New Roman"/>
          <w:color w:val="000000"/>
          <w:kern w:val="36"/>
          <w:lang w:eastAsia="ru-RU"/>
        </w:rPr>
        <w:t>Г.П.Сергеева</w:t>
      </w:r>
      <w:proofErr w:type="gramStart"/>
      <w:r w:rsidRPr="00D13044">
        <w:rPr>
          <w:rFonts w:ascii="Times New Roman" w:eastAsia="Times New Roman" w:hAnsi="Times New Roman" w:cs="Times New Roman"/>
          <w:color w:val="000000"/>
          <w:kern w:val="36"/>
          <w:lang w:eastAsia="ru-RU"/>
        </w:rPr>
        <w:t>,Т</w:t>
      </w:r>
      <w:proofErr w:type="spellEnd"/>
      <w:proofErr w:type="gramEnd"/>
      <w:r w:rsidRPr="00D13044">
        <w:rPr>
          <w:rFonts w:ascii="Times New Roman" w:eastAsia="Times New Roman" w:hAnsi="Times New Roman" w:cs="Times New Roman"/>
          <w:color w:val="000000"/>
          <w:kern w:val="36"/>
          <w:lang w:eastAsia="ru-RU"/>
        </w:rPr>
        <w:t xml:space="preserve">. С. </w:t>
      </w:r>
      <w:proofErr w:type="spellStart"/>
      <w:r w:rsidRPr="00D13044">
        <w:rPr>
          <w:rFonts w:ascii="Times New Roman" w:eastAsia="Times New Roman" w:hAnsi="Times New Roman" w:cs="Times New Roman"/>
          <w:color w:val="000000"/>
          <w:kern w:val="36"/>
          <w:lang w:eastAsia="ru-RU"/>
        </w:rPr>
        <w:t>Шмагина</w:t>
      </w:r>
      <w:proofErr w:type="spellEnd"/>
      <w:r>
        <w:rPr>
          <w:rFonts w:ascii="Times New Roman" w:hAnsi="Times New Roman" w:cs="Times New Roman"/>
        </w:rPr>
        <w:t xml:space="preserve">) </w:t>
      </w:r>
      <w:r w:rsidRPr="002630A2">
        <w:rPr>
          <w:rFonts w:ascii="Times New Roman" w:hAnsi="Times New Roman" w:cs="Times New Roman"/>
        </w:rPr>
        <w:t>Москва, «Просвещение</w:t>
      </w:r>
      <w:r>
        <w:rPr>
          <w:rFonts w:ascii="Times New Roman" w:hAnsi="Times New Roman" w:cs="Times New Roman"/>
        </w:rPr>
        <w:t xml:space="preserve">», 2020 </w:t>
      </w:r>
      <w:r w:rsidRPr="002630A2">
        <w:rPr>
          <w:rFonts w:ascii="Times New Roman" w:hAnsi="Times New Roman" w:cs="Times New Roman"/>
        </w:rPr>
        <w:t>г.</w:t>
      </w:r>
    </w:p>
    <w:p w:rsidR="001B7C4F" w:rsidRPr="002630A2" w:rsidRDefault="001B7C4F" w:rsidP="001B7C4F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</w:p>
    <w:p w:rsidR="00544D3A" w:rsidRPr="009354EE" w:rsidRDefault="00544D3A" w:rsidP="009354EE">
      <w:pPr>
        <w:pBdr>
          <w:bottom w:val="single" w:sz="4" w:space="0" w:color="D6DDB9"/>
        </w:pBd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  <w:r w:rsidRPr="009354E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Цели и задачи курса:</w:t>
      </w:r>
    </w:p>
    <w:p w:rsidR="00544D3A" w:rsidRPr="009354EE" w:rsidRDefault="00544D3A" w:rsidP="00544D3A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354E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Цель программы:</w:t>
      </w:r>
    </w:p>
    <w:p w:rsidR="00544D3A" w:rsidRPr="009354EE" w:rsidRDefault="00544D3A" w:rsidP="00544D3A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354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массового музыкального образования и воспитания — </w:t>
      </w:r>
      <w:r w:rsidRPr="009354E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формирование музыкальной культуры как неотъемлемой части духовной культуры школьников </w:t>
      </w:r>
      <w:r w:rsidRPr="009354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наиболее полно отражает интересы современного общества в развитии духовного потенциала подрастающего поколения.</w:t>
      </w:r>
    </w:p>
    <w:p w:rsidR="00544D3A" w:rsidRPr="009354EE" w:rsidRDefault="00544D3A" w:rsidP="00544D3A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354E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Задачи</w:t>
      </w:r>
      <w:proofErr w:type="gramStart"/>
      <w:r w:rsidRPr="009354E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:</w:t>
      </w:r>
      <w:proofErr w:type="gramEnd"/>
    </w:p>
    <w:p w:rsidR="00544D3A" w:rsidRPr="009354EE" w:rsidRDefault="00544D3A" w:rsidP="00544D3A">
      <w:pPr>
        <w:numPr>
          <w:ilvl w:val="0"/>
          <w:numId w:val="4"/>
        </w:num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354E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формирование </w:t>
      </w:r>
      <w:r w:rsidRPr="009354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основ музыкальной культуры через эмоциональное, активное восприятие музыки;</w:t>
      </w:r>
    </w:p>
    <w:p w:rsidR="00544D3A" w:rsidRPr="009354EE" w:rsidRDefault="00544D3A" w:rsidP="00544D3A">
      <w:pPr>
        <w:numPr>
          <w:ilvl w:val="0"/>
          <w:numId w:val="4"/>
        </w:num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354E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воспитание </w:t>
      </w:r>
      <w:r w:rsidRPr="009354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эмоционально - ценностного отношения к искусству, художественного вкуса, нравственных и эстетических чувств: любви к ближнему, к своему народу, к Родине; уважения к истории, традициям, музыкальной культуре разных народов мира;</w:t>
      </w:r>
    </w:p>
    <w:p w:rsidR="00544D3A" w:rsidRPr="009354EE" w:rsidRDefault="00544D3A" w:rsidP="00544D3A">
      <w:pPr>
        <w:numPr>
          <w:ilvl w:val="0"/>
          <w:numId w:val="4"/>
        </w:num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354E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развитие </w:t>
      </w:r>
      <w:r w:rsidRPr="009354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интереса к музыке и музыкальной деятельности, образного и ассоциативного мышления и воображения, музыкальной памяти и слуха, певческого голоса, </w:t>
      </w:r>
      <w:proofErr w:type="spellStart"/>
      <w:r w:rsidRPr="009354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учебно</w:t>
      </w:r>
      <w:proofErr w:type="spellEnd"/>
      <w:r w:rsidRPr="009354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творческих способностей в различных видах музыкальной деятельности;</w:t>
      </w:r>
    </w:p>
    <w:p w:rsidR="00544D3A" w:rsidRPr="009354EE" w:rsidRDefault="00544D3A" w:rsidP="00544D3A">
      <w:pPr>
        <w:numPr>
          <w:ilvl w:val="0"/>
          <w:numId w:val="4"/>
        </w:num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354E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lastRenderedPageBreak/>
        <w:t>освоение </w:t>
      </w:r>
      <w:r w:rsidRPr="009354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музыкальных произведений и знаний о музыке;</w:t>
      </w:r>
    </w:p>
    <w:p w:rsidR="00544D3A" w:rsidRDefault="00544D3A" w:rsidP="00544D3A">
      <w:pPr>
        <w:numPr>
          <w:ilvl w:val="0"/>
          <w:numId w:val="4"/>
        </w:num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354E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овладение </w:t>
      </w:r>
      <w:r w:rsidRPr="009354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практическими умениями и навыками в учебно-творческой деятельности: пении, слушании музыки, игре на элементарных музыкальных инструментах, музыкально - пластическом движении и импровизации.</w:t>
      </w:r>
    </w:p>
    <w:p w:rsidR="00380DEC" w:rsidRPr="002630A2" w:rsidRDefault="00380DEC" w:rsidP="00380DEC">
      <w:pPr>
        <w:shd w:val="clear" w:color="auto" w:fill="FFFFFF"/>
        <w:spacing w:after="0" w:line="182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                Место учебного предмета «Музыка</w:t>
      </w:r>
      <w:r w:rsidRPr="002630A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» в учебном плане</w:t>
      </w:r>
    </w:p>
    <w:p w:rsidR="00380DEC" w:rsidRDefault="00380DEC" w:rsidP="00380DEC">
      <w:pPr>
        <w:rPr>
          <w:rFonts w:ascii="Times New Roman" w:hAnsi="Times New Roman" w:cs="Times New Roman"/>
          <w:sz w:val="24"/>
          <w:szCs w:val="24"/>
        </w:rPr>
      </w:pPr>
      <w:r w:rsidRPr="002630A2">
        <w:rPr>
          <w:rFonts w:ascii="Times New Roman" w:hAnsi="Times New Roman" w:cs="Times New Roman"/>
          <w:sz w:val="24"/>
          <w:szCs w:val="24"/>
        </w:rPr>
        <w:t xml:space="preserve">В соответствии с учебным планом МБОУ </w:t>
      </w:r>
      <w:proofErr w:type="spellStart"/>
      <w:r w:rsidRPr="002630A2">
        <w:rPr>
          <w:rFonts w:ascii="Times New Roman" w:hAnsi="Times New Roman" w:cs="Times New Roman"/>
          <w:sz w:val="24"/>
          <w:szCs w:val="24"/>
        </w:rPr>
        <w:t>Дячкинской</w:t>
      </w:r>
      <w:proofErr w:type="spellEnd"/>
      <w:r w:rsidRPr="002630A2">
        <w:rPr>
          <w:rFonts w:ascii="Times New Roman" w:hAnsi="Times New Roman" w:cs="Times New Roman"/>
          <w:sz w:val="24"/>
          <w:szCs w:val="24"/>
        </w:rPr>
        <w:t xml:space="preserve"> СОШ для обязательн</w:t>
      </w:r>
      <w:r>
        <w:rPr>
          <w:rFonts w:ascii="Times New Roman" w:hAnsi="Times New Roman" w:cs="Times New Roman"/>
          <w:sz w:val="24"/>
          <w:szCs w:val="24"/>
        </w:rPr>
        <w:t xml:space="preserve">ого </w:t>
      </w:r>
      <w:r w:rsidR="00F269AE">
        <w:rPr>
          <w:rFonts w:ascii="Times New Roman" w:hAnsi="Times New Roman" w:cs="Times New Roman"/>
          <w:sz w:val="24"/>
          <w:szCs w:val="24"/>
        </w:rPr>
        <w:t xml:space="preserve">изучения  музыки </w:t>
      </w:r>
      <w:r w:rsidRPr="002630A2">
        <w:rPr>
          <w:rFonts w:ascii="Times New Roman" w:hAnsi="Times New Roman" w:cs="Times New Roman"/>
          <w:sz w:val="24"/>
          <w:szCs w:val="24"/>
        </w:rPr>
        <w:t xml:space="preserve">в 1 классе </w:t>
      </w:r>
      <w:r>
        <w:rPr>
          <w:rFonts w:ascii="Times New Roman" w:hAnsi="Times New Roman" w:cs="Times New Roman"/>
          <w:sz w:val="24"/>
          <w:szCs w:val="24"/>
        </w:rPr>
        <w:t xml:space="preserve">отводится  33часа , 1 час музыки  в неделю. Часы, отведенные   на  музыку в 1 классе, относятся к обязательной части учебного плана, предмет изучается на базовом уровне. </w:t>
      </w:r>
      <w:r w:rsidRPr="002630A2">
        <w:rPr>
          <w:rFonts w:ascii="Times New Roman" w:hAnsi="Times New Roman" w:cs="Times New Roman"/>
          <w:sz w:val="24"/>
          <w:szCs w:val="24"/>
        </w:rPr>
        <w:t>Фактически</w:t>
      </w:r>
      <w:r>
        <w:rPr>
          <w:rFonts w:ascii="Times New Roman" w:hAnsi="Times New Roman" w:cs="Times New Roman"/>
          <w:sz w:val="24"/>
          <w:szCs w:val="24"/>
        </w:rPr>
        <w:t xml:space="preserve"> курс  будет реализован за 33 часа</w:t>
      </w:r>
      <w:r w:rsidRPr="002630A2">
        <w:rPr>
          <w:rFonts w:ascii="Times New Roman" w:hAnsi="Times New Roman" w:cs="Times New Roman"/>
          <w:sz w:val="24"/>
          <w:szCs w:val="24"/>
        </w:rPr>
        <w:t>,  в соответствии с календарным учебным графиком на 2021-2022 учебный год.  Срок реализации программы с 1.09.2021 по 21.05.2022 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80DEC" w:rsidRDefault="00380DEC" w:rsidP="00544D3A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80DEC" w:rsidRDefault="00380DEC" w:rsidP="00544D3A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80DEC" w:rsidRDefault="00380DEC" w:rsidP="00544D3A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80DEC" w:rsidRDefault="00380DEC" w:rsidP="00544D3A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80DEC" w:rsidRDefault="00380DEC" w:rsidP="00544D3A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80DEC" w:rsidRDefault="00380DEC" w:rsidP="00544D3A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80DEC" w:rsidRDefault="00380DEC" w:rsidP="00544D3A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80DEC" w:rsidRDefault="00380DEC" w:rsidP="00544D3A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80DEC" w:rsidRDefault="00380DEC" w:rsidP="00544D3A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80DEC" w:rsidRDefault="00380DEC" w:rsidP="00544D3A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80DEC" w:rsidRDefault="00380DEC" w:rsidP="00544D3A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80DEC" w:rsidRDefault="00380DEC" w:rsidP="00544D3A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80DEC" w:rsidRDefault="00380DEC" w:rsidP="00544D3A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80DEC" w:rsidRDefault="00380DEC" w:rsidP="00544D3A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80DEC" w:rsidRDefault="00380DEC" w:rsidP="00544D3A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80DEC" w:rsidRDefault="00380DEC" w:rsidP="00544D3A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80DEC" w:rsidRDefault="00380DEC" w:rsidP="00544D3A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80DEC" w:rsidRDefault="00380DEC" w:rsidP="00544D3A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80DEC" w:rsidRDefault="00380DEC" w:rsidP="00544D3A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80DEC" w:rsidRDefault="00380DEC" w:rsidP="00544D3A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263F5" w:rsidRDefault="00D263F5" w:rsidP="00544D3A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263F5" w:rsidRDefault="00D263F5" w:rsidP="00544D3A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263F5" w:rsidRDefault="00D263F5" w:rsidP="00544D3A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263F5" w:rsidRDefault="00D263F5" w:rsidP="00544D3A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5601F" w:rsidRDefault="0095601F" w:rsidP="00544D3A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D0731" w:rsidRDefault="0095601F" w:rsidP="00544D3A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</w:t>
      </w:r>
    </w:p>
    <w:p w:rsidR="008D0731" w:rsidRDefault="008D0731" w:rsidP="00544D3A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2492F" w:rsidRDefault="0095601F" w:rsidP="00544D3A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</w:p>
    <w:p w:rsidR="0062492F" w:rsidRDefault="0062492F" w:rsidP="00544D3A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2492F" w:rsidRDefault="0062492F" w:rsidP="00544D3A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263F5" w:rsidRDefault="0062492F" w:rsidP="00544D3A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                </w:t>
      </w:r>
      <w:r w:rsidR="0075738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 </w:t>
      </w:r>
      <w:r w:rsidR="0075738E" w:rsidRPr="00D263F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Раздел 2.Планируемые р</w:t>
      </w:r>
      <w:r w:rsidR="0075738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езультаты изучени</w:t>
      </w:r>
      <w:r w:rsidR="005F3F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я курса «Музыка</w:t>
      </w:r>
      <w:r w:rsidR="0075738E" w:rsidRPr="00D263F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».</w:t>
      </w:r>
    </w:p>
    <w:p w:rsidR="00544D3A" w:rsidRPr="0075738E" w:rsidRDefault="00D263F5" w:rsidP="00544D3A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</w:t>
      </w:r>
      <w:r w:rsidR="00544D3A" w:rsidRPr="00DF20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proofErr w:type="gramStart"/>
      <w:r w:rsidR="00544D3A" w:rsidRPr="00DF208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Личностные результаты </w:t>
      </w:r>
      <w:r w:rsidR="00544D3A" w:rsidRPr="00DF20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отражаются в индивидуальных качественных свойствах учащихся, которые они должны приобрести в процессе освоения учебного предмета «Музыка»: — чувство гордости за свою Родину, российский народ и историю России, осознание своей этнической и национальной принадлежности на основе изучения лучших образцов фольклора, шедевров музыкального наследия русских композиторов, музыки Русской православной церкви, различных направлений современного музыкального искусства России;</w:t>
      </w:r>
      <w:proofErr w:type="gramEnd"/>
    </w:p>
    <w:p w:rsidR="00544D3A" w:rsidRPr="00DF2082" w:rsidRDefault="00544D3A" w:rsidP="00544D3A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F20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 целостный, социально ориентированный взгляд на мир в его органичном единстве и разнообразии природы, культур, народов и религий на основе сопоставления произведений русской музыки и музыки других стран, народов, национальных стилей.</w:t>
      </w:r>
    </w:p>
    <w:p w:rsidR="00544D3A" w:rsidRPr="00DF2082" w:rsidRDefault="00544D3A" w:rsidP="00544D3A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F20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—  умение наблюдать за разнообразными явлениями жизни и искусства в учебной и внеурочной деятельности, их понимание и оценка— </w:t>
      </w:r>
      <w:proofErr w:type="gramStart"/>
      <w:r w:rsidRPr="00DF20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ум</w:t>
      </w:r>
      <w:proofErr w:type="gramEnd"/>
      <w:r w:rsidRPr="00DF20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ение ориентироваться в культурном многообразии окружающей действительности, участие в музыкальной жизни класса, школы, города и др.;</w:t>
      </w:r>
    </w:p>
    <w:p w:rsidR="00544D3A" w:rsidRPr="00DF2082" w:rsidRDefault="00544D3A" w:rsidP="00544D3A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F20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— уважительное отношение к культуре других народов; </w:t>
      </w:r>
      <w:proofErr w:type="spellStart"/>
      <w:r w:rsidRPr="00DF20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сформированность</w:t>
      </w:r>
      <w:proofErr w:type="spellEnd"/>
      <w:r w:rsidRPr="00DF20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эстетических потребностей, ценностей и чувств;</w:t>
      </w:r>
    </w:p>
    <w:p w:rsidR="00544D3A" w:rsidRPr="00DF2082" w:rsidRDefault="00544D3A" w:rsidP="00544D3A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F20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 развитие мотивов учебной деятельности и личностного смысла учения; овладение навыками сотрудничества с учителем и сверстниками;</w:t>
      </w:r>
    </w:p>
    <w:p w:rsidR="00544D3A" w:rsidRPr="00DF2082" w:rsidRDefault="00544D3A" w:rsidP="00544D3A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F20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—  реализация творческого потенциала в процессе коллективного (или индивидуального) </w:t>
      </w:r>
      <w:proofErr w:type="spellStart"/>
      <w:r w:rsidRPr="00DF20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музицирования</w:t>
      </w:r>
      <w:proofErr w:type="spellEnd"/>
      <w:r w:rsidRPr="00DF20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 воплощении музыкальных образов;</w:t>
      </w:r>
    </w:p>
    <w:p w:rsidR="00544D3A" w:rsidRPr="00DF2082" w:rsidRDefault="00544D3A" w:rsidP="00544D3A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F20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 ориентация в культурном многообразии окружающей действительности, участие в музыкальной жизни класса, школы, города и др.;</w:t>
      </w:r>
    </w:p>
    <w:p w:rsidR="00544D3A" w:rsidRPr="00DF2082" w:rsidRDefault="00544D3A" w:rsidP="00544D3A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F20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 формирование этических чувств доброжелательности и эмоционально-нравственной отзывчивости, понимания и сопереживания чувствам других людей;</w:t>
      </w:r>
    </w:p>
    <w:p w:rsidR="00544D3A" w:rsidRPr="00DF2082" w:rsidRDefault="00544D3A" w:rsidP="00544D3A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F20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 развитие музыкально-эстетического чувства, проявляющего себя в эмоционально-ценностном отношении к искусству, понимании его функций в жизни человека и общества.</w:t>
      </w:r>
    </w:p>
    <w:p w:rsidR="00544D3A" w:rsidRPr="00DF2082" w:rsidRDefault="00544D3A" w:rsidP="00544D3A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F20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</w:t>
      </w:r>
      <w:proofErr w:type="spellStart"/>
      <w:r w:rsidRPr="00DF208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Метапредметные</w:t>
      </w:r>
      <w:proofErr w:type="spellEnd"/>
      <w:r w:rsidRPr="00DF208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результаты </w:t>
      </w:r>
      <w:r w:rsidRPr="00DF20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характеризуют уровень </w:t>
      </w:r>
      <w:proofErr w:type="spellStart"/>
      <w:r w:rsidRPr="00DF20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сформированности</w:t>
      </w:r>
      <w:proofErr w:type="spellEnd"/>
      <w:r w:rsidRPr="00DF20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универсальных учебных действий учащихся, проявляющихся в познавательной и практической деятельности:</w:t>
      </w:r>
    </w:p>
    <w:p w:rsidR="00544D3A" w:rsidRPr="00DF2082" w:rsidRDefault="00544D3A" w:rsidP="00544D3A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F20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 овладение способностями принимать и сохранять цели и задачи учебной деятельности, поиска средств ее осуществления в разных формах и видах музыкальной деятельности;</w:t>
      </w:r>
    </w:p>
    <w:p w:rsidR="00544D3A" w:rsidRPr="00DF2082" w:rsidRDefault="00544D3A" w:rsidP="00544D3A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F20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 освоение способов решения проблем творческого и поискового характера в процессе восприятия, исполнения, оценки музыкальных сочинений;</w:t>
      </w:r>
    </w:p>
    <w:p w:rsidR="00544D3A" w:rsidRPr="00DF2082" w:rsidRDefault="00544D3A" w:rsidP="00544D3A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F20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 формирование умения планировать, контролировать и оценивать учебные действия в соответствии с поставленной задачей и условием ее реализации в процессе познания с</w:t>
      </w:r>
      <w:proofErr w:type="gramStart"/>
      <w:r w:rsidRPr="00DF20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о-</w:t>
      </w:r>
      <w:proofErr w:type="gramEnd"/>
      <w:r w:rsidRPr="00DF20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держания музыкальных образов; определять наиболее эффективные способы достижения результата в исполнительской и творческой деятельности;</w:t>
      </w:r>
    </w:p>
    <w:p w:rsidR="00544D3A" w:rsidRPr="00DF2082" w:rsidRDefault="00544D3A" w:rsidP="00544D3A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F20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 продуктивное сотрудничество (общение, взаимодействие) со сверстниками при решении различных музыкально-творческих задач на уроках музыки, во внеурочной и внешкольной музыкально-эстетической деятельности;</w:t>
      </w:r>
    </w:p>
    <w:p w:rsidR="00544D3A" w:rsidRPr="00DF2082" w:rsidRDefault="00544D3A" w:rsidP="00544D3A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F20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 освоение начальных форм познавательной и личностной рефлексии; позитивная самооценка своих музыкально-творческих возможностей;</w:t>
      </w:r>
    </w:p>
    <w:p w:rsidR="00544D3A" w:rsidRPr="00DF2082" w:rsidRDefault="00544D3A" w:rsidP="00544D3A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F20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 овладение навыками смыслового прочтения содержания «текстов» различных музыкальных стилей и жанров в соответствии с целями и задачами деятельности;</w:t>
      </w:r>
    </w:p>
    <w:p w:rsidR="00544D3A" w:rsidRPr="00DF2082" w:rsidRDefault="00544D3A" w:rsidP="00544D3A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F20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 приобретение умения осознанного построения речевого высказывания о содержании, характере, особенностях языка музыкальных произведений разных эпох, творческих направлений в соответствии с задачами коммуникации;</w:t>
      </w:r>
    </w:p>
    <w:p w:rsidR="00544D3A" w:rsidRPr="00DF2082" w:rsidRDefault="00544D3A" w:rsidP="00544D3A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F20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—  формирование у младших школьников умения составлять тексты, связанные с размышлениями о музыке и личностной оценкой ее содержания, в устной и письменной форме;</w:t>
      </w:r>
    </w:p>
    <w:p w:rsidR="00544D3A" w:rsidRPr="00DF2082" w:rsidRDefault="00544D3A" w:rsidP="00544D3A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F20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 овладение логическими действиями сравнения, анализа, синтеза, обобщения, установления аналогий в процессе интонационно-образного и жанрового, стилевого анализа музыкальных сочинений и других видов музыкально-творческой деятельности;</w:t>
      </w:r>
    </w:p>
    <w:p w:rsidR="00544D3A" w:rsidRPr="00DF2082" w:rsidRDefault="00544D3A" w:rsidP="00544D3A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F20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—  умение осуществлять информационную, познавательную и практическую деятельность с использованием различных средств информации и коммуникации (включая пособия на электронных носителях, обучающие музыкальные программы, цифровые образовательные ресурсы, </w:t>
      </w:r>
      <w:proofErr w:type="spellStart"/>
      <w:r w:rsidRPr="00DF20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мультимедийные</w:t>
      </w:r>
      <w:proofErr w:type="spellEnd"/>
      <w:r w:rsidRPr="00DF20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презентации, работу с интерактивной доской и   т.п.).</w:t>
      </w:r>
    </w:p>
    <w:p w:rsidR="00544D3A" w:rsidRPr="00DF2082" w:rsidRDefault="00544D3A" w:rsidP="00544D3A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F20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</w:t>
      </w:r>
      <w:r w:rsidRPr="00DF208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Предметные результаты изучения музыки </w:t>
      </w:r>
      <w:r w:rsidRPr="00DF20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отражают опыт учащихся в музыкально-творческой деятельности:</w:t>
      </w:r>
    </w:p>
    <w:p w:rsidR="00544D3A" w:rsidRPr="00DF2082" w:rsidRDefault="00544D3A" w:rsidP="00544D3A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F20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 формирование представления о роли музыки в жизни человека, в его духовно-нравственном развитии;</w:t>
      </w:r>
    </w:p>
    <w:p w:rsidR="00544D3A" w:rsidRPr="00DF2082" w:rsidRDefault="00544D3A" w:rsidP="00544D3A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F20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  формирование общего представления о музыкальной картине мира;</w:t>
      </w:r>
    </w:p>
    <w:p w:rsidR="00544D3A" w:rsidRPr="00DF2082" w:rsidRDefault="00544D3A" w:rsidP="00544D3A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F20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 знание основных закономерностей музыкального искусства на примере изучаемых музыкальных произведений;</w:t>
      </w:r>
    </w:p>
    <w:p w:rsidR="00544D3A" w:rsidRPr="00DF2082" w:rsidRDefault="00544D3A" w:rsidP="00544D3A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F20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 формирование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деятельности;</w:t>
      </w:r>
    </w:p>
    <w:p w:rsidR="00544D3A" w:rsidRPr="00DF2082" w:rsidRDefault="00544D3A" w:rsidP="00544D3A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F20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 формирование устойчивого интереса к музыке и различным видам (или какому-либо виду) музыкально-творческой деятельности;</w:t>
      </w:r>
    </w:p>
    <w:p w:rsidR="00544D3A" w:rsidRPr="00DF2082" w:rsidRDefault="00544D3A" w:rsidP="00544D3A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F20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 умение воспринимать музыку и выражать свое отношение к музыкальным произведениям;</w:t>
      </w:r>
    </w:p>
    <w:p w:rsidR="00544D3A" w:rsidRPr="00DF2082" w:rsidRDefault="00544D3A" w:rsidP="00544D3A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F20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 умение эмоционально и осознанно относиться к музыке различных направлений: фольклору, музыке религиозной традиции, классической и современной; понимать содержание, интонационно-образный смысл произведений разных жанров и стилей;</w:t>
      </w:r>
    </w:p>
    <w:p w:rsidR="00544D3A" w:rsidRPr="00DF2082" w:rsidRDefault="00544D3A" w:rsidP="00544D3A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F20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 умение воплощать музыкальные образы при создании театрализованных и музыкально-пластических композиций, исполнении вокально-хоровых произведений, в импровизациях.</w:t>
      </w:r>
    </w:p>
    <w:p w:rsidR="00544D3A" w:rsidRPr="00DF2082" w:rsidRDefault="00544D3A" w:rsidP="00544D3A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F208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Предпочтительными формами организации учебного процесса на уроке являются: </w:t>
      </w:r>
      <w:r w:rsidRPr="00DF20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групповая, коллективная работа с учащимися. В программе предусмотрены </w:t>
      </w:r>
      <w:r w:rsidRPr="00DF208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нетрадиционные формы проведения уроков</w:t>
      </w:r>
      <w:r w:rsidRPr="00DF20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уроки-путешествия, уроки-игры, урок-экскурсия, уроки-концерты. Контроль знаний</w:t>
      </w:r>
      <w:r w:rsidRPr="00DF208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, </w:t>
      </w:r>
      <w:r w:rsidRPr="00DF20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умений и навыков (текущий, тематический, итоговый) на уроках музыки осуществляется в форме устного опроса, самостоятельной работы, тестирования.</w:t>
      </w:r>
    </w:p>
    <w:p w:rsidR="00544D3A" w:rsidRPr="00DF2082" w:rsidRDefault="00544D3A" w:rsidP="00544D3A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DF20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иях</w:t>
      </w:r>
      <w:proofErr w:type="spellEnd"/>
      <w:r w:rsidRPr="00DF20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FB37A7" w:rsidRPr="00FB37A7" w:rsidRDefault="00FB37A7" w:rsidP="00FB37A7">
      <w:pPr>
        <w:pStyle w:val="a3"/>
        <w:shd w:val="clear" w:color="auto" w:fill="FFFFFF"/>
        <w:spacing w:before="0" w:beforeAutospacing="0" w:after="94" w:afterAutospacing="0"/>
        <w:rPr>
          <w:color w:val="000000"/>
        </w:rPr>
      </w:pPr>
      <w:r>
        <w:rPr>
          <w:color w:val="000000" w:themeColor="text1"/>
        </w:rPr>
        <w:t xml:space="preserve">                          </w:t>
      </w:r>
      <w:r w:rsidRPr="00FB37A7">
        <w:rPr>
          <w:b/>
          <w:bCs/>
          <w:color w:val="000000"/>
        </w:rPr>
        <w:t xml:space="preserve">Основные требования к уровню подготовки </w:t>
      </w:r>
      <w:proofErr w:type="gramStart"/>
      <w:r w:rsidRPr="00FB37A7">
        <w:rPr>
          <w:b/>
          <w:bCs/>
          <w:color w:val="000000"/>
        </w:rPr>
        <w:t>обучающихся</w:t>
      </w:r>
      <w:proofErr w:type="gramEnd"/>
      <w:r w:rsidRPr="00FB37A7">
        <w:rPr>
          <w:b/>
          <w:bCs/>
          <w:color w:val="000000"/>
        </w:rPr>
        <w:t>:</w:t>
      </w:r>
    </w:p>
    <w:p w:rsidR="00FB37A7" w:rsidRPr="00FB37A7" w:rsidRDefault="00FB37A7" w:rsidP="00FB37A7">
      <w:pPr>
        <w:pStyle w:val="a3"/>
        <w:shd w:val="clear" w:color="auto" w:fill="FFFFFF"/>
        <w:spacing w:before="0" w:beforeAutospacing="0" w:after="94" w:afterAutospacing="0"/>
        <w:rPr>
          <w:color w:val="000000"/>
        </w:rPr>
      </w:pPr>
      <w:r w:rsidRPr="00FB37A7">
        <w:rPr>
          <w:b/>
          <w:bCs/>
          <w:i/>
          <w:iCs/>
          <w:color w:val="000000"/>
        </w:rPr>
        <w:t>К концу 1 класса учащиеся должны знать/понимать</w:t>
      </w:r>
      <w:r w:rsidRPr="00FB37A7">
        <w:rPr>
          <w:i/>
          <w:iCs/>
          <w:color w:val="000000"/>
        </w:rPr>
        <w:t>:</w:t>
      </w:r>
    </w:p>
    <w:p w:rsidR="00FB37A7" w:rsidRPr="00FB37A7" w:rsidRDefault="00FB37A7" w:rsidP="00FB37A7">
      <w:pPr>
        <w:pStyle w:val="a3"/>
        <w:shd w:val="clear" w:color="auto" w:fill="FFFFFF"/>
        <w:spacing w:before="0" w:beforeAutospacing="0" w:after="94" w:afterAutospacing="0"/>
        <w:rPr>
          <w:color w:val="000000"/>
        </w:rPr>
      </w:pPr>
      <w:r w:rsidRPr="00FB37A7">
        <w:rPr>
          <w:color w:val="000000"/>
        </w:rPr>
        <w:t>– интонационно – образную природу музыкального искусства;</w:t>
      </w:r>
    </w:p>
    <w:p w:rsidR="00FB37A7" w:rsidRPr="00FB37A7" w:rsidRDefault="00FB37A7" w:rsidP="00FB37A7">
      <w:pPr>
        <w:pStyle w:val="a3"/>
        <w:shd w:val="clear" w:color="auto" w:fill="FFFFFF"/>
        <w:spacing w:before="0" w:beforeAutospacing="0" w:after="94" w:afterAutospacing="0"/>
        <w:rPr>
          <w:color w:val="000000"/>
        </w:rPr>
      </w:pPr>
      <w:r w:rsidRPr="00FB37A7">
        <w:rPr>
          <w:color w:val="000000"/>
        </w:rPr>
        <w:t>– изученные музыкальные произведения, имена их авторов.</w:t>
      </w:r>
    </w:p>
    <w:p w:rsidR="00FB37A7" w:rsidRPr="00FB37A7" w:rsidRDefault="00FB37A7" w:rsidP="00FB37A7">
      <w:pPr>
        <w:pStyle w:val="a3"/>
        <w:shd w:val="clear" w:color="auto" w:fill="FFFFFF"/>
        <w:spacing w:before="0" w:beforeAutospacing="0" w:after="94" w:afterAutospacing="0"/>
        <w:rPr>
          <w:color w:val="000000"/>
        </w:rPr>
      </w:pPr>
      <w:r w:rsidRPr="00FB37A7">
        <w:rPr>
          <w:b/>
          <w:bCs/>
          <w:i/>
          <w:iCs/>
          <w:color w:val="000000"/>
        </w:rPr>
        <w:t>Учащиеся должны уметь:</w:t>
      </w:r>
    </w:p>
    <w:p w:rsidR="00FB37A7" w:rsidRPr="00FB37A7" w:rsidRDefault="00FB37A7" w:rsidP="00FB37A7">
      <w:pPr>
        <w:pStyle w:val="a3"/>
        <w:shd w:val="clear" w:color="auto" w:fill="FFFFFF"/>
        <w:spacing w:before="0" w:beforeAutospacing="0" w:after="94" w:afterAutospacing="0"/>
        <w:rPr>
          <w:color w:val="000000"/>
        </w:rPr>
      </w:pPr>
      <w:r w:rsidRPr="00FB37A7">
        <w:rPr>
          <w:color w:val="000000"/>
        </w:rPr>
        <w:t>– выявлять жанровое начало (песня, танец, марш) как способы передачи состояний человека, природы, живого и неживого в окружающем мире;</w:t>
      </w:r>
    </w:p>
    <w:p w:rsidR="00FB37A7" w:rsidRPr="00FB37A7" w:rsidRDefault="00FB37A7" w:rsidP="00FB37A7">
      <w:pPr>
        <w:pStyle w:val="a3"/>
        <w:shd w:val="clear" w:color="auto" w:fill="FFFFFF"/>
        <w:spacing w:before="0" w:beforeAutospacing="0" w:after="94" w:afterAutospacing="0"/>
        <w:rPr>
          <w:color w:val="000000"/>
        </w:rPr>
      </w:pPr>
      <w:r w:rsidRPr="00FB37A7">
        <w:rPr>
          <w:color w:val="000000"/>
        </w:rPr>
        <w:t>– ориентироваться в многообразии музыкальных жанров (опера, балет, симфония и т.д.);</w:t>
      </w:r>
    </w:p>
    <w:p w:rsidR="00FB37A7" w:rsidRPr="00FB37A7" w:rsidRDefault="00FB37A7" w:rsidP="00FB37A7">
      <w:pPr>
        <w:pStyle w:val="a3"/>
        <w:shd w:val="clear" w:color="auto" w:fill="FFFFFF"/>
        <w:spacing w:before="0" w:beforeAutospacing="0" w:after="94" w:afterAutospacing="0"/>
        <w:rPr>
          <w:color w:val="000000"/>
        </w:rPr>
      </w:pPr>
      <w:r w:rsidRPr="00FB37A7">
        <w:rPr>
          <w:color w:val="000000"/>
        </w:rPr>
        <w:t>– различать характер музыки, её динамические, регистровые, тембровые, ритмические, интонационные особенности;</w:t>
      </w:r>
    </w:p>
    <w:p w:rsidR="00FB37A7" w:rsidRPr="00FB37A7" w:rsidRDefault="00FB37A7" w:rsidP="00FB37A7">
      <w:pPr>
        <w:pStyle w:val="a3"/>
        <w:shd w:val="clear" w:color="auto" w:fill="FFFFFF"/>
        <w:spacing w:before="0" w:beforeAutospacing="0" w:after="94" w:afterAutospacing="0"/>
        <w:rPr>
          <w:color w:val="000000"/>
        </w:rPr>
      </w:pPr>
      <w:r w:rsidRPr="00FB37A7">
        <w:rPr>
          <w:color w:val="000000"/>
        </w:rPr>
        <w:lastRenderedPageBreak/>
        <w:t>– осознанно применять элементы музыкальной речи в различных видах творческой деятельности: пение, сочинение и импровизация, художественное движение;</w:t>
      </w:r>
    </w:p>
    <w:p w:rsidR="00FB37A7" w:rsidRPr="00FB37A7" w:rsidRDefault="00FB37A7" w:rsidP="00FB37A7">
      <w:pPr>
        <w:pStyle w:val="a3"/>
        <w:shd w:val="clear" w:color="auto" w:fill="FFFFFF"/>
        <w:spacing w:before="0" w:beforeAutospacing="0" w:after="94" w:afterAutospacing="0"/>
        <w:rPr>
          <w:color w:val="000000"/>
        </w:rPr>
      </w:pPr>
      <w:r w:rsidRPr="00FB37A7">
        <w:rPr>
          <w:color w:val="000000"/>
        </w:rPr>
        <w:t>– эмоционально откликнуться на музыкальное произведение и выразить свое впечатление в пении, игре или пластике;</w:t>
      </w:r>
    </w:p>
    <w:p w:rsidR="00FB37A7" w:rsidRPr="00FB37A7" w:rsidRDefault="00FB37A7" w:rsidP="00FB37A7">
      <w:pPr>
        <w:pStyle w:val="a3"/>
        <w:shd w:val="clear" w:color="auto" w:fill="FFFFFF"/>
        <w:spacing w:before="0" w:beforeAutospacing="0" w:after="94" w:afterAutospacing="0"/>
        <w:rPr>
          <w:color w:val="000000"/>
        </w:rPr>
      </w:pPr>
      <w:r w:rsidRPr="00FB37A7">
        <w:rPr>
          <w:color w:val="000000"/>
        </w:rPr>
        <w:t>– исполнять музыкальные произведения отдельных форм и жанров.</w:t>
      </w:r>
    </w:p>
    <w:p w:rsidR="00502962" w:rsidRPr="00FB37A7" w:rsidRDefault="00502962" w:rsidP="00544D3A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75257" w:rsidRPr="00DF2082" w:rsidRDefault="00C75257" w:rsidP="00544D3A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75257" w:rsidRPr="00DF2082" w:rsidRDefault="00C75257" w:rsidP="00544D3A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75257" w:rsidRPr="00DF2082" w:rsidRDefault="00C75257" w:rsidP="00544D3A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75257" w:rsidRPr="00DF2082" w:rsidRDefault="00C75257" w:rsidP="00544D3A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75257" w:rsidRPr="00DF2082" w:rsidRDefault="00C75257" w:rsidP="00544D3A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75257" w:rsidRPr="00DF2082" w:rsidRDefault="00C75257" w:rsidP="00544D3A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75257" w:rsidRPr="00DF2082" w:rsidRDefault="00C75257" w:rsidP="00544D3A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75257" w:rsidRPr="00DF2082" w:rsidRDefault="00C75257" w:rsidP="00544D3A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75257" w:rsidRPr="00DF2082" w:rsidRDefault="00C75257" w:rsidP="00544D3A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75257" w:rsidRPr="00DF2082" w:rsidRDefault="00C75257" w:rsidP="00544D3A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75257" w:rsidRPr="00DF2082" w:rsidRDefault="00C75257" w:rsidP="00544D3A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75257" w:rsidRPr="00DF2082" w:rsidRDefault="00C75257" w:rsidP="00544D3A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75257" w:rsidRPr="00DF2082" w:rsidRDefault="00C75257" w:rsidP="00544D3A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75257" w:rsidRPr="00DF2082" w:rsidRDefault="00C75257" w:rsidP="00544D3A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75257" w:rsidRPr="00DF2082" w:rsidRDefault="00C75257" w:rsidP="00544D3A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75257" w:rsidRPr="00DF2082" w:rsidRDefault="00C75257" w:rsidP="00544D3A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75257" w:rsidRPr="00DF2082" w:rsidRDefault="00C75257" w:rsidP="00544D3A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75257" w:rsidRPr="00DF2082" w:rsidRDefault="00C75257" w:rsidP="00544D3A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75257" w:rsidRPr="00DF2082" w:rsidRDefault="00C75257" w:rsidP="00544D3A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75257" w:rsidRPr="00DF2082" w:rsidRDefault="00C75257" w:rsidP="00544D3A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75257" w:rsidRPr="00DF2082" w:rsidRDefault="00C75257" w:rsidP="00544D3A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75257" w:rsidRPr="00DF2082" w:rsidRDefault="00C75257" w:rsidP="00544D3A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75257" w:rsidRPr="00DF2082" w:rsidRDefault="00C75257" w:rsidP="00544D3A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75257" w:rsidRPr="00DF2082" w:rsidRDefault="00C75257" w:rsidP="00544D3A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75257" w:rsidRPr="00D13044" w:rsidRDefault="00C75257" w:rsidP="00544D3A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</w:p>
    <w:p w:rsidR="00502962" w:rsidRPr="00D13044" w:rsidRDefault="00502962" w:rsidP="00544D3A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</w:p>
    <w:p w:rsidR="00502962" w:rsidRPr="00D13044" w:rsidRDefault="00502962" w:rsidP="00544D3A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</w:p>
    <w:p w:rsidR="0036173D" w:rsidRDefault="0036173D" w:rsidP="00544D3A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b/>
          <w:bCs/>
          <w:color w:val="767676"/>
          <w:sz w:val="24"/>
          <w:szCs w:val="24"/>
          <w:lang w:eastAsia="ru-RU"/>
        </w:rPr>
      </w:pPr>
      <w:r w:rsidRPr="00D13044">
        <w:rPr>
          <w:rFonts w:ascii="Times New Roman" w:eastAsia="Times New Roman" w:hAnsi="Times New Roman" w:cs="Times New Roman"/>
          <w:b/>
          <w:bCs/>
          <w:color w:val="767676"/>
          <w:sz w:val="24"/>
          <w:szCs w:val="24"/>
          <w:lang w:eastAsia="ru-RU"/>
        </w:rPr>
        <w:t xml:space="preserve">                                                  </w:t>
      </w:r>
    </w:p>
    <w:p w:rsidR="00A24BA7" w:rsidRDefault="00A24BA7" w:rsidP="00544D3A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b/>
          <w:bCs/>
          <w:color w:val="767676"/>
          <w:sz w:val="24"/>
          <w:szCs w:val="24"/>
          <w:lang w:eastAsia="ru-RU"/>
        </w:rPr>
      </w:pPr>
    </w:p>
    <w:p w:rsidR="00A24BA7" w:rsidRDefault="00A24BA7" w:rsidP="00544D3A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b/>
          <w:bCs/>
          <w:color w:val="767676"/>
          <w:sz w:val="24"/>
          <w:szCs w:val="24"/>
          <w:lang w:eastAsia="ru-RU"/>
        </w:rPr>
      </w:pPr>
    </w:p>
    <w:p w:rsidR="0062492F" w:rsidRDefault="0062492F" w:rsidP="00544D3A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b/>
          <w:bCs/>
          <w:color w:val="767676"/>
          <w:sz w:val="24"/>
          <w:szCs w:val="24"/>
          <w:lang w:eastAsia="ru-RU"/>
        </w:rPr>
      </w:pPr>
    </w:p>
    <w:p w:rsidR="0062492F" w:rsidRDefault="0062492F" w:rsidP="00544D3A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b/>
          <w:bCs/>
          <w:color w:val="767676"/>
          <w:sz w:val="24"/>
          <w:szCs w:val="24"/>
          <w:lang w:eastAsia="ru-RU"/>
        </w:rPr>
      </w:pPr>
    </w:p>
    <w:p w:rsidR="0062492F" w:rsidRDefault="0062492F" w:rsidP="00544D3A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b/>
          <w:bCs/>
          <w:color w:val="767676"/>
          <w:sz w:val="24"/>
          <w:szCs w:val="24"/>
          <w:lang w:eastAsia="ru-RU"/>
        </w:rPr>
      </w:pPr>
    </w:p>
    <w:p w:rsidR="00C75257" w:rsidRPr="00D57CEC" w:rsidRDefault="0062492F" w:rsidP="00544D3A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b/>
          <w:bCs/>
          <w:color w:val="76767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767676"/>
          <w:sz w:val="24"/>
          <w:szCs w:val="24"/>
          <w:lang w:eastAsia="ru-RU"/>
        </w:rPr>
        <w:lastRenderedPageBreak/>
        <w:t xml:space="preserve">                     </w:t>
      </w:r>
      <w:r w:rsidR="00D57CEC">
        <w:rPr>
          <w:rFonts w:ascii="Times New Roman" w:eastAsia="Times New Roman" w:hAnsi="Times New Roman" w:cs="Times New Roman"/>
          <w:b/>
          <w:bCs/>
          <w:color w:val="767676"/>
          <w:sz w:val="24"/>
          <w:szCs w:val="24"/>
          <w:lang w:eastAsia="ru-RU"/>
        </w:rPr>
        <w:t xml:space="preserve">  </w:t>
      </w:r>
      <w:r w:rsidR="00C75257" w:rsidRPr="00C752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Раздел 3.Соде</w:t>
      </w:r>
      <w:r w:rsidR="0075738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ржание учебно</w:t>
      </w:r>
      <w:r w:rsidR="005F3FA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го предмета «Музыка</w:t>
      </w:r>
      <w:r w:rsidR="00C75257" w:rsidRPr="00C752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»</w:t>
      </w:r>
    </w:p>
    <w:p w:rsidR="00C75257" w:rsidRPr="00C75257" w:rsidRDefault="00C75257" w:rsidP="00C75257">
      <w:pPr>
        <w:pStyle w:val="a3"/>
        <w:shd w:val="clear" w:color="auto" w:fill="FFFFFF"/>
        <w:spacing w:before="0" w:beforeAutospacing="0" w:after="94" w:afterAutospacing="0"/>
        <w:rPr>
          <w:color w:val="000000"/>
        </w:rPr>
      </w:pPr>
      <w:r w:rsidRPr="00C75257">
        <w:rPr>
          <w:color w:val="000000"/>
        </w:rPr>
        <w:t>Основное содержание курса представлено следующими содержательными линиями: «Музыка в жизни человека», «Основные закономерности музыкального искусства», «Музыкальная картина мира».</w:t>
      </w:r>
    </w:p>
    <w:p w:rsidR="00C75257" w:rsidRPr="00C75257" w:rsidRDefault="00C75257" w:rsidP="00C75257">
      <w:pPr>
        <w:pStyle w:val="a3"/>
        <w:shd w:val="clear" w:color="auto" w:fill="FFFFFF"/>
        <w:spacing w:before="0" w:beforeAutospacing="0" w:after="94" w:afterAutospacing="0"/>
        <w:rPr>
          <w:color w:val="000000"/>
        </w:rPr>
      </w:pPr>
      <w:r w:rsidRPr="00C75257">
        <w:rPr>
          <w:b/>
          <w:bCs/>
          <w:color w:val="000000"/>
        </w:rPr>
        <w:t>Музыка в жизни человека. </w:t>
      </w:r>
      <w:r w:rsidRPr="00C75257">
        <w:rPr>
          <w:color w:val="000000"/>
        </w:rPr>
        <w:t xml:space="preserve">Истоки возникновения музыки. Рождение музыки как естественное проявление человеческих чувств. Звучание окружающей жизни, природы, настроений, чувств и характера человека. Обобщенное представление об основных образно-эмоциональных сферах музыки и о многообразии музыкальных жанров и стилей. Песня, танец, марш и их разновидности. </w:t>
      </w:r>
      <w:proofErr w:type="spellStart"/>
      <w:r w:rsidRPr="00C75257">
        <w:rPr>
          <w:color w:val="000000"/>
        </w:rPr>
        <w:t>Песенность</w:t>
      </w:r>
      <w:proofErr w:type="spellEnd"/>
      <w:r w:rsidRPr="00C75257">
        <w:rPr>
          <w:color w:val="000000"/>
        </w:rPr>
        <w:t xml:space="preserve">, </w:t>
      </w:r>
      <w:proofErr w:type="spellStart"/>
      <w:r w:rsidRPr="00C75257">
        <w:rPr>
          <w:color w:val="000000"/>
        </w:rPr>
        <w:t>танцевальность</w:t>
      </w:r>
      <w:proofErr w:type="spellEnd"/>
      <w:r w:rsidRPr="00C75257">
        <w:rPr>
          <w:color w:val="000000"/>
        </w:rPr>
        <w:t xml:space="preserve">, </w:t>
      </w:r>
      <w:proofErr w:type="spellStart"/>
      <w:r w:rsidRPr="00C75257">
        <w:rPr>
          <w:color w:val="000000"/>
        </w:rPr>
        <w:t>маршевость</w:t>
      </w:r>
      <w:proofErr w:type="spellEnd"/>
      <w:r w:rsidRPr="00C75257">
        <w:rPr>
          <w:color w:val="000000"/>
        </w:rPr>
        <w:t>. Опера, балет, симфония, концерт, сюита, кантата, мюзикл. Отечественные народные музыкальные традиции. Народное творчество России. Музыкальный и поэтический фольклор: песни, танцы, действа, обряды, скороговорки, загадки,</w:t>
      </w:r>
    </w:p>
    <w:p w:rsidR="00C75257" w:rsidRPr="00C75257" w:rsidRDefault="00C75257" w:rsidP="00C75257">
      <w:pPr>
        <w:pStyle w:val="a3"/>
        <w:shd w:val="clear" w:color="auto" w:fill="FFFFFF"/>
        <w:spacing w:before="0" w:beforeAutospacing="0" w:after="94" w:afterAutospacing="0"/>
        <w:rPr>
          <w:color w:val="000000"/>
        </w:rPr>
      </w:pPr>
      <w:r w:rsidRPr="00C75257">
        <w:rPr>
          <w:color w:val="000000"/>
        </w:rPr>
        <w:t>Игры-драматизации. Историческое прошлое в музыкальных образах. Народная и профессиональная музыка. Сочинения отечественных композиторов о Родине. Духовная музыка в творчестве композиторов.</w:t>
      </w:r>
    </w:p>
    <w:p w:rsidR="00C75257" w:rsidRPr="00C75257" w:rsidRDefault="00C75257" w:rsidP="00C75257">
      <w:pPr>
        <w:pStyle w:val="a3"/>
        <w:shd w:val="clear" w:color="auto" w:fill="FFFFFF"/>
        <w:spacing w:before="0" w:beforeAutospacing="0" w:after="94" w:afterAutospacing="0"/>
        <w:rPr>
          <w:color w:val="000000"/>
        </w:rPr>
      </w:pPr>
      <w:r w:rsidRPr="00C75257">
        <w:rPr>
          <w:b/>
          <w:bCs/>
          <w:color w:val="000000"/>
        </w:rPr>
        <w:t>Основные закономерности музыкального искусства.</w:t>
      </w:r>
    </w:p>
    <w:p w:rsidR="00C75257" w:rsidRPr="00C75257" w:rsidRDefault="00C75257" w:rsidP="00C75257">
      <w:pPr>
        <w:pStyle w:val="a3"/>
        <w:shd w:val="clear" w:color="auto" w:fill="FFFFFF"/>
        <w:spacing w:before="0" w:beforeAutospacing="0" w:after="94" w:afterAutospacing="0"/>
        <w:rPr>
          <w:color w:val="000000"/>
        </w:rPr>
      </w:pPr>
      <w:r w:rsidRPr="00C75257">
        <w:rPr>
          <w:color w:val="000000"/>
        </w:rPr>
        <w:t>Интонационно-образная природа музыкального искусства. Выразительность и изобразительность в музыке. Интонация как озвученное состояние, выражение эмоций и мыслей. Интонации музыкальные и речевые. Сходство и различие. Интонация – источник музыкальной речи. Основные средства музыкальной выразительности (мелодия, ритм, темп, динамика, тембр, лад и др.). Музыкальная речь как способ общения между людьми, ее эмоциональное воздействие. Композитор – исполнитель – слушатель. Особенности музыкальной речи в сочинениях композиторов, ее выразительный смысл. Нотная запись как способ фиксации музыкальной речи. Элементы нотной грамоты. Развитие музыки — сопоставление и столкновение чувств и мыслей человека, музыкальных интонаций, тем, художественных образов. Основные приёмы музыкального развития (повтор и контраст). Формы построения музыки как обобщенное выражение художественно-образного содержания произведений. Формы одночастные, двух и трехчастные, вариации, рондо и др.</w:t>
      </w:r>
    </w:p>
    <w:p w:rsidR="00C75257" w:rsidRPr="00C75257" w:rsidRDefault="00C75257" w:rsidP="00C75257">
      <w:pPr>
        <w:pStyle w:val="a3"/>
        <w:shd w:val="clear" w:color="auto" w:fill="FFFFFF"/>
        <w:spacing w:before="0" w:beforeAutospacing="0" w:after="94" w:afterAutospacing="0"/>
        <w:rPr>
          <w:color w:val="000000"/>
        </w:rPr>
      </w:pPr>
      <w:r w:rsidRPr="00C75257">
        <w:rPr>
          <w:b/>
          <w:bCs/>
          <w:color w:val="000000"/>
        </w:rPr>
        <w:t>Музыкальная картина мира.</w:t>
      </w:r>
    </w:p>
    <w:p w:rsidR="00C75257" w:rsidRPr="00C75257" w:rsidRDefault="00C75257" w:rsidP="00C75257">
      <w:pPr>
        <w:pStyle w:val="a3"/>
        <w:shd w:val="clear" w:color="auto" w:fill="FFFFFF"/>
        <w:spacing w:before="0" w:beforeAutospacing="0" w:after="94" w:afterAutospacing="0"/>
        <w:rPr>
          <w:color w:val="000000"/>
        </w:rPr>
      </w:pPr>
      <w:r w:rsidRPr="00C75257">
        <w:rPr>
          <w:color w:val="000000"/>
        </w:rPr>
        <w:t>Интонационное богатство музыкального мира. Общие представления о музыкальной жизни страны. Детские хоровые и инструментальные коллективы, ансамбли песни и танца. Выдающиеся исполнительские коллективы (хоровые, симфонические). Музыкальные театры. Конкурсы и фестивали музыкантов. Музыка для детей: радио и телепередачи, видеофильмы, звукозаписи (CD, DVD). Различные виды музыки: вокальная, инструментальная, сольная, хоровая, оркестровая. Певческие голоса: детские,</w:t>
      </w:r>
    </w:p>
    <w:p w:rsidR="00C75257" w:rsidRPr="00C75257" w:rsidRDefault="00C75257" w:rsidP="00C75257">
      <w:pPr>
        <w:pStyle w:val="a3"/>
        <w:shd w:val="clear" w:color="auto" w:fill="FFFFFF"/>
        <w:spacing w:before="0" w:beforeAutospacing="0" w:after="94" w:afterAutospacing="0"/>
        <w:rPr>
          <w:color w:val="000000"/>
        </w:rPr>
      </w:pPr>
      <w:r w:rsidRPr="00C75257">
        <w:rPr>
          <w:color w:val="000000"/>
        </w:rPr>
        <w:t xml:space="preserve">женские, мужские. Хоры: детский, женский, мужской, смешанный. Музыкальные инструменты. Оркестры: симфонический, духовой, народных инструментов. Народное и профессиональное музыкальное творчество разных стран мира. Многообразие этнокультурных, исторически сложившихся традиций. Региональные музыкально-поэтические традиции: содержание, образная сфера и музыкальный язык. Ниже представлено тематическое планирование в соответствии с учебниками для общеобразовательных учреждений авторов Е. Д. Критской, Г. П. Сергеевой, Т. С. </w:t>
      </w:r>
      <w:proofErr w:type="spellStart"/>
      <w:r w:rsidRPr="00C75257">
        <w:rPr>
          <w:color w:val="000000"/>
        </w:rPr>
        <w:t>Шмагиной</w:t>
      </w:r>
      <w:proofErr w:type="spellEnd"/>
      <w:r w:rsidRPr="00C75257">
        <w:rPr>
          <w:color w:val="000000"/>
        </w:rPr>
        <w:t xml:space="preserve">: «Музыка. 1 </w:t>
      </w:r>
      <w:r w:rsidR="008F4B38">
        <w:rPr>
          <w:color w:val="000000"/>
        </w:rPr>
        <w:t>класс»</w:t>
      </w:r>
    </w:p>
    <w:p w:rsidR="00C75257" w:rsidRDefault="00C75257" w:rsidP="00C75257">
      <w:pPr>
        <w:pStyle w:val="a3"/>
        <w:shd w:val="clear" w:color="auto" w:fill="FFFFFF"/>
        <w:spacing w:before="0" w:beforeAutospacing="0" w:after="94" w:afterAutospacing="0"/>
        <w:rPr>
          <w:b/>
          <w:bCs/>
          <w:color w:val="000000"/>
        </w:rPr>
      </w:pPr>
    </w:p>
    <w:p w:rsidR="00C75257" w:rsidRDefault="00C75257" w:rsidP="00C75257">
      <w:pPr>
        <w:pStyle w:val="a3"/>
        <w:shd w:val="clear" w:color="auto" w:fill="FFFFFF"/>
        <w:spacing w:before="0" w:beforeAutospacing="0" w:after="94" w:afterAutospacing="0"/>
        <w:rPr>
          <w:b/>
          <w:bCs/>
          <w:color w:val="000000"/>
        </w:rPr>
      </w:pPr>
    </w:p>
    <w:p w:rsidR="00A03AD6" w:rsidRDefault="00A03AD6" w:rsidP="008F4B38">
      <w:pPr>
        <w:pStyle w:val="a3"/>
        <w:shd w:val="clear" w:color="auto" w:fill="FFFFFF"/>
        <w:spacing w:before="0" w:beforeAutospacing="0" w:after="94" w:afterAutospacing="0"/>
        <w:rPr>
          <w:b/>
          <w:bCs/>
          <w:color w:val="000000"/>
        </w:rPr>
      </w:pPr>
    </w:p>
    <w:p w:rsidR="0062492F" w:rsidRDefault="00A03AD6" w:rsidP="008F4B38">
      <w:pPr>
        <w:pStyle w:val="a3"/>
        <w:shd w:val="clear" w:color="auto" w:fill="FFFFFF"/>
        <w:spacing w:before="0" w:beforeAutospacing="0" w:after="94" w:afterAutospacing="0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</w:t>
      </w:r>
    </w:p>
    <w:p w:rsidR="0062492F" w:rsidRDefault="0062492F" w:rsidP="008F4B38">
      <w:pPr>
        <w:pStyle w:val="a3"/>
        <w:shd w:val="clear" w:color="auto" w:fill="FFFFFF"/>
        <w:spacing w:before="0" w:beforeAutospacing="0" w:after="94" w:afterAutospacing="0"/>
        <w:rPr>
          <w:b/>
          <w:bCs/>
          <w:color w:val="000000"/>
        </w:rPr>
      </w:pPr>
    </w:p>
    <w:p w:rsidR="00544D3A" w:rsidRPr="0062492F" w:rsidRDefault="0062492F" w:rsidP="008F4B38">
      <w:pPr>
        <w:pStyle w:val="a3"/>
        <w:shd w:val="clear" w:color="auto" w:fill="FFFFFF"/>
        <w:spacing w:before="0" w:beforeAutospacing="0" w:after="94" w:afterAutospacing="0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 xml:space="preserve">             </w:t>
      </w:r>
      <w:r w:rsidR="008F4B38">
        <w:rPr>
          <w:b/>
          <w:bCs/>
          <w:color w:val="000000"/>
        </w:rPr>
        <w:t xml:space="preserve"> Раздел 4.Календарно-тематическое планирование « Музыка»</w:t>
      </w:r>
      <w:r w:rsidR="0036173D" w:rsidRPr="00D13044">
        <w:rPr>
          <w:b/>
          <w:bCs/>
          <w:color w:val="767676"/>
        </w:rPr>
        <w:t xml:space="preserve">                                                 </w:t>
      </w:r>
    </w:p>
    <w:tbl>
      <w:tblPr>
        <w:tblW w:w="10180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212"/>
        <w:gridCol w:w="6133"/>
        <w:gridCol w:w="1417"/>
        <w:gridCol w:w="1418"/>
      </w:tblGrid>
      <w:tr w:rsidR="00502962" w:rsidRPr="008F4B38" w:rsidTr="008F4B38">
        <w:trPr>
          <w:trHeight w:val="902"/>
        </w:trPr>
        <w:tc>
          <w:tcPr>
            <w:tcW w:w="121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2962" w:rsidRPr="008F4B38" w:rsidRDefault="00502962" w:rsidP="00544D3A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4B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 </w:t>
            </w:r>
            <w:proofErr w:type="spellStart"/>
            <w:proofErr w:type="gramStart"/>
            <w:r w:rsidRPr="008F4B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8F4B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/</w:t>
            </w:r>
            <w:proofErr w:type="spellStart"/>
            <w:r w:rsidRPr="008F4B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61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2962" w:rsidRPr="008F4B38" w:rsidRDefault="00502962" w:rsidP="00544D3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4B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Тема раздела,</w:t>
            </w:r>
            <w:r w:rsidRPr="008F4B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br/>
              <w:t>урока</w:t>
            </w:r>
          </w:p>
        </w:tc>
        <w:tc>
          <w:tcPr>
            <w:tcW w:w="28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2962" w:rsidRPr="008F4B38" w:rsidRDefault="0036173D" w:rsidP="00544D3A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4B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               </w:t>
            </w:r>
            <w:r w:rsidR="00502962" w:rsidRPr="008F4B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Дата</w:t>
            </w:r>
          </w:p>
        </w:tc>
      </w:tr>
      <w:tr w:rsidR="00DF2082" w:rsidRPr="008F4B38" w:rsidTr="00413A98">
        <w:trPr>
          <w:trHeight w:val="315"/>
        </w:trPr>
        <w:tc>
          <w:tcPr>
            <w:tcW w:w="121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DF2082" w:rsidRPr="008F4B38" w:rsidRDefault="00DF2082" w:rsidP="0054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DF2082" w:rsidRPr="008F4B38" w:rsidRDefault="00DF2082" w:rsidP="0054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F2082" w:rsidRDefault="00DF2082" w:rsidP="00544D3A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Планируе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  <w:p w:rsidR="00DF2082" w:rsidRPr="008F4B38" w:rsidRDefault="00DF2082" w:rsidP="00544D3A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мая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F2082" w:rsidRPr="008F4B38" w:rsidRDefault="00DF2082" w:rsidP="00544D3A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Фактиче-ская</w:t>
            </w:r>
            <w:proofErr w:type="spellEnd"/>
            <w:proofErr w:type="gramEnd"/>
          </w:p>
        </w:tc>
      </w:tr>
      <w:tr w:rsidR="00502962" w:rsidRPr="008F4B38" w:rsidTr="00DF2082">
        <w:trPr>
          <w:trHeight w:val="662"/>
        </w:trPr>
        <w:tc>
          <w:tcPr>
            <w:tcW w:w="121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2962" w:rsidRPr="008F4B38" w:rsidRDefault="00502962" w:rsidP="00544D3A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4B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1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731" w:rsidRDefault="008D0731" w:rsidP="00544D3A">
            <w:pPr>
              <w:spacing w:after="94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Музыка вокруг нас.(</w:t>
            </w:r>
            <w:r w:rsidR="0083624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16 ч</w:t>
            </w:r>
            <w:proofErr w:type="gramStart"/>
            <w:r w:rsidR="0083624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  <w:p w:rsidR="00502962" w:rsidRPr="008F4B38" w:rsidRDefault="00864DAA" w:rsidP="00544D3A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55ED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Урок – путешествие.</w:t>
            </w:r>
            <w:r w:rsidRPr="008F4B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502962" w:rsidRPr="008F4B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 муза вечная со мной!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2962" w:rsidRPr="008F4B38" w:rsidRDefault="00132F40" w:rsidP="00544D3A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3.09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2962" w:rsidRPr="008F4B38" w:rsidRDefault="00502962" w:rsidP="00544D3A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44D3A" w:rsidRPr="008F4B38" w:rsidTr="00DF2082">
        <w:tc>
          <w:tcPr>
            <w:tcW w:w="1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4D3A" w:rsidRPr="008F4B38" w:rsidRDefault="00544D3A" w:rsidP="00544D3A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4B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4D3A" w:rsidRPr="008F4B38" w:rsidRDefault="00864DAA" w:rsidP="00544D3A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55ED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Урок-сказка</w:t>
            </w:r>
            <w:r w:rsidRPr="008F4B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="00544D3A" w:rsidRPr="008F4B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Хоровод муз.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4D3A" w:rsidRPr="008F4B38" w:rsidRDefault="00132F40" w:rsidP="00544D3A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10.09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4D3A" w:rsidRPr="008F4B38" w:rsidRDefault="00544D3A" w:rsidP="00544D3A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44D3A" w:rsidRPr="008F4B38" w:rsidTr="00DF2082">
        <w:tc>
          <w:tcPr>
            <w:tcW w:w="1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4D3A" w:rsidRPr="008F4B38" w:rsidRDefault="00544D3A" w:rsidP="00544D3A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4B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4D3A" w:rsidRPr="008F4B38" w:rsidRDefault="00864DAA" w:rsidP="00544D3A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55ED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Урок-экскурсия</w:t>
            </w:r>
            <w:r w:rsidRPr="008F4B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="00544D3A" w:rsidRPr="008F4B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Повсюду музыка слышна.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4D3A" w:rsidRPr="008F4B38" w:rsidRDefault="00132F40" w:rsidP="00544D3A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17.09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4D3A" w:rsidRPr="008F4B38" w:rsidRDefault="00544D3A" w:rsidP="00544D3A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44D3A" w:rsidRPr="008F4B38" w:rsidTr="00DF2082">
        <w:tc>
          <w:tcPr>
            <w:tcW w:w="1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4D3A" w:rsidRPr="008F4B38" w:rsidRDefault="00544D3A" w:rsidP="00544D3A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4B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4D3A" w:rsidRPr="008F4B38" w:rsidRDefault="00864DAA" w:rsidP="00544D3A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55ED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Урок-путешествие</w:t>
            </w:r>
            <w:r w:rsidRPr="008F4B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="00544D3A" w:rsidRPr="008F4B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Душа музыки – мелодия.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4D3A" w:rsidRPr="008F4B38" w:rsidRDefault="00132F40" w:rsidP="00544D3A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24.09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4D3A" w:rsidRPr="008F4B38" w:rsidRDefault="00544D3A" w:rsidP="00544D3A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44D3A" w:rsidRPr="008F4B38" w:rsidTr="00DF2082">
        <w:tc>
          <w:tcPr>
            <w:tcW w:w="1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4D3A" w:rsidRPr="008F4B38" w:rsidRDefault="00544D3A" w:rsidP="00544D3A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4B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4D3A" w:rsidRPr="008F4B38" w:rsidRDefault="00544D3A" w:rsidP="00544D3A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4B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Музыка осени.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4D3A" w:rsidRPr="008F4B38" w:rsidRDefault="00132F40" w:rsidP="00544D3A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4D3A" w:rsidRPr="008F4B38" w:rsidRDefault="00544D3A" w:rsidP="00544D3A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44D3A" w:rsidRPr="008F4B38" w:rsidTr="00DF2082">
        <w:tc>
          <w:tcPr>
            <w:tcW w:w="1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4D3A" w:rsidRPr="008F4B38" w:rsidRDefault="00544D3A" w:rsidP="00544D3A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4B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4D3A" w:rsidRPr="008F4B38" w:rsidRDefault="00864DAA" w:rsidP="00544D3A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55ED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Урок-игра</w:t>
            </w:r>
            <w:r w:rsidRPr="008F4B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="00544D3A" w:rsidRPr="008F4B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Сочини мелодию.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4D3A" w:rsidRPr="008F4B38" w:rsidRDefault="00132F40" w:rsidP="00544D3A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8.10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4D3A" w:rsidRPr="008F4B38" w:rsidRDefault="00544D3A" w:rsidP="00544D3A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44D3A" w:rsidRPr="008F4B38" w:rsidTr="00DF2082">
        <w:tc>
          <w:tcPr>
            <w:tcW w:w="1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4D3A" w:rsidRPr="008F4B38" w:rsidRDefault="00544D3A" w:rsidP="00544D3A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4B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4D3A" w:rsidRPr="008F4B38" w:rsidRDefault="00864DAA" w:rsidP="00544D3A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55ED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Экскурсия.</w:t>
            </w:r>
            <w:r w:rsidRPr="008F4B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544D3A" w:rsidRPr="008F4B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Азбука, азбука каждому нужна… Музыкальная азбука.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4D3A" w:rsidRPr="008F4B38" w:rsidRDefault="00132F40" w:rsidP="00544D3A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15.10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4D3A" w:rsidRPr="008F4B38" w:rsidRDefault="00544D3A" w:rsidP="00544D3A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44D3A" w:rsidRPr="008F4B38" w:rsidTr="00DF2082">
        <w:tc>
          <w:tcPr>
            <w:tcW w:w="1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4D3A" w:rsidRPr="008F4B38" w:rsidRDefault="00544D3A" w:rsidP="00544D3A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4B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4D3A" w:rsidRPr="008F4B38" w:rsidRDefault="00864DAA" w:rsidP="00544D3A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55ED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Экскурсия.</w:t>
            </w:r>
            <w:r w:rsidRPr="008F4B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544D3A" w:rsidRPr="008F4B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Музыкальные инструменты (дудочка, рожок, гусли, свирель)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4D3A" w:rsidRPr="008F4B38" w:rsidRDefault="00132F40" w:rsidP="00544D3A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22.10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4D3A" w:rsidRPr="008F4B38" w:rsidRDefault="00544D3A" w:rsidP="00544D3A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44D3A" w:rsidRPr="008F4B38" w:rsidTr="00DF2082">
        <w:tc>
          <w:tcPr>
            <w:tcW w:w="1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4D3A" w:rsidRPr="008F4B38" w:rsidRDefault="00544D3A" w:rsidP="00544D3A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4B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4D3A" w:rsidRPr="008F4B38" w:rsidRDefault="00544D3A" w:rsidP="00544D3A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4B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Музыка вокруг нас (обобщение).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4D3A" w:rsidRPr="008F4B38" w:rsidRDefault="00132F40" w:rsidP="00544D3A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29.10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4D3A" w:rsidRPr="008F4B38" w:rsidRDefault="00544D3A" w:rsidP="00544D3A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44D3A" w:rsidRPr="008F4B38" w:rsidTr="00DF2082">
        <w:tc>
          <w:tcPr>
            <w:tcW w:w="1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4D3A" w:rsidRPr="008F4B38" w:rsidRDefault="00544D3A" w:rsidP="00544D3A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4B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4D3A" w:rsidRPr="008F4B38" w:rsidRDefault="00544D3A" w:rsidP="00544D3A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4B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«Садко» (из русского былинного сказа).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4D3A" w:rsidRPr="008F4B38" w:rsidRDefault="00132F40" w:rsidP="00544D3A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12.11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4D3A" w:rsidRPr="008F4B38" w:rsidRDefault="00544D3A" w:rsidP="00544D3A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44D3A" w:rsidRPr="008F4B38" w:rsidTr="00DF2082">
        <w:tc>
          <w:tcPr>
            <w:tcW w:w="1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4D3A" w:rsidRPr="008F4B38" w:rsidRDefault="00544D3A" w:rsidP="00544D3A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4B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4D3A" w:rsidRPr="008F4B38" w:rsidRDefault="00544D3A" w:rsidP="00544D3A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4B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Музыкальные инструменты (флейта, арфа).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4D3A" w:rsidRPr="008F4B38" w:rsidRDefault="00132F40" w:rsidP="00544D3A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19.11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4D3A" w:rsidRPr="008F4B38" w:rsidRDefault="00544D3A" w:rsidP="00544D3A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44D3A" w:rsidRPr="008F4B38" w:rsidTr="00DF2082">
        <w:tc>
          <w:tcPr>
            <w:tcW w:w="1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4D3A" w:rsidRPr="008F4B38" w:rsidRDefault="00544D3A" w:rsidP="00544D3A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4B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4D3A" w:rsidRPr="008F4B38" w:rsidRDefault="00544D3A" w:rsidP="00544D3A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4B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Звучащие картины.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4D3A" w:rsidRPr="008F4B38" w:rsidRDefault="00132F40" w:rsidP="00544D3A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26.11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4D3A" w:rsidRPr="008F4B38" w:rsidRDefault="00544D3A" w:rsidP="00544D3A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44D3A" w:rsidRPr="008F4B38" w:rsidTr="00DF2082">
        <w:tc>
          <w:tcPr>
            <w:tcW w:w="1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4D3A" w:rsidRPr="008F4B38" w:rsidRDefault="00544D3A" w:rsidP="00544D3A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4B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4D3A" w:rsidRPr="008F4B38" w:rsidRDefault="0002570D" w:rsidP="00544D3A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Проект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.</w:t>
            </w:r>
            <w:r w:rsidR="00544D3A" w:rsidRPr="008F4B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</w:t>
            </w:r>
            <w:proofErr w:type="gramEnd"/>
            <w:r w:rsidR="00544D3A" w:rsidRPr="008F4B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азыграй</w:t>
            </w:r>
            <w:proofErr w:type="spellEnd"/>
            <w:r w:rsidR="00544D3A" w:rsidRPr="008F4B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песню.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4D3A" w:rsidRPr="008F4B38" w:rsidRDefault="00132F40" w:rsidP="00544D3A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3.12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4D3A" w:rsidRPr="008F4B38" w:rsidRDefault="00544D3A" w:rsidP="00544D3A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44D3A" w:rsidRPr="008F4B38" w:rsidTr="00DF2082">
        <w:tc>
          <w:tcPr>
            <w:tcW w:w="1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4D3A" w:rsidRPr="008F4B38" w:rsidRDefault="00544D3A" w:rsidP="00544D3A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4B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6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4D3A" w:rsidRPr="008F4B38" w:rsidRDefault="00864DAA" w:rsidP="00544D3A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055ED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Урок-игра</w:t>
            </w:r>
            <w:proofErr w:type="gramStart"/>
            <w:r w:rsidRPr="008F4B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="00544D3A" w:rsidRPr="008F4B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End"/>
            <w:r w:rsidR="00544D3A" w:rsidRPr="008F4B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ришло</w:t>
            </w:r>
            <w:proofErr w:type="spellEnd"/>
            <w:r w:rsidR="00544D3A" w:rsidRPr="008F4B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Рождество, начинается торжество.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4D3A" w:rsidRPr="008F4B38" w:rsidRDefault="00132F40" w:rsidP="00544D3A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10.12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4D3A" w:rsidRPr="008F4B38" w:rsidRDefault="00544D3A" w:rsidP="00544D3A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44D3A" w:rsidRPr="008F4B38" w:rsidTr="00DF2082">
        <w:tc>
          <w:tcPr>
            <w:tcW w:w="1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4D3A" w:rsidRPr="008F4B38" w:rsidRDefault="00544D3A" w:rsidP="00544D3A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4B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6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4D3A" w:rsidRPr="008F4B38" w:rsidRDefault="00544D3A" w:rsidP="00544D3A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4B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Родной обычай старины. Добрый праздник среди зимы.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4D3A" w:rsidRPr="008F4B38" w:rsidRDefault="00132F40" w:rsidP="00544D3A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17.12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4D3A" w:rsidRPr="008F4B38" w:rsidRDefault="00544D3A" w:rsidP="00544D3A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44D3A" w:rsidRPr="008F4B38" w:rsidTr="00DF2082">
        <w:tc>
          <w:tcPr>
            <w:tcW w:w="1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4D3A" w:rsidRPr="008F4B38" w:rsidRDefault="00544D3A" w:rsidP="00544D3A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4B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6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4D3A" w:rsidRPr="008F4B38" w:rsidRDefault="00544D3A" w:rsidP="00544D3A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4B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Музыка вокруг нас (обобщение).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4D3A" w:rsidRPr="008F4B38" w:rsidRDefault="00132F40" w:rsidP="00544D3A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24.12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4D3A" w:rsidRPr="008F4B38" w:rsidRDefault="00544D3A" w:rsidP="00544D3A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44D3A" w:rsidRPr="008F4B38" w:rsidTr="00DF2082">
        <w:tc>
          <w:tcPr>
            <w:tcW w:w="1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4D3A" w:rsidRPr="008F4B38" w:rsidRDefault="00544D3A" w:rsidP="00544D3A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4B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6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731" w:rsidRPr="008D0731" w:rsidRDefault="008D0731" w:rsidP="00544D3A">
            <w:pPr>
              <w:spacing w:after="94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D073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Музыка и ты.(17 ч)</w:t>
            </w:r>
          </w:p>
          <w:p w:rsidR="00544D3A" w:rsidRPr="008F4B38" w:rsidRDefault="0002570D" w:rsidP="00544D3A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02570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Проект</w:t>
            </w:r>
            <w:proofErr w:type="gramStart"/>
            <w:r w:rsidRPr="0002570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.</w:t>
            </w:r>
            <w:r w:rsidR="00544D3A" w:rsidRPr="008F4B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</w:t>
            </w:r>
            <w:proofErr w:type="gramEnd"/>
            <w:r w:rsidR="00544D3A" w:rsidRPr="008F4B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рай</w:t>
            </w:r>
            <w:proofErr w:type="spellEnd"/>
            <w:r w:rsidR="00544D3A" w:rsidRPr="008F4B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в котором ты живешь.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4D3A" w:rsidRPr="008F4B38" w:rsidRDefault="00132F40" w:rsidP="00544D3A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14.01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4D3A" w:rsidRPr="008F4B38" w:rsidRDefault="00544D3A" w:rsidP="00544D3A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44D3A" w:rsidRPr="008F4B38" w:rsidTr="00DF2082">
        <w:tc>
          <w:tcPr>
            <w:tcW w:w="1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4D3A" w:rsidRPr="008F4B38" w:rsidRDefault="00544D3A" w:rsidP="00544D3A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4B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6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4D3A" w:rsidRPr="008F4B38" w:rsidRDefault="00544D3A" w:rsidP="00544D3A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4B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Поэт, художник, композитор.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4D3A" w:rsidRPr="008F4B38" w:rsidRDefault="00132F40" w:rsidP="00544D3A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21.01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4D3A" w:rsidRPr="008F4B38" w:rsidRDefault="00544D3A" w:rsidP="00544D3A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44D3A" w:rsidRPr="008F4B38" w:rsidTr="00DF2082">
        <w:tc>
          <w:tcPr>
            <w:tcW w:w="1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4D3A" w:rsidRPr="008F4B38" w:rsidRDefault="00544D3A" w:rsidP="00544D3A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4B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6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4D3A" w:rsidRPr="008F4B38" w:rsidRDefault="00544D3A" w:rsidP="00544D3A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4B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Музыка утра. Музыка вечера.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4D3A" w:rsidRPr="008F4B38" w:rsidRDefault="00132F40" w:rsidP="00544D3A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28.01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4D3A" w:rsidRPr="008F4B38" w:rsidRDefault="00544D3A" w:rsidP="00544D3A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44D3A" w:rsidRPr="008F4B38" w:rsidTr="00DF2082">
        <w:tc>
          <w:tcPr>
            <w:tcW w:w="1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4D3A" w:rsidRPr="008F4B38" w:rsidRDefault="00544D3A" w:rsidP="00544D3A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4B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6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4D3A" w:rsidRPr="008F4B38" w:rsidRDefault="00544D3A" w:rsidP="00544D3A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4B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Музыкальные портреты.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4D3A" w:rsidRPr="008F4B38" w:rsidRDefault="00132F40" w:rsidP="00544D3A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4.02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4D3A" w:rsidRPr="008F4B38" w:rsidRDefault="00544D3A" w:rsidP="00544D3A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44D3A" w:rsidRPr="008F4B38" w:rsidTr="00DF2082">
        <w:tc>
          <w:tcPr>
            <w:tcW w:w="1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4D3A" w:rsidRPr="008F4B38" w:rsidRDefault="00544D3A" w:rsidP="00544D3A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4B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6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4D3A" w:rsidRPr="008F4B38" w:rsidRDefault="00822CF8" w:rsidP="00544D3A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055ED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Урок-театрализация</w:t>
            </w:r>
            <w:proofErr w:type="gramStart"/>
            <w:r w:rsidRPr="008F4B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="00544D3A" w:rsidRPr="008F4B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</w:t>
            </w:r>
            <w:proofErr w:type="gramEnd"/>
            <w:r w:rsidR="00544D3A" w:rsidRPr="008F4B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азыграй</w:t>
            </w:r>
            <w:proofErr w:type="spellEnd"/>
            <w:r w:rsidR="00544D3A" w:rsidRPr="008F4B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сказку (Баба-Яга. </w:t>
            </w:r>
            <w:proofErr w:type="gramStart"/>
            <w:r w:rsidR="00544D3A" w:rsidRPr="008F4B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Русская сказка).</w:t>
            </w:r>
            <w:proofErr w:type="gramEnd"/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4D3A" w:rsidRPr="008F4B38" w:rsidRDefault="00A03AD6" w:rsidP="00544D3A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11.02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4D3A" w:rsidRPr="008F4B38" w:rsidRDefault="00544D3A" w:rsidP="00544D3A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44D3A" w:rsidRPr="008F4B38" w:rsidTr="00DF2082">
        <w:tc>
          <w:tcPr>
            <w:tcW w:w="1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4D3A" w:rsidRPr="008F4B38" w:rsidRDefault="00544D3A" w:rsidP="00544D3A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4B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6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4D3A" w:rsidRPr="008F4B38" w:rsidRDefault="00544D3A" w:rsidP="00544D3A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4B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 каждого свой музыкальный инструмент.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4D3A" w:rsidRPr="008F4B38" w:rsidRDefault="00A03AD6" w:rsidP="00544D3A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25.02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4D3A" w:rsidRPr="008F4B38" w:rsidRDefault="00544D3A" w:rsidP="00544D3A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44D3A" w:rsidRPr="008F4B38" w:rsidTr="00DF2082">
        <w:tc>
          <w:tcPr>
            <w:tcW w:w="1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4D3A" w:rsidRPr="008F4B38" w:rsidRDefault="00544D3A" w:rsidP="00544D3A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4B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6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570D" w:rsidRPr="008F4B38" w:rsidRDefault="0002570D" w:rsidP="00544D3A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2570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Проект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Pr="008F4B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Мамин праздник.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4D3A" w:rsidRPr="008F4B38" w:rsidRDefault="00A03AD6" w:rsidP="00544D3A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4.03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4D3A" w:rsidRPr="008F4B38" w:rsidRDefault="00544D3A" w:rsidP="00544D3A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44D3A" w:rsidRPr="008F4B38" w:rsidTr="0002570D">
        <w:trPr>
          <w:trHeight w:val="527"/>
        </w:trPr>
        <w:tc>
          <w:tcPr>
            <w:tcW w:w="1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4D3A" w:rsidRPr="008F4B38" w:rsidRDefault="00544D3A" w:rsidP="00544D3A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4B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6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4D3A" w:rsidRPr="008F4B38" w:rsidRDefault="0002570D" w:rsidP="0083624A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F4B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Урок-историческое</w:t>
            </w:r>
            <w:proofErr w:type="spellEnd"/>
            <w:r w:rsidRPr="008F4B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4B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путешествие</w:t>
            </w:r>
            <w:proofErr w:type="gramStart"/>
            <w:r w:rsidRPr="008F4B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.М</w:t>
            </w:r>
            <w:proofErr w:type="gramEnd"/>
            <w:r w:rsidRPr="008F4B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узы</w:t>
            </w:r>
            <w:proofErr w:type="spellEnd"/>
            <w:r w:rsidRPr="008F4B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не молчали.</w:t>
            </w:r>
            <w:r w:rsidR="0083624A" w:rsidRPr="008F4B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4D3A" w:rsidRPr="008F4B38" w:rsidRDefault="00A03AD6" w:rsidP="00544D3A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11.03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4D3A" w:rsidRPr="008F4B38" w:rsidRDefault="00544D3A" w:rsidP="00544D3A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44D3A" w:rsidRPr="008F4B38" w:rsidTr="00DF2082">
        <w:tc>
          <w:tcPr>
            <w:tcW w:w="1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4D3A" w:rsidRPr="008F4B38" w:rsidRDefault="00544D3A" w:rsidP="00544D3A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4B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6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4D3A" w:rsidRPr="008F4B38" w:rsidRDefault="00544D3A" w:rsidP="00544D3A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4B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Музыкальные инструменты.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4D3A" w:rsidRPr="008F4B38" w:rsidRDefault="00A03AD6" w:rsidP="00544D3A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18.03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4D3A" w:rsidRPr="008F4B38" w:rsidRDefault="00544D3A" w:rsidP="00544D3A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44D3A" w:rsidRPr="008F4B38" w:rsidTr="00DF2082">
        <w:tc>
          <w:tcPr>
            <w:tcW w:w="1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4D3A" w:rsidRPr="008F4B38" w:rsidRDefault="00544D3A" w:rsidP="00544D3A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4B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6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4D3A" w:rsidRPr="008F4B38" w:rsidRDefault="00544D3A" w:rsidP="00544D3A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4B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Чудесная лютня (по алжирской сказке).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4D3A" w:rsidRPr="008F4B38" w:rsidRDefault="00A03AD6" w:rsidP="00544D3A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1.04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4D3A" w:rsidRPr="008F4B38" w:rsidRDefault="00544D3A" w:rsidP="00544D3A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44D3A" w:rsidRPr="008F4B38" w:rsidTr="00DF2082">
        <w:tc>
          <w:tcPr>
            <w:tcW w:w="1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4D3A" w:rsidRPr="008F4B38" w:rsidRDefault="00544D3A" w:rsidP="00544D3A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4B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6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4D3A" w:rsidRPr="008F4B38" w:rsidRDefault="0002570D" w:rsidP="00544D3A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Урок-театрализация. </w:t>
            </w:r>
            <w:r w:rsidR="00544D3A" w:rsidRPr="008F4B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Звучащие картины. Обобщение </w:t>
            </w:r>
            <w:r w:rsidR="00544D3A" w:rsidRPr="008F4B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материала.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4D3A" w:rsidRPr="008F4B38" w:rsidRDefault="00A03AD6" w:rsidP="00544D3A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8.04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4D3A" w:rsidRPr="008F4B38" w:rsidRDefault="00544D3A" w:rsidP="00544D3A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44D3A" w:rsidRPr="008F4B38" w:rsidTr="00DF2082">
        <w:tc>
          <w:tcPr>
            <w:tcW w:w="1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4D3A" w:rsidRPr="008F4B38" w:rsidRDefault="00544D3A" w:rsidP="00544D3A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4B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28.</w:t>
            </w:r>
          </w:p>
        </w:tc>
        <w:tc>
          <w:tcPr>
            <w:tcW w:w="6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4D3A" w:rsidRPr="008F4B38" w:rsidRDefault="00544D3A" w:rsidP="00544D3A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4B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Музыка в цирке.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4D3A" w:rsidRPr="008F4B38" w:rsidRDefault="00A03AD6" w:rsidP="00544D3A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15.04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4D3A" w:rsidRPr="008F4B38" w:rsidRDefault="00544D3A" w:rsidP="00544D3A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44D3A" w:rsidRPr="008F4B38" w:rsidTr="00DF2082">
        <w:tc>
          <w:tcPr>
            <w:tcW w:w="1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4D3A" w:rsidRPr="008F4B38" w:rsidRDefault="00544D3A" w:rsidP="00544D3A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4B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6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4D3A" w:rsidRPr="008F4B38" w:rsidRDefault="00822CF8" w:rsidP="00544D3A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4B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Урок-путешествие в музыкальный театр.</w:t>
            </w:r>
            <w:r w:rsidR="008362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544D3A" w:rsidRPr="008F4B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Дом, который звучит.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4D3A" w:rsidRPr="008F4B38" w:rsidRDefault="00A03AD6" w:rsidP="00544D3A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22.04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4D3A" w:rsidRPr="008F4B38" w:rsidRDefault="00544D3A" w:rsidP="00544D3A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44D3A" w:rsidRPr="008F4B38" w:rsidTr="00DF2082">
        <w:tc>
          <w:tcPr>
            <w:tcW w:w="1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4D3A" w:rsidRPr="008F4B38" w:rsidRDefault="00544D3A" w:rsidP="00544D3A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4B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6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4D3A" w:rsidRPr="008F4B38" w:rsidRDefault="00544D3A" w:rsidP="00544D3A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4B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Опера-сказка.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4D3A" w:rsidRPr="008F4B38" w:rsidRDefault="00A03AD6" w:rsidP="00544D3A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29.04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4D3A" w:rsidRPr="008F4B38" w:rsidRDefault="00544D3A" w:rsidP="00544D3A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44D3A" w:rsidRPr="008F4B38" w:rsidTr="00DF2082">
        <w:tc>
          <w:tcPr>
            <w:tcW w:w="1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4D3A" w:rsidRPr="008F4B38" w:rsidRDefault="00544D3A" w:rsidP="00544D3A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4B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6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4D3A" w:rsidRPr="008F4B38" w:rsidRDefault="00544D3A" w:rsidP="00544D3A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4B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Ничего на свете лучше </w:t>
            </w:r>
            <w:proofErr w:type="gramStart"/>
            <w:r w:rsidRPr="008F4B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нету</w:t>
            </w:r>
            <w:proofErr w:type="gramEnd"/>
            <w:r w:rsidRPr="008F4B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4D3A" w:rsidRPr="008F4B38" w:rsidRDefault="00A03AD6" w:rsidP="00544D3A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6.05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4D3A" w:rsidRPr="008F4B38" w:rsidRDefault="00544D3A" w:rsidP="00544D3A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44D3A" w:rsidRPr="008F4B38" w:rsidTr="00DF2082">
        <w:tc>
          <w:tcPr>
            <w:tcW w:w="1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4D3A" w:rsidRPr="008F4B38" w:rsidRDefault="00544D3A" w:rsidP="00544D3A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4B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6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4D3A" w:rsidRPr="008F4B38" w:rsidRDefault="00544D3A" w:rsidP="00544D3A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4B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Афиша. Программа. Твой музыкальный словарик.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4D3A" w:rsidRPr="008F4B38" w:rsidRDefault="00A03AD6" w:rsidP="00544D3A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13.05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4D3A" w:rsidRPr="008F4B38" w:rsidRDefault="00544D3A" w:rsidP="00544D3A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44D3A" w:rsidRPr="008F4B38" w:rsidTr="00DF2082">
        <w:tc>
          <w:tcPr>
            <w:tcW w:w="1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4D3A" w:rsidRPr="008F4B38" w:rsidRDefault="00544D3A" w:rsidP="00544D3A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4B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6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4D3A" w:rsidRPr="008F4B38" w:rsidRDefault="00544D3A" w:rsidP="00544D3A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4B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Музыка и ты. Обобщение материала.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4D3A" w:rsidRPr="008F4B38" w:rsidRDefault="00A03AD6" w:rsidP="00544D3A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20.05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4D3A" w:rsidRPr="008F4B38" w:rsidRDefault="00544D3A" w:rsidP="00544D3A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156231" w:rsidRPr="008F4B38" w:rsidRDefault="00156231" w:rsidP="00544D3A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56231" w:rsidRPr="00D13044" w:rsidRDefault="00156231" w:rsidP="00544D3A">
      <w:pPr>
        <w:shd w:val="clear" w:color="auto" w:fill="FFFFFF"/>
        <w:spacing w:after="94" w:line="240" w:lineRule="auto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</w:p>
    <w:p w:rsidR="00156231" w:rsidRDefault="00156231" w:rsidP="00A24BA7">
      <w:pPr>
        <w:rPr>
          <w:rFonts w:ascii="Times New Roman" w:hAnsi="Times New Roman" w:cs="Times New Roman"/>
          <w:sz w:val="24"/>
          <w:szCs w:val="24"/>
        </w:rPr>
      </w:pPr>
    </w:p>
    <w:p w:rsidR="00DF2082" w:rsidRDefault="00DF2082" w:rsidP="00A24BA7">
      <w:pPr>
        <w:rPr>
          <w:rFonts w:ascii="Times New Roman" w:hAnsi="Times New Roman" w:cs="Times New Roman"/>
          <w:sz w:val="24"/>
          <w:szCs w:val="24"/>
        </w:rPr>
      </w:pPr>
    </w:p>
    <w:p w:rsidR="00DF2082" w:rsidRDefault="00DF2082" w:rsidP="00A24BA7">
      <w:pPr>
        <w:rPr>
          <w:rFonts w:ascii="Times New Roman" w:hAnsi="Times New Roman" w:cs="Times New Roman"/>
          <w:sz w:val="24"/>
          <w:szCs w:val="24"/>
        </w:rPr>
      </w:pPr>
    </w:p>
    <w:p w:rsidR="00DF2082" w:rsidRDefault="00DF2082" w:rsidP="00A24BA7">
      <w:pPr>
        <w:rPr>
          <w:rFonts w:ascii="Times New Roman" w:hAnsi="Times New Roman" w:cs="Times New Roman"/>
          <w:sz w:val="24"/>
          <w:szCs w:val="24"/>
        </w:rPr>
      </w:pPr>
    </w:p>
    <w:p w:rsidR="00DF2082" w:rsidRDefault="00DF2082" w:rsidP="00A24BA7">
      <w:pPr>
        <w:rPr>
          <w:rFonts w:ascii="Times New Roman" w:hAnsi="Times New Roman" w:cs="Times New Roman"/>
          <w:sz w:val="24"/>
          <w:szCs w:val="24"/>
        </w:rPr>
      </w:pPr>
    </w:p>
    <w:p w:rsidR="00DF2082" w:rsidRDefault="00DF2082" w:rsidP="00A24BA7">
      <w:pPr>
        <w:rPr>
          <w:rFonts w:ascii="Times New Roman" w:hAnsi="Times New Roman" w:cs="Times New Roman"/>
          <w:sz w:val="24"/>
          <w:szCs w:val="24"/>
        </w:rPr>
      </w:pPr>
    </w:p>
    <w:p w:rsidR="00DF2082" w:rsidRDefault="00DF2082" w:rsidP="00A24BA7">
      <w:pPr>
        <w:rPr>
          <w:rFonts w:ascii="Times New Roman" w:hAnsi="Times New Roman" w:cs="Times New Roman"/>
          <w:sz w:val="24"/>
          <w:szCs w:val="24"/>
        </w:rPr>
      </w:pPr>
    </w:p>
    <w:p w:rsidR="00DF2082" w:rsidRDefault="00DF2082" w:rsidP="00A24BA7">
      <w:pPr>
        <w:rPr>
          <w:rFonts w:ascii="Times New Roman" w:hAnsi="Times New Roman" w:cs="Times New Roman"/>
          <w:sz w:val="24"/>
          <w:szCs w:val="24"/>
        </w:rPr>
      </w:pPr>
    </w:p>
    <w:p w:rsidR="00DF2082" w:rsidRDefault="00DF2082" w:rsidP="00A24BA7">
      <w:pPr>
        <w:rPr>
          <w:rFonts w:ascii="Times New Roman" w:hAnsi="Times New Roman" w:cs="Times New Roman"/>
          <w:sz w:val="24"/>
          <w:szCs w:val="24"/>
        </w:rPr>
      </w:pPr>
    </w:p>
    <w:p w:rsidR="00DF2082" w:rsidRDefault="00DF2082" w:rsidP="00A24BA7">
      <w:pPr>
        <w:rPr>
          <w:rFonts w:ascii="Times New Roman" w:hAnsi="Times New Roman" w:cs="Times New Roman"/>
          <w:sz w:val="24"/>
          <w:szCs w:val="24"/>
        </w:rPr>
      </w:pPr>
    </w:p>
    <w:p w:rsidR="00DF2082" w:rsidRDefault="00DF2082" w:rsidP="00A24BA7">
      <w:pPr>
        <w:rPr>
          <w:rFonts w:ascii="Times New Roman" w:hAnsi="Times New Roman" w:cs="Times New Roman"/>
          <w:sz w:val="24"/>
          <w:szCs w:val="24"/>
        </w:rPr>
      </w:pPr>
    </w:p>
    <w:p w:rsidR="00DF2082" w:rsidRDefault="00DF2082" w:rsidP="00A24BA7">
      <w:pPr>
        <w:rPr>
          <w:rFonts w:ascii="Times New Roman" w:hAnsi="Times New Roman" w:cs="Times New Roman"/>
          <w:sz w:val="24"/>
          <w:szCs w:val="24"/>
        </w:rPr>
      </w:pPr>
    </w:p>
    <w:p w:rsidR="00DF2082" w:rsidRDefault="00DF2082" w:rsidP="00A24BA7">
      <w:pPr>
        <w:rPr>
          <w:rFonts w:ascii="Times New Roman" w:hAnsi="Times New Roman" w:cs="Times New Roman"/>
          <w:sz w:val="24"/>
          <w:szCs w:val="24"/>
        </w:rPr>
      </w:pPr>
    </w:p>
    <w:p w:rsidR="00DF2082" w:rsidRDefault="00DF2082" w:rsidP="00A24BA7">
      <w:pPr>
        <w:rPr>
          <w:rFonts w:ascii="Times New Roman" w:hAnsi="Times New Roman" w:cs="Times New Roman"/>
          <w:sz w:val="24"/>
          <w:szCs w:val="24"/>
        </w:rPr>
      </w:pPr>
    </w:p>
    <w:p w:rsidR="00DF2082" w:rsidRDefault="00DF2082" w:rsidP="00A24BA7">
      <w:pPr>
        <w:rPr>
          <w:rFonts w:ascii="Times New Roman" w:hAnsi="Times New Roman" w:cs="Times New Roman"/>
          <w:sz w:val="24"/>
          <w:szCs w:val="24"/>
        </w:rPr>
      </w:pPr>
    </w:p>
    <w:p w:rsidR="00DF2082" w:rsidRDefault="00DF2082" w:rsidP="00A24BA7">
      <w:pPr>
        <w:rPr>
          <w:rFonts w:ascii="Times New Roman" w:hAnsi="Times New Roman" w:cs="Times New Roman"/>
          <w:sz w:val="24"/>
          <w:szCs w:val="24"/>
        </w:rPr>
      </w:pPr>
    </w:p>
    <w:p w:rsidR="00DF2082" w:rsidRDefault="00DF2082" w:rsidP="00A24BA7">
      <w:pPr>
        <w:rPr>
          <w:rFonts w:ascii="Times New Roman" w:hAnsi="Times New Roman" w:cs="Times New Roman"/>
          <w:sz w:val="24"/>
          <w:szCs w:val="24"/>
        </w:rPr>
      </w:pPr>
    </w:p>
    <w:p w:rsidR="00DF2082" w:rsidRDefault="00DF2082" w:rsidP="00A24BA7">
      <w:pPr>
        <w:rPr>
          <w:rFonts w:ascii="Times New Roman" w:hAnsi="Times New Roman" w:cs="Times New Roman"/>
          <w:sz w:val="24"/>
          <w:szCs w:val="24"/>
        </w:rPr>
      </w:pPr>
    </w:p>
    <w:p w:rsidR="00DF2082" w:rsidRDefault="00DF2082" w:rsidP="00A24BA7">
      <w:pPr>
        <w:rPr>
          <w:rFonts w:ascii="Times New Roman" w:hAnsi="Times New Roman" w:cs="Times New Roman"/>
          <w:sz w:val="24"/>
          <w:szCs w:val="24"/>
        </w:rPr>
      </w:pPr>
    </w:p>
    <w:p w:rsidR="00DF2082" w:rsidRDefault="00DF2082" w:rsidP="00A24BA7">
      <w:pPr>
        <w:rPr>
          <w:rFonts w:ascii="Times New Roman" w:hAnsi="Times New Roman" w:cs="Times New Roman"/>
          <w:sz w:val="24"/>
          <w:szCs w:val="24"/>
        </w:rPr>
      </w:pPr>
    </w:p>
    <w:p w:rsidR="00DF2082" w:rsidRDefault="00DF2082" w:rsidP="00A24BA7">
      <w:pPr>
        <w:rPr>
          <w:rFonts w:ascii="Times New Roman" w:hAnsi="Times New Roman" w:cs="Times New Roman"/>
          <w:sz w:val="24"/>
          <w:szCs w:val="24"/>
        </w:rPr>
      </w:pPr>
    </w:p>
    <w:p w:rsidR="00D57CEC" w:rsidRDefault="0062492F" w:rsidP="00D57CEC">
      <w:pPr>
        <w:pStyle w:val="a3"/>
        <w:shd w:val="clear" w:color="auto" w:fill="FFFFFF"/>
        <w:spacing w:before="0" w:beforeAutospacing="0" w:after="94" w:afterAutospacing="0"/>
        <w:rPr>
          <w:b/>
          <w:bCs/>
          <w:color w:val="000000"/>
        </w:rPr>
      </w:pPr>
      <w:r>
        <w:rPr>
          <w:b/>
          <w:i/>
        </w:rPr>
        <w:lastRenderedPageBreak/>
        <w:t xml:space="preserve">       </w:t>
      </w:r>
      <w:r w:rsidR="00D57CEC">
        <w:rPr>
          <w:b/>
          <w:bCs/>
          <w:color w:val="000000"/>
        </w:rPr>
        <w:t>5.</w:t>
      </w:r>
      <w:r w:rsidR="00D57CEC" w:rsidRPr="00DC7EFD">
        <w:rPr>
          <w:b/>
          <w:bCs/>
          <w:color w:val="000000"/>
        </w:rPr>
        <w:t>Критерии оценивания знаний, умений и навыков учащихся</w:t>
      </w:r>
      <w:r w:rsidR="00D57CEC">
        <w:rPr>
          <w:b/>
          <w:bCs/>
          <w:color w:val="000000"/>
        </w:rPr>
        <w:t xml:space="preserve"> по предмету «Музыка».</w:t>
      </w:r>
    </w:p>
    <w:p w:rsidR="0025290C" w:rsidRDefault="00115079" w:rsidP="00D57CEC">
      <w:pPr>
        <w:pStyle w:val="a3"/>
        <w:shd w:val="clear" w:color="auto" w:fill="FFFFFF"/>
        <w:spacing w:before="0" w:beforeAutospacing="0" w:after="94" w:afterAutospacing="0"/>
      </w:pPr>
      <w:r>
        <w:t xml:space="preserve">1. </w:t>
      </w:r>
      <w:proofErr w:type="spellStart"/>
      <w:r>
        <w:t>Безотметочное</w:t>
      </w:r>
      <w:proofErr w:type="spellEnd"/>
      <w:r>
        <w:t xml:space="preserve"> обучение - это обучение учащихся 1 класса, представляющее собой обучение, в котором отсутствует пятибалльная форма отметки как форма количественного выражения результата оценочной деятельности. </w:t>
      </w:r>
    </w:p>
    <w:p w:rsidR="0025290C" w:rsidRDefault="00115079" w:rsidP="00D57CEC">
      <w:pPr>
        <w:pStyle w:val="a3"/>
        <w:shd w:val="clear" w:color="auto" w:fill="FFFFFF"/>
        <w:spacing w:before="0" w:beforeAutospacing="0" w:after="94" w:afterAutospacing="0"/>
      </w:pPr>
      <w:r>
        <w:t xml:space="preserve">2. Допустимо использование любой знаковой символики, заменяющей цифровую отметку (кружочки, квадраты, треугольники). Допускается словесная объяснительная оценка. Нельзя при неправильном ответе ученика говорить «не думал», «не старался», «неверно». Допускаются реплики: «ты так думаешь», «это твое мнение», «давай послушаем других» и т. д. </w:t>
      </w:r>
    </w:p>
    <w:p w:rsidR="0025290C" w:rsidRDefault="00115079" w:rsidP="00D57CEC">
      <w:pPr>
        <w:pStyle w:val="a3"/>
        <w:shd w:val="clear" w:color="auto" w:fill="FFFFFF"/>
        <w:spacing w:before="0" w:beforeAutospacing="0" w:after="94" w:afterAutospacing="0"/>
      </w:pPr>
      <w:r>
        <w:t xml:space="preserve">3. Модернизация содержания образования и организация учебного процесса в начальной школе предусматривает работу с детским интересом и направлена на создание таких условий обучения, которые не допускают появления у первоклассников отчуждения и негативного отношения к учебной жизни. </w:t>
      </w:r>
    </w:p>
    <w:p w:rsidR="0025290C" w:rsidRDefault="00115079" w:rsidP="00D57CEC">
      <w:pPr>
        <w:pStyle w:val="a3"/>
        <w:shd w:val="clear" w:color="auto" w:fill="FFFFFF"/>
        <w:spacing w:before="0" w:beforeAutospacing="0" w:after="94" w:afterAutospacing="0"/>
      </w:pPr>
      <w:r>
        <w:t xml:space="preserve">4. Целью введения без отметочного обучения в первом классе является поиск подхода к оцениванию, который позволит устранить негативные моменты в обучении, будет способствовать </w:t>
      </w:r>
      <w:proofErr w:type="spellStart"/>
      <w:r>
        <w:t>гуманизации</w:t>
      </w:r>
      <w:proofErr w:type="spellEnd"/>
      <w:r>
        <w:t xml:space="preserve"> обучения, индивидуализации учебного процесса, повышению учебной мотивации и учебной самостоятельности в обучении. </w:t>
      </w:r>
    </w:p>
    <w:p w:rsidR="0025290C" w:rsidRDefault="00115079" w:rsidP="00D57CEC">
      <w:pPr>
        <w:pStyle w:val="a3"/>
        <w:shd w:val="clear" w:color="auto" w:fill="FFFFFF"/>
        <w:spacing w:before="0" w:beforeAutospacing="0" w:after="94" w:afterAutospacing="0"/>
      </w:pPr>
      <w:r>
        <w:t xml:space="preserve">5. Основные принципы без отметочного обучения: </w:t>
      </w:r>
    </w:p>
    <w:p w:rsidR="0025290C" w:rsidRDefault="00115079" w:rsidP="00D57CEC">
      <w:pPr>
        <w:pStyle w:val="a3"/>
        <w:shd w:val="clear" w:color="auto" w:fill="FFFFFF"/>
        <w:spacing w:before="0" w:beforeAutospacing="0" w:after="94" w:afterAutospacing="0"/>
      </w:pPr>
      <w:r>
        <w:sym w:font="Symbol" w:char="F0B7"/>
      </w:r>
      <w:r>
        <w:t xml:space="preserve"> дифференцированный подход при осуществлении оценивающих и контролирующих действий; </w:t>
      </w:r>
      <w:r>
        <w:sym w:font="Symbol" w:char="F0B7"/>
      </w:r>
      <w:r>
        <w:t xml:space="preserve"> приоритет самооценке (самооценка ученика должна предшествовать оценке учителя);</w:t>
      </w:r>
    </w:p>
    <w:p w:rsidR="0025290C" w:rsidRDefault="00115079" w:rsidP="00D57CEC">
      <w:pPr>
        <w:pStyle w:val="a3"/>
        <w:shd w:val="clear" w:color="auto" w:fill="FFFFFF"/>
        <w:spacing w:before="0" w:beforeAutospacing="0" w:after="94" w:afterAutospacing="0"/>
      </w:pPr>
      <w:r>
        <w:t xml:space="preserve"> </w:t>
      </w:r>
      <w:r>
        <w:sym w:font="Symbol" w:char="F0B7"/>
      </w:r>
      <w:r>
        <w:t xml:space="preserve"> гибкость и вариативность (использование различных процедур и методов изучения результативности обучения); </w:t>
      </w:r>
    </w:p>
    <w:p w:rsidR="0025290C" w:rsidRDefault="00115079" w:rsidP="00D57CEC">
      <w:pPr>
        <w:pStyle w:val="a3"/>
        <w:shd w:val="clear" w:color="auto" w:fill="FFFFFF"/>
        <w:spacing w:before="0" w:beforeAutospacing="0" w:after="94" w:afterAutospacing="0"/>
      </w:pPr>
      <w:r>
        <w:sym w:font="Symbol" w:char="F0B7"/>
      </w:r>
      <w:r>
        <w:t xml:space="preserve"> естественность процесса контроля и оценки (контроль и оценка должны проводиться в естественных для учащихся условиях, снижающих стресс и напряжение). </w:t>
      </w:r>
    </w:p>
    <w:p w:rsidR="0025290C" w:rsidRDefault="00115079" w:rsidP="00D57CEC">
      <w:pPr>
        <w:pStyle w:val="a3"/>
        <w:shd w:val="clear" w:color="auto" w:fill="FFFFFF"/>
        <w:spacing w:before="0" w:beforeAutospacing="0" w:after="94" w:afterAutospacing="0"/>
      </w:pPr>
      <w:r>
        <w:t xml:space="preserve">6. Никакому оцениванию не подлежат: </w:t>
      </w:r>
    </w:p>
    <w:p w:rsidR="0025290C" w:rsidRDefault="00115079" w:rsidP="00D57CEC">
      <w:pPr>
        <w:pStyle w:val="a3"/>
        <w:shd w:val="clear" w:color="auto" w:fill="FFFFFF"/>
        <w:spacing w:before="0" w:beforeAutospacing="0" w:after="94" w:afterAutospacing="0"/>
      </w:pPr>
      <w:r>
        <w:sym w:font="Symbol" w:char="F0B7"/>
      </w:r>
      <w:r>
        <w:t xml:space="preserve"> темп работы ученика; </w:t>
      </w:r>
    </w:p>
    <w:p w:rsidR="00D57CEC" w:rsidRDefault="00115079" w:rsidP="00D57CEC">
      <w:pPr>
        <w:pStyle w:val="a3"/>
        <w:shd w:val="clear" w:color="auto" w:fill="FFFFFF"/>
        <w:spacing w:before="0" w:beforeAutospacing="0" w:after="94" w:afterAutospacing="0"/>
      </w:pPr>
      <w:r>
        <w:sym w:font="Symbol" w:char="F0B7"/>
      </w:r>
      <w:r>
        <w:t xml:space="preserve"> особенности личностных психических процессов (особенности памяти, внимания, восприятия и т. д.).</w:t>
      </w:r>
    </w:p>
    <w:p w:rsidR="00115079" w:rsidRPr="00DC7EFD" w:rsidRDefault="00115079" w:rsidP="00D57CEC">
      <w:pPr>
        <w:pStyle w:val="a3"/>
        <w:shd w:val="clear" w:color="auto" w:fill="FFFFFF"/>
        <w:spacing w:before="0" w:beforeAutospacing="0" w:after="94" w:afterAutospacing="0"/>
        <w:rPr>
          <w:color w:val="000000"/>
        </w:rPr>
      </w:pPr>
    </w:p>
    <w:p w:rsidR="0025290C" w:rsidRDefault="00115079" w:rsidP="00A24BA7">
      <w:pPr>
        <w:rPr>
          <w:rFonts w:ascii="Times New Roman" w:hAnsi="Times New Roman" w:cs="Times New Roman"/>
          <w:sz w:val="24"/>
          <w:szCs w:val="24"/>
        </w:rPr>
      </w:pPr>
      <w:r w:rsidRPr="00115079">
        <w:rPr>
          <w:rFonts w:ascii="Times New Roman" w:hAnsi="Times New Roman" w:cs="Times New Roman"/>
          <w:sz w:val="24"/>
          <w:szCs w:val="24"/>
        </w:rPr>
        <w:t>Контроль и оценка развития учащихся 1 класса</w:t>
      </w:r>
    </w:p>
    <w:p w:rsidR="0025290C" w:rsidRPr="0025290C" w:rsidRDefault="0025290C" w:rsidP="0025290C">
      <w:pPr>
        <w:pStyle w:val="ab"/>
        <w:ind w:left="4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115079" w:rsidRPr="0025290C">
        <w:rPr>
          <w:rFonts w:ascii="Times New Roman" w:hAnsi="Times New Roman" w:cs="Times New Roman"/>
          <w:sz w:val="24"/>
          <w:szCs w:val="24"/>
        </w:rPr>
        <w:t xml:space="preserve">Основными показателями развития учащихся 1 класса являются: </w:t>
      </w:r>
    </w:p>
    <w:p w:rsidR="0025290C" w:rsidRDefault="00115079" w:rsidP="0025290C">
      <w:pPr>
        <w:pStyle w:val="ab"/>
        <w:ind w:left="405"/>
        <w:rPr>
          <w:rFonts w:ascii="Times New Roman" w:hAnsi="Times New Roman" w:cs="Times New Roman"/>
          <w:sz w:val="24"/>
          <w:szCs w:val="24"/>
        </w:rPr>
      </w:pPr>
      <w:r w:rsidRPr="00115079">
        <w:sym w:font="Symbol" w:char="F0B7"/>
      </w:r>
      <w:r w:rsidRPr="0025290C">
        <w:rPr>
          <w:rFonts w:ascii="Times New Roman" w:hAnsi="Times New Roman" w:cs="Times New Roman"/>
          <w:sz w:val="24"/>
          <w:szCs w:val="24"/>
        </w:rPr>
        <w:t xml:space="preserve"> учебно-познавательный интерес; </w:t>
      </w:r>
    </w:p>
    <w:p w:rsidR="0025290C" w:rsidRDefault="00115079" w:rsidP="0025290C">
      <w:pPr>
        <w:pStyle w:val="ab"/>
        <w:ind w:left="405"/>
        <w:rPr>
          <w:rFonts w:ascii="Times New Roman" w:hAnsi="Times New Roman" w:cs="Times New Roman"/>
          <w:sz w:val="24"/>
          <w:szCs w:val="24"/>
        </w:rPr>
      </w:pPr>
      <w:r w:rsidRPr="00115079">
        <w:sym w:font="Symbol" w:char="F0B7"/>
      </w:r>
      <w:r w:rsidRPr="0025290C">
        <w:rPr>
          <w:rFonts w:ascii="Times New Roman" w:hAnsi="Times New Roman" w:cs="Times New Roman"/>
          <w:sz w:val="24"/>
          <w:szCs w:val="24"/>
        </w:rPr>
        <w:t xml:space="preserve"> самостоятельность суждений, критичность по отношению к своим и чужим действиям;</w:t>
      </w:r>
    </w:p>
    <w:p w:rsidR="0025290C" w:rsidRDefault="00115079" w:rsidP="0025290C">
      <w:pPr>
        <w:pStyle w:val="ab"/>
        <w:ind w:left="405"/>
        <w:rPr>
          <w:rFonts w:ascii="Times New Roman" w:hAnsi="Times New Roman" w:cs="Times New Roman"/>
          <w:sz w:val="24"/>
          <w:szCs w:val="24"/>
        </w:rPr>
      </w:pPr>
      <w:r w:rsidRPr="0025290C">
        <w:rPr>
          <w:rFonts w:ascii="Times New Roman" w:hAnsi="Times New Roman" w:cs="Times New Roman"/>
          <w:sz w:val="24"/>
          <w:szCs w:val="24"/>
        </w:rPr>
        <w:t xml:space="preserve"> </w:t>
      </w:r>
      <w:r w:rsidRPr="00115079">
        <w:sym w:font="Symbol" w:char="F0B7"/>
      </w:r>
      <w:r w:rsidRPr="0025290C">
        <w:rPr>
          <w:rFonts w:ascii="Times New Roman" w:hAnsi="Times New Roman" w:cs="Times New Roman"/>
          <w:sz w:val="24"/>
          <w:szCs w:val="24"/>
        </w:rPr>
        <w:t xml:space="preserve"> основы самостоятельности;</w:t>
      </w:r>
    </w:p>
    <w:p w:rsidR="0025290C" w:rsidRDefault="00115079" w:rsidP="0025290C">
      <w:pPr>
        <w:pStyle w:val="ab"/>
        <w:ind w:left="405"/>
        <w:rPr>
          <w:rFonts w:ascii="Times New Roman" w:hAnsi="Times New Roman" w:cs="Times New Roman"/>
          <w:sz w:val="24"/>
          <w:szCs w:val="24"/>
        </w:rPr>
      </w:pPr>
      <w:r w:rsidRPr="0025290C">
        <w:rPr>
          <w:rFonts w:ascii="Times New Roman" w:hAnsi="Times New Roman" w:cs="Times New Roman"/>
          <w:sz w:val="24"/>
          <w:szCs w:val="24"/>
        </w:rPr>
        <w:t xml:space="preserve"> </w:t>
      </w:r>
      <w:r w:rsidRPr="00115079">
        <w:sym w:font="Symbol" w:char="F0B7"/>
      </w:r>
      <w:r w:rsidRPr="0025290C">
        <w:rPr>
          <w:rFonts w:ascii="Times New Roman" w:hAnsi="Times New Roman" w:cs="Times New Roman"/>
          <w:sz w:val="24"/>
          <w:szCs w:val="24"/>
        </w:rPr>
        <w:t xml:space="preserve"> способность к преобразованию изученных способов действия в соответствии с новыми условиями задачи </w:t>
      </w:r>
    </w:p>
    <w:p w:rsidR="0025290C" w:rsidRDefault="00115079" w:rsidP="0025290C">
      <w:pPr>
        <w:pStyle w:val="ab"/>
        <w:ind w:left="405"/>
        <w:rPr>
          <w:rFonts w:ascii="Times New Roman" w:hAnsi="Times New Roman" w:cs="Times New Roman"/>
          <w:sz w:val="24"/>
          <w:szCs w:val="24"/>
        </w:rPr>
      </w:pPr>
      <w:r w:rsidRPr="00115079">
        <w:sym w:font="Symbol" w:char="F0B7"/>
      </w:r>
      <w:r w:rsidRPr="00252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90C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25290C">
        <w:rPr>
          <w:rFonts w:ascii="Times New Roman" w:hAnsi="Times New Roman" w:cs="Times New Roman"/>
          <w:sz w:val="24"/>
          <w:szCs w:val="24"/>
        </w:rPr>
        <w:t xml:space="preserve"> УУД </w:t>
      </w:r>
    </w:p>
    <w:p w:rsidR="0025290C" w:rsidRPr="0025290C" w:rsidRDefault="00115079" w:rsidP="0025290C">
      <w:pPr>
        <w:pStyle w:val="ab"/>
        <w:ind w:left="405"/>
        <w:rPr>
          <w:rFonts w:ascii="Times New Roman" w:hAnsi="Times New Roman" w:cs="Times New Roman"/>
          <w:sz w:val="24"/>
          <w:szCs w:val="24"/>
        </w:rPr>
      </w:pPr>
      <w:r w:rsidRPr="0025290C">
        <w:rPr>
          <w:rFonts w:ascii="Times New Roman" w:hAnsi="Times New Roman" w:cs="Times New Roman"/>
          <w:sz w:val="24"/>
          <w:szCs w:val="24"/>
        </w:rPr>
        <w:t>2. Содержательный контроль и оценка учащихся должны быть направлены на выявление индивидуальной динамики развития первоклассников (от начала учебного года к концу) с учетом личностных особенностей и индивидуальных успехов.</w:t>
      </w:r>
    </w:p>
    <w:p w:rsidR="00DF2082" w:rsidRPr="0025290C" w:rsidRDefault="00115079" w:rsidP="0025290C">
      <w:pPr>
        <w:pStyle w:val="ab"/>
        <w:ind w:left="405"/>
        <w:rPr>
          <w:rFonts w:ascii="Times New Roman" w:hAnsi="Times New Roman" w:cs="Times New Roman"/>
          <w:sz w:val="24"/>
          <w:szCs w:val="24"/>
        </w:rPr>
      </w:pPr>
      <w:r w:rsidRPr="0025290C">
        <w:rPr>
          <w:rFonts w:ascii="Times New Roman" w:hAnsi="Times New Roman" w:cs="Times New Roman"/>
          <w:sz w:val="24"/>
          <w:szCs w:val="24"/>
        </w:rPr>
        <w:t xml:space="preserve"> 3. Динамика развития учащихся фиксируется учителем в сводных и индивидуальных картах. 4. Содержательный контроль и оценка знаний и умений учащихся 1 класса предусматривает выявление индивидуальной динамики качества усвоения предмета ребенком и не допускает сравнения его с другими детьми, а лишь в сравнении с самим собой, личными учебными и индивидуальными достижениями</w:t>
      </w:r>
    </w:p>
    <w:p w:rsidR="0096629E" w:rsidRPr="00115079" w:rsidRDefault="0096629E" w:rsidP="0096629E">
      <w:pPr>
        <w:shd w:val="clear" w:color="auto" w:fill="FFFFFF"/>
        <w:spacing w:after="0" w:line="240" w:lineRule="auto"/>
        <w:ind w:right="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4BA7" w:rsidRPr="00115079" w:rsidRDefault="00A24BA7" w:rsidP="0096629E">
      <w:pPr>
        <w:rPr>
          <w:rFonts w:ascii="Times New Roman" w:hAnsi="Times New Roman" w:cs="Times New Roman"/>
          <w:noProof/>
          <w:sz w:val="24"/>
          <w:szCs w:val="24"/>
        </w:rPr>
      </w:pPr>
    </w:p>
    <w:p w:rsidR="00A24BA7" w:rsidRPr="00115079" w:rsidRDefault="00A24BA7" w:rsidP="0096629E">
      <w:pPr>
        <w:rPr>
          <w:rFonts w:ascii="Times New Roman" w:hAnsi="Times New Roman" w:cs="Times New Roman"/>
          <w:noProof/>
          <w:sz w:val="24"/>
          <w:szCs w:val="24"/>
        </w:rPr>
      </w:pPr>
    </w:p>
    <w:p w:rsidR="00A24BA7" w:rsidRPr="00A43DB6" w:rsidRDefault="00A24BA7" w:rsidP="0096629E">
      <w:pPr>
        <w:rPr>
          <w:rFonts w:ascii="Times New Roman" w:hAnsi="Times New Roman" w:cs="Times New Roman"/>
          <w:noProof/>
          <w:sz w:val="24"/>
          <w:szCs w:val="24"/>
        </w:rPr>
      </w:pPr>
    </w:p>
    <w:p w:rsidR="00A24BA7" w:rsidRPr="00A43DB6" w:rsidRDefault="00A24BA7" w:rsidP="0096629E">
      <w:pPr>
        <w:rPr>
          <w:rFonts w:ascii="Times New Roman" w:hAnsi="Times New Roman" w:cs="Times New Roman"/>
          <w:noProof/>
          <w:sz w:val="24"/>
          <w:szCs w:val="24"/>
        </w:rPr>
      </w:pPr>
    </w:p>
    <w:p w:rsidR="00A24BA7" w:rsidRPr="00A43DB6" w:rsidRDefault="00A24BA7" w:rsidP="0096629E">
      <w:pPr>
        <w:rPr>
          <w:rFonts w:ascii="Times New Roman" w:hAnsi="Times New Roman" w:cs="Times New Roman"/>
          <w:noProof/>
          <w:sz w:val="24"/>
          <w:szCs w:val="24"/>
        </w:rPr>
      </w:pPr>
    </w:p>
    <w:p w:rsidR="00A24BA7" w:rsidRPr="00A43DB6" w:rsidRDefault="00A24BA7" w:rsidP="0096629E">
      <w:pPr>
        <w:rPr>
          <w:rFonts w:ascii="Times New Roman" w:hAnsi="Times New Roman" w:cs="Times New Roman"/>
          <w:noProof/>
          <w:sz w:val="24"/>
          <w:szCs w:val="24"/>
        </w:rPr>
      </w:pPr>
    </w:p>
    <w:p w:rsidR="00A24BA7" w:rsidRPr="00A43DB6" w:rsidRDefault="00A24BA7" w:rsidP="0096629E">
      <w:pPr>
        <w:rPr>
          <w:rFonts w:ascii="Times New Roman" w:hAnsi="Times New Roman" w:cs="Times New Roman"/>
          <w:noProof/>
          <w:sz w:val="24"/>
          <w:szCs w:val="24"/>
        </w:rPr>
      </w:pPr>
    </w:p>
    <w:p w:rsidR="00A24BA7" w:rsidRPr="00A43DB6" w:rsidRDefault="00A24BA7" w:rsidP="0096629E">
      <w:pPr>
        <w:rPr>
          <w:rFonts w:ascii="Times New Roman" w:hAnsi="Times New Roman" w:cs="Times New Roman"/>
          <w:noProof/>
          <w:sz w:val="24"/>
          <w:szCs w:val="24"/>
        </w:rPr>
      </w:pPr>
    </w:p>
    <w:p w:rsidR="0096629E" w:rsidRPr="00A43DB6" w:rsidRDefault="00D13044" w:rsidP="00DF2082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DB6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</w:t>
      </w:r>
    </w:p>
    <w:p w:rsidR="00D13044" w:rsidRPr="00A43DB6" w:rsidRDefault="00D13044">
      <w:pPr>
        <w:shd w:val="clear" w:color="auto" w:fill="FFFFFF"/>
        <w:spacing w:after="0" w:line="240" w:lineRule="auto"/>
        <w:ind w:right="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D13044" w:rsidRPr="00A43DB6" w:rsidSect="005109C1">
      <w:footerReference w:type="default" r:id="rId9"/>
      <w:pgSz w:w="11906" w:h="16838"/>
      <w:pgMar w:top="1134" w:right="850" w:bottom="113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196C" w:rsidRDefault="00A3196C" w:rsidP="005109C1">
      <w:pPr>
        <w:spacing w:after="0" w:line="240" w:lineRule="auto"/>
      </w:pPr>
      <w:r>
        <w:separator/>
      </w:r>
    </w:p>
  </w:endnote>
  <w:endnote w:type="continuationSeparator" w:id="0">
    <w:p w:rsidR="00A3196C" w:rsidRDefault="00A3196C" w:rsidP="005109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91937"/>
      <w:docPartObj>
        <w:docPartGallery w:val="Page Numbers (Bottom of Page)"/>
        <w:docPartUnique/>
      </w:docPartObj>
    </w:sdtPr>
    <w:sdtContent>
      <w:p w:rsidR="005109C1" w:rsidRDefault="00DF6508">
        <w:pPr>
          <w:pStyle w:val="a9"/>
        </w:pPr>
        <w:fldSimple w:instr=" PAGE   \* MERGEFORMAT ">
          <w:r w:rsidR="0062492F">
            <w:rPr>
              <w:noProof/>
            </w:rPr>
            <w:t>11</w:t>
          </w:r>
        </w:fldSimple>
      </w:p>
    </w:sdtContent>
  </w:sdt>
  <w:p w:rsidR="005109C1" w:rsidRDefault="005109C1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196C" w:rsidRDefault="00A3196C" w:rsidP="005109C1">
      <w:pPr>
        <w:spacing w:after="0" w:line="240" w:lineRule="auto"/>
      </w:pPr>
      <w:r>
        <w:separator/>
      </w:r>
    </w:p>
  </w:footnote>
  <w:footnote w:type="continuationSeparator" w:id="0">
    <w:p w:rsidR="00A3196C" w:rsidRDefault="00A3196C" w:rsidP="005109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B5742"/>
    <w:multiLevelType w:val="multilevel"/>
    <w:tmpl w:val="A3800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D32CAB"/>
    <w:multiLevelType w:val="multilevel"/>
    <w:tmpl w:val="CC207E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1E196318"/>
    <w:multiLevelType w:val="multilevel"/>
    <w:tmpl w:val="A3B83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BC637E"/>
    <w:multiLevelType w:val="multilevel"/>
    <w:tmpl w:val="4058D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320E37"/>
    <w:multiLevelType w:val="multilevel"/>
    <w:tmpl w:val="0FC65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4A42F0"/>
    <w:multiLevelType w:val="multilevel"/>
    <w:tmpl w:val="793C4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9DF7E46"/>
    <w:multiLevelType w:val="multilevel"/>
    <w:tmpl w:val="516C0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FC5577E"/>
    <w:multiLevelType w:val="multilevel"/>
    <w:tmpl w:val="8A64A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55006F1"/>
    <w:multiLevelType w:val="multilevel"/>
    <w:tmpl w:val="144E6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6936892"/>
    <w:multiLevelType w:val="multilevel"/>
    <w:tmpl w:val="F8986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78F0611"/>
    <w:multiLevelType w:val="multilevel"/>
    <w:tmpl w:val="C040E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25D0BA2"/>
    <w:multiLevelType w:val="multilevel"/>
    <w:tmpl w:val="D57EB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76A48CC"/>
    <w:multiLevelType w:val="multilevel"/>
    <w:tmpl w:val="DB946A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1EC6712"/>
    <w:multiLevelType w:val="multilevel"/>
    <w:tmpl w:val="F594C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A80748E"/>
    <w:multiLevelType w:val="hybridMultilevel"/>
    <w:tmpl w:val="2F206338"/>
    <w:lvl w:ilvl="0" w:tplc="0C5C9B2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>
    <w:nsid w:val="6D4254D2"/>
    <w:multiLevelType w:val="multilevel"/>
    <w:tmpl w:val="2ACC2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DAD5430"/>
    <w:multiLevelType w:val="multilevel"/>
    <w:tmpl w:val="EF867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1FB7405"/>
    <w:multiLevelType w:val="multilevel"/>
    <w:tmpl w:val="4FAE4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7292901"/>
    <w:multiLevelType w:val="multilevel"/>
    <w:tmpl w:val="AB1E1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CC73C16"/>
    <w:multiLevelType w:val="multilevel"/>
    <w:tmpl w:val="D1286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16"/>
  </w:num>
  <w:num w:numId="7">
    <w:abstractNumId w:val="1"/>
  </w:num>
  <w:num w:numId="8">
    <w:abstractNumId w:val="19"/>
  </w:num>
  <w:num w:numId="9">
    <w:abstractNumId w:val="12"/>
  </w:num>
  <w:num w:numId="10">
    <w:abstractNumId w:val="17"/>
  </w:num>
  <w:num w:numId="11">
    <w:abstractNumId w:val="3"/>
  </w:num>
  <w:num w:numId="12">
    <w:abstractNumId w:val="11"/>
  </w:num>
  <w:num w:numId="13">
    <w:abstractNumId w:val="13"/>
  </w:num>
  <w:num w:numId="14">
    <w:abstractNumId w:val="5"/>
  </w:num>
  <w:num w:numId="15">
    <w:abstractNumId w:val="6"/>
  </w:num>
  <w:num w:numId="16">
    <w:abstractNumId w:val="0"/>
  </w:num>
  <w:num w:numId="17">
    <w:abstractNumId w:val="7"/>
  </w:num>
  <w:num w:numId="18">
    <w:abstractNumId w:val="10"/>
  </w:num>
  <w:num w:numId="19">
    <w:abstractNumId w:val="2"/>
  </w:num>
  <w:num w:numId="2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4D3A"/>
    <w:rsid w:val="0002570D"/>
    <w:rsid w:val="0005384C"/>
    <w:rsid w:val="00055ED3"/>
    <w:rsid w:val="000676A1"/>
    <w:rsid w:val="00097291"/>
    <w:rsid w:val="000E52B6"/>
    <w:rsid w:val="00115079"/>
    <w:rsid w:val="00132F40"/>
    <w:rsid w:val="00156231"/>
    <w:rsid w:val="001B5324"/>
    <w:rsid w:val="001B7C4F"/>
    <w:rsid w:val="00220936"/>
    <w:rsid w:val="0025290C"/>
    <w:rsid w:val="00286195"/>
    <w:rsid w:val="002C18AE"/>
    <w:rsid w:val="00356F60"/>
    <w:rsid w:val="0036173D"/>
    <w:rsid w:val="00380DEC"/>
    <w:rsid w:val="004077DE"/>
    <w:rsid w:val="00440D6B"/>
    <w:rsid w:val="004A0332"/>
    <w:rsid w:val="00502962"/>
    <w:rsid w:val="005109C1"/>
    <w:rsid w:val="00544D3A"/>
    <w:rsid w:val="0054732B"/>
    <w:rsid w:val="005929A8"/>
    <w:rsid w:val="005A7576"/>
    <w:rsid w:val="005E7EA6"/>
    <w:rsid w:val="005F3FA8"/>
    <w:rsid w:val="0062492F"/>
    <w:rsid w:val="006C5509"/>
    <w:rsid w:val="007267C3"/>
    <w:rsid w:val="0075738E"/>
    <w:rsid w:val="007C7A42"/>
    <w:rsid w:val="007E7D40"/>
    <w:rsid w:val="00806551"/>
    <w:rsid w:val="00822CF8"/>
    <w:rsid w:val="00834412"/>
    <w:rsid w:val="0083624A"/>
    <w:rsid w:val="00864DAA"/>
    <w:rsid w:val="0089085B"/>
    <w:rsid w:val="0089371A"/>
    <w:rsid w:val="008B5415"/>
    <w:rsid w:val="008D0731"/>
    <w:rsid w:val="008F4474"/>
    <w:rsid w:val="008F4B38"/>
    <w:rsid w:val="009347CE"/>
    <w:rsid w:val="009354EE"/>
    <w:rsid w:val="0095601F"/>
    <w:rsid w:val="00961981"/>
    <w:rsid w:val="0096629E"/>
    <w:rsid w:val="009E3C9A"/>
    <w:rsid w:val="00A03AD6"/>
    <w:rsid w:val="00A24BA7"/>
    <w:rsid w:val="00A3196C"/>
    <w:rsid w:val="00A43DB6"/>
    <w:rsid w:val="00A441A5"/>
    <w:rsid w:val="00A82903"/>
    <w:rsid w:val="00A83F56"/>
    <w:rsid w:val="00A84130"/>
    <w:rsid w:val="00AD184C"/>
    <w:rsid w:val="00B47FE0"/>
    <w:rsid w:val="00C51072"/>
    <w:rsid w:val="00C67350"/>
    <w:rsid w:val="00C70BD2"/>
    <w:rsid w:val="00C75257"/>
    <w:rsid w:val="00CA1718"/>
    <w:rsid w:val="00CB37A6"/>
    <w:rsid w:val="00CF3A5E"/>
    <w:rsid w:val="00D13044"/>
    <w:rsid w:val="00D263F5"/>
    <w:rsid w:val="00D354DA"/>
    <w:rsid w:val="00D57CEC"/>
    <w:rsid w:val="00D86645"/>
    <w:rsid w:val="00DA2CD2"/>
    <w:rsid w:val="00DF2082"/>
    <w:rsid w:val="00DF6508"/>
    <w:rsid w:val="00E01C0D"/>
    <w:rsid w:val="00E34F08"/>
    <w:rsid w:val="00E50B0F"/>
    <w:rsid w:val="00E56526"/>
    <w:rsid w:val="00E725C6"/>
    <w:rsid w:val="00E96E5B"/>
    <w:rsid w:val="00EB31BB"/>
    <w:rsid w:val="00F2447D"/>
    <w:rsid w:val="00F269AE"/>
    <w:rsid w:val="00F476CE"/>
    <w:rsid w:val="00FB37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2B6"/>
  </w:style>
  <w:style w:type="paragraph" w:styleId="1">
    <w:name w:val="heading 1"/>
    <w:basedOn w:val="a"/>
    <w:link w:val="10"/>
    <w:uiPriority w:val="9"/>
    <w:qFormat/>
    <w:rsid w:val="00864D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4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A82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82903"/>
  </w:style>
  <w:style w:type="character" w:customStyle="1" w:styleId="c0">
    <w:name w:val="c0"/>
    <w:basedOn w:val="a0"/>
    <w:rsid w:val="00A82903"/>
  </w:style>
  <w:style w:type="paragraph" w:customStyle="1" w:styleId="c33">
    <w:name w:val="c33"/>
    <w:basedOn w:val="a"/>
    <w:rsid w:val="00A82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A82903"/>
  </w:style>
  <w:style w:type="paragraph" w:customStyle="1" w:styleId="c9">
    <w:name w:val="c9"/>
    <w:basedOn w:val="a"/>
    <w:rsid w:val="00A82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Style">
    <w:name w:val="Paragraph Style"/>
    <w:rsid w:val="004077D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a4">
    <w:name w:val="Основной текст_"/>
    <w:basedOn w:val="a0"/>
    <w:link w:val="11"/>
    <w:locked/>
    <w:rsid w:val="004077DE"/>
    <w:rPr>
      <w:rFonts w:eastAsia="Times New Roman"/>
      <w:sz w:val="21"/>
      <w:szCs w:val="21"/>
      <w:shd w:val="clear" w:color="auto" w:fill="FFFFFF"/>
    </w:rPr>
  </w:style>
  <w:style w:type="paragraph" w:customStyle="1" w:styleId="11">
    <w:name w:val="Основной текст1"/>
    <w:basedOn w:val="a"/>
    <w:link w:val="a4"/>
    <w:rsid w:val="004077DE"/>
    <w:pPr>
      <w:shd w:val="clear" w:color="auto" w:fill="FFFFFF"/>
      <w:spacing w:after="0" w:line="293" w:lineRule="exact"/>
      <w:jc w:val="both"/>
    </w:pPr>
    <w:rPr>
      <w:rFonts w:eastAsia="Times New Roman"/>
      <w:sz w:val="21"/>
      <w:szCs w:val="21"/>
    </w:rPr>
  </w:style>
  <w:style w:type="character" w:customStyle="1" w:styleId="4">
    <w:name w:val="Основной текст (4)_"/>
    <w:basedOn w:val="a0"/>
    <w:link w:val="40"/>
    <w:rsid w:val="004077DE"/>
    <w:rPr>
      <w:rFonts w:eastAsia="Times New Roman"/>
      <w:sz w:val="23"/>
      <w:szCs w:val="23"/>
      <w:shd w:val="clear" w:color="auto" w:fill="FFFFFF"/>
    </w:rPr>
  </w:style>
  <w:style w:type="character" w:customStyle="1" w:styleId="12">
    <w:name w:val="Заголовок №1_"/>
    <w:basedOn w:val="a0"/>
    <w:link w:val="13"/>
    <w:rsid w:val="004077DE"/>
    <w:rPr>
      <w:rFonts w:eastAsia="Times New Roman"/>
      <w:sz w:val="39"/>
      <w:szCs w:val="39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077DE"/>
    <w:rPr>
      <w:rFonts w:eastAsia="Times New Roman"/>
      <w:sz w:val="18"/>
      <w:szCs w:val="18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077DE"/>
    <w:rPr>
      <w:rFonts w:eastAsia="Times New Roman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077DE"/>
    <w:pPr>
      <w:shd w:val="clear" w:color="auto" w:fill="FFFFFF"/>
      <w:spacing w:before="60" w:after="240" w:line="0" w:lineRule="atLeast"/>
      <w:jc w:val="center"/>
    </w:pPr>
    <w:rPr>
      <w:rFonts w:eastAsia="Times New Roman"/>
      <w:sz w:val="23"/>
      <w:szCs w:val="23"/>
    </w:rPr>
  </w:style>
  <w:style w:type="paragraph" w:customStyle="1" w:styleId="13">
    <w:name w:val="Заголовок №1"/>
    <w:basedOn w:val="a"/>
    <w:link w:val="12"/>
    <w:rsid w:val="004077DE"/>
    <w:pPr>
      <w:shd w:val="clear" w:color="auto" w:fill="FFFFFF"/>
      <w:spacing w:before="1140" w:after="360" w:line="0" w:lineRule="atLeast"/>
      <w:outlineLvl w:val="0"/>
    </w:pPr>
    <w:rPr>
      <w:rFonts w:eastAsia="Times New Roman"/>
      <w:sz w:val="39"/>
      <w:szCs w:val="39"/>
    </w:rPr>
  </w:style>
  <w:style w:type="paragraph" w:customStyle="1" w:styleId="50">
    <w:name w:val="Основной текст (5)"/>
    <w:basedOn w:val="a"/>
    <w:link w:val="5"/>
    <w:rsid w:val="004077DE"/>
    <w:pPr>
      <w:shd w:val="clear" w:color="auto" w:fill="FFFFFF"/>
      <w:spacing w:before="60" w:after="240" w:line="0" w:lineRule="atLeast"/>
    </w:pPr>
    <w:rPr>
      <w:rFonts w:eastAsia="Times New Roman"/>
      <w:sz w:val="18"/>
      <w:szCs w:val="18"/>
    </w:rPr>
  </w:style>
  <w:style w:type="paragraph" w:customStyle="1" w:styleId="60">
    <w:name w:val="Основной текст (6)"/>
    <w:basedOn w:val="a"/>
    <w:link w:val="6"/>
    <w:rsid w:val="004077DE"/>
    <w:pPr>
      <w:shd w:val="clear" w:color="auto" w:fill="FFFFFF"/>
      <w:spacing w:before="60" w:after="60" w:line="0" w:lineRule="atLeast"/>
    </w:pPr>
    <w:rPr>
      <w:rFonts w:eastAsia="Times New Roman"/>
      <w:sz w:val="25"/>
      <w:szCs w:val="25"/>
    </w:rPr>
  </w:style>
  <w:style w:type="paragraph" w:customStyle="1" w:styleId="c13">
    <w:name w:val="c13"/>
    <w:basedOn w:val="a"/>
    <w:rsid w:val="00E56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64D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8">
    <w:name w:val="c8"/>
    <w:basedOn w:val="a0"/>
    <w:rsid w:val="00864DAA"/>
  </w:style>
  <w:style w:type="paragraph" w:styleId="a5">
    <w:name w:val="No Spacing"/>
    <w:aliases w:val="основа"/>
    <w:link w:val="a6"/>
    <w:uiPriority w:val="1"/>
    <w:qFormat/>
    <w:rsid w:val="001B7C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aliases w:val="основа Знак"/>
    <w:link w:val="a5"/>
    <w:uiPriority w:val="1"/>
    <w:rsid w:val="001B7C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5109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109C1"/>
  </w:style>
  <w:style w:type="paragraph" w:styleId="a9">
    <w:name w:val="footer"/>
    <w:basedOn w:val="a"/>
    <w:link w:val="aa"/>
    <w:uiPriority w:val="99"/>
    <w:unhideWhenUsed/>
    <w:rsid w:val="005109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109C1"/>
  </w:style>
  <w:style w:type="paragraph" w:styleId="ab">
    <w:name w:val="List Paragraph"/>
    <w:basedOn w:val="a"/>
    <w:uiPriority w:val="34"/>
    <w:qFormat/>
    <w:rsid w:val="0025290C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624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249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9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DB410E-4023-4F7A-A9E4-3D5289114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2740</Words>
  <Characters>15623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</dc:creator>
  <cp:lastModifiedBy>Маргарита</cp:lastModifiedBy>
  <cp:revision>45</cp:revision>
  <cp:lastPrinted>2021-09-15T18:05:00Z</cp:lastPrinted>
  <dcterms:created xsi:type="dcterms:W3CDTF">2017-08-01T09:20:00Z</dcterms:created>
  <dcterms:modified xsi:type="dcterms:W3CDTF">2021-10-06T18:38:00Z</dcterms:modified>
</cp:coreProperties>
</file>