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D04" w:rsidRDefault="00271D04" w:rsidP="00271D04">
      <w:pPr>
        <w:spacing w:after="120" w:line="240" w:lineRule="auto"/>
        <w:rPr>
          <w:rFonts w:ascii="Times New Roman" w:eastAsia="Times New Roman" w:hAnsi="Times New Roman" w:cs="Times New Roman"/>
          <w:b/>
          <w:sz w:val="28"/>
          <w:szCs w:val="28"/>
        </w:rPr>
      </w:pPr>
    </w:p>
    <w:p w:rsidR="00271D04" w:rsidRPr="0010452E" w:rsidRDefault="00271D04" w:rsidP="00271D04">
      <w:pPr>
        <w:pStyle w:val="Default"/>
        <w:jc w:val="center"/>
        <w:rPr>
          <w:b/>
        </w:rPr>
      </w:pPr>
      <w:r w:rsidRPr="0010452E">
        <w:rPr>
          <w:b/>
        </w:rPr>
        <w:t>Аннотация к  Адаптированной основной общеобразовательной  программе для обучающихся с умственной отсталостью (интеллектуальными наруше</w:t>
      </w:r>
      <w:r>
        <w:rPr>
          <w:b/>
        </w:rPr>
        <w:t>ниями, вариант</w:t>
      </w:r>
      <w:proofErr w:type="gramStart"/>
      <w:r>
        <w:rPr>
          <w:b/>
        </w:rPr>
        <w:t>7</w:t>
      </w:r>
      <w:proofErr w:type="gramEnd"/>
      <w:r>
        <w:rPr>
          <w:b/>
        </w:rPr>
        <w:t xml:space="preserve">.2) по литературному чтению </w:t>
      </w:r>
      <w:r w:rsidRPr="0010452E">
        <w:rPr>
          <w:b/>
        </w:rPr>
        <w:t xml:space="preserve"> для 2 класса</w:t>
      </w:r>
    </w:p>
    <w:p w:rsidR="00271D04" w:rsidRPr="0010452E" w:rsidRDefault="00271D04" w:rsidP="00271D04">
      <w:pPr>
        <w:pStyle w:val="Default"/>
        <w:jc w:val="center"/>
        <w:rPr>
          <w:b/>
        </w:rPr>
      </w:pPr>
      <w:r w:rsidRPr="0010452E">
        <w:rPr>
          <w:b/>
        </w:rPr>
        <w:t>УМК «Школа России»</w:t>
      </w:r>
    </w:p>
    <w:p w:rsidR="00271D04" w:rsidRPr="00757D9D" w:rsidRDefault="00271D04" w:rsidP="00271D04">
      <w:pPr>
        <w:spacing w:after="120" w:line="240" w:lineRule="auto"/>
        <w:rPr>
          <w:rFonts w:ascii="Times New Roman" w:eastAsia="Times New Roman" w:hAnsi="Times New Roman" w:cs="Times New Roman"/>
          <w:b/>
          <w:sz w:val="28"/>
          <w:szCs w:val="28"/>
        </w:rPr>
      </w:pPr>
    </w:p>
    <w:p w:rsidR="00271D04" w:rsidRDefault="00271D04" w:rsidP="00271D04">
      <w:pPr>
        <w:spacing w:after="0" w:line="240" w:lineRule="auto"/>
        <w:ind w:firstLine="708"/>
        <w:jc w:val="both"/>
        <w:rPr>
          <w:rFonts w:ascii="Times New Roman" w:eastAsia="Times New Roman" w:hAnsi="Times New Roman" w:cs="Times New Roman"/>
          <w:sz w:val="24"/>
          <w:szCs w:val="24"/>
        </w:rPr>
      </w:pPr>
      <w:proofErr w:type="gramStart"/>
      <w:r w:rsidRPr="009A2906">
        <w:rPr>
          <w:rFonts w:ascii="Times New Roman" w:eastAsia="Times New Roman" w:hAnsi="Times New Roman" w:cs="Times New Roman"/>
          <w:sz w:val="24"/>
          <w:szCs w:val="24"/>
        </w:rPr>
        <w:t xml:space="preserve">Рабочая программа по литературному чтению разработана на основе Федерального государственного образовательного стандарта начального общего образования, </w:t>
      </w:r>
      <w:r>
        <w:rPr>
          <w:b/>
          <w:bCs/>
          <w:color w:val="22272F"/>
          <w:sz w:val="30"/>
          <w:szCs w:val="30"/>
          <w:shd w:val="clear" w:color="auto" w:fill="FFFFFF"/>
        </w:rPr>
        <w:t xml:space="preserve"> </w:t>
      </w:r>
      <w:r w:rsidRPr="00833259">
        <w:rPr>
          <w:rFonts w:ascii="Times New Roman" w:hAnsi="Times New Roman" w:cs="Times New Roman"/>
          <w:bCs/>
          <w:color w:val="22272F"/>
          <w:sz w:val="24"/>
          <w:szCs w:val="24"/>
          <w:shd w:val="clear" w:color="auto" w:fill="FFFFFF"/>
        </w:rPr>
        <w:t>на основе</w:t>
      </w:r>
      <w:r>
        <w:rPr>
          <w:rFonts w:ascii="Times New Roman" w:hAnsi="Times New Roman" w:cs="Times New Roman"/>
          <w:bCs/>
          <w:color w:val="22272F"/>
          <w:sz w:val="24"/>
          <w:szCs w:val="24"/>
          <w:shd w:val="clear" w:color="auto" w:fill="FFFFFF"/>
        </w:rPr>
        <w:t xml:space="preserve"> Ф</w:t>
      </w:r>
      <w:r w:rsidRPr="00833259">
        <w:rPr>
          <w:rFonts w:ascii="Times New Roman" w:hAnsi="Times New Roman" w:cs="Times New Roman"/>
          <w:bCs/>
          <w:color w:val="22272F"/>
          <w:sz w:val="24"/>
          <w:szCs w:val="24"/>
          <w:shd w:val="clear" w:color="auto" w:fill="FFFFFF"/>
        </w:rPr>
        <w:t>едерального государственного образовательного стандарта начального общего образования обучающихся с ограниченными возможностями здоровья</w:t>
      </w:r>
      <w:r>
        <w:rPr>
          <w:rFonts w:ascii="Times New Roman" w:hAnsi="Times New Roman" w:cs="Times New Roman"/>
          <w:bCs/>
          <w:color w:val="22272F"/>
          <w:sz w:val="24"/>
          <w:szCs w:val="24"/>
          <w:shd w:val="clear" w:color="auto" w:fill="FFFFFF"/>
        </w:rPr>
        <w:t>,</w:t>
      </w:r>
      <w:r w:rsidRPr="009A2906">
        <w:rPr>
          <w:rFonts w:ascii="Times New Roman" w:eastAsia="Times New Roman" w:hAnsi="Times New Roman" w:cs="Times New Roman"/>
          <w:sz w:val="24"/>
          <w:szCs w:val="24"/>
        </w:rPr>
        <w:t xml:space="preserve"> концепции духовно-нравственного развития и воспитания личности гражданина России, планируемых результатов начального общего образования, </w:t>
      </w:r>
      <w:r>
        <w:rPr>
          <w:rFonts w:ascii="Times New Roman" w:eastAsia="Times New Roman" w:hAnsi="Times New Roman" w:cs="Times New Roman"/>
          <w:sz w:val="24"/>
          <w:szCs w:val="24"/>
        </w:rPr>
        <w:t xml:space="preserve">авторской  </w:t>
      </w:r>
      <w:r w:rsidRPr="009A2906">
        <w:rPr>
          <w:rFonts w:ascii="Times New Roman" w:eastAsia="Times New Roman" w:hAnsi="Times New Roman" w:cs="Times New Roman"/>
          <w:sz w:val="24"/>
          <w:szCs w:val="24"/>
        </w:rPr>
        <w:t xml:space="preserve">программы «Литературное чтение» Климановой Л.Ф., </w:t>
      </w:r>
      <w:proofErr w:type="spellStart"/>
      <w:r w:rsidRPr="009A2906">
        <w:rPr>
          <w:rFonts w:ascii="Times New Roman" w:eastAsia="Times New Roman" w:hAnsi="Times New Roman" w:cs="Times New Roman"/>
          <w:sz w:val="24"/>
          <w:szCs w:val="24"/>
        </w:rPr>
        <w:t>Бойкиной</w:t>
      </w:r>
      <w:proofErr w:type="spellEnd"/>
      <w:r w:rsidRPr="009A2906">
        <w:rPr>
          <w:rFonts w:ascii="Times New Roman" w:eastAsia="Times New Roman" w:hAnsi="Times New Roman" w:cs="Times New Roman"/>
          <w:sz w:val="24"/>
          <w:szCs w:val="24"/>
        </w:rPr>
        <w:t xml:space="preserve"> М.В. Сборник рабочих программ «Школа России» 1-4 классы, научный</w:t>
      </w:r>
      <w:proofErr w:type="gramEnd"/>
      <w:r w:rsidRPr="009A2906">
        <w:rPr>
          <w:rFonts w:ascii="Times New Roman" w:eastAsia="Times New Roman" w:hAnsi="Times New Roman" w:cs="Times New Roman"/>
          <w:sz w:val="24"/>
          <w:szCs w:val="24"/>
        </w:rPr>
        <w:t xml:space="preserve"> руководитель кандидат педагогических Наук, лауреат премии Президента РФ в области образования А.А. Плешаков, </w:t>
      </w:r>
      <w:r>
        <w:rPr>
          <w:rFonts w:ascii="Times New Roman" w:eastAsia="Times New Roman" w:hAnsi="Times New Roman" w:cs="Times New Roman"/>
          <w:sz w:val="24"/>
          <w:szCs w:val="24"/>
        </w:rPr>
        <w:t>М: Просвещение, 2020г</w:t>
      </w:r>
      <w:r w:rsidRPr="009A2906">
        <w:rPr>
          <w:rFonts w:ascii="Times New Roman" w:eastAsia="Times New Roman" w:hAnsi="Times New Roman" w:cs="Times New Roman"/>
          <w:sz w:val="24"/>
          <w:szCs w:val="24"/>
        </w:rPr>
        <w:t>.</w:t>
      </w:r>
    </w:p>
    <w:p w:rsidR="00271D04" w:rsidRDefault="00271D04" w:rsidP="00271D04">
      <w:pPr>
        <w:spacing w:after="0" w:line="240" w:lineRule="auto"/>
        <w:ind w:firstLine="708"/>
        <w:jc w:val="both"/>
        <w:rPr>
          <w:rFonts w:ascii="Times New Roman" w:eastAsia="Times New Roman" w:hAnsi="Times New Roman" w:cs="Times New Roman"/>
          <w:sz w:val="24"/>
          <w:szCs w:val="24"/>
        </w:rPr>
      </w:pPr>
    </w:p>
    <w:p w:rsidR="00271D04" w:rsidRPr="003516E2" w:rsidRDefault="00271D04" w:rsidP="00271D04">
      <w:pPr>
        <w:spacing w:after="0" w:line="240" w:lineRule="auto"/>
        <w:ind w:firstLine="708"/>
        <w:jc w:val="both"/>
        <w:rPr>
          <w:rFonts w:ascii="Times New Roman" w:eastAsia="Times New Roman" w:hAnsi="Times New Roman" w:cs="Times New Roman"/>
          <w:b/>
          <w:bCs/>
          <w:sz w:val="24"/>
          <w:szCs w:val="24"/>
        </w:rPr>
      </w:pPr>
      <w:r w:rsidRPr="003516E2">
        <w:rPr>
          <w:rFonts w:ascii="Times New Roman" w:eastAsia="Times New Roman" w:hAnsi="Times New Roman" w:cs="Times New Roman"/>
          <w:sz w:val="24"/>
          <w:szCs w:val="24"/>
        </w:rPr>
        <w:t xml:space="preserve">Рабочая программа разработана в целях конкретизации содержания образовательного стандарта по данной образовательной области с учетом </w:t>
      </w:r>
      <w:proofErr w:type="spellStart"/>
      <w:r w:rsidRPr="003516E2">
        <w:rPr>
          <w:rFonts w:ascii="Times New Roman" w:eastAsia="Times New Roman" w:hAnsi="Times New Roman" w:cs="Times New Roman"/>
          <w:sz w:val="24"/>
          <w:szCs w:val="24"/>
        </w:rPr>
        <w:t>межпредметных</w:t>
      </w:r>
      <w:proofErr w:type="spellEnd"/>
      <w:r w:rsidRPr="003516E2">
        <w:rPr>
          <w:rFonts w:ascii="Times New Roman" w:eastAsia="Times New Roman" w:hAnsi="Times New Roman" w:cs="Times New Roman"/>
          <w:sz w:val="24"/>
          <w:szCs w:val="24"/>
        </w:rPr>
        <w:t xml:space="preserve"> и </w:t>
      </w:r>
      <w:proofErr w:type="spellStart"/>
      <w:r w:rsidRPr="003516E2">
        <w:rPr>
          <w:rFonts w:ascii="Times New Roman" w:eastAsia="Times New Roman" w:hAnsi="Times New Roman" w:cs="Times New Roman"/>
          <w:sz w:val="24"/>
          <w:szCs w:val="24"/>
        </w:rPr>
        <w:t>внутрипредметных</w:t>
      </w:r>
      <w:proofErr w:type="spellEnd"/>
      <w:r w:rsidRPr="003516E2">
        <w:rPr>
          <w:rFonts w:ascii="Times New Roman" w:eastAsia="Times New Roman" w:hAnsi="Times New Roman" w:cs="Times New Roman"/>
          <w:sz w:val="24"/>
          <w:szCs w:val="24"/>
        </w:rPr>
        <w:t xml:space="preserve"> связей, логики учебного процесса по чтению, возрастных и психофизических особенностей учащихся с </w:t>
      </w:r>
      <w:r>
        <w:rPr>
          <w:rFonts w:ascii="Times New Roman" w:eastAsia="Times New Roman" w:hAnsi="Times New Roman" w:cs="Times New Roman"/>
          <w:sz w:val="24"/>
          <w:szCs w:val="24"/>
        </w:rPr>
        <w:t>ЗПР.</w:t>
      </w:r>
      <w:r w:rsidRPr="003516E2">
        <w:rPr>
          <w:rFonts w:ascii="Times New Roman" w:eastAsia="Times New Roman" w:hAnsi="Times New Roman" w:cs="Times New Roman"/>
          <w:sz w:val="24"/>
          <w:szCs w:val="24"/>
        </w:rPr>
        <w:t> </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xml:space="preserve">Литературное чтение – один из основных предметов в обучении младших школьников. Он формирует </w:t>
      </w:r>
      <w:proofErr w:type="spellStart"/>
      <w:r w:rsidRPr="009A2906">
        <w:rPr>
          <w:rFonts w:ascii="Times New Roman" w:eastAsia="Times New Roman" w:hAnsi="Times New Roman" w:cs="Times New Roman"/>
          <w:sz w:val="24"/>
          <w:szCs w:val="24"/>
        </w:rPr>
        <w:t>общеучебный</w:t>
      </w:r>
      <w:proofErr w:type="spellEnd"/>
      <w:r w:rsidRPr="009A2906">
        <w:rPr>
          <w:rFonts w:ascii="Times New Roman" w:eastAsia="Times New Roman" w:hAnsi="Times New Roman" w:cs="Times New Roman"/>
          <w:sz w:val="24"/>
          <w:szCs w:val="24"/>
        </w:rPr>
        <w:t xml:space="preserve"> навык чтения, работы с текстом, пробуждает интерес к чтению художественной литературы и способствует общему развитию ребенка, его духовно- нравственному и эстетическому воспитанию.</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Успешность изучения курса литературного чтения обеспечивает результативность по другим предметам начальной школы.</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Курс литературного чтения направлен на </w:t>
      </w:r>
      <w:r w:rsidRPr="009A2906">
        <w:rPr>
          <w:rFonts w:ascii="Times New Roman" w:eastAsia="Times New Roman" w:hAnsi="Times New Roman" w:cs="Times New Roman"/>
          <w:b/>
          <w:bCs/>
          <w:sz w:val="24"/>
          <w:szCs w:val="24"/>
        </w:rPr>
        <w:t>достижение</w:t>
      </w:r>
      <w:r w:rsidRPr="009A2906">
        <w:rPr>
          <w:rFonts w:ascii="Times New Roman" w:eastAsia="Times New Roman" w:hAnsi="Times New Roman" w:cs="Times New Roman"/>
          <w:sz w:val="24"/>
          <w:szCs w:val="24"/>
        </w:rPr>
        <w:t> следующих </w:t>
      </w:r>
      <w:r w:rsidRPr="009A2906">
        <w:rPr>
          <w:rFonts w:ascii="Times New Roman" w:eastAsia="Times New Roman" w:hAnsi="Times New Roman" w:cs="Times New Roman"/>
          <w:b/>
          <w:bCs/>
          <w:sz w:val="24"/>
          <w:szCs w:val="24"/>
        </w:rPr>
        <w:t>целей:</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w:t>
      </w:r>
      <w:r w:rsidRPr="009A2906">
        <w:rPr>
          <w:rFonts w:ascii="Times New Roman" w:eastAsia="Times New Roman" w:hAnsi="Times New Roman" w:cs="Times New Roman"/>
          <w:b/>
          <w:bCs/>
          <w:sz w:val="24"/>
          <w:szCs w:val="24"/>
        </w:rPr>
        <w:t>развитие </w:t>
      </w:r>
      <w:r w:rsidRPr="009A2906">
        <w:rPr>
          <w:rFonts w:ascii="Times New Roman" w:eastAsia="Times New Roman" w:hAnsi="Times New Roman" w:cs="Times New Roman"/>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w:t>
      </w:r>
      <w:r w:rsidRPr="009A2906">
        <w:rPr>
          <w:rFonts w:ascii="Times New Roman" w:eastAsia="Times New Roman" w:hAnsi="Times New Roman" w:cs="Times New Roman"/>
          <w:b/>
          <w:bCs/>
          <w:sz w:val="24"/>
          <w:szCs w:val="24"/>
        </w:rPr>
        <w:t>овладение </w:t>
      </w:r>
      <w:r w:rsidRPr="009A2906">
        <w:rPr>
          <w:rFonts w:ascii="Times New Roman" w:eastAsia="Times New Roman" w:hAnsi="Times New Roman" w:cs="Times New Roman"/>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w:t>
      </w:r>
      <w:r w:rsidRPr="009A2906">
        <w:rPr>
          <w:rFonts w:ascii="Times New Roman" w:eastAsia="Times New Roman" w:hAnsi="Times New Roman" w:cs="Times New Roman"/>
          <w:b/>
          <w:bCs/>
          <w:sz w:val="24"/>
          <w:szCs w:val="24"/>
        </w:rPr>
        <w:t>воспитание </w:t>
      </w:r>
      <w:r w:rsidRPr="009A2906">
        <w:rPr>
          <w:rFonts w:ascii="Times New Roman" w:eastAsia="Times New Roman" w:hAnsi="Times New Roman" w:cs="Times New Roman"/>
          <w:sz w:val="24"/>
          <w:szCs w:val="24"/>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 Активно влиять на личность читателя, его чувства, сознание, волю.</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b/>
          <w:bCs/>
          <w:sz w:val="24"/>
          <w:szCs w:val="24"/>
        </w:rPr>
        <w:t>Основные задачи:</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развивать поэтический слух детей, накапливать эстетический опыт слушания произведений изящной словесности, воспитывать художественный вкус;</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формировать потребность в постоянном чтении книги, развивать интерес к литературному творчеству, творчеству писателей;</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обогащать чувственный опыт ребёнка, его реальные представления об окружающем мире и природе;</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формировать эстетическое отношение ребёнка к жизни, приобщая его к классике художественной литературы;</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lastRenderedPageBreak/>
        <w:t>-обеспечивать достаточно глубокое понимание содержания произведений различного уровня сложности;</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обеспечивать развитие речи школьников и активно формировать навык чтения и речевые умения;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работать с различными типами текстов;</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271D04" w:rsidRPr="009A2906" w:rsidRDefault="00271D04" w:rsidP="00271D04">
      <w:pPr>
        <w:spacing w:after="0" w:line="240" w:lineRule="auto"/>
        <w:jc w:val="both"/>
        <w:rPr>
          <w:rFonts w:ascii="Times New Roman" w:eastAsia="Times New Roman" w:hAnsi="Times New Roman" w:cs="Times New Roman"/>
          <w:sz w:val="24"/>
          <w:szCs w:val="24"/>
        </w:rPr>
      </w:pPr>
    </w:p>
    <w:p w:rsidR="00271D04" w:rsidRPr="009A2906" w:rsidRDefault="00271D04" w:rsidP="00271D04">
      <w:pPr>
        <w:spacing w:after="0" w:line="240" w:lineRule="auto"/>
        <w:ind w:firstLine="708"/>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9A2906">
        <w:rPr>
          <w:rFonts w:ascii="Times New Roman" w:eastAsia="Times New Roman" w:hAnsi="Times New Roman" w:cs="Times New Roman"/>
          <w:sz w:val="24"/>
          <w:szCs w:val="24"/>
        </w:rPr>
        <w:t>обучения по</w:t>
      </w:r>
      <w:proofErr w:type="gramEnd"/>
      <w:r w:rsidRPr="009A2906">
        <w:rPr>
          <w:rFonts w:ascii="Times New Roman" w:eastAsia="Times New Roman" w:hAnsi="Times New Roman" w:cs="Times New Roman"/>
          <w:sz w:val="24"/>
          <w:szCs w:val="24"/>
        </w:rPr>
        <w:t xml:space="preserve"> другим предметам начальной школы.</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 xml:space="preserve"> «Литературное чтение» как систематический курс начинается с 1 класса сразу посл</w:t>
      </w:r>
      <w:r>
        <w:rPr>
          <w:rFonts w:ascii="Times New Roman" w:eastAsia="Times New Roman" w:hAnsi="Times New Roman" w:cs="Times New Roman"/>
          <w:sz w:val="24"/>
          <w:szCs w:val="24"/>
        </w:rPr>
        <w:t>е обучения грамоте. Программа 2 класса</w:t>
      </w:r>
      <w:r w:rsidRPr="009A2906">
        <w:rPr>
          <w:rFonts w:ascii="Times New Roman" w:eastAsia="Times New Roman" w:hAnsi="Times New Roman" w:cs="Times New Roman"/>
          <w:sz w:val="24"/>
          <w:szCs w:val="24"/>
        </w:rPr>
        <w:t xml:space="preserve"> предусматривает дальнейшее накопление читательского опыта и совершенствование темпа чтения на основе смысловой работы с текстом.</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Раздел </w:t>
      </w:r>
      <w:r w:rsidRPr="009A2906">
        <w:rPr>
          <w:rFonts w:ascii="Times New Roman" w:eastAsia="Times New Roman" w:hAnsi="Times New Roman" w:cs="Times New Roman"/>
          <w:b/>
          <w:bCs/>
          <w:sz w:val="24"/>
          <w:szCs w:val="24"/>
        </w:rPr>
        <w:t>«Круг детского чтения»</w:t>
      </w:r>
      <w:r w:rsidRPr="009A2906">
        <w:rPr>
          <w:rFonts w:ascii="Times New Roman" w:eastAsia="Times New Roman" w:hAnsi="Times New Roman" w:cs="Times New Roman"/>
          <w:sz w:val="24"/>
          <w:szCs w:val="24"/>
        </w:rPr>
        <w:t>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отношении друг к другу, к труду, к Родине. В процессе обучения обогащается социальн</w:t>
      </w:r>
      <w:proofErr w:type="gramStart"/>
      <w:r w:rsidRPr="009A2906">
        <w:rPr>
          <w:rFonts w:ascii="Times New Roman" w:eastAsia="Times New Roman" w:hAnsi="Times New Roman" w:cs="Times New Roman"/>
          <w:sz w:val="24"/>
          <w:szCs w:val="24"/>
        </w:rPr>
        <w:t>о-</w:t>
      </w:r>
      <w:proofErr w:type="gramEnd"/>
      <w:r w:rsidRPr="009A2906">
        <w:rPr>
          <w:rFonts w:ascii="Times New Roman" w:eastAsia="Times New Roman" w:hAnsi="Times New Roman" w:cs="Times New Roman"/>
          <w:sz w:val="24"/>
          <w:szCs w:val="24"/>
        </w:rPr>
        <w:t xml:space="preserve"> нравственный и эстетический опыт ребенка, формируя у школьников читательскую самостоятельность.</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Раздел </w:t>
      </w:r>
      <w:r w:rsidRPr="009A2906">
        <w:rPr>
          <w:rFonts w:ascii="Times New Roman" w:eastAsia="Times New Roman" w:hAnsi="Times New Roman" w:cs="Times New Roman"/>
          <w:b/>
          <w:bCs/>
          <w:sz w:val="24"/>
          <w:szCs w:val="24"/>
        </w:rPr>
        <w:t>« Виды речевой и читательской деятельности»</w:t>
      </w:r>
      <w:r w:rsidRPr="009A2906">
        <w:rPr>
          <w:rFonts w:ascii="Times New Roman" w:eastAsia="Times New Roman" w:hAnsi="Times New Roman" w:cs="Times New Roman"/>
          <w:sz w:val="24"/>
          <w:szCs w:val="24"/>
        </w:rPr>
        <w:t> включает все виды речевой и читательской деятельности,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i/>
          <w:iCs/>
          <w:sz w:val="24"/>
          <w:szCs w:val="24"/>
        </w:rPr>
        <w:t>Навык чтения</w:t>
      </w:r>
      <w:r w:rsidRPr="009A2906">
        <w:rPr>
          <w:rFonts w:ascii="Times New Roman" w:eastAsia="Times New Roman" w:hAnsi="Times New Roman" w:cs="Times New Roman"/>
          <w:sz w:val="24"/>
          <w:szCs w:val="24"/>
        </w:rPr>
        <w:t>. Учащиеся постепенно овладевают рациональными приемами чтения и понимания прочитанного, орфоэпическими и интонационными нормами чтения предложений, осваивают разные виды чтения текстов и используют их в соответствии с конкретной речевой задачей.</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Увеличивается скорость чтения. 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Учащиеся овладевают приемами безошибочного, выразительного чтения.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Совершенствование устной речи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Знакомство с особенностями национального этикета и общения людей проводится на основе литературных произведений, целенаправленно пополняется словарный запас. Учащиеся осваивают сжатый, выборочный, полный пересказ прочитанного или услышанного произведения.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Особое место в программе отводится</w:t>
      </w:r>
      <w:r>
        <w:rPr>
          <w:rFonts w:ascii="Times New Roman" w:eastAsia="Times New Roman" w:hAnsi="Times New Roman" w:cs="Times New Roman"/>
          <w:sz w:val="24"/>
          <w:szCs w:val="24"/>
        </w:rPr>
        <w:t xml:space="preserve"> </w:t>
      </w:r>
      <w:r w:rsidRPr="009A2906">
        <w:rPr>
          <w:rFonts w:ascii="Times New Roman" w:eastAsia="Times New Roman" w:hAnsi="Times New Roman" w:cs="Times New Roman"/>
          <w:sz w:val="24"/>
          <w:szCs w:val="24"/>
        </w:rPr>
        <w:t> </w:t>
      </w:r>
      <w:r w:rsidRPr="009A2906">
        <w:rPr>
          <w:rFonts w:ascii="Times New Roman" w:eastAsia="Times New Roman" w:hAnsi="Times New Roman" w:cs="Times New Roman"/>
          <w:i/>
          <w:iCs/>
          <w:sz w:val="24"/>
          <w:szCs w:val="24"/>
        </w:rPr>
        <w:t>работе с текстом художественного произведения.</w:t>
      </w:r>
      <w:r w:rsidRPr="009A2906">
        <w:rPr>
          <w:rFonts w:ascii="Times New Roman" w:eastAsia="Times New Roman" w:hAnsi="Times New Roman" w:cs="Times New Roman"/>
          <w:sz w:val="24"/>
          <w:szCs w:val="24"/>
        </w:rPr>
        <w:t xml:space="preserve"> На уроках совершенствуются представления о текстах. Учащиеся сравнивают тексты, учатся соотносить заглавие с содержанием текста, овладевают такими речевыми умениями, как деление текста на части, </w:t>
      </w:r>
      <w:proofErr w:type="spellStart"/>
      <w:r w:rsidRPr="009A2906">
        <w:rPr>
          <w:rFonts w:ascii="Times New Roman" w:eastAsia="Times New Roman" w:hAnsi="Times New Roman" w:cs="Times New Roman"/>
          <w:sz w:val="24"/>
          <w:szCs w:val="24"/>
        </w:rPr>
        <w:t>озаглавливание</w:t>
      </w:r>
      <w:proofErr w:type="spellEnd"/>
      <w:r w:rsidRPr="009A2906">
        <w:rPr>
          <w:rFonts w:ascii="Times New Roman" w:eastAsia="Times New Roman" w:hAnsi="Times New Roman" w:cs="Times New Roman"/>
          <w:sz w:val="24"/>
          <w:szCs w:val="24"/>
        </w:rPr>
        <w:t>, составление плана, пересказ краткий, полный, выборочный по составленному плану, различение главной и дополнительной информации текста.</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Программой предусмотрена </w:t>
      </w:r>
      <w:r w:rsidRPr="009A2906">
        <w:rPr>
          <w:rFonts w:ascii="Times New Roman" w:eastAsia="Times New Roman" w:hAnsi="Times New Roman" w:cs="Times New Roman"/>
          <w:i/>
          <w:iCs/>
          <w:sz w:val="24"/>
          <w:szCs w:val="24"/>
        </w:rPr>
        <w:t>литературоведческая пропедевтика.</w:t>
      </w:r>
      <w:r w:rsidRPr="009A2906">
        <w:rPr>
          <w:rFonts w:ascii="Times New Roman" w:eastAsia="Times New Roman" w:hAnsi="Times New Roman" w:cs="Times New Roman"/>
          <w:sz w:val="24"/>
          <w:szCs w:val="24"/>
        </w:rPr>
        <w:t> Учащиеся получают первоначальные представления о главной теме, идее читаемого литературного произведения, об основных жанрах литературных произведений (рассказ, стихотворение, сказка). Дети учатся использовать изобразительные и выразительные средства словесного искусства.</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lastRenderedPageBreak/>
        <w:t>При анализе художественного текста на первый план выдвигается художественный образ (без термина). Сравнивая художественный и научн</w:t>
      </w:r>
      <w:proofErr w:type="gramStart"/>
      <w:r w:rsidRPr="009A2906">
        <w:rPr>
          <w:rFonts w:ascii="Times New Roman" w:eastAsia="Times New Roman" w:hAnsi="Times New Roman" w:cs="Times New Roman"/>
          <w:sz w:val="24"/>
          <w:szCs w:val="24"/>
        </w:rPr>
        <w:t>о-</w:t>
      </w:r>
      <w:proofErr w:type="gramEnd"/>
      <w:r w:rsidRPr="009A2906">
        <w:rPr>
          <w:rFonts w:ascii="Times New Roman" w:eastAsia="Times New Roman" w:hAnsi="Times New Roman" w:cs="Times New Roman"/>
          <w:sz w:val="24"/>
          <w:szCs w:val="24"/>
        </w:rPr>
        <w:t xml:space="preserve"> 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w:t>
      </w:r>
      <w:proofErr w:type="gramStart"/>
      <w:r w:rsidRPr="009A2906">
        <w:rPr>
          <w:rFonts w:ascii="Times New Roman" w:eastAsia="Times New Roman" w:hAnsi="Times New Roman" w:cs="Times New Roman"/>
          <w:sz w:val="24"/>
          <w:szCs w:val="24"/>
        </w:rPr>
        <w:t>о-</w:t>
      </w:r>
      <w:proofErr w:type="gramEnd"/>
      <w:r w:rsidRPr="009A2906">
        <w:rPr>
          <w:rFonts w:ascii="Times New Roman" w:eastAsia="Times New Roman" w:hAnsi="Times New Roman" w:cs="Times New Roman"/>
          <w:sz w:val="24"/>
          <w:szCs w:val="24"/>
        </w:rPr>
        <w:t xml:space="preserve"> художественного образа, через который автор выражает свои мысли и чувства. Дети осваивают разные виды пересказов художественного текста: подробный, выборочный, краткий.</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 нравственный смысл прочитанного произведения.</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В разделе «</w:t>
      </w:r>
      <w:r w:rsidRPr="009A2906">
        <w:rPr>
          <w:rFonts w:ascii="Times New Roman" w:eastAsia="Times New Roman" w:hAnsi="Times New Roman" w:cs="Times New Roman"/>
          <w:b/>
          <w:bCs/>
          <w:sz w:val="24"/>
          <w:szCs w:val="24"/>
        </w:rPr>
        <w:t>Опыт творческой деятельности»</w:t>
      </w:r>
      <w:r w:rsidRPr="009A2906">
        <w:rPr>
          <w:rFonts w:ascii="Times New Roman" w:eastAsia="Times New Roman" w:hAnsi="Times New Roman" w:cs="Times New Roman"/>
          <w:sz w:val="24"/>
          <w:szCs w:val="24"/>
        </w:rPr>
        <w:t> при работе с художественным текстом исп</w:t>
      </w:r>
      <w:r>
        <w:rPr>
          <w:rFonts w:ascii="Times New Roman" w:eastAsia="Times New Roman" w:hAnsi="Times New Roman" w:cs="Times New Roman"/>
          <w:sz w:val="24"/>
          <w:szCs w:val="24"/>
        </w:rPr>
        <w:t>ользуется жизненный, конкретно-</w:t>
      </w:r>
      <w:r w:rsidRPr="009A2906">
        <w:rPr>
          <w:rFonts w:ascii="Times New Roman" w:eastAsia="Times New Roman" w:hAnsi="Times New Roman" w:cs="Times New Roman"/>
          <w:sz w:val="24"/>
          <w:szCs w:val="24"/>
        </w:rPr>
        <w:t>чувственный опыт ребенка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w:t>
      </w:r>
      <w:r>
        <w:rPr>
          <w:rFonts w:ascii="Times New Roman" w:eastAsia="Times New Roman" w:hAnsi="Times New Roman" w:cs="Times New Roman"/>
          <w:sz w:val="24"/>
          <w:szCs w:val="24"/>
        </w:rPr>
        <w:t>ения, формирование нравственно-</w:t>
      </w:r>
      <w:r w:rsidRPr="009A2906">
        <w:rPr>
          <w:rFonts w:ascii="Times New Roman" w:eastAsia="Times New Roman" w:hAnsi="Times New Roman" w:cs="Times New Roman"/>
          <w:sz w:val="24"/>
          <w:szCs w:val="24"/>
        </w:rPr>
        <w:t>эстетического отношения к действительности. Учащиеся выбирают произведения (отрывки из них) для чтения по ролям, словесного рисования и декламации, выступают в роли актеров, режиссеров, художников, поэтов.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271D04" w:rsidRPr="009A2906" w:rsidRDefault="00271D04" w:rsidP="00271D04">
      <w:pPr>
        <w:spacing w:after="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sz w:val="24"/>
          <w:szCs w:val="24"/>
        </w:rPr>
        <w:t>Итогом обучения должно стать осознание красоты литературы и искусства в целом и желание читать книги.</w:t>
      </w:r>
    </w:p>
    <w:p w:rsidR="00271D04" w:rsidRPr="009A2906" w:rsidRDefault="00271D04" w:rsidP="00271D04">
      <w:pPr>
        <w:spacing w:after="0" w:line="240" w:lineRule="auto"/>
        <w:jc w:val="both"/>
        <w:rPr>
          <w:rFonts w:ascii="Times New Roman" w:eastAsia="Times New Roman" w:hAnsi="Times New Roman" w:cs="Times New Roman"/>
          <w:sz w:val="24"/>
          <w:szCs w:val="24"/>
        </w:rPr>
      </w:pPr>
    </w:p>
    <w:p w:rsidR="00271D04" w:rsidRPr="00F662F1" w:rsidRDefault="00271D04" w:rsidP="00271D04">
      <w:pPr>
        <w:pStyle w:val="c6"/>
        <w:spacing w:before="0" w:beforeAutospacing="0" w:after="0" w:afterAutospacing="0"/>
        <w:jc w:val="both"/>
        <w:rPr>
          <w:color w:val="000000"/>
          <w:u w:val="single"/>
        </w:rPr>
      </w:pPr>
      <w:r>
        <w:rPr>
          <w:rStyle w:val="c1"/>
          <w:rFonts w:eastAsia="Calibri"/>
          <w:b/>
          <w:bCs/>
          <w:color w:val="000000"/>
          <w:u w:val="single"/>
        </w:rPr>
        <w:t>Учебно-методический комплект</w:t>
      </w:r>
    </w:p>
    <w:p w:rsidR="00271D04" w:rsidRPr="009A2906" w:rsidRDefault="00271D04" w:rsidP="00271D04">
      <w:pPr>
        <w:spacing w:after="120" w:line="240" w:lineRule="auto"/>
        <w:jc w:val="both"/>
        <w:rPr>
          <w:rFonts w:ascii="Times New Roman" w:eastAsia="Times New Roman" w:hAnsi="Times New Roman" w:cs="Times New Roman"/>
          <w:sz w:val="24"/>
          <w:szCs w:val="24"/>
        </w:rPr>
      </w:pPr>
      <w:r w:rsidRPr="009A2906">
        <w:rPr>
          <w:rFonts w:ascii="Times New Roman" w:eastAsia="Times New Roman" w:hAnsi="Times New Roman" w:cs="Times New Roman"/>
          <w:b/>
          <w:bCs/>
          <w:sz w:val="24"/>
          <w:szCs w:val="24"/>
        </w:rPr>
        <w:t>1 класс</w:t>
      </w:r>
    </w:p>
    <w:p w:rsidR="00E7617D" w:rsidRDefault="00271D04" w:rsidP="00271D04">
      <w:pPr>
        <w:numPr>
          <w:ilvl w:val="0"/>
          <w:numId w:val="1"/>
        </w:numPr>
        <w:spacing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Литературное чтение. 2 </w:t>
      </w:r>
      <w:r w:rsidRPr="009A2906">
        <w:rPr>
          <w:rFonts w:ascii="Times New Roman" w:eastAsia="Times New Roman" w:hAnsi="Times New Roman" w:cs="Times New Roman"/>
          <w:sz w:val="24"/>
          <w:szCs w:val="24"/>
        </w:rPr>
        <w:t xml:space="preserve">класс. В 2 ч. Ч. 1 / (сост. Л. Ф. Климанова, В. Г. Горецкий, М. В. Голованова, Л. А. </w:t>
      </w:r>
      <w:proofErr w:type="spellStart"/>
      <w:r w:rsidRPr="009A2906">
        <w:rPr>
          <w:rFonts w:ascii="Times New Roman" w:eastAsia="Times New Roman" w:hAnsi="Times New Roman" w:cs="Times New Roman"/>
          <w:sz w:val="24"/>
          <w:szCs w:val="24"/>
        </w:rPr>
        <w:t>Виноградская</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.В.Бойкина</w:t>
      </w:r>
      <w:proofErr w:type="spellEnd"/>
      <w:r w:rsidRPr="009A2906">
        <w:rPr>
          <w:rFonts w:ascii="Times New Roman" w:eastAsia="Times New Roman" w:hAnsi="Times New Roman" w:cs="Times New Roman"/>
          <w:sz w:val="24"/>
          <w:szCs w:val="24"/>
        </w:rPr>
        <w:t>). - М.: Просвещение</w:t>
      </w:r>
      <w:r>
        <w:rPr>
          <w:rFonts w:ascii="Times New Roman" w:eastAsia="Times New Roman" w:hAnsi="Times New Roman" w:cs="Times New Roman"/>
          <w:sz w:val="24"/>
          <w:szCs w:val="24"/>
        </w:rPr>
        <w:t>.2022 г Литературное чтение. 2</w:t>
      </w:r>
      <w:r w:rsidRPr="009A2906">
        <w:rPr>
          <w:rFonts w:ascii="Times New Roman" w:eastAsia="Times New Roman" w:hAnsi="Times New Roman" w:cs="Times New Roman"/>
          <w:sz w:val="24"/>
          <w:szCs w:val="24"/>
        </w:rPr>
        <w:t xml:space="preserve"> класс. В 2 ч. Ч. 2 / (сост. Л. Ф. Климанова, В. Г. Горецкий, М. В. Голованова, Л. А. Виноградская</w:t>
      </w:r>
      <w:r>
        <w:rPr>
          <w:rFonts w:ascii="Times New Roman" w:eastAsia="Times New Roman" w:hAnsi="Times New Roman" w:cs="Times New Roman"/>
          <w:sz w:val="24"/>
          <w:szCs w:val="24"/>
        </w:rPr>
        <w:t>,</w:t>
      </w:r>
      <w:r w:rsidRPr="00271D0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М.В.Бойкина</w:t>
      </w:r>
      <w:proofErr w:type="spellEnd"/>
      <w:r w:rsidRPr="009A2906">
        <w:rPr>
          <w:rFonts w:ascii="Times New Roman" w:eastAsia="Times New Roman" w:hAnsi="Times New Roman" w:cs="Times New Roman"/>
          <w:sz w:val="24"/>
          <w:szCs w:val="24"/>
        </w:rPr>
        <w:t>). - М.</w:t>
      </w:r>
      <w:r>
        <w:rPr>
          <w:rFonts w:ascii="Times New Roman" w:eastAsia="Times New Roman" w:hAnsi="Times New Roman" w:cs="Times New Roman"/>
          <w:sz w:val="24"/>
          <w:szCs w:val="24"/>
        </w:rPr>
        <w:t>: Просвещение.2022 г</w:t>
      </w:r>
    </w:p>
    <w:p w:rsidR="00271D04" w:rsidRPr="00271D04" w:rsidRDefault="00271D04" w:rsidP="00271D04">
      <w:pPr>
        <w:numPr>
          <w:ilvl w:val="0"/>
          <w:numId w:val="1"/>
        </w:numPr>
        <w:spacing w:after="120" w:line="240" w:lineRule="auto"/>
        <w:ind w:left="0"/>
        <w:jc w:val="both"/>
        <w:rPr>
          <w:rFonts w:ascii="Times New Roman" w:eastAsia="Times New Roman" w:hAnsi="Times New Roman" w:cs="Times New Roman"/>
          <w:sz w:val="24"/>
          <w:szCs w:val="24"/>
        </w:rPr>
      </w:pPr>
      <w:r w:rsidRPr="00271D04">
        <w:rPr>
          <w:rFonts w:ascii="Times New Roman" w:eastAsia="Times New Roman" w:hAnsi="Times New Roman" w:cs="Times New Roman"/>
          <w:sz w:val="24"/>
          <w:szCs w:val="24"/>
        </w:rPr>
        <w:t>Литературное чтение.</w:t>
      </w:r>
      <w:r>
        <w:rPr>
          <w:rFonts w:ascii="Times New Roman" w:eastAsia="Times New Roman" w:hAnsi="Times New Roman" w:cs="Times New Roman"/>
          <w:sz w:val="24"/>
          <w:szCs w:val="24"/>
        </w:rPr>
        <w:t xml:space="preserve"> </w:t>
      </w:r>
      <w:r w:rsidRPr="00271D04">
        <w:rPr>
          <w:rFonts w:ascii="Times New Roman" w:eastAsia="Times New Roman" w:hAnsi="Times New Roman" w:cs="Times New Roman"/>
          <w:sz w:val="24"/>
          <w:szCs w:val="24"/>
        </w:rPr>
        <w:t>Печатная тетрадь</w:t>
      </w:r>
      <w:r w:rsidR="00C46225" w:rsidRPr="00C46225">
        <w:rPr>
          <w:rFonts w:ascii="Times New Roman" w:eastAsia="Times New Roman" w:hAnsi="Times New Roman" w:cs="Times New Roman"/>
          <w:sz w:val="24"/>
          <w:szCs w:val="24"/>
        </w:rPr>
        <w:t xml:space="preserve"> </w:t>
      </w:r>
      <w:r w:rsidR="00C46225">
        <w:rPr>
          <w:rFonts w:ascii="Times New Roman" w:eastAsia="Times New Roman" w:hAnsi="Times New Roman" w:cs="Times New Roman"/>
          <w:sz w:val="24"/>
          <w:szCs w:val="24"/>
        </w:rPr>
        <w:t>.</w:t>
      </w:r>
      <w:r w:rsidR="00C46225" w:rsidRPr="009A2906">
        <w:rPr>
          <w:rFonts w:ascii="Times New Roman" w:eastAsia="Times New Roman" w:hAnsi="Times New Roman" w:cs="Times New Roman"/>
          <w:sz w:val="24"/>
          <w:szCs w:val="24"/>
        </w:rPr>
        <w:t>Л. Ф. Климанова, В. Г. Горецкий, М. В. Голованова, Л. А. Виноградская</w:t>
      </w:r>
      <w:r w:rsidR="00C46225">
        <w:rPr>
          <w:rFonts w:ascii="Times New Roman" w:eastAsia="Times New Roman" w:hAnsi="Times New Roman" w:cs="Times New Roman"/>
          <w:sz w:val="24"/>
          <w:szCs w:val="24"/>
        </w:rPr>
        <w:t xml:space="preserve">, </w:t>
      </w:r>
      <w:proofErr w:type="spellStart"/>
      <w:r w:rsidR="00C46225">
        <w:rPr>
          <w:rFonts w:ascii="Times New Roman" w:eastAsia="Times New Roman" w:hAnsi="Times New Roman" w:cs="Times New Roman"/>
          <w:sz w:val="24"/>
          <w:szCs w:val="24"/>
        </w:rPr>
        <w:t>М.В.Бойкина</w:t>
      </w:r>
      <w:proofErr w:type="spellEnd"/>
      <w:r w:rsidR="00C46225" w:rsidRPr="009A2906">
        <w:rPr>
          <w:rFonts w:ascii="Times New Roman" w:eastAsia="Times New Roman" w:hAnsi="Times New Roman" w:cs="Times New Roman"/>
          <w:sz w:val="24"/>
          <w:szCs w:val="24"/>
        </w:rPr>
        <w:t xml:space="preserve">. </w:t>
      </w:r>
      <w:r w:rsidRPr="00271D04">
        <w:rPr>
          <w:rFonts w:ascii="Times New Roman" w:eastAsia="Times New Roman" w:hAnsi="Times New Roman" w:cs="Times New Roman"/>
          <w:sz w:val="24"/>
          <w:szCs w:val="24"/>
        </w:rPr>
        <w:t>2 класс</w:t>
      </w:r>
      <w:proofErr w:type="gramStart"/>
      <w:r w:rsidRPr="00271D04">
        <w:rPr>
          <w:rFonts w:ascii="Times New Roman" w:eastAsia="Times New Roman" w:hAnsi="Times New Roman" w:cs="Times New Roman"/>
          <w:sz w:val="24"/>
          <w:szCs w:val="24"/>
        </w:rPr>
        <w:t>.Ч</w:t>
      </w:r>
      <w:proofErr w:type="gramEnd"/>
      <w:r w:rsidRPr="00271D04">
        <w:rPr>
          <w:rFonts w:ascii="Times New Roman" w:eastAsia="Times New Roman" w:hAnsi="Times New Roman" w:cs="Times New Roman"/>
          <w:sz w:val="24"/>
          <w:szCs w:val="24"/>
        </w:rPr>
        <w:t>асть1,2.:</w:t>
      </w:r>
      <w:r>
        <w:rPr>
          <w:rFonts w:ascii="Times New Roman" w:eastAsia="Times New Roman" w:hAnsi="Times New Roman" w:cs="Times New Roman"/>
          <w:sz w:val="24"/>
          <w:szCs w:val="24"/>
        </w:rPr>
        <w:t xml:space="preserve"> «Просвещение»,2021 г.</w:t>
      </w:r>
    </w:p>
    <w:sectPr w:rsidR="00271D04" w:rsidRPr="00271D04" w:rsidSect="000C73A8">
      <w:pgSz w:w="11909" w:h="16834"/>
      <w:pgMar w:top="567" w:right="569" w:bottom="567" w:left="1134" w:header="442" w:footer="403" w:gutter="0"/>
      <w:cols w:space="708"/>
      <w:noEndnote/>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6AD8"/>
    <w:multiLevelType w:val="multilevel"/>
    <w:tmpl w:val="4ABEB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237303"/>
    <w:multiLevelType w:val="multilevel"/>
    <w:tmpl w:val="003C5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E3D224B"/>
    <w:multiLevelType w:val="multilevel"/>
    <w:tmpl w:val="B4B6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7A4707"/>
    <w:multiLevelType w:val="multilevel"/>
    <w:tmpl w:val="3A8A546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lvlOverride w:ilvl="0">
      <w:startOverride w:val="1"/>
    </w:lvlOverride>
  </w:num>
  <w:num w:numId="4">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00"/>
  <w:drawingGridVerticalSpacing w:val="136"/>
  <w:displayHorizontalDrawingGridEvery w:val="0"/>
  <w:displayVerticalDrawingGridEvery w:val="2"/>
  <w:characterSpacingControl w:val="doNotCompress"/>
  <w:compat/>
  <w:rsids>
    <w:rsidRoot w:val="00271D04"/>
    <w:rsid w:val="00093852"/>
    <w:rsid w:val="000C73A8"/>
    <w:rsid w:val="000F6793"/>
    <w:rsid w:val="00234F9D"/>
    <w:rsid w:val="00271D04"/>
    <w:rsid w:val="00312AB9"/>
    <w:rsid w:val="003926E5"/>
    <w:rsid w:val="003F30A1"/>
    <w:rsid w:val="00405E82"/>
    <w:rsid w:val="004E120B"/>
    <w:rsid w:val="005B3288"/>
    <w:rsid w:val="00645011"/>
    <w:rsid w:val="006E3EC5"/>
    <w:rsid w:val="00711ECE"/>
    <w:rsid w:val="007343A9"/>
    <w:rsid w:val="007E6F57"/>
    <w:rsid w:val="0084238B"/>
    <w:rsid w:val="0086549B"/>
    <w:rsid w:val="008823D4"/>
    <w:rsid w:val="008B24E5"/>
    <w:rsid w:val="00902F31"/>
    <w:rsid w:val="009A4D16"/>
    <w:rsid w:val="00B15C2A"/>
    <w:rsid w:val="00B668CF"/>
    <w:rsid w:val="00B9298B"/>
    <w:rsid w:val="00BC259C"/>
    <w:rsid w:val="00BF034B"/>
    <w:rsid w:val="00BF282E"/>
    <w:rsid w:val="00C2458E"/>
    <w:rsid w:val="00C46225"/>
    <w:rsid w:val="00C6779E"/>
    <w:rsid w:val="00C740C3"/>
    <w:rsid w:val="00CD2D98"/>
    <w:rsid w:val="00CE3F4F"/>
    <w:rsid w:val="00D57C0A"/>
    <w:rsid w:val="00D64DC8"/>
    <w:rsid w:val="00D8422C"/>
    <w:rsid w:val="00E0708F"/>
    <w:rsid w:val="00E07A52"/>
    <w:rsid w:val="00E761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13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D04"/>
    <w:pPr>
      <w:spacing w:after="200" w:line="276" w:lineRule="auto"/>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271D04"/>
  </w:style>
  <w:style w:type="paragraph" w:customStyle="1" w:styleId="Default">
    <w:name w:val="Default"/>
    <w:rsid w:val="00271D04"/>
    <w:pPr>
      <w:autoSpaceDE w:val="0"/>
      <w:autoSpaceDN w:val="0"/>
      <w:adjustRightInd w:val="0"/>
      <w:spacing w:after="0"/>
      <w:jc w:val="left"/>
    </w:pPr>
    <w:rPr>
      <w:rFonts w:eastAsiaTheme="minorEastAsia"/>
      <w:color w:val="000000"/>
      <w:lang w:eastAsia="ru-RU"/>
    </w:rPr>
  </w:style>
  <w:style w:type="paragraph" w:customStyle="1" w:styleId="c6">
    <w:name w:val="c6"/>
    <w:basedOn w:val="a"/>
    <w:rsid w:val="00271D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Маргарита</cp:lastModifiedBy>
  <cp:revision>1</cp:revision>
  <dcterms:created xsi:type="dcterms:W3CDTF">2022-09-17T07:23:00Z</dcterms:created>
  <dcterms:modified xsi:type="dcterms:W3CDTF">2022-09-17T07:34:00Z</dcterms:modified>
</cp:coreProperties>
</file>