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АННОТАЦИЯ К РАБОЧЕЙ ПРОГРАММЕ ПО ОБЩЕСТВОЗНАНИЮ ДЛЯ 11 КЛАССА ОБЩЕОБРАЗОВАТЕЛЬНОЙ ШКОЛЫ по ФГОС ООО</w:t>
      </w:r>
    </w:p>
    <w:p>
      <w:pPr>
        <w:spacing w:line="25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eastAsia="Calibri" w:cs="Times New Roman"/>
          <w:i/>
          <w:sz w:val="24"/>
          <w:szCs w:val="24"/>
        </w:rPr>
        <w:t>Зарудняя Галина Владимировна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jc w:val="both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eastAsia="Times New Roman" w:cs="Courier New"/>
          <w:sz w:val="24"/>
          <w:szCs w:val="24"/>
          <w:lang w:eastAsia="ru-RU" w:bidi="he-IL"/>
        </w:rPr>
        <w:t>Рабочая программа учебного курса обществознанию 11 класса составлена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  <w:t xml:space="preserve"> на основе нормативных правовых актов и инструктивно – методических документов: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>
        <w:rPr>
          <w:rFonts w:ascii="Times New Roman" w:hAnsi="Times New Roman" w:eastAsia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от 17.05.2012 N 413 (ред. от 29.06.2017);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 Концепция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>
      <w:pPr>
        <w:keepNext/>
        <w:keepLine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3"/>
          <w:szCs w:val="23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>
        <w:rPr>
          <w:rFonts w:ascii="Times New Roman" w:hAnsi="Times New Roman" w:eastAsia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 основная образовательная программа основного общего образования МБОУ Дячкинская СОШ;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3"/>
          <w:szCs w:val="23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  <w:t xml:space="preserve"> учебный год.</w:t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   поколения  и 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>авторской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 рабочей программы: </w:t>
      </w:r>
    </w:p>
    <w:p>
      <w:pPr>
        <w:spacing w:after="20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ja-JP"/>
        </w:rPr>
        <w:t>«Обществознание 10-11 классы», базовый уровень Л. Н. Боголюбов, Н. И. Городецкая, Л. Ф. Иванова, А. И. Матвеев. М. Просвещение. 2017. Допущено Министерством образования и науки.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Рабочая программа опирается на:</w:t>
      </w:r>
    </w:p>
    <w:p>
      <w:pPr>
        <w:tabs>
          <w:tab w:val="left" w:pos="10950"/>
        </w:tabs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Учебник: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Обществознание: учебник для учащихся 11 класса общеобразовательных учреждений: базовый уровень /Л. Н. Боголюбов, Н. И. Городецкая, А. И. Матвеев и др./; под ред. Л. Н. Боголюбова и др. — М.: Просвещение, 2019г.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Учебники   дополнительные: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Экономика. И В. Липсиц Базовый курс 10-11 класс М .«Вита-пресс» 2015;  </w:t>
      </w: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Основы права Т.В. Кашанин А.В. Кашанина .Базовый курс 10-11 класс М .«Вита-пресс» 2016 год.</w:t>
      </w:r>
    </w:p>
    <w:p>
      <w:pPr>
        <w:tabs>
          <w:tab w:val="left" w:pos="360"/>
          <w:tab w:val="left" w:pos="10950"/>
        </w:tabs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color w:val="000000"/>
          <w:sz w:val="24"/>
          <w:szCs w:val="24"/>
          <w:lang w:eastAsia="ja-JP"/>
        </w:rPr>
        <w:t>Цели  курса обществознания: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способствовать формированию гражданско-правового мышления школьников, развитию свободно и творчески мыслящей личности; передать учащимся сумму систематических знаний, обладание которыми поможет им свободно ориентироваться в современном мире; 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 развить у школьника словесно – логическое и образное мышление; способствовать формированию гражданско-правовой грамотности, помочь выработать собственную жизненную позицию;</w:t>
      </w: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color w:val="000000"/>
          <w:sz w:val="24"/>
          <w:szCs w:val="24"/>
          <w:lang w:eastAsia="ja-JP"/>
        </w:rPr>
        <w:t>Задачи курса:</w:t>
      </w:r>
    </w:p>
    <w:p>
      <w:pPr>
        <w:spacing w:before="60"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         развитие 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>
      <w:pPr>
        <w:spacing w:before="60"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         воспитание 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общероссийской идентичности</w:t>
      </w: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>
      <w:pPr>
        <w:spacing w:before="60"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         освоение системы знаний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>
      <w:pPr>
        <w:spacing w:before="60"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         овладение умениями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>
      <w:pPr>
        <w:tabs>
          <w:tab w:val="left" w:pos="360"/>
          <w:tab w:val="left" w:pos="10950"/>
        </w:tabs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 xml:space="preserve">         формирование опыта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выработки собственных позиций по рассматриваемым проблемам, получение опыта оценочной деятельности общественных явлений.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i/>
          <w:color w:val="000000"/>
          <w:sz w:val="24"/>
          <w:szCs w:val="24"/>
          <w:lang w:eastAsia="ja-JP"/>
        </w:rPr>
        <w:t xml:space="preserve">Приоритетами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 xml:space="preserve">для учебного предмета </w:t>
      </w:r>
      <w:r>
        <w:rPr>
          <w:rFonts w:ascii="Times New Roman" w:hAnsi="Times New Roman" w:eastAsia="MS Mincho" w:cs="Times New Roman"/>
          <w:i/>
          <w:iCs/>
          <w:color w:val="000000"/>
          <w:sz w:val="24"/>
          <w:szCs w:val="24"/>
          <w:lang w:eastAsia="ja-JP"/>
        </w:rPr>
        <w:t xml:space="preserve">Обществознание 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на этапе среднего (полного) общего образования являются: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объяснение изученных положений на предлагаемых конкретных примерах; решение познавательных и практических задач, отражающих типичные социальные ситуации;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  умение обосновывать суждения, давать определения, приводить доказательства (в том числе от противного);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выбор вида чтения в соответствии с поставленной целью (ознакомительное, просмотровое, поисковое и др.); работа с текстами различных стилей, понимание их специфики; адекватное восприятие языка средств массовой информации, самостоятельное создание алгоритмов познавательной деятельности для решения задач творческого и поискового характера;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  формулирование полученных результатов; создание собственных произведений, идеальных моделей 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ja-JP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lang w:eastAsia="ja-JP"/>
        </w:rPr>
      </w:pP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ном виде-  составление планов(развернутых, тезисных, цитатных и т.д.), тезисов, конспектов (тематических, свободных и т.д.)</w:t>
      </w:r>
      <w:r>
        <w:rPr>
          <w:rFonts w:ascii="Times New Roman" w:hAnsi="Times New Roman" w:eastAsia="MS Mincho" w:cs="Times New Roman"/>
          <w:lang w:eastAsia="ja-JP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lang w:eastAsia="ja-JP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8"/>
          <w:lang w:eastAsia="ru-RU"/>
        </w:rPr>
        <w:t>Место предмета в учебном плане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Федеральный базисный учебный план для образовательных учреждений Российской Федерации в 11 классе отводит 68 часов для обязательного изучения обществознания на базовом уровне ступени среднего (полного) общего образования - минимальный уровень.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     В 11 классе на изучение предмета отводится 68 часа из расчета 2 часа в неделю (34 учебных недели)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т. ч. на контрольные и практические   работы отводится 7 ч.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В соответствии с учебным планом и  расписанием  МБОУ  Дячкинской СОШ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учебный год учебный год, а также с государственными праздниками данная программа рассчитана на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6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4 часа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  <w:lang w:eastAsia="ja-JP"/>
        </w:rPr>
      </w:pP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b/>
          <w:sz w:val="24"/>
          <w:szCs w:val="24"/>
          <w:lang w:eastAsia="ja-JP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ja-JP"/>
        </w:rPr>
        <w:t>Учебно-тематический план по обществознанию 11 класс (2 ч/нед.)</w:t>
      </w:r>
    </w:p>
    <w:p>
      <w:pPr>
        <w:spacing w:after="0" w:line="240" w:lineRule="auto"/>
        <w:jc w:val="both"/>
        <w:rPr>
          <w:rFonts w:ascii="Times New Roman" w:hAnsi="Times New Roman" w:eastAsia="MS Mincho" w:cs="Times New Roman"/>
          <w:b/>
          <w:color w:val="000000"/>
          <w:sz w:val="28"/>
          <w:szCs w:val="28"/>
          <w:lang w:eastAsia="ja-JP"/>
        </w:rPr>
      </w:pPr>
    </w:p>
    <w:tbl>
      <w:tblPr>
        <w:tblStyle w:val="3"/>
        <w:tblW w:w="0" w:type="auto"/>
        <w:tblInd w:w="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03"/>
        <w:gridCol w:w="2337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№п/п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Название тем, разделов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Количество часов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Контрольные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Раздел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 Человек и экономика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Раздел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 Проблемы социально-политического развития общества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Раздел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val="en-US" w:eastAsia="ja-JP"/>
              </w:rPr>
              <w:t>III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 xml:space="preserve"> Человек и закон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MS Mincho" w:cs="Times New Roman"/>
                <w:color w:val="000000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2</w:t>
            </w:r>
            <w:r>
              <w:rPr>
                <w:rFonts w:hint="default" w:ascii="Times New Roman" w:hAnsi="Times New Roman" w:eastAsia="MS Mincho" w:cs="Times New Roman"/>
                <w:color w:val="000000"/>
                <w:sz w:val="24"/>
                <w:szCs w:val="24"/>
                <w:lang w:val="ru-RU" w:eastAsia="ja-JP"/>
              </w:rPr>
              <w:t>3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  <w:t>Заключительные уроки, подготовка к ЕГЭ</w:t>
            </w:r>
          </w:p>
          <w:p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eastAsia="MS Mincho" w:cs="Times New Roman"/>
                <w:b/>
                <w:bCs/>
                <w:color w:val="000000"/>
                <w:spacing w:val="-14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spacing w:val="-14"/>
                <w:sz w:val="24"/>
                <w:szCs w:val="24"/>
                <w:lang w:eastAsia="ja-JP"/>
              </w:rPr>
              <w:t>Итого</w:t>
            </w:r>
          </w:p>
          <w:p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eastAsia="MS Mincho" w:cs="Times New Roman"/>
                <w:bCs/>
                <w:color w:val="000000"/>
                <w:spacing w:val="-14"/>
                <w:sz w:val="24"/>
                <w:szCs w:val="24"/>
                <w:lang w:eastAsia="ja-JP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default" w:ascii="Times New Roman" w:hAnsi="Times New Roman" w:eastAsia="MS Mincho" w:cs="Times New Roman"/>
                <w:b/>
                <w:color w:val="000000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6</w:t>
            </w:r>
            <w:r>
              <w:rPr>
                <w:rFonts w:hint="default" w:ascii="Times New Roman" w:hAnsi="Times New Roman" w:eastAsia="MS Mincho" w:cs="Times New Roman"/>
                <w:b/>
                <w:color w:val="000000"/>
                <w:sz w:val="24"/>
                <w:szCs w:val="24"/>
                <w:lang w:val="ru-RU" w:eastAsia="ja-JP"/>
              </w:rPr>
              <w:t>4</w:t>
            </w:r>
            <w:bookmarkStart w:id="0" w:name="_GoBack"/>
            <w:bookmarkEnd w:id="0"/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ja-JP"/>
              </w:rPr>
              <w:t>7</w:t>
            </w:r>
          </w:p>
        </w:tc>
      </w:tr>
    </w:tbl>
    <w:p>
      <w:pPr>
        <w:shd w:val="clear" w:color="auto" w:fill="FFFFFF"/>
        <w:spacing w:after="0" w:line="240" w:lineRule="auto"/>
        <w:ind w:right="29" w:firstLine="367"/>
        <w:jc w:val="both"/>
        <w:rPr>
          <w:rFonts w:ascii="Times New Roman" w:hAnsi="Times New Roman" w:eastAsia="MS Mincho" w:cs="Times New Roman"/>
          <w:b/>
          <w:bCs/>
          <w:color w:val="000000"/>
          <w:spacing w:val="-14"/>
          <w:sz w:val="24"/>
          <w:szCs w:val="24"/>
          <w:lang w:eastAsia="ja-JP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</w:p>
    <w:p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Преобладающими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формами текущего контроля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выступают письменный опрос (самостоятельные и контрольные работы, тестирование) и устный опрос., творческие задания(эссе,  мини-проекты)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0"/>
          <w:szCs w:val="20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E53EA"/>
    <w:multiLevelType w:val="multilevel"/>
    <w:tmpl w:val="747E53E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9"/>
    <w:rsid w:val="00066499"/>
    <w:rsid w:val="0026624E"/>
    <w:rsid w:val="004F1117"/>
    <w:rsid w:val="0093303A"/>
    <w:rsid w:val="00AC3613"/>
    <w:rsid w:val="00D30498"/>
    <w:rsid w:val="00ED4158"/>
    <w:rsid w:val="00FD70DC"/>
    <w:rsid w:val="64A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1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1329</Words>
  <Characters>7577</Characters>
  <Lines>63</Lines>
  <Paragraphs>17</Paragraphs>
  <TotalTime>17</TotalTime>
  <ScaleCrop>false</ScaleCrop>
  <LinksUpToDate>false</LinksUpToDate>
  <CharactersWithSpaces>8889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2021-03-16T11:29:00Z</dcterms:created>
  <dc:creator>Галина</dc:creator>
  <cp:lastModifiedBy>Галина</cp:lastModifiedBy>
  <dcterms:modified xsi:type="dcterms:W3CDTF">2022-09-10T23:56:14Z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7513A6801D654E2C8469CD5E6EA6E9F6</vt:lpwstr>
  </property>
</Properties>
</file>