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0EA" w:rsidRPr="00A510EA" w:rsidRDefault="00A510EA" w:rsidP="003C14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510EA">
        <w:rPr>
          <w:rFonts w:ascii="Times New Roman" w:hAnsi="Times New Roman" w:cs="Times New Roman"/>
          <w:b/>
          <w:bCs/>
          <w:sz w:val="24"/>
          <w:szCs w:val="24"/>
        </w:rPr>
        <w:t xml:space="preserve">Аннотация к рабочей программе по химии </w:t>
      </w:r>
      <w:r>
        <w:rPr>
          <w:rFonts w:ascii="Times New Roman" w:hAnsi="Times New Roman" w:cs="Times New Roman"/>
          <w:b/>
          <w:bCs/>
          <w:sz w:val="24"/>
          <w:szCs w:val="24"/>
        </w:rPr>
        <w:t>для 11</w:t>
      </w:r>
      <w:r w:rsidRPr="00A510EA">
        <w:rPr>
          <w:rFonts w:ascii="Times New Roman" w:hAnsi="Times New Roman" w:cs="Times New Roman"/>
          <w:b/>
          <w:bCs/>
          <w:sz w:val="24"/>
          <w:szCs w:val="24"/>
        </w:rPr>
        <w:t xml:space="preserve"> класса учителя Куликовой И.Е.</w:t>
      </w:r>
    </w:p>
    <w:p w:rsidR="00A510EA" w:rsidRDefault="00A510EA" w:rsidP="003C14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10EA">
        <w:rPr>
          <w:rFonts w:ascii="Times New Roman" w:hAnsi="Times New Roman" w:cs="Times New Roman"/>
          <w:sz w:val="24"/>
          <w:szCs w:val="24"/>
        </w:rPr>
        <w:t>Рабочая программа разработана на основании следующих нормативно-правовых документов:</w:t>
      </w:r>
    </w:p>
    <w:p w:rsidR="003F31BE" w:rsidRPr="003F31BE" w:rsidRDefault="003F31BE" w:rsidP="003F31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1BE">
        <w:rPr>
          <w:rFonts w:ascii="Times New Roman" w:hAnsi="Times New Roman" w:cs="Times New Roman"/>
          <w:sz w:val="24"/>
          <w:szCs w:val="24"/>
          <w:u w:val="single"/>
        </w:rPr>
        <w:t>Законы</w:t>
      </w:r>
      <w:r w:rsidRPr="003F31BE">
        <w:rPr>
          <w:rFonts w:ascii="Times New Roman" w:hAnsi="Times New Roman" w:cs="Times New Roman"/>
          <w:sz w:val="24"/>
          <w:szCs w:val="24"/>
        </w:rPr>
        <w:t>:</w:t>
      </w:r>
    </w:p>
    <w:p w:rsidR="003F31BE" w:rsidRPr="003F31BE" w:rsidRDefault="003F31BE" w:rsidP="003F31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1BE">
        <w:rPr>
          <w:rFonts w:ascii="Times New Roman" w:hAnsi="Times New Roman" w:cs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3F31BE" w:rsidRPr="003F31BE" w:rsidRDefault="003F31BE" w:rsidP="003F31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1BE">
        <w:rPr>
          <w:rFonts w:ascii="Times New Roman" w:hAnsi="Times New Roman" w:cs="Times New Roman"/>
          <w:bCs/>
          <w:sz w:val="24"/>
          <w:szCs w:val="24"/>
          <w:u w:val="single"/>
        </w:rPr>
        <w:t>Постановления</w:t>
      </w:r>
      <w:r w:rsidRPr="003F31BE">
        <w:rPr>
          <w:rFonts w:ascii="Times New Roman" w:hAnsi="Times New Roman" w:cs="Times New Roman"/>
          <w:bCs/>
          <w:sz w:val="24"/>
          <w:szCs w:val="24"/>
        </w:rPr>
        <w:t>:</w:t>
      </w:r>
    </w:p>
    <w:p w:rsidR="003F31BE" w:rsidRPr="003F31BE" w:rsidRDefault="003F31BE" w:rsidP="003F31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1BE">
        <w:rPr>
          <w:rFonts w:ascii="Times New Roman" w:hAnsi="Times New Roman" w:cs="Times New Roman"/>
          <w:sz w:val="24"/>
          <w:szCs w:val="24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3F31BE" w:rsidRPr="003F31BE" w:rsidRDefault="003F31BE" w:rsidP="003F31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1BE">
        <w:rPr>
          <w:rFonts w:ascii="Times New Roman" w:hAnsi="Times New Roman" w:cs="Times New Roman"/>
          <w:sz w:val="24"/>
          <w:szCs w:val="24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3F31BE">
        <w:rPr>
          <w:rFonts w:ascii="Times New Roman" w:hAnsi="Times New Roman" w:cs="Times New Roman"/>
          <w:sz w:val="24"/>
          <w:szCs w:val="24"/>
        </w:rPr>
        <w:t>нормСанПиН</w:t>
      </w:r>
      <w:proofErr w:type="spellEnd"/>
      <w:r w:rsidRPr="003F31BE">
        <w:rPr>
          <w:rFonts w:ascii="Times New Roman" w:hAnsi="Times New Roman" w:cs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3F31BE" w:rsidRPr="003F31BE" w:rsidRDefault="003F31BE" w:rsidP="003F31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1BE">
        <w:rPr>
          <w:rFonts w:ascii="Times New Roman" w:hAnsi="Times New Roman" w:cs="Times New Roman"/>
          <w:sz w:val="24"/>
          <w:szCs w:val="24"/>
          <w:u w:val="single"/>
        </w:rPr>
        <w:t>Приказы</w:t>
      </w:r>
      <w:r w:rsidRPr="003F31BE">
        <w:rPr>
          <w:rFonts w:ascii="Times New Roman" w:hAnsi="Times New Roman" w:cs="Times New Roman"/>
          <w:sz w:val="24"/>
          <w:szCs w:val="24"/>
        </w:rPr>
        <w:t>:</w:t>
      </w:r>
    </w:p>
    <w:p w:rsidR="003F31BE" w:rsidRPr="003F31BE" w:rsidRDefault="003F31BE" w:rsidP="003F31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1BE">
        <w:rPr>
          <w:rFonts w:ascii="Times New Roman" w:hAnsi="Times New Roman" w:cs="Times New Roman"/>
          <w:sz w:val="24"/>
          <w:szCs w:val="24"/>
        </w:rPr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08.05.2019 № 233, от 22.11.2019 № 632, от 18.12.2020 № 345)</w:t>
      </w:r>
    </w:p>
    <w:p w:rsidR="003F31BE" w:rsidRPr="003F31BE" w:rsidRDefault="003F31BE" w:rsidP="003F31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1BE">
        <w:rPr>
          <w:rFonts w:ascii="Times New Roman" w:hAnsi="Times New Roman" w:cs="Times New Roman"/>
          <w:sz w:val="24"/>
          <w:szCs w:val="24"/>
        </w:rPr>
        <w:t xml:space="preserve">-Концепция преподавания учебного предмета «Химия» в образовательных организациях Российской Федерации, реализующих основные общеобразовательные программы (утв. Решением Коллегии </w:t>
      </w:r>
      <w:proofErr w:type="spellStart"/>
      <w:r w:rsidRPr="003F31B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F31BE">
        <w:rPr>
          <w:rFonts w:ascii="Times New Roman" w:hAnsi="Times New Roman" w:cs="Times New Roman"/>
          <w:sz w:val="24"/>
          <w:szCs w:val="24"/>
        </w:rPr>
        <w:t xml:space="preserve"> России, протокол от 03.12.2019 № ПК-4вн).</w:t>
      </w:r>
    </w:p>
    <w:p w:rsidR="003F31BE" w:rsidRPr="003F31BE" w:rsidRDefault="003F31BE" w:rsidP="003F31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1BE">
        <w:rPr>
          <w:rFonts w:ascii="Times New Roman" w:hAnsi="Times New Roman" w:cs="Times New Roman"/>
          <w:sz w:val="24"/>
          <w:szCs w:val="24"/>
          <w:u w:val="single"/>
        </w:rPr>
        <w:t>Программы</w:t>
      </w:r>
      <w:r w:rsidRPr="003F31BE">
        <w:rPr>
          <w:rFonts w:ascii="Times New Roman" w:hAnsi="Times New Roman" w:cs="Times New Roman"/>
          <w:sz w:val="24"/>
          <w:szCs w:val="24"/>
        </w:rPr>
        <w:t>:</w:t>
      </w:r>
    </w:p>
    <w:p w:rsidR="003F31BE" w:rsidRPr="003F31BE" w:rsidRDefault="003F31BE" w:rsidP="003F31B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F31B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F31BE">
        <w:rPr>
          <w:rFonts w:ascii="Times New Roman" w:hAnsi="Times New Roman" w:cs="Times New Roman"/>
          <w:sz w:val="24"/>
          <w:szCs w:val="24"/>
        </w:rPr>
        <w:t>примерная основная образовательная программа среднего общего образования (одобрена федеральным учебно-методическим объединением по общему образованию, протокол заседания от 28.06.2016 №2/16</w:t>
      </w:r>
      <w:proofErr w:type="gramEnd"/>
    </w:p>
    <w:p w:rsidR="003F31BE" w:rsidRPr="003F31BE" w:rsidRDefault="003F31BE" w:rsidP="003F31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1BE">
        <w:rPr>
          <w:rFonts w:ascii="Times New Roman" w:hAnsi="Times New Roman" w:cs="Times New Roman"/>
          <w:sz w:val="24"/>
          <w:szCs w:val="24"/>
        </w:rPr>
        <w:t xml:space="preserve">- основная образовательная программа основного общего образования МБОУ </w:t>
      </w:r>
      <w:proofErr w:type="spellStart"/>
      <w:r w:rsidRPr="003F31BE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3F31BE">
        <w:rPr>
          <w:rFonts w:ascii="Times New Roman" w:hAnsi="Times New Roman" w:cs="Times New Roman"/>
          <w:sz w:val="24"/>
          <w:szCs w:val="24"/>
        </w:rPr>
        <w:t xml:space="preserve"> СОШ на 2021-2022 </w:t>
      </w:r>
      <w:proofErr w:type="spellStart"/>
      <w:r w:rsidRPr="003F31BE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3F31BE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3F31B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3F31BE">
        <w:rPr>
          <w:rFonts w:ascii="Times New Roman" w:hAnsi="Times New Roman" w:cs="Times New Roman"/>
          <w:sz w:val="24"/>
          <w:szCs w:val="24"/>
        </w:rPr>
        <w:t>;</w:t>
      </w:r>
    </w:p>
    <w:p w:rsidR="003F31BE" w:rsidRPr="003F31BE" w:rsidRDefault="003F31BE" w:rsidP="003F31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F31BE">
        <w:rPr>
          <w:rFonts w:ascii="Times New Roman" w:hAnsi="Times New Roman" w:cs="Times New Roman"/>
          <w:sz w:val="24"/>
          <w:szCs w:val="24"/>
        </w:rPr>
        <w:t>-предметная программа по химии для 11 класса составлена на основе примерной программы среднего общего образования по химии для 10-11 классов из сборника (Примерные программы по учебным предметам.</w:t>
      </w:r>
      <w:proofErr w:type="gramEnd"/>
      <w:r w:rsidRPr="003F31BE">
        <w:rPr>
          <w:rFonts w:ascii="Times New Roman" w:hAnsi="Times New Roman" w:cs="Times New Roman"/>
          <w:sz w:val="24"/>
          <w:szCs w:val="24"/>
        </w:rPr>
        <w:t xml:space="preserve"> Химия, 10-11 классы. </w:t>
      </w:r>
      <w:proofErr w:type="gramStart"/>
      <w:r w:rsidRPr="003F31BE">
        <w:rPr>
          <w:rFonts w:ascii="Times New Roman" w:hAnsi="Times New Roman" w:cs="Times New Roman"/>
          <w:sz w:val="24"/>
          <w:szCs w:val="24"/>
        </w:rPr>
        <w:t>М.: Просвещение, 2012)</w:t>
      </w:r>
      <w:proofErr w:type="gramEnd"/>
    </w:p>
    <w:p w:rsidR="003F31BE" w:rsidRPr="003F31BE" w:rsidRDefault="003F31BE" w:rsidP="003F31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1BE">
        <w:rPr>
          <w:rFonts w:ascii="Times New Roman" w:hAnsi="Times New Roman" w:cs="Times New Roman"/>
          <w:sz w:val="24"/>
          <w:szCs w:val="24"/>
        </w:rPr>
        <w:t xml:space="preserve"> -авторской программы общеобразовательных учреждений для УМК О.С. Габриеляна,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Федерации. </w:t>
      </w:r>
      <w:proofErr w:type="gramStart"/>
      <w:r w:rsidRPr="003F31BE">
        <w:rPr>
          <w:rFonts w:ascii="Times New Roman" w:hAnsi="Times New Roman" w:cs="Times New Roman"/>
          <w:sz w:val="24"/>
          <w:szCs w:val="24"/>
        </w:rPr>
        <w:t xml:space="preserve">(Габриелян О.С. Программа курса химии для 8-11 классов общеобразовательных учреждений /О.С. Габриелян. – 2-е изд., </w:t>
      </w:r>
      <w:proofErr w:type="spellStart"/>
      <w:r w:rsidRPr="003F31BE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3F31BE">
        <w:rPr>
          <w:rFonts w:ascii="Times New Roman" w:hAnsi="Times New Roman" w:cs="Times New Roman"/>
          <w:sz w:val="24"/>
          <w:szCs w:val="24"/>
        </w:rPr>
        <w:t xml:space="preserve">. и доп. – М.: Дрофа, 2005 </w:t>
      </w:r>
      <w:proofErr w:type="gramEnd"/>
    </w:p>
    <w:p w:rsidR="003F31BE" w:rsidRPr="003F31BE" w:rsidRDefault="003F31BE" w:rsidP="003F31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1BE">
        <w:rPr>
          <w:rFonts w:ascii="Times New Roman" w:hAnsi="Times New Roman" w:cs="Times New Roman"/>
          <w:sz w:val="24"/>
          <w:szCs w:val="24"/>
        </w:rPr>
        <w:t xml:space="preserve">- учебник: Габриелян О.С.; Остроумов И.Г. «Химия 11класс, </w:t>
      </w:r>
      <w:proofErr w:type="gramStart"/>
      <w:r w:rsidRPr="003F31BE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3F31BE">
        <w:rPr>
          <w:rFonts w:ascii="Times New Roman" w:hAnsi="Times New Roman" w:cs="Times New Roman"/>
          <w:sz w:val="24"/>
          <w:szCs w:val="24"/>
        </w:rPr>
        <w:t>.: «Просвещение», 2021 год.</w:t>
      </w:r>
    </w:p>
    <w:p w:rsidR="003F31BE" w:rsidRPr="003F31BE" w:rsidRDefault="003F31BE" w:rsidP="003F31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F31BE" w:rsidRPr="003F31BE" w:rsidRDefault="003F31BE" w:rsidP="003F31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31BE">
        <w:rPr>
          <w:rFonts w:ascii="Times New Roman" w:hAnsi="Times New Roman" w:cs="Times New Roman"/>
          <w:b/>
          <w:sz w:val="24"/>
          <w:szCs w:val="24"/>
        </w:rPr>
        <w:t>Цели и задачи изучения химии</w:t>
      </w:r>
    </w:p>
    <w:p w:rsidR="003F31BE" w:rsidRPr="003F31BE" w:rsidRDefault="003F31BE" w:rsidP="003F31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1BE">
        <w:rPr>
          <w:rFonts w:ascii="Times New Roman" w:hAnsi="Times New Roman" w:cs="Times New Roman"/>
          <w:b/>
          <w:bCs/>
          <w:sz w:val="24"/>
          <w:szCs w:val="24"/>
        </w:rPr>
        <w:t>Цель курса -</w:t>
      </w:r>
      <w:r w:rsidRPr="003F31BE">
        <w:rPr>
          <w:rFonts w:ascii="Times New Roman" w:hAnsi="Times New Roman" w:cs="Times New Roman"/>
          <w:sz w:val="24"/>
          <w:szCs w:val="24"/>
        </w:rPr>
        <w:t> вооружение учащихся основами химических знаний, необходимых для повседневной жизни, производственной деятельности, продолжения образования, правильной ориентации и поведении в окружающей среде, внесение существенного вклада в развитие научного миропонимания учащихся.</w:t>
      </w:r>
    </w:p>
    <w:p w:rsidR="003F31BE" w:rsidRPr="003F31BE" w:rsidRDefault="003F31BE" w:rsidP="003F31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1BE">
        <w:rPr>
          <w:rFonts w:ascii="Times New Roman" w:hAnsi="Times New Roman" w:cs="Times New Roman"/>
          <w:sz w:val="24"/>
          <w:szCs w:val="24"/>
        </w:rPr>
        <w:t xml:space="preserve">В данной программе выражена гуманистическая и химико-экологическая направленность и ориентация на развивающее обучение. В ней отражена система важнейших химических </w:t>
      </w:r>
      <w:r w:rsidRPr="003F31BE">
        <w:rPr>
          <w:rFonts w:ascii="Times New Roman" w:hAnsi="Times New Roman" w:cs="Times New Roman"/>
          <w:sz w:val="24"/>
          <w:szCs w:val="24"/>
        </w:rPr>
        <w:lastRenderedPageBreak/>
        <w:t>знаний, раскрыта роль химии в познании окружающего мира, в повышении уровня материальной жизни общества, в развитии его культуры, в решении важнейших проблем современности.</w:t>
      </w:r>
    </w:p>
    <w:p w:rsidR="003F31BE" w:rsidRPr="003F31BE" w:rsidRDefault="003F31BE" w:rsidP="003F31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1BE">
        <w:rPr>
          <w:rFonts w:ascii="Times New Roman" w:hAnsi="Times New Roman" w:cs="Times New Roman"/>
          <w:b/>
          <w:bCs/>
          <w:sz w:val="24"/>
          <w:szCs w:val="24"/>
        </w:rPr>
        <w:t>Задачи курса.</w:t>
      </w:r>
    </w:p>
    <w:p w:rsidR="003F31BE" w:rsidRPr="003F31BE" w:rsidRDefault="003F31BE" w:rsidP="003F31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1BE">
        <w:rPr>
          <w:rFonts w:ascii="Times New Roman" w:hAnsi="Times New Roman" w:cs="Times New Roman"/>
          <w:sz w:val="24"/>
          <w:szCs w:val="24"/>
        </w:rPr>
        <w:t>-Сформировать представление о месте химии в современной научной картине мира, понимание роли химии в формировании кругозора и функциональной грамотности человека для решения практических задач.</w:t>
      </w:r>
    </w:p>
    <w:p w:rsidR="003F31BE" w:rsidRPr="003F31BE" w:rsidRDefault="003F31BE" w:rsidP="003F31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1BE">
        <w:rPr>
          <w:rFonts w:ascii="Times New Roman" w:hAnsi="Times New Roman" w:cs="Times New Roman"/>
          <w:sz w:val="24"/>
          <w:szCs w:val="24"/>
        </w:rPr>
        <w:t>-Обучить владению основополагающими химическими понятиями, теориями, законами и закономерностями; уверенное пользование химической терминологией и символикой.</w:t>
      </w:r>
    </w:p>
    <w:p w:rsidR="003F31BE" w:rsidRPr="003F31BE" w:rsidRDefault="003F31BE" w:rsidP="003F31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1BE">
        <w:rPr>
          <w:rFonts w:ascii="Times New Roman" w:hAnsi="Times New Roman" w:cs="Times New Roman"/>
          <w:sz w:val="24"/>
          <w:szCs w:val="24"/>
        </w:rPr>
        <w:t>-Обучить владению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задач.</w:t>
      </w:r>
    </w:p>
    <w:p w:rsidR="003F31BE" w:rsidRPr="003F31BE" w:rsidRDefault="003F31BE" w:rsidP="003F31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1BE">
        <w:rPr>
          <w:rFonts w:ascii="Times New Roman" w:hAnsi="Times New Roman" w:cs="Times New Roman"/>
          <w:sz w:val="24"/>
          <w:szCs w:val="24"/>
        </w:rPr>
        <w:t>-Сформировать умения давать количественные оценки и проводить расчеты по химическим формулам и уравнениям.</w:t>
      </w:r>
    </w:p>
    <w:p w:rsidR="003F31BE" w:rsidRPr="003F31BE" w:rsidRDefault="003F31BE" w:rsidP="003F31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1BE">
        <w:rPr>
          <w:rFonts w:ascii="Times New Roman" w:hAnsi="Times New Roman" w:cs="Times New Roman"/>
          <w:sz w:val="24"/>
          <w:szCs w:val="24"/>
        </w:rPr>
        <w:t>-Обучить владению правилами техники безопасности при использовании химических веществ.</w:t>
      </w:r>
    </w:p>
    <w:p w:rsidR="003F31BE" w:rsidRPr="003F31BE" w:rsidRDefault="003F31BE" w:rsidP="003F31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1BE">
        <w:rPr>
          <w:rFonts w:ascii="Times New Roman" w:hAnsi="Times New Roman" w:cs="Times New Roman"/>
          <w:sz w:val="24"/>
          <w:szCs w:val="24"/>
        </w:rPr>
        <w:t>-Сформировать собственные позиции по отношению к химической информации, получаемой из разных источников.</w:t>
      </w:r>
    </w:p>
    <w:p w:rsidR="003F31BE" w:rsidRPr="003F31BE" w:rsidRDefault="003F31BE" w:rsidP="003F31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1BE">
        <w:rPr>
          <w:rFonts w:ascii="Times New Roman" w:hAnsi="Times New Roman" w:cs="Times New Roman"/>
          <w:b/>
          <w:bCs/>
          <w:sz w:val="24"/>
          <w:szCs w:val="24"/>
        </w:rPr>
        <w:t>Формы организации обучения</w:t>
      </w:r>
      <w:r w:rsidRPr="003F31BE">
        <w:rPr>
          <w:rFonts w:ascii="Times New Roman" w:hAnsi="Times New Roman" w:cs="Times New Roman"/>
          <w:sz w:val="24"/>
          <w:szCs w:val="24"/>
        </w:rPr>
        <w:t>: индивидуальная, парная, групповая, интерактивная</w:t>
      </w:r>
    </w:p>
    <w:p w:rsidR="003F31BE" w:rsidRPr="003F31BE" w:rsidRDefault="003F31BE" w:rsidP="003F31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31BE">
        <w:rPr>
          <w:rFonts w:ascii="Times New Roman" w:hAnsi="Times New Roman" w:cs="Times New Roman"/>
          <w:b/>
          <w:sz w:val="24"/>
          <w:szCs w:val="24"/>
        </w:rPr>
        <w:t xml:space="preserve">Методы обучения: </w:t>
      </w:r>
    </w:p>
    <w:p w:rsidR="003F31BE" w:rsidRPr="003F31BE" w:rsidRDefault="003F31BE" w:rsidP="003F31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1BE">
        <w:rPr>
          <w:rFonts w:ascii="Times New Roman" w:hAnsi="Times New Roman" w:cs="Times New Roman"/>
          <w:sz w:val="24"/>
          <w:szCs w:val="24"/>
        </w:rPr>
        <w:t xml:space="preserve">-По источнику знаний: </w:t>
      </w:r>
      <w:proofErr w:type="gramStart"/>
      <w:r w:rsidRPr="003F31BE">
        <w:rPr>
          <w:rFonts w:ascii="Times New Roman" w:hAnsi="Times New Roman" w:cs="Times New Roman"/>
          <w:sz w:val="24"/>
          <w:szCs w:val="24"/>
        </w:rPr>
        <w:t>словесные</w:t>
      </w:r>
      <w:proofErr w:type="gramEnd"/>
      <w:r w:rsidRPr="003F31BE">
        <w:rPr>
          <w:rFonts w:ascii="Times New Roman" w:hAnsi="Times New Roman" w:cs="Times New Roman"/>
          <w:sz w:val="24"/>
          <w:szCs w:val="24"/>
        </w:rPr>
        <w:t xml:space="preserve">, наглядные, практические; </w:t>
      </w:r>
    </w:p>
    <w:p w:rsidR="003F31BE" w:rsidRPr="003F31BE" w:rsidRDefault="003F31BE" w:rsidP="003F31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1BE">
        <w:rPr>
          <w:rFonts w:ascii="Times New Roman" w:hAnsi="Times New Roman" w:cs="Times New Roman"/>
          <w:sz w:val="24"/>
          <w:szCs w:val="24"/>
        </w:rPr>
        <w:t xml:space="preserve">-По уровню познавательной активности: </w:t>
      </w:r>
      <w:proofErr w:type="gramStart"/>
      <w:r w:rsidRPr="003F31BE">
        <w:rPr>
          <w:rFonts w:ascii="Times New Roman" w:hAnsi="Times New Roman" w:cs="Times New Roman"/>
          <w:sz w:val="24"/>
          <w:szCs w:val="24"/>
        </w:rPr>
        <w:t>проблемный</w:t>
      </w:r>
      <w:proofErr w:type="gramEnd"/>
      <w:r w:rsidRPr="003F31BE">
        <w:rPr>
          <w:rFonts w:ascii="Times New Roman" w:hAnsi="Times New Roman" w:cs="Times New Roman"/>
          <w:sz w:val="24"/>
          <w:szCs w:val="24"/>
        </w:rPr>
        <w:t>, частично-поисковый, объяснительно-иллюстративный;</w:t>
      </w:r>
    </w:p>
    <w:p w:rsidR="003F31BE" w:rsidRPr="003F31BE" w:rsidRDefault="003F31BE" w:rsidP="003F31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1BE">
        <w:rPr>
          <w:rFonts w:ascii="Times New Roman" w:hAnsi="Times New Roman" w:cs="Times New Roman"/>
          <w:sz w:val="24"/>
          <w:szCs w:val="24"/>
        </w:rPr>
        <w:t xml:space="preserve">-По принципу расчленения или соединения знаний: </w:t>
      </w:r>
      <w:proofErr w:type="gramStart"/>
      <w:r w:rsidRPr="003F31BE">
        <w:rPr>
          <w:rFonts w:ascii="Times New Roman" w:hAnsi="Times New Roman" w:cs="Times New Roman"/>
          <w:sz w:val="24"/>
          <w:szCs w:val="24"/>
        </w:rPr>
        <w:t>аналитический</w:t>
      </w:r>
      <w:proofErr w:type="gramEnd"/>
      <w:r w:rsidRPr="003F31BE">
        <w:rPr>
          <w:rFonts w:ascii="Times New Roman" w:hAnsi="Times New Roman" w:cs="Times New Roman"/>
          <w:sz w:val="24"/>
          <w:szCs w:val="24"/>
        </w:rPr>
        <w:t>, синтетический, сравнительный, обобщающий, классификационный.</w:t>
      </w:r>
    </w:p>
    <w:p w:rsidR="003F31BE" w:rsidRPr="003F31BE" w:rsidRDefault="003F31BE" w:rsidP="003F31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1BE">
        <w:rPr>
          <w:rFonts w:ascii="Times New Roman" w:hAnsi="Times New Roman" w:cs="Times New Roman"/>
          <w:b/>
          <w:bCs/>
          <w:sz w:val="24"/>
          <w:szCs w:val="24"/>
        </w:rPr>
        <w:t>Технологии обучения</w:t>
      </w:r>
      <w:r w:rsidRPr="003F31BE">
        <w:rPr>
          <w:rFonts w:ascii="Times New Roman" w:hAnsi="Times New Roman" w:cs="Times New Roman"/>
          <w:sz w:val="24"/>
          <w:szCs w:val="24"/>
        </w:rPr>
        <w:t>: модульно-</w:t>
      </w:r>
      <w:proofErr w:type="spellStart"/>
      <w:r w:rsidRPr="003F31BE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3F31BE">
        <w:rPr>
          <w:rFonts w:ascii="Times New Roman" w:hAnsi="Times New Roman" w:cs="Times New Roman"/>
          <w:sz w:val="24"/>
          <w:szCs w:val="24"/>
        </w:rPr>
        <w:t xml:space="preserve"> подход, проектный подход, личностно-ориентированный.</w:t>
      </w:r>
    </w:p>
    <w:p w:rsidR="003F31BE" w:rsidRPr="003F31BE" w:rsidRDefault="003F31BE" w:rsidP="003F31B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F31B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Место предмета химии в учебном плане. </w:t>
      </w:r>
      <w:r w:rsidRPr="003F31BE">
        <w:rPr>
          <w:rFonts w:ascii="Times New Roman" w:hAnsi="Times New Roman" w:cs="Times New Roman"/>
          <w:bCs/>
          <w:sz w:val="24"/>
          <w:szCs w:val="24"/>
        </w:rPr>
        <w:t xml:space="preserve">На изучение предмета в 11 классе отводится 32 часа в соответствии с учебным планом МБОУ </w:t>
      </w:r>
      <w:proofErr w:type="spellStart"/>
      <w:r w:rsidRPr="003F31BE">
        <w:rPr>
          <w:rFonts w:ascii="Times New Roman" w:hAnsi="Times New Roman" w:cs="Times New Roman"/>
          <w:bCs/>
          <w:sz w:val="24"/>
          <w:szCs w:val="24"/>
        </w:rPr>
        <w:t>Дячкинской</w:t>
      </w:r>
      <w:proofErr w:type="spellEnd"/>
      <w:r w:rsidRPr="003F31BE">
        <w:rPr>
          <w:rFonts w:ascii="Times New Roman" w:hAnsi="Times New Roman" w:cs="Times New Roman"/>
          <w:bCs/>
          <w:sz w:val="24"/>
          <w:szCs w:val="24"/>
        </w:rPr>
        <w:t xml:space="preserve"> СОШ. Для обязательного изучения химии в 11 классе отводится 34 часа из расчета 1 час в неделю. Часы, отведенные на химии в 11 классе, относятся к инвариантной части учебного плана- 1 час, предмет изучается на базовом уровне. Фактически курс рассчитан на 32 часа, так как 2 часа приходятся на </w:t>
      </w:r>
      <w:proofErr w:type="gramStart"/>
      <w:r w:rsidRPr="003F31BE">
        <w:rPr>
          <w:rFonts w:ascii="Times New Roman" w:hAnsi="Times New Roman" w:cs="Times New Roman"/>
          <w:bCs/>
          <w:sz w:val="24"/>
          <w:szCs w:val="24"/>
        </w:rPr>
        <w:t>праздничные</w:t>
      </w:r>
      <w:proofErr w:type="gramEnd"/>
      <w:r w:rsidRPr="003F31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31BE">
        <w:rPr>
          <w:rFonts w:ascii="Times New Roman" w:hAnsi="Times New Roman" w:cs="Times New Roman"/>
          <w:bCs/>
          <w:sz w:val="24"/>
          <w:szCs w:val="24"/>
        </w:rPr>
        <w:t>дени</w:t>
      </w:r>
      <w:proofErr w:type="spellEnd"/>
      <w:r w:rsidRPr="003F31BE">
        <w:rPr>
          <w:rFonts w:ascii="Times New Roman" w:hAnsi="Times New Roman" w:cs="Times New Roman"/>
          <w:bCs/>
          <w:sz w:val="24"/>
          <w:szCs w:val="24"/>
        </w:rPr>
        <w:t xml:space="preserve"> (02.05;09.05), в соответствии с годовым календарным учебным графиком на 2021-2022 учебный год. Программный материал будет реализован полностью за счёт уплотнения уроков повторения. Срок реализации программы с 06.09.2021г. по 23.05.2022 г.</w:t>
      </w:r>
    </w:p>
    <w:p w:rsidR="003F31BE" w:rsidRPr="003F31BE" w:rsidRDefault="003F31BE" w:rsidP="003F31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041A" w:rsidRDefault="00DA041A" w:rsidP="003C14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41A" w:rsidRDefault="00DA041A" w:rsidP="003C14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41A" w:rsidRDefault="00DA041A" w:rsidP="003C14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41A" w:rsidRDefault="00DA041A" w:rsidP="003C14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41A" w:rsidRDefault="00DA041A" w:rsidP="003C14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41A" w:rsidRDefault="00DA041A" w:rsidP="003C14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41A" w:rsidRDefault="00DA041A" w:rsidP="003C14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41A" w:rsidRDefault="00DA041A" w:rsidP="003C14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C45" w:rsidRPr="00A510EA" w:rsidRDefault="00712C45" w:rsidP="003C14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0EA" w:rsidRPr="00A510EA" w:rsidRDefault="00A510EA" w:rsidP="003C14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71" w:type="dxa"/>
        <w:tblInd w:w="-26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222"/>
        <w:gridCol w:w="2215"/>
        <w:gridCol w:w="316"/>
        <w:gridCol w:w="271"/>
        <w:gridCol w:w="957"/>
        <w:gridCol w:w="2636"/>
        <w:gridCol w:w="1393"/>
        <w:gridCol w:w="924"/>
        <w:gridCol w:w="937"/>
      </w:tblGrid>
      <w:tr w:rsidR="00A510EA" w:rsidRPr="00A510EA" w:rsidTr="00A510EA">
        <w:trPr>
          <w:trHeight w:val="895"/>
        </w:trPr>
        <w:tc>
          <w:tcPr>
            <w:tcW w:w="398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10EA" w:rsidRPr="00A510EA" w:rsidRDefault="00A510EA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0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Наименование </w:t>
            </w:r>
          </w:p>
        </w:tc>
        <w:tc>
          <w:tcPr>
            <w:tcW w:w="263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10EA" w:rsidRPr="00A510EA" w:rsidRDefault="00A510EA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0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темы 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A" w:rsidRPr="00A510EA" w:rsidRDefault="00A510EA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0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Количеств </w:t>
            </w:r>
            <w:proofErr w:type="gramStart"/>
            <w:r w:rsidRPr="00A510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proofErr w:type="gramEnd"/>
            <w:r w:rsidRPr="00A510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часов </w:t>
            </w:r>
          </w:p>
          <w:p w:rsidR="00A510EA" w:rsidRPr="00A510EA" w:rsidRDefault="00A510EA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0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(всего) 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A" w:rsidRPr="00A510EA" w:rsidRDefault="00A510EA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0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Из них </w:t>
            </w:r>
          </w:p>
          <w:p w:rsidR="00A510EA" w:rsidRPr="00A510EA" w:rsidRDefault="00A510EA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0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(количество часов) </w:t>
            </w:r>
          </w:p>
        </w:tc>
      </w:tr>
      <w:tr w:rsidR="00A510EA" w:rsidRPr="00A510EA" w:rsidTr="00A510EA">
        <w:trPr>
          <w:trHeight w:val="290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10EA" w:rsidRPr="00A510EA" w:rsidRDefault="00A510EA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510EA" w:rsidRPr="00A510EA" w:rsidRDefault="00A510EA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A" w:rsidRPr="00A510EA" w:rsidRDefault="00A510EA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A" w:rsidRPr="00A510EA" w:rsidRDefault="00A510EA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0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A" w:rsidRPr="00A510EA" w:rsidRDefault="00A510EA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0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КР </w:t>
            </w:r>
          </w:p>
        </w:tc>
      </w:tr>
      <w:tr w:rsidR="00A510EA" w:rsidRPr="00A510EA" w:rsidTr="00A510EA">
        <w:trPr>
          <w:trHeight w:val="293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10EA" w:rsidRPr="00A510EA" w:rsidRDefault="00A510EA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 w:rsidR="00A510EA" w:rsidRPr="00A510EA" w:rsidRDefault="00A510EA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0EA">
              <w:rPr>
                <w:rFonts w:ascii="Times New Roman" w:hAnsi="Times New Roman" w:cs="Times New Roman"/>
                <w:b/>
                <w:sz w:val="24"/>
                <w:szCs w:val="24"/>
              </w:rPr>
              <w:t>1. Строение веществ</w:t>
            </w:r>
          </w:p>
        </w:tc>
        <w:tc>
          <w:tcPr>
            <w:tcW w:w="15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10EA" w:rsidRPr="00A510EA" w:rsidRDefault="00A510EA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10EA" w:rsidRPr="00A510EA" w:rsidRDefault="00A510EA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A" w:rsidRPr="00A510EA" w:rsidRDefault="00DA041A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A" w:rsidRPr="00A510EA" w:rsidRDefault="00A510EA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A" w:rsidRPr="00A510EA" w:rsidRDefault="00A510EA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51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510EA" w:rsidRPr="00A510EA" w:rsidTr="00A510EA">
        <w:trPr>
          <w:trHeight w:val="306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10EA" w:rsidRPr="00A510EA" w:rsidRDefault="00A510EA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 w:rsidR="00A510EA" w:rsidRPr="00A510EA" w:rsidRDefault="00A510EA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0EA">
              <w:rPr>
                <w:rFonts w:ascii="Times New Roman" w:hAnsi="Times New Roman" w:cs="Times New Roman"/>
                <w:b/>
                <w:sz w:val="24"/>
                <w:szCs w:val="24"/>
              </w:rPr>
              <w:t>2. Химические реакции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10EA" w:rsidRPr="00A510EA" w:rsidRDefault="00A510EA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10EA" w:rsidRPr="00A510EA" w:rsidRDefault="00A510EA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A" w:rsidRPr="00A510EA" w:rsidRDefault="00DA041A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A" w:rsidRPr="00A510EA" w:rsidRDefault="00A510EA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A" w:rsidRPr="00A510EA" w:rsidRDefault="00A510EA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  <w:tr w:rsidR="00A510EA" w:rsidRPr="00A510EA" w:rsidTr="00A510EA">
        <w:trPr>
          <w:trHeight w:val="306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10EA" w:rsidRPr="00A510EA" w:rsidRDefault="00A510EA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 w:rsidR="00A510EA" w:rsidRPr="00A510EA" w:rsidRDefault="00A510EA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0EA">
              <w:rPr>
                <w:rFonts w:ascii="Times New Roman" w:hAnsi="Times New Roman" w:cs="Times New Roman"/>
                <w:b/>
                <w:sz w:val="24"/>
                <w:szCs w:val="24"/>
              </w:rPr>
              <w:t>3. Вещества и их свойства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10EA" w:rsidRPr="00A510EA" w:rsidRDefault="00A510EA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10EA" w:rsidRPr="00A510EA" w:rsidRDefault="00A510EA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A" w:rsidRPr="00A510EA" w:rsidRDefault="00F07B3C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A" w:rsidRPr="00A510EA" w:rsidRDefault="00A510EA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A" w:rsidRPr="00A510EA" w:rsidRDefault="00A510EA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  <w:tr w:rsidR="00A510EA" w:rsidRPr="00A510EA" w:rsidTr="00A510EA">
        <w:trPr>
          <w:trHeight w:val="305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10EA" w:rsidRPr="00A510EA" w:rsidRDefault="00A510EA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 w:rsidR="00A510EA" w:rsidRPr="00A510EA" w:rsidRDefault="00A510EA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0EA">
              <w:rPr>
                <w:rFonts w:ascii="Times New Roman" w:hAnsi="Times New Roman" w:cs="Times New Roman"/>
                <w:b/>
                <w:sz w:val="24"/>
                <w:szCs w:val="24"/>
              </w:rPr>
              <w:t>4. Химия  и современное  общество</w:t>
            </w:r>
          </w:p>
        </w:tc>
        <w:tc>
          <w:tcPr>
            <w:tcW w:w="2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10EA" w:rsidRPr="00A510EA" w:rsidRDefault="00A510EA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A" w:rsidRPr="00A510EA" w:rsidRDefault="00F07B3C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A" w:rsidRPr="00A510EA" w:rsidRDefault="00A510EA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A" w:rsidRPr="00A510EA" w:rsidRDefault="00A510EA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  <w:tr w:rsidR="00A510EA" w:rsidRPr="00A510EA" w:rsidTr="00A510EA">
        <w:trPr>
          <w:trHeight w:val="324"/>
        </w:trPr>
        <w:tc>
          <w:tcPr>
            <w:tcW w:w="39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10EA" w:rsidRPr="00A510EA" w:rsidRDefault="00A510EA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10EA" w:rsidRPr="00A510EA" w:rsidRDefault="00A510EA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A" w:rsidRPr="00A510EA" w:rsidRDefault="00DA041A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A" w:rsidRPr="00A510EA" w:rsidRDefault="00A510EA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A" w:rsidRPr="00A510EA" w:rsidRDefault="00A510EA" w:rsidP="003C14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A510EA" w:rsidRPr="00A510EA" w:rsidRDefault="00A510EA" w:rsidP="003C14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10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510EA" w:rsidRPr="00A510EA" w:rsidRDefault="00A510EA" w:rsidP="003C14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1F7F" w:rsidRPr="00A510EA" w:rsidRDefault="00811F7F" w:rsidP="003C140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11F7F" w:rsidRPr="00A51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84297"/>
    <w:multiLevelType w:val="hybridMultilevel"/>
    <w:tmpl w:val="A4865768"/>
    <w:lvl w:ilvl="0" w:tplc="B576DDC6">
      <w:start w:val="10"/>
      <w:numFmt w:val="decimal"/>
      <w:lvlText w:val="%1"/>
      <w:lvlJc w:val="left"/>
      <w:pPr>
        <w:ind w:left="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E82C40">
      <w:start w:val="1"/>
      <w:numFmt w:val="lowerLetter"/>
      <w:lvlText w:val="%2"/>
      <w:lvlJc w:val="left"/>
      <w:pPr>
        <w:ind w:left="5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CEC80A">
      <w:start w:val="1"/>
      <w:numFmt w:val="lowerRoman"/>
      <w:lvlText w:val="%3"/>
      <w:lvlJc w:val="left"/>
      <w:pPr>
        <w:ind w:left="6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3E7C36">
      <w:start w:val="1"/>
      <w:numFmt w:val="decimal"/>
      <w:lvlText w:val="%4"/>
      <w:lvlJc w:val="left"/>
      <w:pPr>
        <w:ind w:left="68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3ACD4A">
      <w:start w:val="1"/>
      <w:numFmt w:val="lowerLetter"/>
      <w:lvlText w:val="%5"/>
      <w:lvlJc w:val="left"/>
      <w:pPr>
        <w:ind w:left="75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16DA3E">
      <w:start w:val="1"/>
      <w:numFmt w:val="lowerRoman"/>
      <w:lvlText w:val="%6"/>
      <w:lvlJc w:val="left"/>
      <w:pPr>
        <w:ind w:left="8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78404E">
      <w:start w:val="1"/>
      <w:numFmt w:val="decimal"/>
      <w:lvlText w:val="%7"/>
      <w:lvlJc w:val="left"/>
      <w:pPr>
        <w:ind w:left="90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F47C32">
      <w:start w:val="1"/>
      <w:numFmt w:val="lowerLetter"/>
      <w:lvlText w:val="%8"/>
      <w:lvlJc w:val="left"/>
      <w:pPr>
        <w:ind w:left="97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7CB190">
      <w:start w:val="1"/>
      <w:numFmt w:val="lowerRoman"/>
      <w:lvlText w:val="%9"/>
      <w:lvlJc w:val="left"/>
      <w:pPr>
        <w:ind w:left="104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242"/>
    <w:rsid w:val="003C1403"/>
    <w:rsid w:val="003F31BE"/>
    <w:rsid w:val="004B0325"/>
    <w:rsid w:val="00712C45"/>
    <w:rsid w:val="00811F7F"/>
    <w:rsid w:val="00A510EA"/>
    <w:rsid w:val="00B65242"/>
    <w:rsid w:val="00DA041A"/>
    <w:rsid w:val="00F0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AVK</dc:creator>
  <cp:keywords/>
  <dc:description/>
  <cp:lastModifiedBy>Администратор</cp:lastModifiedBy>
  <cp:revision>6</cp:revision>
  <dcterms:created xsi:type="dcterms:W3CDTF">2021-02-24T16:49:00Z</dcterms:created>
  <dcterms:modified xsi:type="dcterms:W3CDTF">2021-12-20T10:21:00Z</dcterms:modified>
</cp:coreProperties>
</file>