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3F" w:rsidRDefault="000C433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block-70360481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-691515</wp:posOffset>
            </wp:positionV>
            <wp:extent cx="7572375" cy="103727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оятнос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8330" cy="10367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433F" w:rsidRDefault="000C433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proofErr w:type="gramEnd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хорошо сформированное вероятностное и статистическое мышление.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3c9237e-6172-48ee-b1c7-f6774da89513"/>
      <w:r w:rsidRPr="00385C69">
        <w:rPr>
          <w:rFonts w:ascii="Times New Roman" w:hAnsi="Times New Roman" w:cs="Times New Roman"/>
          <w:color w:val="000000"/>
          <w:sz w:val="24"/>
          <w:szCs w:val="24"/>
        </w:rPr>
        <w:t>На изучение учебного курса «Веро</w:t>
      </w:r>
      <w:r w:rsidR="004F427A"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ятность и статистика» отводится 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t>в 8 классе – 34 часа (1 час в неделю</w:t>
      </w:r>
      <w:bookmarkEnd w:id="1"/>
      <w:r w:rsidR="004F427A" w:rsidRPr="00385C6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5E080E" w:rsidRPr="00385C69" w:rsidRDefault="005E080E">
      <w:pPr>
        <w:rPr>
          <w:rFonts w:ascii="Times New Roman" w:hAnsi="Times New Roman" w:cs="Times New Roman"/>
          <w:sz w:val="24"/>
          <w:szCs w:val="24"/>
        </w:rPr>
        <w:sectPr w:rsidR="005E080E" w:rsidRPr="00385C69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70360477"/>
      <w:bookmarkEnd w:id="0"/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4F427A" w:rsidRPr="00385C69" w:rsidRDefault="004F427A" w:rsidP="004F427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E080E" w:rsidRPr="00385C69" w:rsidRDefault="004F427A" w:rsidP="004F427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sz w:val="24"/>
          <w:szCs w:val="24"/>
        </w:rPr>
        <w:t xml:space="preserve">   </w:t>
      </w:r>
      <w:r w:rsidR="008421EA" w:rsidRPr="00385C69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Представление данных в виде таблиц, диаграмм, графиков.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385C69">
        <w:rPr>
          <w:rFonts w:ascii="Times New Roman" w:hAnsi="Times New Roman" w:cs="Times New Roman"/>
          <w:color w:val="000000"/>
          <w:sz w:val="24"/>
          <w:szCs w:val="24"/>
        </w:rPr>
        <w:t>я описания реальных процессов и явлений, при решении задач.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5E080E" w:rsidRPr="00385C69" w:rsidRDefault="005E080E">
      <w:pPr>
        <w:rPr>
          <w:rFonts w:ascii="Times New Roman" w:hAnsi="Times New Roman" w:cs="Times New Roman"/>
          <w:sz w:val="24"/>
          <w:szCs w:val="24"/>
        </w:rPr>
        <w:sectPr w:rsidR="005E080E" w:rsidRPr="00385C69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lock-70360478"/>
      <w:bookmarkEnd w:id="2"/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t>освоения программы учебного курса «Вероятность и статистика» характеризуются: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1) патриотическое воспитание: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  <w:bookmarkStart w:id="4" w:name="_GoBack"/>
      <w:bookmarkEnd w:id="4"/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2) гражданское и духовно-нравственное воспитание: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3) трудовое воспитание: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эстетическое воспитание: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5) ценности научного познания: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сформированностью</w:t>
      </w:r>
      <w:proofErr w:type="spellEnd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признанием своего права на ошибку и такого же права другого человека;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экологическое воспитание: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последствий для окружающей среды, осознанием глобального характера экологических проблем и путей их решения;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8) адаптация к изменяющимся условиям социальной и природной среды: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действия: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контрпримеры</w:t>
      </w:r>
      <w:proofErr w:type="spellEnd"/>
      <w:r w:rsidRPr="00385C69">
        <w:rPr>
          <w:rFonts w:ascii="Times New Roman" w:hAnsi="Times New Roman" w:cs="Times New Roman"/>
          <w:color w:val="000000"/>
          <w:sz w:val="24"/>
          <w:szCs w:val="24"/>
        </w:rPr>
        <w:t>, обосновывать собственные рассуждения;</w:t>
      </w:r>
    </w:p>
    <w:p w:rsidR="005E080E" w:rsidRPr="00385C69" w:rsidRDefault="008421EA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E080E" w:rsidRPr="00385C69" w:rsidRDefault="008421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E080E" w:rsidRPr="00385C69" w:rsidRDefault="008421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E080E" w:rsidRPr="00385C69" w:rsidRDefault="008421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E080E" w:rsidRPr="00385C69" w:rsidRDefault="008421EA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5E080E" w:rsidRPr="00385C69" w:rsidRDefault="008421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выявлять недостаточность и избыточность информации, данных, необходимых для решения задачи;</w:t>
      </w:r>
    </w:p>
    <w:p w:rsidR="005E080E" w:rsidRPr="00385C69" w:rsidRDefault="008421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E080E" w:rsidRPr="00385C69" w:rsidRDefault="008421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E080E" w:rsidRPr="00385C69" w:rsidRDefault="008421EA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E080E" w:rsidRPr="00385C69" w:rsidRDefault="008421EA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5E080E" w:rsidRPr="00385C69" w:rsidRDefault="008421EA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5E080E" w:rsidRPr="00385C69" w:rsidRDefault="008421E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5E080E" w:rsidRPr="00385C69" w:rsidRDefault="008421E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E080E" w:rsidRPr="00385C69" w:rsidRDefault="008421EA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 цели, находить ошибку, давать оценку приобретённому опыту.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4F427A" w:rsidRPr="00385C69" w:rsidRDefault="004F427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5E080E" w:rsidRPr="00385C69" w:rsidRDefault="005E080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24426249"/>
      <w:bookmarkEnd w:id="5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385C69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Находить частоты числовых значений и частоты событий, в том числе по результатам измерений и наблюдений.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5C69">
        <w:rPr>
          <w:rFonts w:ascii="Times New Roman" w:hAnsi="Times New Roman" w:cs="Times New Roman"/>
          <w:color w:val="000000"/>
          <w:sz w:val="24"/>
          <w:szCs w:val="24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E080E" w:rsidRPr="00385C69" w:rsidRDefault="008421E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E080E" w:rsidRPr="00385C69" w:rsidRDefault="005E080E">
      <w:pPr>
        <w:rPr>
          <w:rFonts w:ascii="Times New Roman" w:hAnsi="Times New Roman" w:cs="Times New Roman"/>
          <w:sz w:val="24"/>
          <w:szCs w:val="24"/>
        </w:rPr>
        <w:sectPr w:rsidR="005E080E" w:rsidRPr="00385C69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Pr="00385C69" w:rsidRDefault="008421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70360479"/>
      <w:bookmarkEnd w:id="3"/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ТЕМАТИЧЕСКОЕ ПЛАНИРОВАНИЕ </w:t>
      </w:r>
    </w:p>
    <w:p w:rsidR="004F427A" w:rsidRPr="00385C69" w:rsidRDefault="004F42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080E" w:rsidRPr="00385C69" w:rsidRDefault="008421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74"/>
        <w:gridCol w:w="4502"/>
        <w:gridCol w:w="1590"/>
        <w:gridCol w:w="1841"/>
        <w:gridCol w:w="1910"/>
        <w:gridCol w:w="3023"/>
      </w:tblGrid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2E4A85" w:rsidRPr="00385C69" w:rsidTr="004F427A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27A" w:rsidRPr="00385C69" w:rsidRDefault="004F427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70360480"/>
      <w:bookmarkEnd w:id="6"/>
    </w:p>
    <w:p w:rsidR="004F427A" w:rsidRDefault="004F427A">
      <w:pPr>
        <w:spacing w:after="0"/>
        <w:ind w:left="120"/>
      </w:pPr>
    </w:p>
    <w:p w:rsidR="004F427A" w:rsidRDefault="004F427A" w:rsidP="00385C69">
      <w:pPr>
        <w:spacing w:after="0"/>
      </w:pPr>
    </w:p>
    <w:p w:rsidR="00385C69" w:rsidRPr="00385C69" w:rsidRDefault="00385C69" w:rsidP="00385C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80E" w:rsidRPr="00385C69" w:rsidRDefault="008421E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385C6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25"/>
        <w:gridCol w:w="3905"/>
        <w:gridCol w:w="1049"/>
        <w:gridCol w:w="1841"/>
        <w:gridCol w:w="1910"/>
        <w:gridCol w:w="1347"/>
        <w:gridCol w:w="3063"/>
      </w:tblGrid>
      <w:tr w:rsidR="002E4A85" w:rsidRPr="00385C69" w:rsidTr="008153EF">
        <w:trPr>
          <w:trHeight w:val="144"/>
          <w:tblCellSpacing w:w="20" w:type="nil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8153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https://m.edsoo.ru/863f029e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Случайная изменчивость. </w:t>
            </w:r>
            <w:proofErr w:type="gramStart"/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gramEnd"/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числового набора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https://m.edsoo.ru/863f03fc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события. Вероятности и частоты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https://m.edsoo.ru/863f0578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https://m.edsoo.ru/863f076c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 отклонение числового набора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https://m.edsoo.ru/863f0bfe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https://m.edsoo.ru/863f0ea6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Множество, подмножество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https://m.edsoo.ru/863f1180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https://m.edsoo.ru/863f143c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https://m.edsoo.ru/863f1784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https://m.edsoo.ru/863f198c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="00FD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 </w:t>
            </w: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темам "Статистика. Множества"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https://m.edsoo.ru/863f1f72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https://m.edsoo.ru/863f21ca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https://m.edsoo.ru/863f21ca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https://m.edsoo.ru/863f235a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https://m.edsoo.ru/863f2a4e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дерева: единственность </w:t>
            </w: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https://m.edsoo.ru/863f2bac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https://m.edsoo.ru/863f2cd8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https://m.edsoo.ru/863f2e36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https://m.edsoo.ru/863f2f8a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 Эйлера. Объединение и пересечение событий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https://m.edsoo.ru/863f3214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Несовместные события. Формула сложения вероятностей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https://m.edsoo.ru/863f3372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Несовместные события. Формула сложения вероятностей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https://m.edsoo.ru/863f3764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https://m.edsoo.ru/863f38ae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https://m.edsoo.ru/863f3b06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https://m.edsoo.ru/863f3cbe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385C6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https://m.edsoo.ru/863f4128</w:t>
              </w:r>
            </w:hyperlink>
          </w:p>
        </w:tc>
      </w:tr>
      <w:tr w:rsidR="002E4A85" w:rsidRPr="00385C69" w:rsidTr="00385C69">
        <w:trPr>
          <w:trHeight w:val="144"/>
          <w:tblCellSpacing w:w="20" w:type="nil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="00FD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2 </w:t>
            </w: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темам "Случайные события. Вероятность. Графы"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 w:rsidP="00385C6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5E080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A85" w:rsidRPr="00385C69" w:rsidTr="008153EF">
        <w:trPr>
          <w:trHeight w:val="144"/>
          <w:tblCellSpacing w:w="20" w:type="nil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153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8421E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E080E" w:rsidRPr="00385C69" w:rsidRDefault="005E0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080E" w:rsidRPr="00385C69" w:rsidRDefault="005E080E">
      <w:pPr>
        <w:rPr>
          <w:rFonts w:ascii="Times New Roman" w:hAnsi="Times New Roman" w:cs="Times New Roman"/>
          <w:sz w:val="24"/>
          <w:szCs w:val="24"/>
        </w:rPr>
        <w:sectPr w:rsidR="005E080E" w:rsidRPr="00385C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E080E" w:rsidRDefault="008421EA" w:rsidP="004F427A">
      <w:pPr>
        <w:spacing w:after="0"/>
        <w:ind w:left="120"/>
      </w:pPr>
      <w:bookmarkStart w:id="8" w:name="block-703604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5E080E" w:rsidRDefault="008421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080E" w:rsidRDefault="005E0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5E080E" w:rsidRDefault="005E080E">
      <w:pPr>
        <w:spacing w:after="0"/>
        <w:ind w:left="120"/>
      </w:pPr>
    </w:p>
    <w:p w:rsidR="005E080E" w:rsidRDefault="005E080E">
      <w:pPr>
        <w:sectPr w:rsidR="005E080E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Default="008421EA" w:rsidP="004F427A">
      <w:pPr>
        <w:spacing w:before="199" w:after="199"/>
        <w:ind w:left="120"/>
      </w:pPr>
      <w:bookmarkStart w:id="9" w:name="block-703604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E080E" w:rsidRDefault="008421E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E080E" w:rsidRDefault="005E080E">
      <w:pPr>
        <w:spacing w:after="0"/>
        <w:ind w:left="120"/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2E4A85" w:rsidTr="00FE07A4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5E080E" w:rsidRDefault="005E080E">
      <w:pPr>
        <w:spacing w:after="0"/>
        <w:ind w:left="120"/>
      </w:pPr>
    </w:p>
    <w:p w:rsidR="005E080E" w:rsidRDefault="005E080E">
      <w:pPr>
        <w:sectPr w:rsidR="005E080E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Default="008421EA">
      <w:pPr>
        <w:spacing w:before="199" w:after="199"/>
        <w:ind w:left="120"/>
      </w:pPr>
      <w:bookmarkStart w:id="10" w:name="block-703604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E080E" w:rsidRDefault="005E080E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E4A85" w:rsidTr="00FE07A4">
        <w:trPr>
          <w:trHeight w:val="144"/>
        </w:trPr>
        <w:tc>
          <w:tcPr>
            <w:tcW w:w="1639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промежутки возрастания,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2E4A85" w:rsidTr="00FE07A4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E080E" w:rsidRDefault="005E080E">
      <w:pPr>
        <w:sectPr w:rsidR="005E080E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Default="008421EA">
      <w:pPr>
        <w:spacing w:before="199" w:after="199"/>
        <w:ind w:left="120"/>
      </w:pPr>
      <w:bookmarkStart w:id="11" w:name="block-7036048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5E080E" w:rsidRDefault="005E080E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2E4A85" w:rsidTr="00FE07A4">
        <w:trPr>
          <w:trHeight w:val="144"/>
        </w:trPr>
        <w:tc>
          <w:tcPr>
            <w:tcW w:w="1138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062" w:type="dxa"/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2E4A85" w:rsidTr="00FE07A4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5E080E" w:rsidRDefault="008421E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E080E" w:rsidRDefault="005E080E">
      <w:pPr>
        <w:spacing w:after="0"/>
        <w:ind w:left="120"/>
      </w:pPr>
    </w:p>
    <w:p w:rsidR="005E080E" w:rsidRDefault="005E080E">
      <w:pPr>
        <w:sectPr w:rsidR="005E080E">
          <w:pgSz w:w="11906" w:h="16383"/>
          <w:pgMar w:top="1134" w:right="850" w:bottom="1134" w:left="1701" w:header="720" w:footer="720" w:gutter="0"/>
          <w:cols w:space="720"/>
        </w:sectPr>
      </w:pPr>
    </w:p>
    <w:p w:rsidR="005E080E" w:rsidRDefault="008421EA">
      <w:pPr>
        <w:spacing w:after="0"/>
        <w:ind w:left="120"/>
      </w:pPr>
      <w:bookmarkStart w:id="12" w:name="block-7036048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E080E" w:rsidRDefault="008421EA" w:rsidP="00FE07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E080E" w:rsidRDefault="008421EA" w:rsidP="00FE07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E080E" w:rsidRDefault="008421E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12"/>
    <w:p w:rsidR="008421EA" w:rsidRDefault="008421EA"/>
    <w:sectPr w:rsidR="008421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05F93"/>
    <w:multiLevelType w:val="multilevel"/>
    <w:tmpl w:val="BAFAA4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C7C80"/>
    <w:multiLevelType w:val="multilevel"/>
    <w:tmpl w:val="FCB082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031F4"/>
    <w:multiLevelType w:val="multilevel"/>
    <w:tmpl w:val="361409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6F5896"/>
    <w:multiLevelType w:val="multilevel"/>
    <w:tmpl w:val="8FBCCA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5F450F"/>
    <w:multiLevelType w:val="multilevel"/>
    <w:tmpl w:val="0F2C58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D91E59"/>
    <w:multiLevelType w:val="multilevel"/>
    <w:tmpl w:val="D03E62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0E"/>
    <w:rsid w:val="000C433F"/>
    <w:rsid w:val="002E4A85"/>
    <w:rsid w:val="00385C69"/>
    <w:rsid w:val="004F427A"/>
    <w:rsid w:val="005E080E"/>
    <w:rsid w:val="008153EF"/>
    <w:rsid w:val="008421EA"/>
    <w:rsid w:val="00AA4EE6"/>
    <w:rsid w:val="00FD2E50"/>
    <w:rsid w:val="00F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4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A4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4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7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f0ea6" TargetMode="External"/><Relationship Id="rId34" Type="http://schemas.openxmlformats.org/officeDocument/2006/relationships/hyperlink" Target="https://m.edsoo.ru/863f2cd8" TargetMode="External"/><Relationship Id="rId42" Type="http://schemas.openxmlformats.org/officeDocument/2006/relationships/hyperlink" Target="https://m.edsoo.ru/863f3cbe" TargetMode="Externa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76c" TargetMode="External"/><Relationship Id="rId25" Type="http://schemas.openxmlformats.org/officeDocument/2006/relationships/hyperlink" Target="https://m.edsoo.ru/863f198c" TargetMode="External"/><Relationship Id="rId33" Type="http://schemas.openxmlformats.org/officeDocument/2006/relationships/hyperlink" Target="https://m.edsoo.ru/863f2bac" TargetMode="External"/><Relationship Id="rId38" Type="http://schemas.openxmlformats.org/officeDocument/2006/relationships/hyperlink" Target="https://m.edsoo.ru/863f3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0578" TargetMode="External"/><Relationship Id="rId20" Type="http://schemas.openxmlformats.org/officeDocument/2006/relationships/hyperlink" Target="https://m.edsoo.ru/863f0bfe" TargetMode="External"/><Relationship Id="rId29" Type="http://schemas.openxmlformats.org/officeDocument/2006/relationships/hyperlink" Target="https://m.edsoo.ru/863f21ca" TargetMode="External"/><Relationship Id="rId41" Type="http://schemas.openxmlformats.org/officeDocument/2006/relationships/hyperlink" Target="https://m.edsoo.ru/863f3b0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784" TargetMode="External"/><Relationship Id="rId32" Type="http://schemas.openxmlformats.org/officeDocument/2006/relationships/hyperlink" Target="https://m.edsoo.ru/863f2a4e" TargetMode="External"/><Relationship Id="rId37" Type="http://schemas.openxmlformats.org/officeDocument/2006/relationships/hyperlink" Target="https://m.edsoo.ru/863f3214" TargetMode="External"/><Relationship Id="rId40" Type="http://schemas.openxmlformats.org/officeDocument/2006/relationships/hyperlink" Target="https://m.edsoo.ru/863f38ae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f03fc" TargetMode="External"/><Relationship Id="rId23" Type="http://schemas.openxmlformats.org/officeDocument/2006/relationships/hyperlink" Target="https://m.edsoo.ru/863f143c" TargetMode="External"/><Relationship Id="rId28" Type="http://schemas.openxmlformats.org/officeDocument/2006/relationships/hyperlink" Target="https://m.edsoo.ru/863f1f72" TargetMode="External"/><Relationship Id="rId36" Type="http://schemas.openxmlformats.org/officeDocument/2006/relationships/hyperlink" Target="https://m.edsoo.ru/863f2f8a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a50" TargetMode="External"/><Relationship Id="rId31" Type="http://schemas.openxmlformats.org/officeDocument/2006/relationships/hyperlink" Target="https://m.edsoo.ru/863f235a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29e" TargetMode="External"/><Relationship Id="rId22" Type="http://schemas.openxmlformats.org/officeDocument/2006/relationships/hyperlink" Target="https://m.edsoo.ru/863f1180" TargetMode="External"/><Relationship Id="rId27" Type="http://schemas.openxmlformats.org/officeDocument/2006/relationships/hyperlink" Target="https://m.edsoo.ru/863f1dec" TargetMode="External"/><Relationship Id="rId30" Type="http://schemas.openxmlformats.org/officeDocument/2006/relationships/hyperlink" Target="https://m.edsoo.ru/863f21ca" TargetMode="External"/><Relationship Id="rId35" Type="http://schemas.openxmlformats.org/officeDocument/2006/relationships/hyperlink" Target="https://m.edsoo.ru/863f2e36" TargetMode="External"/><Relationship Id="rId43" Type="http://schemas.openxmlformats.org/officeDocument/2006/relationships/hyperlink" Target="https://m.edsoo.ru/863f4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4797</Words>
  <Characters>27346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2025-09-11T19:12:00Z</cp:lastPrinted>
  <dcterms:created xsi:type="dcterms:W3CDTF">2025-09-10T20:47:00Z</dcterms:created>
  <dcterms:modified xsi:type="dcterms:W3CDTF">2025-09-22T16:36:00Z</dcterms:modified>
</cp:coreProperties>
</file>