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F4" w:rsidRPr="00F90E9C" w:rsidRDefault="00F90E9C" w:rsidP="00F90E9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0E9C">
        <w:rPr>
          <w:rFonts w:ascii="Times New Roman" w:hAnsi="Times New Roman" w:cs="Times New Roman"/>
        </w:rPr>
        <w:t>Приложение № 1</w:t>
      </w:r>
    </w:p>
    <w:p w:rsidR="00F90E9C" w:rsidRDefault="00F90E9C" w:rsidP="00F90E9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0E9C">
        <w:rPr>
          <w:rFonts w:ascii="Times New Roman" w:hAnsi="Times New Roman" w:cs="Times New Roman"/>
        </w:rPr>
        <w:t xml:space="preserve">к приказу </w:t>
      </w:r>
    </w:p>
    <w:p w:rsidR="00F90E9C" w:rsidRPr="00874812" w:rsidRDefault="00F90E9C" w:rsidP="00F90E9C">
      <w:pPr>
        <w:pStyle w:val="30"/>
        <w:shd w:val="clear" w:color="auto" w:fill="auto"/>
        <w:spacing w:before="0" w:after="280"/>
        <w:ind w:left="840" w:right="860"/>
        <w:jc w:val="center"/>
        <w:rPr>
          <w:color w:val="000000"/>
          <w:sz w:val="24"/>
          <w:szCs w:val="24"/>
        </w:rPr>
      </w:pPr>
      <w:r w:rsidRPr="00874812">
        <w:rPr>
          <w:color w:val="000000"/>
          <w:sz w:val="24"/>
          <w:szCs w:val="24"/>
        </w:rPr>
        <w:t>Порядок проведения всероссийских проверочных работ в 4-8-х</w:t>
      </w:r>
      <w:r w:rsidR="00A0020F">
        <w:rPr>
          <w:color w:val="000000"/>
          <w:sz w:val="24"/>
          <w:szCs w:val="24"/>
        </w:rPr>
        <w:t xml:space="preserve"> классах </w:t>
      </w:r>
      <w:r w:rsidRPr="00874812">
        <w:rPr>
          <w:color w:val="000000"/>
          <w:sz w:val="24"/>
          <w:szCs w:val="24"/>
        </w:rPr>
        <w:t>, 10-11-х  кл</w:t>
      </w:r>
      <w:r w:rsidR="009056D3">
        <w:rPr>
          <w:color w:val="000000"/>
          <w:sz w:val="24"/>
          <w:szCs w:val="24"/>
        </w:rPr>
        <w:t>ассах образовательной организации</w:t>
      </w:r>
    </w:p>
    <w:p w:rsidR="00517C82" w:rsidRPr="00874812" w:rsidRDefault="00517C82" w:rsidP="00517C82">
      <w:pPr>
        <w:pStyle w:val="32"/>
        <w:numPr>
          <w:ilvl w:val="0"/>
          <w:numId w:val="1"/>
        </w:numPr>
        <w:shd w:val="clear" w:color="auto" w:fill="auto"/>
        <w:tabs>
          <w:tab w:val="left" w:pos="277"/>
        </w:tabs>
        <w:spacing w:before="0" w:after="312" w:line="250" w:lineRule="exact"/>
        <w:ind w:left="390" w:hanging="390"/>
        <w:rPr>
          <w:sz w:val="24"/>
          <w:szCs w:val="24"/>
        </w:rPr>
      </w:pPr>
      <w:bookmarkStart w:id="0" w:name="bookmark1"/>
      <w:r w:rsidRPr="00874812">
        <w:rPr>
          <w:color w:val="000000"/>
          <w:sz w:val="24"/>
          <w:szCs w:val="24"/>
        </w:rPr>
        <w:t>Общие положения</w:t>
      </w:r>
      <w:bookmarkEnd w:id="0"/>
    </w:p>
    <w:p w:rsidR="00F90E9C" w:rsidRPr="00874812" w:rsidRDefault="00517C82" w:rsidP="00517C8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812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порядок разработан в соответствии с приказом Рособрнадзора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году», письмом Рособрнадзора от 01.02.2023 № 02-36 «О проведении ВПР в 2023 году» и </w:t>
      </w:r>
      <w:r w:rsidRPr="00874812">
        <w:rPr>
          <w:rStyle w:val="0pt"/>
          <w:rFonts w:eastAsiaTheme="minorHAnsi"/>
          <w:sz w:val="24"/>
          <w:szCs w:val="24"/>
        </w:rPr>
        <w:t>приказ</w:t>
      </w:r>
      <w:r w:rsidR="00874812">
        <w:rPr>
          <w:rStyle w:val="0pt"/>
          <w:rFonts w:eastAsiaTheme="minorHAnsi"/>
          <w:sz w:val="24"/>
          <w:szCs w:val="24"/>
        </w:rPr>
        <w:t>ами</w:t>
      </w:r>
      <w:r w:rsidRPr="00874812">
        <w:rPr>
          <w:rStyle w:val="0pt"/>
          <w:rFonts w:eastAsiaTheme="minorHAnsi"/>
          <w:sz w:val="24"/>
          <w:szCs w:val="24"/>
        </w:rPr>
        <w:t xml:space="preserve"> Минобразования </w:t>
      </w:r>
      <w:r w:rsidRPr="00874812">
        <w:rPr>
          <w:rFonts w:ascii="Times New Roman" w:hAnsi="Times New Roman" w:cs="Times New Roman"/>
          <w:color w:val="000000"/>
          <w:sz w:val="24"/>
          <w:szCs w:val="24"/>
        </w:rPr>
        <w:t>Ростовской области от 11.01.2023 № 11 «Об утверждении графика проведения Всероссийских</w:t>
      </w:r>
      <w:proofErr w:type="gramEnd"/>
      <w:r w:rsidRPr="00874812">
        <w:rPr>
          <w:rFonts w:ascii="Times New Roman" w:hAnsi="Times New Roman" w:cs="Times New Roman"/>
          <w:color w:val="000000"/>
          <w:sz w:val="24"/>
          <w:szCs w:val="24"/>
        </w:rPr>
        <w:t xml:space="preserve"> проверочных работ в марте - мае 2023 года в Ростовской области»</w:t>
      </w:r>
      <w:r w:rsidR="00874812">
        <w:rPr>
          <w:rFonts w:ascii="Times New Roman" w:hAnsi="Times New Roman" w:cs="Times New Roman"/>
          <w:color w:val="000000"/>
          <w:sz w:val="24"/>
          <w:szCs w:val="24"/>
        </w:rPr>
        <w:t xml:space="preserve"> и от 10.02.2023 № 130 « Об утверждении плана-графика и порядка проведения всероссийских проверочных работ весной 2023 года в Ростовской области»</w:t>
      </w:r>
    </w:p>
    <w:p w:rsidR="00517C82" w:rsidRPr="00874812" w:rsidRDefault="00517C82" w:rsidP="00A9183B">
      <w:pPr>
        <w:pStyle w:val="33"/>
        <w:numPr>
          <w:ilvl w:val="1"/>
          <w:numId w:val="4"/>
        </w:numPr>
        <w:shd w:val="clear" w:color="auto" w:fill="auto"/>
        <w:tabs>
          <w:tab w:val="left" w:pos="1222"/>
        </w:tabs>
        <w:spacing w:line="320" w:lineRule="exact"/>
        <w:ind w:left="0" w:right="20" w:firstLine="851"/>
        <w:jc w:val="both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>Информационное и технологическое сопровождение подготовки и проведения всероссийских проверочных работ (ВПР) осуществляется с использованием Федеральной информационной системы оценки качества образования (ФИС ОКО).</w:t>
      </w:r>
    </w:p>
    <w:p w:rsidR="00517C82" w:rsidRPr="00874812" w:rsidRDefault="00517C82" w:rsidP="00A9183B">
      <w:pPr>
        <w:pStyle w:val="33"/>
        <w:numPr>
          <w:ilvl w:val="1"/>
          <w:numId w:val="4"/>
        </w:numPr>
        <w:shd w:val="clear" w:color="auto" w:fill="auto"/>
        <w:tabs>
          <w:tab w:val="left" w:pos="1359"/>
        </w:tabs>
        <w:spacing w:line="320" w:lineRule="exact"/>
        <w:ind w:left="0" w:right="20" w:firstLine="851"/>
        <w:jc w:val="both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>Контрольно-измерительные материалы (далее - КИМ) представляют собой комплект листов с заданиями, полями для записи ответов и полем для указания кода участника (КИМы образовательные организации получают через личные кабинеты в системе ФИС ОКО и распечатывают в образовательной организации).</w:t>
      </w:r>
    </w:p>
    <w:p w:rsidR="00517C82" w:rsidRPr="00874812" w:rsidRDefault="00517C82" w:rsidP="00A9183B">
      <w:pPr>
        <w:pStyle w:val="33"/>
        <w:numPr>
          <w:ilvl w:val="1"/>
          <w:numId w:val="4"/>
        </w:numPr>
        <w:shd w:val="clear" w:color="auto" w:fill="auto"/>
        <w:tabs>
          <w:tab w:val="left" w:pos="1224"/>
        </w:tabs>
        <w:spacing w:line="320" w:lineRule="exact"/>
        <w:ind w:left="0" w:firstLine="851"/>
        <w:jc w:val="both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>Рекомендуемое время проведения ВПР: 2-4 урок в расписании.</w:t>
      </w:r>
    </w:p>
    <w:p w:rsidR="00517C82" w:rsidRPr="00874812" w:rsidRDefault="00A9183B" w:rsidP="00A9183B">
      <w:pPr>
        <w:pStyle w:val="33"/>
        <w:numPr>
          <w:ilvl w:val="1"/>
          <w:numId w:val="4"/>
        </w:numPr>
        <w:shd w:val="clear" w:color="auto" w:fill="auto"/>
        <w:tabs>
          <w:tab w:val="left" w:pos="1276"/>
        </w:tabs>
        <w:spacing w:line="320" w:lineRule="exact"/>
        <w:ind w:left="0" w:right="20" w:firstLine="851"/>
        <w:jc w:val="both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 xml:space="preserve"> </w:t>
      </w:r>
      <w:r w:rsidR="00517C82" w:rsidRPr="00874812">
        <w:rPr>
          <w:color w:val="000000"/>
          <w:sz w:val="24"/>
          <w:szCs w:val="24"/>
        </w:rPr>
        <w:t>ВПР в образовательных организациях (далее - ОО) проводится в любой день указанного в Плане-графике периода.</w:t>
      </w:r>
    </w:p>
    <w:p w:rsidR="00517C82" w:rsidRPr="00874812" w:rsidRDefault="00517C82" w:rsidP="00A9183B">
      <w:pPr>
        <w:pStyle w:val="33"/>
        <w:numPr>
          <w:ilvl w:val="1"/>
          <w:numId w:val="4"/>
        </w:numPr>
        <w:shd w:val="clear" w:color="auto" w:fill="auto"/>
        <w:tabs>
          <w:tab w:val="left" w:pos="1320"/>
        </w:tabs>
        <w:spacing w:line="320" w:lineRule="exact"/>
        <w:ind w:left="0" w:right="20" w:firstLine="851"/>
        <w:jc w:val="both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>Участниками ВПР являются все обучающиеся 4-х, 5-х, 6-х, 7-х, 8-х классов ОО Тарасовского района.</w:t>
      </w:r>
    </w:p>
    <w:p w:rsidR="00517C82" w:rsidRPr="00874812" w:rsidRDefault="00A9183B" w:rsidP="00A9183B">
      <w:pPr>
        <w:pStyle w:val="33"/>
        <w:numPr>
          <w:ilvl w:val="1"/>
          <w:numId w:val="4"/>
        </w:numPr>
        <w:shd w:val="clear" w:color="auto" w:fill="auto"/>
        <w:tabs>
          <w:tab w:val="left" w:pos="1246"/>
        </w:tabs>
        <w:spacing w:line="320" w:lineRule="exact"/>
        <w:ind w:left="0" w:firstLine="851"/>
        <w:jc w:val="left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 xml:space="preserve"> </w:t>
      </w:r>
      <w:proofErr w:type="gramStart"/>
      <w:r w:rsidR="00517C82" w:rsidRPr="00874812">
        <w:rPr>
          <w:color w:val="000000"/>
          <w:sz w:val="24"/>
          <w:szCs w:val="24"/>
        </w:rPr>
        <w:t>Обучающиеся</w:t>
      </w:r>
      <w:proofErr w:type="gramEnd"/>
      <w:r w:rsidR="00517C82" w:rsidRPr="00874812">
        <w:rPr>
          <w:color w:val="000000"/>
          <w:sz w:val="24"/>
          <w:szCs w:val="24"/>
        </w:rPr>
        <w:t xml:space="preserve"> 11-х (10-х) классов принимают участие в ВПР по решению</w:t>
      </w:r>
      <w:r w:rsidRPr="00874812">
        <w:rPr>
          <w:color w:val="000000"/>
          <w:sz w:val="24"/>
          <w:szCs w:val="24"/>
        </w:rPr>
        <w:t xml:space="preserve"> </w:t>
      </w:r>
      <w:r w:rsidR="00517C82" w:rsidRPr="00874812">
        <w:rPr>
          <w:color w:val="000000"/>
          <w:sz w:val="24"/>
          <w:szCs w:val="24"/>
        </w:rPr>
        <w:t>ОО.</w:t>
      </w:r>
    </w:p>
    <w:p w:rsidR="00517C82" w:rsidRPr="00874812" w:rsidRDefault="00A9183B" w:rsidP="00A9183B">
      <w:pPr>
        <w:pStyle w:val="33"/>
        <w:numPr>
          <w:ilvl w:val="1"/>
          <w:numId w:val="4"/>
        </w:numPr>
        <w:shd w:val="clear" w:color="auto" w:fill="auto"/>
        <w:tabs>
          <w:tab w:val="left" w:pos="1248"/>
        </w:tabs>
        <w:spacing w:line="320" w:lineRule="exact"/>
        <w:ind w:left="0" w:right="20" w:firstLine="851"/>
        <w:jc w:val="both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 xml:space="preserve"> </w:t>
      </w:r>
      <w:r w:rsidR="00517C82" w:rsidRPr="00874812">
        <w:rPr>
          <w:color w:val="000000"/>
          <w:sz w:val="24"/>
          <w:szCs w:val="24"/>
        </w:rPr>
        <w:t>Проверочные работы в 11 классах проводятся по тем предметам, которые не выбраны для сдачи в форме единого государственного экзамена (далее - ЕГЭ). В случае принятия ОО такого решения в ВПР по конкретному учебному предмету принимают участие все обучающиеся этой ОО, не планирующие проходить государственную итоговую аттестацию в форме ЕГЭ по данному учебному предмету. Обучающиеся 11 классов, планирующие сдавать ЕГЭ по конкретному учебному предмету, принимают участие в ВПР по данному предмету по своему выбору.</w:t>
      </w:r>
    </w:p>
    <w:p w:rsidR="00517C82" w:rsidRPr="00874812" w:rsidRDefault="00517C82" w:rsidP="00C85031">
      <w:pPr>
        <w:pStyle w:val="33"/>
        <w:numPr>
          <w:ilvl w:val="1"/>
          <w:numId w:val="4"/>
        </w:numPr>
        <w:shd w:val="clear" w:color="auto" w:fill="auto"/>
        <w:tabs>
          <w:tab w:val="left" w:pos="1370"/>
        </w:tabs>
        <w:spacing w:line="320" w:lineRule="exact"/>
        <w:ind w:left="0" w:right="20" w:firstLine="851"/>
        <w:jc w:val="both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 xml:space="preserve">Решение об участии или неучастии в ВПР </w:t>
      </w:r>
      <w:proofErr w:type="gramStart"/>
      <w:r w:rsidRPr="00874812">
        <w:rPr>
          <w:color w:val="000000"/>
          <w:sz w:val="24"/>
          <w:szCs w:val="24"/>
        </w:rPr>
        <w:t>обучающихся</w:t>
      </w:r>
      <w:proofErr w:type="gramEnd"/>
      <w:r w:rsidRPr="00874812">
        <w:rPr>
          <w:color w:val="000000"/>
          <w:sz w:val="24"/>
          <w:szCs w:val="24"/>
        </w:rPr>
        <w:t xml:space="preserve"> с ОВЗ принимается на уровне школы.</w:t>
      </w:r>
    </w:p>
    <w:p w:rsidR="00A9183B" w:rsidRPr="00874812" w:rsidRDefault="00A9183B" w:rsidP="00C85031">
      <w:pPr>
        <w:pStyle w:val="33"/>
        <w:numPr>
          <w:ilvl w:val="1"/>
          <w:numId w:val="4"/>
        </w:numPr>
        <w:shd w:val="clear" w:color="auto" w:fill="auto"/>
        <w:tabs>
          <w:tab w:val="left" w:pos="1381"/>
        </w:tabs>
        <w:spacing w:line="317" w:lineRule="exact"/>
        <w:ind w:left="0" w:right="20" w:firstLine="851"/>
        <w:jc w:val="both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>Каждому участнику выдается один и тот же код на все работы (в 4-8, 10 классах пятизначный код, в 11 классе - четырехзначный код).</w:t>
      </w:r>
    </w:p>
    <w:p w:rsidR="00C85031" w:rsidRPr="00874812" w:rsidRDefault="00C85031" w:rsidP="00696726">
      <w:pPr>
        <w:pStyle w:val="33"/>
        <w:numPr>
          <w:ilvl w:val="1"/>
          <w:numId w:val="4"/>
        </w:numPr>
        <w:shd w:val="clear" w:color="auto" w:fill="auto"/>
        <w:tabs>
          <w:tab w:val="left" w:pos="1370"/>
        </w:tabs>
        <w:spacing w:line="317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Для координации проведения ВПР в образовательных организациях руководители ОО назначают:</w:t>
      </w:r>
    </w:p>
    <w:p w:rsidR="00C85031" w:rsidRPr="00874812" w:rsidRDefault="00C85031" w:rsidP="00696726">
      <w:pPr>
        <w:pStyle w:val="33"/>
        <w:numPr>
          <w:ilvl w:val="0"/>
          <w:numId w:val="5"/>
        </w:numPr>
        <w:shd w:val="clear" w:color="auto" w:fill="auto"/>
        <w:tabs>
          <w:tab w:val="left" w:pos="1068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школьного координатора, отвечающего за подготовку и проведение процедуры ВПР;</w:t>
      </w:r>
    </w:p>
    <w:p w:rsidR="00C85031" w:rsidRPr="00874812" w:rsidRDefault="00C85031" w:rsidP="00696726">
      <w:pPr>
        <w:pStyle w:val="33"/>
        <w:numPr>
          <w:ilvl w:val="0"/>
          <w:numId w:val="5"/>
        </w:numPr>
        <w:shd w:val="clear" w:color="auto" w:fill="auto"/>
        <w:tabs>
          <w:tab w:val="left" w:pos="1064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технического специалиста, отвечающего за техническое обеспечение процедуры;</w:t>
      </w:r>
    </w:p>
    <w:p w:rsidR="00C85031" w:rsidRPr="00874812" w:rsidRDefault="00C85031" w:rsidP="00696726">
      <w:pPr>
        <w:pStyle w:val="33"/>
        <w:numPr>
          <w:ilvl w:val="0"/>
          <w:numId w:val="5"/>
        </w:numPr>
        <w:shd w:val="clear" w:color="auto" w:fill="auto"/>
        <w:tabs>
          <w:tab w:val="left" w:pos="918"/>
        </w:tabs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учителя-организатора в каждый класс, в котором находятся участники ВПР;</w:t>
      </w:r>
    </w:p>
    <w:p w:rsidR="00C85031" w:rsidRPr="00874812" w:rsidRDefault="00C85031" w:rsidP="00696726">
      <w:pPr>
        <w:pStyle w:val="33"/>
        <w:numPr>
          <w:ilvl w:val="0"/>
          <w:numId w:val="5"/>
        </w:numPr>
        <w:shd w:val="clear" w:color="auto" w:fill="auto"/>
        <w:tabs>
          <w:tab w:val="left" w:pos="918"/>
        </w:tabs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lastRenderedPageBreak/>
        <w:t>экспертную группу по проверке работ обучающихся.</w:t>
      </w:r>
    </w:p>
    <w:p w:rsidR="00696726" w:rsidRPr="00874812" w:rsidRDefault="00696726" w:rsidP="00696726">
      <w:pPr>
        <w:pStyle w:val="33"/>
        <w:numPr>
          <w:ilvl w:val="1"/>
          <w:numId w:val="4"/>
        </w:numPr>
        <w:shd w:val="clear" w:color="auto" w:fill="auto"/>
        <w:tabs>
          <w:tab w:val="left" w:pos="1366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proofErr w:type="gramStart"/>
      <w:r w:rsidRPr="00874812">
        <w:rPr>
          <w:sz w:val="24"/>
          <w:szCs w:val="24"/>
        </w:rPr>
        <w:t>Контроль за</w:t>
      </w:r>
      <w:proofErr w:type="gramEnd"/>
      <w:r w:rsidRPr="00874812">
        <w:rPr>
          <w:sz w:val="24"/>
          <w:szCs w:val="24"/>
        </w:rPr>
        <w:t xml:space="preserve"> проведением ВПР осуществляется представителями администрации ОО.</w:t>
      </w:r>
    </w:p>
    <w:p w:rsidR="00696726" w:rsidRPr="00874812" w:rsidRDefault="00696726" w:rsidP="00696726">
      <w:pPr>
        <w:pStyle w:val="33"/>
        <w:numPr>
          <w:ilvl w:val="1"/>
          <w:numId w:val="4"/>
        </w:numPr>
        <w:shd w:val="clear" w:color="auto" w:fill="auto"/>
        <w:tabs>
          <w:tab w:val="left" w:pos="1366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ВПР проводится учителем-организатором, работающим в данном классе, но не преподающим предмет, по которому проводится ВПР.</w:t>
      </w:r>
    </w:p>
    <w:p w:rsidR="00696726" w:rsidRPr="00874812" w:rsidRDefault="00696726" w:rsidP="00696726">
      <w:pPr>
        <w:pStyle w:val="33"/>
        <w:numPr>
          <w:ilvl w:val="1"/>
          <w:numId w:val="4"/>
        </w:numPr>
        <w:shd w:val="clear" w:color="auto" w:fill="auto"/>
        <w:tabs>
          <w:tab w:val="left" w:pos="1363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 окончании проведения работы учителя-организаторы в классе собирают все комплекты и передают их школьному координатору.</w:t>
      </w:r>
    </w:p>
    <w:p w:rsidR="00696726" w:rsidRPr="00874812" w:rsidRDefault="00696726" w:rsidP="00696726">
      <w:pPr>
        <w:pStyle w:val="33"/>
        <w:numPr>
          <w:ilvl w:val="1"/>
          <w:numId w:val="4"/>
        </w:numPr>
        <w:shd w:val="clear" w:color="auto" w:fill="auto"/>
        <w:tabs>
          <w:tab w:val="left" w:pos="1374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Школьный координатор до момента проверки работ обеспечивает их сохранность в помещении, исключающем доступ к ним сотрудников ОО и обучающихся.</w:t>
      </w:r>
    </w:p>
    <w:p w:rsidR="00696726" w:rsidRPr="00874812" w:rsidRDefault="00696726" w:rsidP="00696726">
      <w:pPr>
        <w:pStyle w:val="33"/>
        <w:numPr>
          <w:ilvl w:val="1"/>
          <w:numId w:val="4"/>
        </w:numPr>
        <w:shd w:val="clear" w:color="auto" w:fill="auto"/>
        <w:tabs>
          <w:tab w:val="left" w:pos="1374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целях организации объективной проверки работ участников ВПР руководитель ОО обеспечивает: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915"/>
        </w:tabs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рабочее место на период проведения проверки;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922"/>
        </w:tabs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соблюдение конфиденциальности в процессе проверки.</w:t>
      </w:r>
    </w:p>
    <w:p w:rsidR="00696726" w:rsidRPr="00874812" w:rsidRDefault="00696726" w:rsidP="00696726">
      <w:pPr>
        <w:pStyle w:val="33"/>
        <w:numPr>
          <w:ilvl w:val="1"/>
          <w:numId w:val="4"/>
        </w:numPr>
        <w:shd w:val="clear" w:color="auto" w:fill="auto"/>
        <w:tabs>
          <w:tab w:val="left" w:pos="1366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Проверка и оценивание проверочных работ осуществляется коллегиально учителями с участием представителей администрации ОО в соответствии с полученными критериями. Работы участников не должны проверяться учителями, работающими с данным классом.</w:t>
      </w:r>
    </w:p>
    <w:p w:rsidR="00696726" w:rsidRPr="00874812" w:rsidRDefault="00696726" w:rsidP="00696726">
      <w:pPr>
        <w:pStyle w:val="33"/>
        <w:numPr>
          <w:ilvl w:val="1"/>
          <w:numId w:val="4"/>
        </w:numPr>
        <w:shd w:val="clear" w:color="auto" w:fill="auto"/>
        <w:tabs>
          <w:tab w:val="left" w:pos="1366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proofErr w:type="gramStart"/>
      <w:r w:rsidRPr="00874812">
        <w:rPr>
          <w:sz w:val="24"/>
          <w:szCs w:val="24"/>
        </w:rPr>
        <w:t>Решение о выставлении отметок обучающимся по результатам ВПР принимается на уровне ОО.</w:t>
      </w:r>
      <w:proofErr w:type="gramEnd"/>
    </w:p>
    <w:p w:rsidR="00696726" w:rsidRPr="00874812" w:rsidRDefault="00696726" w:rsidP="00696726">
      <w:pPr>
        <w:pStyle w:val="2"/>
        <w:numPr>
          <w:ilvl w:val="1"/>
          <w:numId w:val="4"/>
        </w:numPr>
        <w:shd w:val="clear" w:color="auto" w:fill="auto"/>
        <w:tabs>
          <w:tab w:val="left" w:pos="553"/>
        </w:tabs>
        <w:spacing w:before="0" w:after="283" w:line="379" w:lineRule="exact"/>
        <w:ind w:left="0" w:right="20" w:firstLine="709"/>
        <w:rPr>
          <w:sz w:val="24"/>
          <w:szCs w:val="24"/>
        </w:rPr>
      </w:pPr>
      <w:r w:rsidRPr="00874812">
        <w:rPr>
          <w:sz w:val="24"/>
          <w:szCs w:val="24"/>
        </w:rPr>
        <w:t>Муниципальный координатор осуществляет мониторинг хода проведения работ в ОО, осуществляет координацию и контроль хода проекта ВПР в районе.</w:t>
      </w:r>
    </w:p>
    <w:p w:rsidR="00696726" w:rsidRPr="00874812" w:rsidRDefault="00696726" w:rsidP="00696726">
      <w:pPr>
        <w:pStyle w:val="32"/>
        <w:numPr>
          <w:ilvl w:val="0"/>
          <w:numId w:val="4"/>
        </w:numPr>
        <w:shd w:val="clear" w:color="auto" w:fill="auto"/>
        <w:tabs>
          <w:tab w:val="left" w:pos="1384"/>
        </w:tabs>
        <w:spacing w:before="0" w:after="304" w:line="250" w:lineRule="exact"/>
        <w:ind w:right="300"/>
        <w:rPr>
          <w:sz w:val="24"/>
          <w:szCs w:val="24"/>
        </w:rPr>
      </w:pPr>
      <w:bookmarkStart w:id="1" w:name="bookmark2"/>
      <w:r w:rsidRPr="00874812">
        <w:rPr>
          <w:sz w:val="24"/>
          <w:szCs w:val="24"/>
        </w:rPr>
        <w:t>Проведение всероссийских проверочных работ в 4-8 ,10-11 классах образовательных организаций</w:t>
      </w:r>
      <w:bookmarkEnd w:id="1"/>
    </w:p>
    <w:p w:rsidR="00696726" w:rsidRPr="00874812" w:rsidRDefault="00696726" w:rsidP="00696726">
      <w:pPr>
        <w:pStyle w:val="33"/>
        <w:numPr>
          <w:ilvl w:val="1"/>
          <w:numId w:val="7"/>
        </w:numPr>
        <w:shd w:val="clear" w:color="auto" w:fill="auto"/>
        <w:tabs>
          <w:tab w:val="left" w:pos="1473"/>
        </w:tabs>
        <w:spacing w:line="313" w:lineRule="exact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ВПР проводятся в штатном режиме: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1050"/>
        </w:tabs>
        <w:spacing w:line="313" w:lineRule="exact"/>
        <w:ind w:left="20" w:right="20" w:firstLine="74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4 классе по учебным предметам «Русский язык», «Математика», «Окружающий мир». Принимают участие все обучающиеся параллели;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1053"/>
        </w:tabs>
        <w:spacing w:line="313" w:lineRule="exact"/>
        <w:ind w:left="20" w:right="20" w:firstLine="74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5 классе по учебным предметам «Русский язык», «Математика», «История» и «Биология». Принимают участие все обучающиеся параллели;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913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6 классе по учебным предметам «Русский язык», «Математика» принимают участие все обучающиеся параллели; по учебным предметам «История», «Биология», «География», «Обществознание» ВПР проводятся для каждого класса по двум предметам на основе случайного выбора;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1147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в 4-6 классах проводятся ВПР с контролем объективности результатов по учебным предметам «Русский язык» и «Математика». </w:t>
      </w:r>
      <w:r w:rsidRPr="00874812">
        <w:rPr>
          <w:rStyle w:val="0pt0"/>
          <w:sz w:val="24"/>
          <w:szCs w:val="24"/>
        </w:rPr>
        <w:t xml:space="preserve">Выборка ОО и участников, включённых в выборку, определяется федеральным организатором. </w:t>
      </w:r>
      <w:r w:rsidRPr="00874812">
        <w:rPr>
          <w:sz w:val="24"/>
          <w:szCs w:val="24"/>
        </w:rPr>
        <w:t>ВПР с контролем объективности результатов обязательно проводятся в присутствии независимых наблюдателей в аудитории, проверяются работы независимыми экспертами;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1064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в 7 классе по учебным предметам «Русский язык», «Математика», «Иностранный язык»: «Английский язык», «Немецкий язык», «Французский язык» принимают участие все обучающиеся параллели; по учебным предметам «История», «Биология», «География», «Обществознание», «Физика» ВПР проводятся для каждого класса по двум предметам на основе случайного выбора. По иностранному языку </w:t>
      </w:r>
      <w:proofErr w:type="gramStart"/>
      <w:r w:rsidRPr="00874812">
        <w:rPr>
          <w:sz w:val="24"/>
          <w:szCs w:val="24"/>
        </w:rPr>
        <w:t>обучающиеся</w:t>
      </w:r>
      <w:proofErr w:type="gramEnd"/>
      <w:r w:rsidRPr="00874812">
        <w:rPr>
          <w:sz w:val="24"/>
          <w:szCs w:val="24"/>
        </w:rPr>
        <w:t xml:space="preserve"> выполняют проверочную работу по основному/первому изучаемому </w:t>
      </w:r>
      <w:r w:rsidRPr="00874812">
        <w:rPr>
          <w:sz w:val="24"/>
          <w:szCs w:val="24"/>
        </w:rPr>
        <w:lastRenderedPageBreak/>
        <w:t>языку.</w:t>
      </w:r>
    </w:p>
    <w:p w:rsidR="00696726" w:rsidRPr="00874812" w:rsidRDefault="00696726" w:rsidP="00696726">
      <w:pPr>
        <w:pStyle w:val="33"/>
        <w:shd w:val="clear" w:color="auto" w:fill="auto"/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классах с углубленным изучением математики и/или физики проверочные работы по данным предметам проводятся на углубленном уровне.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909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8 классе по учебным предметам «Русский язык», «Математика» принимают участие все обучающиеся параллели; по учебным предметам «История», «Биология», «География», «Обществознание», «Физика», «Химия» ВПР проводятся для каждого класса по двум предметам на основе случайного выбора.</w:t>
      </w:r>
    </w:p>
    <w:p w:rsidR="00696726" w:rsidRPr="00874812" w:rsidRDefault="00696726" w:rsidP="00696726">
      <w:pPr>
        <w:pStyle w:val="33"/>
        <w:shd w:val="clear" w:color="auto" w:fill="auto"/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классах с углубленным изучением математики и/или физики проверочные работы по данным предметам проводятся на углубленном уровне.</w:t>
      </w:r>
    </w:p>
    <w:p w:rsidR="00696726" w:rsidRPr="00874812" w:rsidRDefault="00696726" w:rsidP="00696726">
      <w:pPr>
        <w:pStyle w:val="33"/>
        <w:shd w:val="clear" w:color="auto" w:fill="auto"/>
        <w:spacing w:line="367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Для проведения ВПР по двум предметам на основе случайного выбора предметы распределяются по одному из каждой предметной области:</w:t>
      </w:r>
    </w:p>
    <w:p w:rsidR="00696726" w:rsidRPr="00874812" w:rsidRDefault="00696726" w:rsidP="00696726">
      <w:pPr>
        <w:pStyle w:val="33"/>
        <w:shd w:val="clear" w:color="auto" w:fill="auto"/>
        <w:spacing w:line="367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общественно-научные предметы — «История», «Обществознание», «География»;</w:t>
      </w:r>
    </w:p>
    <w:p w:rsidR="00696726" w:rsidRPr="00874812" w:rsidRDefault="00696726" w:rsidP="00696726">
      <w:pPr>
        <w:pStyle w:val="33"/>
        <w:shd w:val="clear" w:color="auto" w:fill="auto"/>
        <w:spacing w:line="367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естественнонаучные предметы - «Физика», «Химия», «Биология».</w:t>
      </w:r>
    </w:p>
    <w:p w:rsidR="00696726" w:rsidRPr="00874812" w:rsidRDefault="00696726" w:rsidP="00696726">
      <w:pPr>
        <w:pStyle w:val="33"/>
        <w:shd w:val="clear" w:color="auto" w:fill="auto"/>
        <w:spacing w:line="367" w:lineRule="exact"/>
        <w:ind w:left="20" w:firstLine="720"/>
        <w:jc w:val="both"/>
        <w:rPr>
          <w:sz w:val="24"/>
          <w:szCs w:val="24"/>
        </w:rPr>
      </w:pPr>
    </w:p>
    <w:p w:rsidR="00696726" w:rsidRPr="00874812" w:rsidRDefault="00696726" w:rsidP="00696726">
      <w:pPr>
        <w:pStyle w:val="33"/>
        <w:numPr>
          <w:ilvl w:val="1"/>
          <w:numId w:val="7"/>
        </w:numPr>
        <w:shd w:val="clear" w:color="auto" w:fill="auto"/>
        <w:tabs>
          <w:tab w:val="left" w:pos="1305"/>
        </w:tabs>
        <w:spacing w:line="250" w:lineRule="exact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 ВПР проводятся в 10, 11 классах: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1032"/>
        </w:tabs>
        <w:spacing w:line="371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в 10 и </w:t>
      </w:r>
      <w:r w:rsidR="005B3B6D" w:rsidRPr="00874812">
        <w:rPr>
          <w:sz w:val="24"/>
          <w:szCs w:val="24"/>
        </w:rPr>
        <w:t>11</w:t>
      </w:r>
      <w:r w:rsidRPr="00874812">
        <w:rPr>
          <w:sz w:val="24"/>
          <w:szCs w:val="24"/>
        </w:rPr>
        <w:t xml:space="preserve"> классах по учебному предмету «География». По учебному плану ОО изучение предмета «География» может заканчиваться в 10 или 11 классе. В проверочной работе по географии в 10 классе принимают участие обучающиеся, у которых по учебному плану изучение предмета «География» заканчивается в 10 классе.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1010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в 11 классе по учебным предметам: «Физика», «Химия», «Биология», «История», «Иностранный язык»: «Английский язык», «Немецкий язык», «Французский язык». По иностранному языку </w:t>
      </w:r>
      <w:proofErr w:type="gramStart"/>
      <w:r w:rsidRPr="00874812">
        <w:rPr>
          <w:sz w:val="24"/>
          <w:szCs w:val="24"/>
        </w:rPr>
        <w:t>обучающиеся</w:t>
      </w:r>
      <w:proofErr w:type="gramEnd"/>
      <w:r w:rsidRPr="00874812">
        <w:rPr>
          <w:sz w:val="24"/>
          <w:szCs w:val="24"/>
        </w:rPr>
        <w:t xml:space="preserve"> выполняют проверочную работу по основному/первому изучаемому языку.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902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11 классе проводится единая проверочная работа по социально</w:t>
      </w:r>
      <w:r w:rsidRPr="00874812">
        <w:rPr>
          <w:sz w:val="24"/>
          <w:szCs w:val="24"/>
        </w:rPr>
        <w:softHyphen/>
        <w:t xml:space="preserve">гуманитарным предметам с контролем объективности результатов. </w:t>
      </w:r>
      <w:r w:rsidRPr="00874812">
        <w:rPr>
          <w:rStyle w:val="0pt0"/>
          <w:sz w:val="24"/>
          <w:szCs w:val="24"/>
        </w:rPr>
        <w:t xml:space="preserve">Выборка ОО и участников, включённых в выборку, определяется федеральным организатором. </w:t>
      </w:r>
      <w:r w:rsidRPr="00874812">
        <w:rPr>
          <w:sz w:val="24"/>
          <w:szCs w:val="24"/>
        </w:rPr>
        <w:t xml:space="preserve">Единая проверочная работа по социально-гуманитарным предметам с контролем объективности результатов </w:t>
      </w:r>
      <w:r w:rsidRPr="00874812">
        <w:rPr>
          <w:rStyle w:val="0pt0"/>
          <w:sz w:val="24"/>
          <w:szCs w:val="24"/>
        </w:rPr>
        <w:t xml:space="preserve">обязательно проводится в компьютерной форме </w:t>
      </w:r>
      <w:r w:rsidRPr="00874812">
        <w:rPr>
          <w:sz w:val="24"/>
          <w:szCs w:val="24"/>
        </w:rPr>
        <w:t>в присутствии независимых наблюдателей в аудитории, проверяются работы независимыми экспертами. В единую проверочную работу входят задания по предметам «География», «История», «Обществознание».</w:t>
      </w:r>
    </w:p>
    <w:p w:rsidR="00696726" w:rsidRPr="00874812" w:rsidRDefault="00696726" w:rsidP="00696726">
      <w:pPr>
        <w:pStyle w:val="33"/>
        <w:numPr>
          <w:ilvl w:val="1"/>
          <w:numId w:val="1"/>
        </w:numPr>
        <w:shd w:val="clear" w:color="auto" w:fill="auto"/>
        <w:tabs>
          <w:tab w:val="left" w:pos="1312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При проведении ВПР предоставляется </w:t>
      </w:r>
      <w:r w:rsidRPr="00874812">
        <w:rPr>
          <w:rStyle w:val="0pt0"/>
          <w:sz w:val="24"/>
          <w:szCs w:val="24"/>
        </w:rPr>
        <w:t xml:space="preserve">альтернативная возможность </w:t>
      </w:r>
      <w:r w:rsidRPr="00874812">
        <w:rPr>
          <w:sz w:val="24"/>
          <w:szCs w:val="24"/>
        </w:rPr>
        <w:t xml:space="preserve">выполнения участниками работ </w:t>
      </w:r>
      <w:r w:rsidRPr="00874812">
        <w:rPr>
          <w:rStyle w:val="0pt0"/>
          <w:sz w:val="24"/>
          <w:szCs w:val="24"/>
        </w:rPr>
        <w:t>в компьютерной форме: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902"/>
        </w:tabs>
        <w:spacing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5 классах по учебным предметам «История», «Биология»;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1064"/>
        </w:tabs>
        <w:spacing w:after="356"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6, 7, 8 классах по учебным предметам «История», «Биология», «География», «Обществознание».</w:t>
      </w:r>
    </w:p>
    <w:p w:rsidR="00855FD4" w:rsidRPr="00874812" w:rsidRDefault="00855FD4" w:rsidP="008500DA">
      <w:pPr>
        <w:pStyle w:val="32"/>
        <w:numPr>
          <w:ilvl w:val="0"/>
          <w:numId w:val="7"/>
        </w:numPr>
        <w:shd w:val="clear" w:color="auto" w:fill="auto"/>
        <w:tabs>
          <w:tab w:val="left" w:pos="2176"/>
        </w:tabs>
        <w:spacing w:before="0" w:after="199" w:line="250" w:lineRule="exact"/>
        <w:rPr>
          <w:sz w:val="24"/>
          <w:szCs w:val="24"/>
        </w:rPr>
      </w:pPr>
      <w:bookmarkStart w:id="2" w:name="bookmark3"/>
      <w:r w:rsidRPr="00874812">
        <w:rPr>
          <w:sz w:val="24"/>
          <w:szCs w:val="24"/>
        </w:rPr>
        <w:t>Проведение ВПР в компьютерной форме в 5-8 классах</w:t>
      </w:r>
      <w:bookmarkEnd w:id="2"/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269"/>
        </w:tabs>
        <w:spacing w:line="317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Для проведения ВПР </w:t>
      </w:r>
      <w:r w:rsidRPr="00874812">
        <w:rPr>
          <w:rStyle w:val="0pt0"/>
          <w:sz w:val="24"/>
          <w:szCs w:val="24"/>
        </w:rPr>
        <w:t xml:space="preserve">в 5-8 классах </w:t>
      </w:r>
      <w:r w:rsidRPr="00874812">
        <w:rPr>
          <w:sz w:val="24"/>
          <w:szCs w:val="24"/>
        </w:rPr>
        <w:t xml:space="preserve">по учебным предметам «История», «Биология», «География», «Обществознание» в каждой параллели по каждому предмету </w:t>
      </w:r>
      <w:r w:rsidRPr="00874812">
        <w:rPr>
          <w:rStyle w:val="0pt0"/>
          <w:sz w:val="24"/>
          <w:szCs w:val="24"/>
        </w:rPr>
        <w:t xml:space="preserve">выбирается только одна форма проведения </w:t>
      </w:r>
      <w:r w:rsidRPr="00874812">
        <w:rPr>
          <w:sz w:val="24"/>
          <w:szCs w:val="24"/>
        </w:rPr>
        <w:t>(для всей параллели по выбранному учебному предмету) - традиционная или компьютерная.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226"/>
        </w:tabs>
        <w:spacing w:line="317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Проведение проверочных работ в компьютерной форме возможно в период </w:t>
      </w:r>
      <w:r w:rsidRPr="00874812">
        <w:rPr>
          <w:rStyle w:val="0pt0"/>
          <w:sz w:val="24"/>
          <w:szCs w:val="24"/>
        </w:rPr>
        <w:t>с 04.04.2023 по 17.04.2023.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338"/>
        </w:tabs>
        <w:spacing w:line="317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rStyle w:val="0pt0"/>
          <w:sz w:val="24"/>
          <w:szCs w:val="24"/>
        </w:rPr>
        <w:lastRenderedPageBreak/>
        <w:t xml:space="preserve">Решение </w:t>
      </w:r>
      <w:r w:rsidRPr="00874812">
        <w:rPr>
          <w:sz w:val="24"/>
          <w:szCs w:val="24"/>
        </w:rPr>
        <w:t xml:space="preserve">о проведении проверочной работы в компьютерной форме </w:t>
      </w:r>
      <w:r w:rsidRPr="00874812">
        <w:rPr>
          <w:rStyle w:val="0pt0"/>
          <w:sz w:val="24"/>
          <w:szCs w:val="24"/>
        </w:rPr>
        <w:t xml:space="preserve">образовательная организация принимает самостоятельно. </w:t>
      </w:r>
      <w:r w:rsidRPr="00874812">
        <w:rPr>
          <w:sz w:val="24"/>
          <w:szCs w:val="24"/>
        </w:rPr>
        <w:t>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298"/>
        </w:tabs>
        <w:spacing w:line="317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 (не более пяти дней) периода проведения ВПР в компьютерной форме, указанного в Плане-графике.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left="20" w:right="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Федеральный организатор обеспечивает ОО реквизитами доступа участников для выполнения проверочных работ в системе для выполнения работы и реквизитами доступа экспертов для проверки работ участников в системе электронной проверки заданий «Эксперт». Реквизиты доступа публикуются в личных кабинетах ОО системы ФИС ОКО.</w:t>
      </w:r>
    </w:p>
    <w:p w:rsidR="008500DA" w:rsidRPr="00874812" w:rsidRDefault="008500DA" w:rsidP="008500DA">
      <w:pPr>
        <w:pStyle w:val="33"/>
        <w:shd w:val="clear" w:color="auto" w:fill="auto"/>
        <w:spacing w:after="309" w:line="331" w:lineRule="exact"/>
        <w:ind w:right="40" w:firstLine="709"/>
        <w:rPr>
          <w:sz w:val="24"/>
          <w:szCs w:val="24"/>
        </w:rPr>
      </w:pPr>
      <w:r w:rsidRPr="00874812">
        <w:rPr>
          <w:rStyle w:val="0pt0"/>
          <w:sz w:val="24"/>
          <w:szCs w:val="24"/>
        </w:rPr>
        <w:t xml:space="preserve">Технические требования к компьютерам </w:t>
      </w:r>
      <w:r w:rsidRPr="00874812">
        <w:rPr>
          <w:sz w:val="24"/>
          <w:szCs w:val="24"/>
        </w:rPr>
        <w:t>(при выборе компьютерной формы проведения)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Под управлением операционной системы семейства </w:t>
      </w:r>
      <w:r w:rsidRPr="00874812">
        <w:rPr>
          <w:sz w:val="24"/>
          <w:szCs w:val="24"/>
          <w:lang w:val="en-US"/>
        </w:rPr>
        <w:t>Windows</w:t>
      </w:r>
      <w:r w:rsidRPr="00874812">
        <w:rPr>
          <w:sz w:val="24"/>
          <w:szCs w:val="24"/>
        </w:rPr>
        <w:t xml:space="preserve"> или </w:t>
      </w:r>
      <w:r w:rsidRPr="00874812">
        <w:rPr>
          <w:sz w:val="24"/>
          <w:szCs w:val="24"/>
          <w:lang w:val="en-US"/>
        </w:rPr>
        <w:t>Linux</w:t>
      </w:r>
      <w:r w:rsidRPr="00874812">
        <w:rPr>
          <w:sz w:val="24"/>
          <w:szCs w:val="24"/>
        </w:rPr>
        <w:t xml:space="preserve"> для платформ х86, х64.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Процессор: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Минимальная конфигурация: одноядерный, минимальная частота 3,0 ГГц,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Рекомендуемая конфигурация: двухъядерный, минимальная частота 2 ГГц.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Оперативная память: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Минимальный объем: от 2 ГБайт,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Рекомендуемый объем: от 4 ГБайт.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Свободное дисковое пространство: от 10 Гб.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Прочее оборудование: Манипулятор «мышь». Клавиатура.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Видеокарта и монитор: разрешение не менее 1024 по горизонтали, не менее 768 по вертикали.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Дополнительное ПО: Яндекс</w:t>
      </w:r>
      <w:proofErr w:type="gramStart"/>
      <w:r w:rsidRPr="00874812">
        <w:rPr>
          <w:sz w:val="24"/>
          <w:szCs w:val="24"/>
        </w:rPr>
        <w:t>.Б</w:t>
      </w:r>
      <w:proofErr w:type="gramEnd"/>
      <w:r w:rsidRPr="00874812">
        <w:rPr>
          <w:sz w:val="24"/>
          <w:szCs w:val="24"/>
        </w:rPr>
        <w:t>раузер.</w:t>
      </w:r>
    </w:p>
    <w:p w:rsidR="008500DA" w:rsidRPr="00874812" w:rsidRDefault="008500DA" w:rsidP="008500DA">
      <w:pPr>
        <w:pStyle w:val="21"/>
        <w:shd w:val="clear" w:color="auto" w:fill="auto"/>
        <w:spacing w:before="0" w:after="0"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Требуется подключение к сети Интернет.</w:t>
      </w:r>
    </w:p>
    <w:p w:rsidR="008500DA" w:rsidRPr="00874812" w:rsidRDefault="008500DA" w:rsidP="008500DA">
      <w:pPr>
        <w:pStyle w:val="33"/>
        <w:numPr>
          <w:ilvl w:val="1"/>
          <w:numId w:val="1"/>
        </w:numPr>
        <w:shd w:val="clear" w:color="auto" w:fill="auto"/>
        <w:tabs>
          <w:tab w:val="left" w:pos="1321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Технический специали</w:t>
      </w:r>
      <w:proofErr w:type="gramStart"/>
      <w:r w:rsidRPr="00874812">
        <w:rPr>
          <w:sz w:val="24"/>
          <w:szCs w:val="24"/>
        </w:rPr>
        <w:t>ст в пр</w:t>
      </w:r>
      <w:proofErr w:type="gramEnd"/>
      <w:r w:rsidRPr="00874812">
        <w:rPr>
          <w:sz w:val="24"/>
          <w:szCs w:val="24"/>
        </w:rPr>
        <w:t>исутствии ответственного организатора проводит проверку доступа к сети Интернет на каждом рабочем месте.</w:t>
      </w:r>
    </w:p>
    <w:p w:rsidR="008500DA" w:rsidRPr="00874812" w:rsidRDefault="008500DA" w:rsidP="008500DA">
      <w:pPr>
        <w:pStyle w:val="33"/>
        <w:numPr>
          <w:ilvl w:val="1"/>
          <w:numId w:val="1"/>
        </w:numPr>
        <w:shd w:val="clear" w:color="auto" w:fill="auto"/>
        <w:tabs>
          <w:tab w:val="left" w:pos="1289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Для проведения ВПР в компьютерной форме в параллели 5 классов предоставляется следующая информация:</w:t>
      </w:r>
    </w:p>
    <w:p w:rsidR="008500DA" w:rsidRPr="00874812" w:rsidRDefault="008500DA" w:rsidP="008500DA">
      <w:pPr>
        <w:pStyle w:val="33"/>
        <w:numPr>
          <w:ilvl w:val="0"/>
          <w:numId w:val="5"/>
        </w:numPr>
        <w:shd w:val="clear" w:color="auto" w:fill="auto"/>
        <w:tabs>
          <w:tab w:val="left" w:pos="882"/>
        </w:tabs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количество классов в параллели;</w:t>
      </w:r>
    </w:p>
    <w:p w:rsidR="008500DA" w:rsidRPr="00874812" w:rsidRDefault="008500DA" w:rsidP="008500DA">
      <w:pPr>
        <w:pStyle w:val="33"/>
        <w:numPr>
          <w:ilvl w:val="0"/>
          <w:numId w:val="5"/>
        </w:numPr>
        <w:shd w:val="clear" w:color="auto" w:fill="auto"/>
        <w:tabs>
          <w:tab w:val="left" w:pos="878"/>
        </w:tabs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дата проведения ВПР по каждому предмету (не более пяти дней).</w:t>
      </w:r>
    </w:p>
    <w:p w:rsidR="008500DA" w:rsidRPr="00874812" w:rsidRDefault="008500DA" w:rsidP="008500DA">
      <w:pPr>
        <w:pStyle w:val="33"/>
        <w:numPr>
          <w:ilvl w:val="1"/>
          <w:numId w:val="1"/>
        </w:numPr>
        <w:shd w:val="clear" w:color="auto" w:fill="auto"/>
        <w:tabs>
          <w:tab w:val="left" w:pos="1220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Для проведения ВПР в компьютерной форме в параллелях 6 ,7, 8 классов по двум предметам на основе случайного выбора и распределения предметов по классам предоставляется следующая информация:</w:t>
      </w:r>
    </w:p>
    <w:p w:rsidR="008500DA" w:rsidRPr="00874812" w:rsidRDefault="008500DA" w:rsidP="008500DA">
      <w:pPr>
        <w:pStyle w:val="33"/>
        <w:numPr>
          <w:ilvl w:val="0"/>
          <w:numId w:val="5"/>
        </w:numPr>
        <w:shd w:val="clear" w:color="auto" w:fill="auto"/>
        <w:tabs>
          <w:tab w:val="left" w:pos="950"/>
        </w:tabs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количество классов в каждой параллели;</w:t>
      </w:r>
    </w:p>
    <w:p w:rsidR="008500DA" w:rsidRPr="00874812" w:rsidRDefault="008500DA" w:rsidP="008500DA">
      <w:pPr>
        <w:pStyle w:val="33"/>
        <w:numPr>
          <w:ilvl w:val="0"/>
          <w:numId w:val="5"/>
        </w:numPr>
        <w:shd w:val="clear" w:color="auto" w:fill="auto"/>
        <w:tabs>
          <w:tab w:val="left" w:pos="904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дата проведения ВПР по каждому из двух предметов на основе случайного выбора (не более пяти дней).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Форма сбора результатов не заполняется. Заполняется электронный протокол, в котором указывается связь логина участника, полученного для входа в систему для выполнения работы, с пятизначным кодом участника.</w:t>
      </w:r>
    </w:p>
    <w:p w:rsidR="008500DA" w:rsidRPr="00874812" w:rsidRDefault="008500DA" w:rsidP="008500DA">
      <w:pPr>
        <w:pStyle w:val="33"/>
        <w:shd w:val="clear" w:color="auto" w:fill="auto"/>
        <w:spacing w:after="356"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Результаты будут сформированы после проверки работ участников экспертами в </w:t>
      </w:r>
      <w:r w:rsidRPr="00874812">
        <w:rPr>
          <w:sz w:val="24"/>
          <w:szCs w:val="24"/>
        </w:rPr>
        <w:lastRenderedPageBreak/>
        <w:t>системе электронной проверки заданий «Эксперт».</w:t>
      </w:r>
    </w:p>
    <w:p w:rsidR="008500DA" w:rsidRPr="00874812" w:rsidRDefault="008500DA" w:rsidP="008500DA">
      <w:pPr>
        <w:pStyle w:val="21"/>
        <w:numPr>
          <w:ilvl w:val="0"/>
          <w:numId w:val="7"/>
        </w:numPr>
        <w:shd w:val="clear" w:color="auto" w:fill="auto"/>
        <w:tabs>
          <w:tab w:val="left" w:pos="360"/>
        </w:tabs>
        <w:spacing w:before="0" w:after="57" w:line="250" w:lineRule="exact"/>
        <w:ind w:right="280"/>
        <w:rPr>
          <w:sz w:val="24"/>
          <w:szCs w:val="24"/>
        </w:rPr>
      </w:pPr>
      <w:r w:rsidRPr="00874812">
        <w:rPr>
          <w:sz w:val="24"/>
          <w:szCs w:val="24"/>
        </w:rPr>
        <w:t xml:space="preserve">Проведение ВПР в 6 - 8 классах по предметам на основе </w:t>
      </w:r>
      <w:proofErr w:type="gramStart"/>
      <w:r w:rsidRPr="00874812">
        <w:rPr>
          <w:sz w:val="24"/>
          <w:szCs w:val="24"/>
        </w:rPr>
        <w:t>случайного</w:t>
      </w:r>
      <w:proofErr w:type="gramEnd"/>
    </w:p>
    <w:p w:rsidR="008500DA" w:rsidRPr="00874812" w:rsidRDefault="008500DA" w:rsidP="008500DA">
      <w:pPr>
        <w:pStyle w:val="21"/>
        <w:shd w:val="clear" w:color="auto" w:fill="auto"/>
        <w:spacing w:before="0" w:after="164" w:line="250" w:lineRule="exact"/>
        <w:rPr>
          <w:sz w:val="24"/>
          <w:szCs w:val="24"/>
        </w:rPr>
      </w:pPr>
      <w:r w:rsidRPr="00874812">
        <w:rPr>
          <w:sz w:val="24"/>
          <w:szCs w:val="24"/>
        </w:rPr>
        <w:t>выбора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346"/>
        </w:tabs>
        <w:spacing w:line="324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6 - 8 классах распределение конкретных предметов на основе случайного выбора по конкретным классам осуществляется Федеральным организатором.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321"/>
        </w:tabs>
        <w:spacing w:line="324" w:lineRule="exact"/>
        <w:ind w:left="0" w:right="4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Распределение конкретных предметов на основе случайного выбора по конкретным классам предоставляется ОО не ранее чем за семь дней до дня проведения.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458"/>
        </w:tabs>
        <w:spacing w:line="324" w:lineRule="exact"/>
        <w:ind w:left="0" w:right="4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Распределение конкретных предметов по конкретным классам публикуется в личном кабинете ОО ФИС ОКО в соответствии с информацией, полученной от ОО.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242"/>
        </w:tabs>
        <w:spacing w:after="359" w:line="324" w:lineRule="exact"/>
        <w:ind w:left="0" w:right="4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Ответственный организатор ОО скачивает информацию о распределении предметов по классам и организует проведение ВПР в указанных классах по указанным предметам.</w:t>
      </w:r>
    </w:p>
    <w:p w:rsidR="008500DA" w:rsidRPr="00874812" w:rsidRDefault="008500DA" w:rsidP="008500DA">
      <w:pPr>
        <w:pStyle w:val="21"/>
        <w:numPr>
          <w:ilvl w:val="0"/>
          <w:numId w:val="7"/>
        </w:numPr>
        <w:shd w:val="clear" w:color="auto" w:fill="auto"/>
        <w:tabs>
          <w:tab w:val="left" w:pos="1916"/>
        </w:tabs>
        <w:spacing w:before="0" w:after="188" w:line="250" w:lineRule="exact"/>
        <w:rPr>
          <w:sz w:val="24"/>
          <w:szCs w:val="24"/>
        </w:rPr>
      </w:pPr>
      <w:r w:rsidRPr="00874812">
        <w:rPr>
          <w:sz w:val="24"/>
          <w:szCs w:val="24"/>
        </w:rPr>
        <w:t>Проведение ВПР по иностранным языкам в 7 и 11 классах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235"/>
        </w:tabs>
        <w:spacing w:line="320" w:lineRule="exact"/>
        <w:ind w:left="0" w:right="40" w:firstLine="851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Всероссийская проверочная работа по иностранным языкам (английский, немецкий) в </w:t>
      </w:r>
      <w:r w:rsidRPr="00874812">
        <w:rPr>
          <w:rStyle w:val="0pt0"/>
          <w:sz w:val="24"/>
          <w:szCs w:val="24"/>
        </w:rPr>
        <w:t xml:space="preserve">7 классах выполняется в штатном режиме </w:t>
      </w:r>
      <w:r w:rsidRPr="00874812">
        <w:rPr>
          <w:sz w:val="24"/>
          <w:szCs w:val="24"/>
        </w:rPr>
        <w:t xml:space="preserve">в компьютерной форме в специально оборудованной для этого аудитории </w:t>
      </w:r>
      <w:r w:rsidRPr="00874812">
        <w:rPr>
          <w:rStyle w:val="0pt0"/>
          <w:sz w:val="24"/>
          <w:szCs w:val="24"/>
        </w:rPr>
        <w:t xml:space="preserve">в объеме, соответствующем техническим возможностям ОО. </w:t>
      </w:r>
      <w:r w:rsidRPr="00874812">
        <w:rPr>
          <w:sz w:val="24"/>
          <w:szCs w:val="24"/>
        </w:rPr>
        <w:t xml:space="preserve">Для выполнения работы в ФИС ОКО в разделе «ВПР» размещается специальное программное обеспечение (далее - </w:t>
      </w:r>
      <w:proofErr w:type="gramStart"/>
      <w:r w:rsidRPr="00874812">
        <w:rPr>
          <w:sz w:val="24"/>
          <w:szCs w:val="24"/>
        </w:rPr>
        <w:t>ПО</w:t>
      </w:r>
      <w:proofErr w:type="gramEnd"/>
      <w:r w:rsidRPr="00874812">
        <w:rPr>
          <w:sz w:val="24"/>
          <w:szCs w:val="24"/>
        </w:rPr>
        <w:t>).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314"/>
        </w:tabs>
        <w:spacing w:line="320" w:lineRule="exact"/>
        <w:ind w:left="0" w:right="40" w:firstLine="851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 и демонстрационные варианты размещаются в личном кабинете в ФИС ОКО в разделе «ВПР» в соответствии с Планом-графиком проведения ВПР.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235"/>
        </w:tabs>
        <w:spacing w:line="320" w:lineRule="exact"/>
        <w:ind w:left="0" w:right="40" w:firstLine="851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Всероссийская проверочная работа по иностранным языкам (английский, немецкий, французский) в 11 классах выполняется в режиме апробации в компьютерной форме в специально оборудованной для этого аудитории </w:t>
      </w:r>
      <w:r w:rsidRPr="00874812">
        <w:rPr>
          <w:rStyle w:val="0pt0"/>
          <w:sz w:val="24"/>
          <w:szCs w:val="24"/>
        </w:rPr>
        <w:t xml:space="preserve">в объеме, соответствующем техническим возможностям ОО. </w:t>
      </w:r>
      <w:r w:rsidRPr="00874812">
        <w:rPr>
          <w:sz w:val="24"/>
          <w:szCs w:val="24"/>
        </w:rPr>
        <w:t xml:space="preserve">Для выполнения работы в ФИС ОКО в разделе «ВПР» размещается специальное </w:t>
      </w:r>
      <w:proofErr w:type="gramStart"/>
      <w:r w:rsidRPr="00874812">
        <w:rPr>
          <w:sz w:val="24"/>
          <w:szCs w:val="24"/>
        </w:rPr>
        <w:t>ПО</w:t>
      </w:r>
      <w:proofErr w:type="gramEnd"/>
      <w:r w:rsidRPr="00874812">
        <w:rPr>
          <w:sz w:val="24"/>
          <w:szCs w:val="24"/>
        </w:rPr>
        <w:t>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267"/>
        </w:tabs>
        <w:spacing w:line="320" w:lineRule="exact"/>
        <w:ind w:left="0" w:right="40" w:firstLine="851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Программное обеспечение и демонстрационные варианты размещаются в личном кабинете в ФИС ОКО в разделе «ВПР» в соответствии с Планом-графиком проведения ВПР.</w:t>
      </w:r>
    </w:p>
    <w:p w:rsidR="008500DA" w:rsidRPr="00874812" w:rsidRDefault="008500DA" w:rsidP="008500DA">
      <w:pPr>
        <w:pStyle w:val="21"/>
        <w:shd w:val="clear" w:color="auto" w:fill="auto"/>
        <w:spacing w:before="0" w:after="0" w:line="320" w:lineRule="exact"/>
        <w:rPr>
          <w:sz w:val="24"/>
          <w:szCs w:val="24"/>
        </w:rPr>
      </w:pPr>
      <w:r w:rsidRPr="00874812">
        <w:rPr>
          <w:sz w:val="24"/>
          <w:szCs w:val="24"/>
        </w:rPr>
        <w:t>Технические требования к компьютерам</w:t>
      </w:r>
    </w:p>
    <w:p w:rsidR="008500DA" w:rsidRPr="00874812" w:rsidRDefault="008500DA" w:rsidP="008500DA">
      <w:pPr>
        <w:pStyle w:val="33"/>
        <w:shd w:val="clear" w:color="auto" w:fill="auto"/>
        <w:spacing w:after="303" w:line="320" w:lineRule="exact"/>
        <w:ind w:left="390"/>
        <w:rPr>
          <w:sz w:val="24"/>
          <w:szCs w:val="24"/>
        </w:rPr>
      </w:pPr>
      <w:r w:rsidRPr="00874812">
        <w:rPr>
          <w:sz w:val="24"/>
          <w:szCs w:val="24"/>
        </w:rPr>
        <w:t>(для проведения работ по иностранным языкам)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Операционная система </w:t>
      </w:r>
      <w:r w:rsidRPr="00874812">
        <w:rPr>
          <w:sz w:val="24"/>
          <w:szCs w:val="24"/>
          <w:lang w:val="en-US"/>
        </w:rPr>
        <w:t>Windows</w:t>
      </w:r>
      <w:r w:rsidRPr="00874812">
        <w:rPr>
          <w:sz w:val="24"/>
          <w:szCs w:val="24"/>
        </w:rPr>
        <w:t xml:space="preserve"> 7 и выше: </w:t>
      </w:r>
      <w:proofErr w:type="spellStart"/>
      <w:r w:rsidRPr="00874812">
        <w:rPr>
          <w:sz w:val="24"/>
          <w:szCs w:val="24"/>
          <w:lang w:val="en-US"/>
        </w:rPr>
        <w:t>ia</w:t>
      </w:r>
      <w:proofErr w:type="spellEnd"/>
      <w:r w:rsidRPr="00874812">
        <w:rPr>
          <w:sz w:val="24"/>
          <w:szCs w:val="24"/>
        </w:rPr>
        <w:t>32 (х86), х64.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Процессор: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Минимальная конфигурация: одноядерный, минимальная частота 3,0 ГГц,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Рекомендуемая конфигурация: двухъядерный, минимальная частота 2 ГГц.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Оперативная память: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Минимальный объем: от 2 ГБайт, Рекомендуемый объем: от 4 ГБайт.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Свободное дисковое пространство: от 10 Гб.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Прочее оборудование: Манипулятор «мышь», Клавиатура.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right="4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Видеокарта и монитор: разрешение не менее 1024 по горизонтали, не менее 768 по вертикали. Звуковая карта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Внешний интерфейс: </w:t>
      </w:r>
      <w:r w:rsidRPr="00874812">
        <w:rPr>
          <w:sz w:val="24"/>
          <w:szCs w:val="24"/>
          <w:lang w:val="en-US"/>
        </w:rPr>
        <w:t>USB</w:t>
      </w:r>
      <w:r w:rsidRPr="00874812">
        <w:rPr>
          <w:sz w:val="24"/>
          <w:szCs w:val="24"/>
        </w:rPr>
        <w:t xml:space="preserve"> 2.0 и выше, рекомендуется не менее 2-х свободных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Аудиогарнитура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right="4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lastRenderedPageBreak/>
        <w:t>К рабочей Станции должна быть подключена гарнитура (наушники с микрофоном)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Тип: гарнитура, микрофон с подвижным креплением (не «на проводе»)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Тип динамиков: полузакрытого типа.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Ушные подушки наушников (амбушюры): мягкие.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Система активного шумоподавления: нет.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Чувствительность микрофона: не более - 80Д6 (т.е. число чувствительности должно быть меньше 80). При использовании микрофона с большей чувствительностью необходимо предварительно убедиться в отсутствии в записи посторонних шумов.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Направленность микрофона: нет.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Длина кабеля: не менее 2 м.</w:t>
      </w:r>
    </w:p>
    <w:p w:rsidR="008500DA" w:rsidRPr="00874812" w:rsidRDefault="008500DA" w:rsidP="008500DA">
      <w:pPr>
        <w:pStyle w:val="33"/>
        <w:shd w:val="clear" w:color="auto" w:fill="auto"/>
        <w:spacing w:after="356"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Тип крепления: мягкое оголовье с возможностью регулировки размера.</w:t>
      </w:r>
    </w:p>
    <w:p w:rsidR="008500DA" w:rsidRPr="00874812" w:rsidRDefault="008500DA" w:rsidP="008500DA">
      <w:pPr>
        <w:pStyle w:val="32"/>
        <w:numPr>
          <w:ilvl w:val="0"/>
          <w:numId w:val="7"/>
        </w:numPr>
        <w:shd w:val="clear" w:color="auto" w:fill="auto"/>
        <w:tabs>
          <w:tab w:val="left" w:pos="317"/>
        </w:tabs>
        <w:spacing w:before="0" w:after="311" w:line="250" w:lineRule="exact"/>
        <w:rPr>
          <w:sz w:val="24"/>
          <w:szCs w:val="24"/>
        </w:rPr>
      </w:pPr>
      <w:bookmarkStart w:id="3" w:name="bookmark4"/>
      <w:r w:rsidRPr="00874812">
        <w:rPr>
          <w:sz w:val="24"/>
          <w:szCs w:val="24"/>
        </w:rPr>
        <w:t>Авторизация в системе ФИС ОКО</w:t>
      </w:r>
      <w:bookmarkEnd w:id="3"/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258"/>
        </w:tabs>
        <w:spacing w:line="317" w:lineRule="exact"/>
        <w:ind w:left="0" w:right="20" w:firstLine="567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Вход в личный кабинет ФИС ОКО осуществляется по адресу: </w:t>
      </w:r>
      <w:r w:rsidRPr="00874812">
        <w:rPr>
          <w:rStyle w:val="1"/>
          <w:sz w:val="24"/>
          <w:szCs w:val="24"/>
        </w:rPr>
        <w:t>https</w:t>
      </w:r>
      <w:r w:rsidRPr="00874812">
        <w:rPr>
          <w:rStyle w:val="1"/>
          <w:sz w:val="24"/>
          <w:szCs w:val="24"/>
          <w:lang w:val="ru-RU"/>
        </w:rPr>
        <w:t>://</w:t>
      </w:r>
      <w:proofErr w:type="spellStart"/>
      <w:r w:rsidRPr="00874812">
        <w:rPr>
          <w:rStyle w:val="1"/>
          <w:sz w:val="24"/>
          <w:szCs w:val="24"/>
        </w:rPr>
        <w:t>spo</w:t>
      </w:r>
      <w:proofErr w:type="spellEnd"/>
      <w:r w:rsidRPr="00874812">
        <w:rPr>
          <w:rStyle w:val="1"/>
          <w:sz w:val="24"/>
          <w:szCs w:val="24"/>
          <w:lang w:val="ru-RU"/>
        </w:rPr>
        <w:t>-</w:t>
      </w:r>
      <w:r w:rsidRPr="00874812">
        <w:rPr>
          <w:sz w:val="24"/>
          <w:szCs w:val="24"/>
        </w:rPr>
        <w:t xml:space="preserve"> </w:t>
      </w:r>
      <w:proofErr w:type="spellStart"/>
      <w:r w:rsidRPr="00874812">
        <w:rPr>
          <w:rStyle w:val="1"/>
          <w:sz w:val="24"/>
          <w:szCs w:val="24"/>
        </w:rPr>
        <w:t>fisoko</w:t>
      </w:r>
      <w:proofErr w:type="spellEnd"/>
      <w:r w:rsidRPr="00874812">
        <w:rPr>
          <w:rStyle w:val="1"/>
          <w:sz w:val="24"/>
          <w:szCs w:val="24"/>
          <w:lang w:val="ru-RU"/>
        </w:rPr>
        <w:t>.</w:t>
      </w:r>
      <w:proofErr w:type="spellStart"/>
      <w:r w:rsidRPr="00874812">
        <w:rPr>
          <w:rStyle w:val="1"/>
          <w:sz w:val="24"/>
          <w:szCs w:val="24"/>
        </w:rPr>
        <w:t>obmadzor</w:t>
      </w:r>
      <w:proofErr w:type="spellEnd"/>
      <w:r w:rsidRPr="00874812">
        <w:rPr>
          <w:rStyle w:val="1"/>
          <w:sz w:val="24"/>
          <w:szCs w:val="24"/>
          <w:lang w:val="ru-RU"/>
        </w:rPr>
        <w:t>.</w:t>
      </w:r>
      <w:proofErr w:type="spellStart"/>
      <w:r w:rsidRPr="00874812">
        <w:rPr>
          <w:rStyle w:val="1"/>
          <w:sz w:val="24"/>
          <w:szCs w:val="24"/>
        </w:rPr>
        <w:t>gov</w:t>
      </w:r>
      <w:proofErr w:type="spellEnd"/>
      <w:r w:rsidRPr="00874812">
        <w:rPr>
          <w:rStyle w:val="1"/>
          <w:sz w:val="24"/>
          <w:szCs w:val="24"/>
          <w:lang w:val="ru-RU"/>
        </w:rPr>
        <w:t>.</w:t>
      </w:r>
      <w:proofErr w:type="spellStart"/>
      <w:r w:rsidRPr="00874812">
        <w:rPr>
          <w:rStyle w:val="1"/>
          <w:sz w:val="24"/>
          <w:szCs w:val="24"/>
        </w:rPr>
        <w:t>ru</w:t>
      </w:r>
      <w:proofErr w:type="spellEnd"/>
      <w:r w:rsidRPr="00874812">
        <w:rPr>
          <w:rStyle w:val="1"/>
          <w:sz w:val="24"/>
          <w:szCs w:val="24"/>
          <w:lang w:val="ru-RU"/>
        </w:rPr>
        <w:t>/</w:t>
      </w:r>
      <w:proofErr w:type="spellStart"/>
      <w:r w:rsidRPr="00874812">
        <w:rPr>
          <w:rStyle w:val="1"/>
          <w:sz w:val="24"/>
          <w:szCs w:val="24"/>
        </w:rPr>
        <w:t>lk</w:t>
      </w:r>
      <w:proofErr w:type="spellEnd"/>
      <w:r w:rsidRPr="00874812">
        <w:rPr>
          <w:sz w:val="24"/>
          <w:szCs w:val="24"/>
        </w:rPr>
        <w:t xml:space="preserve">. Для ОО логин имеет вид </w:t>
      </w:r>
      <w:proofErr w:type="spellStart"/>
      <w:r w:rsidRPr="00874812">
        <w:rPr>
          <w:rStyle w:val="0pt0"/>
          <w:sz w:val="24"/>
          <w:szCs w:val="24"/>
          <w:lang w:val="en-US"/>
        </w:rPr>
        <w:t>eduRR</w:t>
      </w:r>
      <w:proofErr w:type="spellEnd"/>
      <w:r w:rsidRPr="00874812">
        <w:rPr>
          <w:rStyle w:val="0pt0"/>
          <w:sz w:val="24"/>
          <w:szCs w:val="24"/>
        </w:rPr>
        <w:t xml:space="preserve">**** </w:t>
      </w:r>
      <w:r w:rsidRPr="00874812">
        <w:rPr>
          <w:sz w:val="24"/>
          <w:szCs w:val="24"/>
        </w:rPr>
        <w:t xml:space="preserve">(всего 6 цифр), для муниципального координатора - </w:t>
      </w:r>
      <w:proofErr w:type="spellStart"/>
      <w:r w:rsidRPr="00874812">
        <w:rPr>
          <w:sz w:val="24"/>
          <w:szCs w:val="24"/>
          <w:lang w:val="en-US"/>
        </w:rPr>
        <w:t>regRR</w:t>
      </w:r>
      <w:proofErr w:type="spellEnd"/>
      <w:r w:rsidRPr="00874812">
        <w:rPr>
          <w:sz w:val="24"/>
          <w:szCs w:val="24"/>
        </w:rPr>
        <w:t>_</w:t>
      </w:r>
      <w:proofErr w:type="spellStart"/>
      <w:r w:rsidRPr="00874812">
        <w:rPr>
          <w:sz w:val="24"/>
          <w:szCs w:val="24"/>
          <w:lang w:val="en-US"/>
        </w:rPr>
        <w:t>vpr</w:t>
      </w:r>
      <w:proofErr w:type="spellEnd"/>
      <w:r w:rsidRPr="00874812">
        <w:rPr>
          <w:sz w:val="24"/>
          <w:szCs w:val="24"/>
        </w:rPr>
        <w:t>_</w:t>
      </w:r>
      <w:r w:rsidRPr="00874812">
        <w:rPr>
          <w:sz w:val="24"/>
          <w:szCs w:val="24"/>
          <w:lang w:val="en-US"/>
        </w:rPr>
        <w:t>m</w:t>
      </w:r>
      <w:r w:rsidRPr="00874812">
        <w:rPr>
          <w:sz w:val="24"/>
          <w:szCs w:val="24"/>
        </w:rPr>
        <w:t xml:space="preserve">***, где </w:t>
      </w:r>
      <w:r w:rsidRPr="00874812">
        <w:rPr>
          <w:sz w:val="24"/>
          <w:szCs w:val="24"/>
          <w:lang w:val="en-US"/>
        </w:rPr>
        <w:t>RR</w:t>
      </w:r>
      <w:r w:rsidRPr="00874812">
        <w:rPr>
          <w:sz w:val="24"/>
          <w:szCs w:val="24"/>
        </w:rPr>
        <w:t xml:space="preserve"> - код региона.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294"/>
        </w:tabs>
        <w:spacing w:after="354" w:line="317" w:lineRule="exact"/>
        <w:ind w:left="0" w:right="20" w:firstLine="567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Рекомендуется хранить реквизиты доступа (логин и пароль) в систему в режиме «для служебного пользования».</w:t>
      </w:r>
    </w:p>
    <w:p w:rsidR="008500DA" w:rsidRPr="00874812" w:rsidRDefault="008500DA" w:rsidP="008500DA">
      <w:pPr>
        <w:pStyle w:val="32"/>
        <w:numPr>
          <w:ilvl w:val="0"/>
          <w:numId w:val="7"/>
        </w:numPr>
        <w:shd w:val="clear" w:color="auto" w:fill="auto"/>
        <w:tabs>
          <w:tab w:val="left" w:pos="1456"/>
        </w:tabs>
        <w:spacing w:before="0" w:after="298" w:line="250" w:lineRule="exact"/>
        <w:rPr>
          <w:sz w:val="24"/>
          <w:szCs w:val="24"/>
        </w:rPr>
      </w:pPr>
      <w:bookmarkStart w:id="4" w:name="bookmark5"/>
      <w:r w:rsidRPr="00874812">
        <w:rPr>
          <w:sz w:val="24"/>
          <w:szCs w:val="24"/>
        </w:rPr>
        <w:t>Организация проведения ВПР в образовательной организации</w:t>
      </w:r>
      <w:bookmarkEnd w:id="4"/>
    </w:p>
    <w:p w:rsidR="008500DA" w:rsidRPr="00874812" w:rsidRDefault="008500DA" w:rsidP="008500DA">
      <w:pPr>
        <w:pStyle w:val="33"/>
        <w:numPr>
          <w:ilvl w:val="2"/>
          <w:numId w:val="1"/>
        </w:numPr>
        <w:shd w:val="clear" w:color="auto" w:fill="auto"/>
        <w:tabs>
          <w:tab w:val="left" w:pos="1543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Формирует заявку на участие в ВПР и загружает ее в личном кабинете ФИС ОКО.</w:t>
      </w:r>
    </w:p>
    <w:p w:rsidR="008500DA" w:rsidRPr="00874812" w:rsidRDefault="008500DA" w:rsidP="008500DA">
      <w:pPr>
        <w:pStyle w:val="33"/>
        <w:numPr>
          <w:ilvl w:val="2"/>
          <w:numId w:val="1"/>
        </w:numPr>
        <w:shd w:val="clear" w:color="auto" w:fill="auto"/>
        <w:tabs>
          <w:tab w:val="left" w:pos="1435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Формирует расписание ВПР в традиционной и компьютерной форме в 4- 8 и в 10-11 классах.</w:t>
      </w:r>
    </w:p>
    <w:p w:rsidR="008500DA" w:rsidRPr="00874812" w:rsidRDefault="008500DA" w:rsidP="008500DA">
      <w:pPr>
        <w:pStyle w:val="33"/>
        <w:numPr>
          <w:ilvl w:val="2"/>
          <w:numId w:val="1"/>
        </w:numPr>
        <w:shd w:val="clear" w:color="auto" w:fill="auto"/>
        <w:tabs>
          <w:tab w:val="left" w:pos="1442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Заполняет форму сбора информации о количестве экспертов по проверке заданий проверочных работ в компьютерной форме:</w:t>
      </w:r>
    </w:p>
    <w:p w:rsidR="008500DA" w:rsidRPr="00874812" w:rsidRDefault="008500DA" w:rsidP="008500DA">
      <w:pPr>
        <w:pStyle w:val="33"/>
        <w:numPr>
          <w:ilvl w:val="0"/>
          <w:numId w:val="5"/>
        </w:numPr>
        <w:shd w:val="clear" w:color="auto" w:fill="auto"/>
        <w:tabs>
          <w:tab w:val="left" w:pos="1071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5-8 классах по предметам «История», «Биология», «География», «Обществознание»;</w:t>
      </w:r>
    </w:p>
    <w:p w:rsidR="008500DA" w:rsidRPr="00874812" w:rsidRDefault="008500DA" w:rsidP="008500DA">
      <w:pPr>
        <w:pStyle w:val="33"/>
        <w:numPr>
          <w:ilvl w:val="0"/>
          <w:numId w:val="5"/>
        </w:numPr>
        <w:shd w:val="clear" w:color="auto" w:fill="auto"/>
        <w:tabs>
          <w:tab w:val="left" w:pos="967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11 классах по единой проверочной работе по социально-гуманитарным предметам в рамках выборочного проведения с контролем объективности результатов.</w:t>
      </w:r>
    </w:p>
    <w:p w:rsidR="008500DA" w:rsidRPr="00874812" w:rsidRDefault="008500DA" w:rsidP="008500DA">
      <w:pPr>
        <w:pStyle w:val="33"/>
        <w:numPr>
          <w:ilvl w:val="2"/>
          <w:numId w:val="1"/>
        </w:numPr>
        <w:shd w:val="clear" w:color="auto" w:fill="auto"/>
        <w:tabs>
          <w:tab w:val="left" w:pos="1629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Соблюдая конфиденциальность, скачивает архив с материалами для проведения ВПР - файлы для участников ВПР - в личном кабинете в ФИС ОКО в разделе «ВПР». Архив размещается в ФИС ОКО в соответствии с Планом- графиком проведения ВПР.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Критерии оценивания ответов и форма сбора результатов размещаются в ФИС ОКО в соответствии с Планом-графиком проведения ВПР.</w:t>
      </w:r>
    </w:p>
    <w:p w:rsidR="008500DA" w:rsidRPr="00874812" w:rsidRDefault="008500DA" w:rsidP="008500DA">
      <w:pPr>
        <w:pStyle w:val="33"/>
        <w:numPr>
          <w:ilvl w:val="0"/>
          <w:numId w:val="11"/>
        </w:numPr>
        <w:shd w:val="clear" w:color="auto" w:fill="auto"/>
        <w:tabs>
          <w:tab w:val="left" w:pos="1518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Скачивает в личном кабинете в ФИС ОКО в разделе «ВПР» макет бумажного протокола и список кодов участников работы. Файл с кодами для выдачи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right="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участникам представляет собой таблицу с напечатанными кодами, которые разрезаются на отдельные части и выдаются участникам перед началом работы. </w:t>
      </w:r>
      <w:r w:rsidRPr="00874812">
        <w:rPr>
          <w:rStyle w:val="0pt0"/>
          <w:sz w:val="24"/>
          <w:szCs w:val="24"/>
        </w:rPr>
        <w:t xml:space="preserve">Каждый код является уникальным и используется во всей ОО только один раз. Участнику </w:t>
      </w:r>
      <w:r w:rsidRPr="00874812">
        <w:rPr>
          <w:rStyle w:val="0pt0"/>
          <w:sz w:val="24"/>
          <w:szCs w:val="24"/>
        </w:rPr>
        <w:lastRenderedPageBreak/>
        <w:t>выдается один и тот же код на все работы.</w:t>
      </w:r>
    </w:p>
    <w:p w:rsidR="008500DA" w:rsidRPr="00874812" w:rsidRDefault="008500DA" w:rsidP="008500DA">
      <w:pPr>
        <w:pStyle w:val="33"/>
        <w:numPr>
          <w:ilvl w:val="0"/>
          <w:numId w:val="12"/>
        </w:numPr>
        <w:shd w:val="clear" w:color="auto" w:fill="auto"/>
        <w:tabs>
          <w:tab w:val="left" w:pos="1539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Распечатывает и раздает варианты проверочной работы участникам для выполнения заданий.</w:t>
      </w:r>
    </w:p>
    <w:p w:rsidR="008500DA" w:rsidRPr="00874812" w:rsidRDefault="008500DA" w:rsidP="008500DA">
      <w:pPr>
        <w:pStyle w:val="33"/>
        <w:numPr>
          <w:ilvl w:val="0"/>
          <w:numId w:val="12"/>
        </w:numPr>
        <w:shd w:val="clear" w:color="auto" w:fill="auto"/>
        <w:tabs>
          <w:tab w:val="left" w:pos="1446"/>
        </w:tabs>
        <w:spacing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Обеспечивает порядок и дисциплину в классах при проведении ВПР.</w:t>
      </w:r>
    </w:p>
    <w:p w:rsidR="008500DA" w:rsidRPr="00874812" w:rsidRDefault="008500DA" w:rsidP="008500DA">
      <w:pPr>
        <w:pStyle w:val="33"/>
        <w:numPr>
          <w:ilvl w:val="0"/>
          <w:numId w:val="12"/>
        </w:numPr>
        <w:shd w:val="clear" w:color="auto" w:fill="auto"/>
        <w:tabs>
          <w:tab w:val="left" w:pos="1449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Фиксирует в протоколе проведения работы и в дальнейшем хранит у себя соответствие между кодами индивидуальных комплектов и ФИО обучающихся.</w:t>
      </w:r>
    </w:p>
    <w:p w:rsidR="008500DA" w:rsidRPr="00874812" w:rsidRDefault="008500DA" w:rsidP="008500DA">
      <w:pPr>
        <w:pStyle w:val="33"/>
        <w:numPr>
          <w:ilvl w:val="0"/>
          <w:numId w:val="12"/>
        </w:numPr>
        <w:shd w:val="clear" w:color="auto" w:fill="auto"/>
        <w:tabs>
          <w:tab w:val="left" w:pos="1435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 окончании проведения работы собирает все комплекты и обеспечивает хранение до проверки экспертами.</w:t>
      </w:r>
    </w:p>
    <w:p w:rsidR="008500DA" w:rsidRPr="00874812" w:rsidRDefault="008500DA" w:rsidP="008500DA">
      <w:pPr>
        <w:pStyle w:val="33"/>
        <w:numPr>
          <w:ilvl w:val="0"/>
          <w:numId w:val="12"/>
        </w:numPr>
        <w:shd w:val="clear" w:color="auto" w:fill="auto"/>
        <w:tabs>
          <w:tab w:val="left" w:pos="1503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Организует проверку работ участников с помощью критериев (время проверки работ указано в Плане-графике проведения ВПР).</w:t>
      </w:r>
    </w:p>
    <w:p w:rsidR="008500DA" w:rsidRPr="00874812" w:rsidRDefault="008500DA" w:rsidP="008500DA">
      <w:pPr>
        <w:pStyle w:val="33"/>
        <w:numPr>
          <w:ilvl w:val="0"/>
          <w:numId w:val="12"/>
        </w:numPr>
        <w:shd w:val="clear" w:color="auto" w:fill="auto"/>
        <w:tabs>
          <w:tab w:val="left" w:pos="1608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Заполняет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из участников. </w:t>
      </w:r>
      <w:r w:rsidRPr="00874812">
        <w:rPr>
          <w:rStyle w:val="0pt0"/>
          <w:sz w:val="24"/>
          <w:szCs w:val="24"/>
        </w:rPr>
        <w:t xml:space="preserve">В электронной форме сбора результатов передаются только коды участников, ФИО не указывается. </w:t>
      </w:r>
      <w:r w:rsidRPr="00874812">
        <w:rPr>
          <w:sz w:val="24"/>
          <w:szCs w:val="24"/>
        </w:rPr>
        <w:t>Соответствие ФИО и кода остается в ОО в виде бумажного протокола.</w:t>
      </w:r>
    </w:p>
    <w:p w:rsidR="008500DA" w:rsidRPr="00874812" w:rsidRDefault="008500DA" w:rsidP="008500DA">
      <w:pPr>
        <w:pStyle w:val="32"/>
        <w:numPr>
          <w:ilvl w:val="0"/>
          <w:numId w:val="12"/>
        </w:numPr>
        <w:shd w:val="clear" w:color="auto" w:fill="auto"/>
        <w:tabs>
          <w:tab w:val="left" w:pos="1651"/>
        </w:tabs>
        <w:spacing w:before="0" w:after="0" w:line="320" w:lineRule="exact"/>
        <w:ind w:left="20" w:right="20" w:firstLine="720"/>
        <w:jc w:val="both"/>
        <w:rPr>
          <w:sz w:val="24"/>
          <w:szCs w:val="24"/>
        </w:rPr>
      </w:pPr>
      <w:bookmarkStart w:id="5" w:name="bookmark7"/>
      <w:r w:rsidRPr="00874812">
        <w:rPr>
          <w:sz w:val="24"/>
          <w:szCs w:val="24"/>
        </w:rPr>
        <w:t>Загружает электронную форму сбора результатов в ФИС ОКО в разделе «ВПР» в течение трех дней от даты проведения работы.</w:t>
      </w:r>
      <w:bookmarkEnd w:id="5"/>
    </w:p>
    <w:p w:rsidR="008500DA" w:rsidRPr="00874812" w:rsidRDefault="008500DA" w:rsidP="008500DA">
      <w:pPr>
        <w:pStyle w:val="33"/>
        <w:numPr>
          <w:ilvl w:val="0"/>
          <w:numId w:val="12"/>
        </w:numPr>
        <w:shd w:val="clear" w:color="auto" w:fill="auto"/>
        <w:tabs>
          <w:tab w:val="left" w:pos="1582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Для проведения в параллелях 5-8 классов ВПР в компьютерной форме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заданий, в соответствии с п. 3 Порядка проведения.</w:t>
      </w:r>
    </w:p>
    <w:p w:rsidR="008500DA" w:rsidRPr="00874812" w:rsidRDefault="008500DA" w:rsidP="008500DA">
      <w:pPr>
        <w:pStyle w:val="33"/>
        <w:numPr>
          <w:ilvl w:val="0"/>
          <w:numId w:val="12"/>
        </w:numPr>
        <w:shd w:val="clear" w:color="auto" w:fill="auto"/>
        <w:tabs>
          <w:tab w:val="left" w:pos="1651"/>
        </w:tabs>
        <w:spacing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Обеспечивает хранение работ до получения результатов участников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ВПР.</w:t>
      </w:r>
    </w:p>
    <w:p w:rsidR="008500DA" w:rsidRPr="00874812" w:rsidRDefault="008500DA" w:rsidP="008500DA">
      <w:pPr>
        <w:pStyle w:val="32"/>
        <w:numPr>
          <w:ilvl w:val="1"/>
          <w:numId w:val="14"/>
        </w:numPr>
        <w:shd w:val="clear" w:color="auto" w:fill="auto"/>
        <w:tabs>
          <w:tab w:val="left" w:pos="1233"/>
        </w:tabs>
        <w:spacing w:before="0" w:after="0" w:line="320" w:lineRule="exact"/>
        <w:ind w:left="0" w:firstLine="709"/>
        <w:jc w:val="both"/>
        <w:rPr>
          <w:sz w:val="24"/>
          <w:szCs w:val="24"/>
        </w:rPr>
      </w:pPr>
      <w:bookmarkStart w:id="6" w:name="bookmark8"/>
      <w:r w:rsidRPr="00874812">
        <w:rPr>
          <w:sz w:val="24"/>
          <w:szCs w:val="24"/>
        </w:rPr>
        <w:t>Организатор в аудитории:</w:t>
      </w:r>
      <w:bookmarkEnd w:id="6"/>
    </w:p>
    <w:p w:rsidR="008500DA" w:rsidRPr="00874812" w:rsidRDefault="008500DA" w:rsidP="008500DA">
      <w:pPr>
        <w:pStyle w:val="32"/>
        <w:numPr>
          <w:ilvl w:val="2"/>
          <w:numId w:val="14"/>
        </w:numPr>
        <w:shd w:val="clear" w:color="auto" w:fill="auto"/>
        <w:tabs>
          <w:tab w:val="left" w:pos="1446"/>
        </w:tabs>
        <w:spacing w:before="0" w:after="0" w:line="320" w:lineRule="exact"/>
        <w:ind w:left="0" w:firstLine="709"/>
        <w:jc w:val="both"/>
        <w:rPr>
          <w:sz w:val="24"/>
          <w:szCs w:val="24"/>
        </w:rPr>
      </w:pPr>
      <w:bookmarkStart w:id="7" w:name="bookmark9"/>
      <w:r w:rsidRPr="00874812">
        <w:rPr>
          <w:sz w:val="24"/>
          <w:szCs w:val="24"/>
        </w:rPr>
        <w:t>Проведение ВПР в традиционной форме:</w:t>
      </w:r>
      <w:bookmarkEnd w:id="7"/>
    </w:p>
    <w:p w:rsidR="008500DA" w:rsidRPr="00874812" w:rsidRDefault="008500DA" w:rsidP="008500DA">
      <w:pPr>
        <w:pStyle w:val="33"/>
        <w:numPr>
          <w:ilvl w:val="3"/>
          <w:numId w:val="14"/>
        </w:numPr>
        <w:shd w:val="clear" w:color="auto" w:fill="auto"/>
        <w:tabs>
          <w:tab w:val="left" w:pos="1701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Получает от ответственного организатора коды и варианты (первый и второй) проверочных работ, выдает каждому участнику.</w:t>
      </w:r>
    </w:p>
    <w:p w:rsidR="008500DA" w:rsidRPr="00874812" w:rsidRDefault="008500DA" w:rsidP="008500DA">
      <w:pPr>
        <w:pStyle w:val="33"/>
        <w:numPr>
          <w:ilvl w:val="3"/>
          <w:numId w:val="14"/>
        </w:numPr>
        <w:shd w:val="clear" w:color="auto" w:fill="auto"/>
        <w:tabs>
          <w:tab w:val="left" w:pos="1741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Проводит инструктаж (5 мин.) (текст размещен в инструктивных материалах).</w:t>
      </w:r>
    </w:p>
    <w:p w:rsidR="008500DA" w:rsidRPr="00874812" w:rsidRDefault="008500DA" w:rsidP="008500DA">
      <w:pPr>
        <w:pStyle w:val="33"/>
        <w:numPr>
          <w:ilvl w:val="3"/>
          <w:numId w:val="14"/>
        </w:numPr>
        <w:shd w:val="clear" w:color="auto" w:fill="auto"/>
        <w:tabs>
          <w:tab w:val="left" w:pos="1730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Проверяет, чтобы каждый участник переписал выданный ему код в специально отведенное поле в верхней правой части каждого листа с заданиями.</w:t>
      </w:r>
    </w:p>
    <w:p w:rsidR="008500DA" w:rsidRPr="00874812" w:rsidRDefault="008500DA" w:rsidP="008500DA">
      <w:pPr>
        <w:pStyle w:val="33"/>
        <w:numPr>
          <w:ilvl w:val="3"/>
          <w:numId w:val="14"/>
        </w:numPr>
        <w:shd w:val="clear" w:color="auto" w:fill="auto"/>
        <w:tabs>
          <w:tab w:val="left" w:pos="1791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процессе проведения работы заполняет бумажный протокол, в котором фиксирует код участника в таблице рядом с ФИО участника.</w:t>
      </w:r>
    </w:p>
    <w:p w:rsidR="008500DA" w:rsidRPr="00874812" w:rsidRDefault="008500DA" w:rsidP="008500DA">
      <w:pPr>
        <w:pStyle w:val="33"/>
        <w:numPr>
          <w:ilvl w:val="3"/>
          <w:numId w:val="14"/>
        </w:numPr>
        <w:shd w:val="clear" w:color="auto" w:fill="auto"/>
        <w:tabs>
          <w:tab w:val="left" w:pos="1672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 окончании проведения работы собирает все комплекты с ответами участников и передает ответственному организатору.</w:t>
      </w:r>
    </w:p>
    <w:p w:rsidR="008500DA" w:rsidRPr="00874812" w:rsidRDefault="008500DA" w:rsidP="008500DA">
      <w:pPr>
        <w:pStyle w:val="32"/>
        <w:numPr>
          <w:ilvl w:val="2"/>
          <w:numId w:val="14"/>
        </w:numPr>
        <w:shd w:val="clear" w:color="auto" w:fill="auto"/>
        <w:tabs>
          <w:tab w:val="left" w:pos="1446"/>
        </w:tabs>
        <w:spacing w:before="0" w:after="0" w:line="320" w:lineRule="exact"/>
        <w:ind w:left="0" w:firstLine="709"/>
        <w:jc w:val="both"/>
        <w:rPr>
          <w:sz w:val="24"/>
          <w:szCs w:val="24"/>
        </w:rPr>
      </w:pPr>
      <w:bookmarkStart w:id="8" w:name="bookmark10"/>
      <w:r w:rsidRPr="00874812">
        <w:rPr>
          <w:sz w:val="24"/>
          <w:szCs w:val="24"/>
        </w:rPr>
        <w:t>Проведение ВПР в компьютерной форме:</w:t>
      </w:r>
      <w:bookmarkEnd w:id="8"/>
    </w:p>
    <w:p w:rsidR="008500DA" w:rsidRPr="00874812" w:rsidRDefault="008500DA" w:rsidP="00874812">
      <w:pPr>
        <w:pStyle w:val="33"/>
        <w:numPr>
          <w:ilvl w:val="3"/>
          <w:numId w:val="14"/>
        </w:numPr>
        <w:shd w:val="clear" w:color="auto" w:fill="auto"/>
        <w:tabs>
          <w:tab w:val="left" w:pos="1658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</w:t>
      </w:r>
      <w:hyperlink r:id="rId6" w:history="1">
        <w:r w:rsidRPr="00874812">
          <w:rPr>
            <w:rStyle w:val="a5"/>
            <w:sz w:val="24"/>
            <w:szCs w:val="24"/>
          </w:rPr>
          <w:t>https://edutest.obmadzor.gov.ru/login</w:t>
        </w:r>
      </w:hyperlink>
      <w:r w:rsidRPr="00874812">
        <w:rPr>
          <w:sz w:val="24"/>
          <w:szCs w:val="24"/>
        </w:rPr>
        <w:t xml:space="preserve"> .</w:t>
      </w:r>
    </w:p>
    <w:p w:rsidR="008500DA" w:rsidRPr="00874812" w:rsidRDefault="008500DA" w:rsidP="00874812">
      <w:pPr>
        <w:pStyle w:val="33"/>
        <w:numPr>
          <w:ilvl w:val="3"/>
          <w:numId w:val="14"/>
        </w:numPr>
        <w:shd w:val="clear" w:color="auto" w:fill="auto"/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Рассаживает участников за рабочие места и раздает логины и пароли для проведения проверочной работы. Помогает участникам, у которых вызвало затруднение введение логина и парол</w:t>
      </w:r>
      <w:r w:rsidR="00874812" w:rsidRPr="00874812">
        <w:rPr>
          <w:sz w:val="24"/>
          <w:szCs w:val="24"/>
        </w:rPr>
        <w:t>я.</w:t>
      </w:r>
    </w:p>
    <w:p w:rsidR="00874812" w:rsidRPr="00874812" w:rsidRDefault="00874812" w:rsidP="00874812">
      <w:pPr>
        <w:pStyle w:val="33"/>
        <w:numPr>
          <w:ilvl w:val="0"/>
          <w:numId w:val="15"/>
        </w:numPr>
        <w:shd w:val="clear" w:color="auto" w:fill="auto"/>
        <w:tabs>
          <w:tab w:val="left" w:pos="1752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Проводит инструктаж (5 мин) (текст размещен в инструктивных материалах).</w:t>
      </w:r>
    </w:p>
    <w:p w:rsidR="00874812" w:rsidRPr="00874812" w:rsidRDefault="00874812" w:rsidP="00874812">
      <w:pPr>
        <w:pStyle w:val="33"/>
        <w:numPr>
          <w:ilvl w:val="0"/>
          <w:numId w:val="15"/>
        </w:numPr>
        <w:shd w:val="clear" w:color="auto" w:fill="auto"/>
        <w:tabs>
          <w:tab w:val="left" w:pos="1795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процессе проведения работы заполняет бумажный протокол, в котором фиксирует код участника в таблице рядом с логином участника.</w:t>
      </w:r>
    </w:p>
    <w:p w:rsidR="00874812" w:rsidRPr="00874812" w:rsidRDefault="00874812" w:rsidP="00874812">
      <w:pPr>
        <w:pStyle w:val="33"/>
        <w:numPr>
          <w:ilvl w:val="0"/>
          <w:numId w:val="16"/>
        </w:numPr>
        <w:shd w:val="clear" w:color="auto" w:fill="auto"/>
        <w:tabs>
          <w:tab w:val="left" w:pos="1719"/>
        </w:tabs>
        <w:spacing w:line="320" w:lineRule="exact"/>
        <w:ind w:right="20" w:firstLine="709"/>
        <w:jc w:val="both"/>
        <w:rPr>
          <w:sz w:val="24"/>
          <w:szCs w:val="24"/>
        </w:rPr>
      </w:pPr>
      <w:proofErr w:type="gramStart"/>
      <w:r w:rsidRPr="00874812">
        <w:rPr>
          <w:sz w:val="24"/>
          <w:szCs w:val="24"/>
        </w:rPr>
        <w:lastRenderedPageBreak/>
        <w:t>Через каждые 10 минут проведения проверочной работы проводит рекомендуемый комплекс упражнений гимнастики для глаз (в течение 5 минут) (комплекс упражнений заранее скачать в личном кабинете в ФИС ОКО (</w:t>
      </w:r>
      <w:r w:rsidRPr="00874812">
        <w:rPr>
          <w:rStyle w:val="1"/>
          <w:sz w:val="24"/>
          <w:szCs w:val="24"/>
        </w:rPr>
        <w:t>https</w:t>
      </w:r>
      <w:r w:rsidRPr="00874812">
        <w:rPr>
          <w:rStyle w:val="1"/>
          <w:sz w:val="24"/>
          <w:szCs w:val="24"/>
          <w:lang w:val="ru-RU"/>
        </w:rPr>
        <w:t>://</w:t>
      </w:r>
      <w:proofErr w:type="spellStart"/>
      <w:r w:rsidRPr="00874812">
        <w:rPr>
          <w:rStyle w:val="1"/>
          <w:sz w:val="24"/>
          <w:szCs w:val="24"/>
        </w:rPr>
        <w:t>spo</w:t>
      </w:r>
      <w:proofErr w:type="spellEnd"/>
      <w:r w:rsidRPr="00874812">
        <w:rPr>
          <w:rStyle w:val="1"/>
          <w:sz w:val="24"/>
          <w:szCs w:val="24"/>
          <w:lang w:val="ru-RU"/>
        </w:rPr>
        <w:t>-</w:t>
      </w:r>
      <w:r w:rsidRPr="00874812">
        <w:rPr>
          <w:sz w:val="24"/>
          <w:szCs w:val="24"/>
        </w:rPr>
        <w:t xml:space="preserve"> </w:t>
      </w:r>
      <w:proofErr w:type="spellStart"/>
      <w:r w:rsidRPr="00874812">
        <w:rPr>
          <w:rStyle w:val="1"/>
          <w:sz w:val="24"/>
          <w:szCs w:val="24"/>
        </w:rPr>
        <w:t>fisoko</w:t>
      </w:r>
      <w:proofErr w:type="spellEnd"/>
      <w:r w:rsidRPr="00874812">
        <w:rPr>
          <w:rStyle w:val="1"/>
          <w:sz w:val="24"/>
          <w:szCs w:val="24"/>
          <w:lang w:val="ru-RU"/>
        </w:rPr>
        <w:t>.</w:t>
      </w:r>
      <w:proofErr w:type="spellStart"/>
      <w:r w:rsidRPr="00874812">
        <w:rPr>
          <w:rStyle w:val="1"/>
          <w:sz w:val="24"/>
          <w:szCs w:val="24"/>
        </w:rPr>
        <w:t>obmadzor</w:t>
      </w:r>
      <w:proofErr w:type="spellEnd"/>
      <w:r w:rsidRPr="00874812">
        <w:rPr>
          <w:rStyle w:val="1"/>
          <w:sz w:val="24"/>
          <w:szCs w:val="24"/>
          <w:lang w:val="ru-RU"/>
        </w:rPr>
        <w:t>.</w:t>
      </w:r>
      <w:proofErr w:type="spellStart"/>
      <w:r w:rsidRPr="00874812">
        <w:rPr>
          <w:rStyle w:val="1"/>
          <w:sz w:val="24"/>
          <w:szCs w:val="24"/>
        </w:rPr>
        <w:t>gov</w:t>
      </w:r>
      <w:proofErr w:type="spellEnd"/>
      <w:r w:rsidRPr="00874812">
        <w:rPr>
          <w:rStyle w:val="1"/>
          <w:sz w:val="24"/>
          <w:szCs w:val="24"/>
          <w:lang w:val="ru-RU"/>
        </w:rPr>
        <w:t>.</w:t>
      </w:r>
      <w:proofErr w:type="spellStart"/>
      <w:r w:rsidRPr="00874812">
        <w:rPr>
          <w:rStyle w:val="1"/>
          <w:sz w:val="24"/>
          <w:szCs w:val="24"/>
        </w:rPr>
        <w:t>ru</w:t>
      </w:r>
      <w:proofErr w:type="spellEnd"/>
      <w:r w:rsidRPr="00874812">
        <w:rPr>
          <w:sz w:val="24"/>
          <w:szCs w:val="24"/>
        </w:rPr>
        <w:t>).</w:t>
      </w:r>
      <w:proofErr w:type="gramEnd"/>
    </w:p>
    <w:p w:rsidR="00874812" w:rsidRPr="00874812" w:rsidRDefault="00874812" w:rsidP="00874812">
      <w:pPr>
        <w:pStyle w:val="33"/>
        <w:numPr>
          <w:ilvl w:val="0"/>
          <w:numId w:val="17"/>
        </w:numPr>
        <w:shd w:val="clear" w:color="auto" w:fill="auto"/>
        <w:tabs>
          <w:tab w:val="left" w:pos="1694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 окончании проверочной работы проверяет, что каждый участник корректно завершил работу и нажал кнопку «Завершить», фиксирует это в бумажном протоколе.</w:t>
      </w:r>
    </w:p>
    <w:p w:rsidR="00874812" w:rsidRPr="00874812" w:rsidRDefault="00874812" w:rsidP="00874812">
      <w:pPr>
        <w:pStyle w:val="33"/>
        <w:shd w:val="clear" w:color="auto" w:fill="auto"/>
        <w:tabs>
          <w:tab w:val="left" w:pos="1694"/>
        </w:tabs>
        <w:spacing w:line="320" w:lineRule="exact"/>
        <w:ind w:right="20"/>
        <w:jc w:val="both"/>
        <w:rPr>
          <w:sz w:val="24"/>
          <w:szCs w:val="24"/>
        </w:rPr>
      </w:pPr>
    </w:p>
    <w:p w:rsidR="00874812" w:rsidRPr="00874812" w:rsidRDefault="00874812" w:rsidP="00874812">
      <w:pPr>
        <w:pStyle w:val="32"/>
        <w:numPr>
          <w:ilvl w:val="1"/>
          <w:numId w:val="14"/>
        </w:numPr>
        <w:shd w:val="clear" w:color="auto" w:fill="auto"/>
        <w:tabs>
          <w:tab w:val="left" w:pos="1237"/>
        </w:tabs>
        <w:spacing w:before="0" w:after="0" w:line="320" w:lineRule="exact"/>
        <w:ind w:left="0" w:firstLine="709"/>
        <w:jc w:val="both"/>
        <w:rPr>
          <w:sz w:val="24"/>
          <w:szCs w:val="24"/>
        </w:rPr>
      </w:pPr>
      <w:bookmarkStart w:id="9" w:name="bookmark11"/>
      <w:r w:rsidRPr="00874812">
        <w:rPr>
          <w:sz w:val="24"/>
          <w:szCs w:val="24"/>
        </w:rPr>
        <w:t>Эксперт:</w:t>
      </w:r>
      <w:bookmarkEnd w:id="9"/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438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Оценивает работы в соответствии с полученными критериями оценивания.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435"/>
        </w:tabs>
        <w:spacing w:line="320" w:lineRule="exact"/>
        <w:ind w:left="0" w:right="600" w:firstLine="709"/>
        <w:jc w:val="left"/>
        <w:rPr>
          <w:sz w:val="24"/>
          <w:szCs w:val="24"/>
        </w:rPr>
      </w:pPr>
      <w:r w:rsidRPr="00874812">
        <w:rPr>
          <w:sz w:val="24"/>
          <w:szCs w:val="24"/>
        </w:rPr>
        <w:t>Вписывает баллы за каждое задание в специальное квадратное поле с пунктирной границей слева от соответствующего задания:</w:t>
      </w:r>
    </w:p>
    <w:p w:rsidR="00874812" w:rsidRPr="00874812" w:rsidRDefault="00874812" w:rsidP="00874812">
      <w:pPr>
        <w:pStyle w:val="33"/>
        <w:numPr>
          <w:ilvl w:val="0"/>
          <w:numId w:val="5"/>
        </w:numPr>
        <w:shd w:val="clear" w:color="auto" w:fill="auto"/>
        <w:tabs>
          <w:tab w:val="left" w:pos="906"/>
        </w:tabs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если участник не приступал к выполнению заданий, то в квадратное поле</w:t>
      </w:r>
    </w:p>
    <w:p w:rsidR="00874812" w:rsidRPr="00874812" w:rsidRDefault="00874812" w:rsidP="00874812">
      <w:pPr>
        <w:pStyle w:val="33"/>
        <w:shd w:val="clear" w:color="auto" w:fill="auto"/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 пунктирной границей слева от соответствующего задания вносится «X» (решение и ответ отсутствуют).</w:t>
      </w:r>
    </w:p>
    <w:p w:rsidR="00874812" w:rsidRPr="00874812" w:rsidRDefault="00874812" w:rsidP="00874812">
      <w:pPr>
        <w:pStyle w:val="33"/>
        <w:numPr>
          <w:ilvl w:val="0"/>
          <w:numId w:val="5"/>
        </w:numPr>
        <w:shd w:val="clear" w:color="auto" w:fill="auto"/>
        <w:tabs>
          <w:tab w:val="left" w:pos="1050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</w:t>
      </w:r>
      <w:proofErr w:type="gramStart"/>
      <w:r w:rsidRPr="00874812">
        <w:rPr>
          <w:sz w:val="24"/>
          <w:szCs w:val="24"/>
        </w:rPr>
        <w:t>п</w:t>
      </w:r>
      <w:proofErr w:type="gramEnd"/>
      <w:r w:rsidRPr="00874812">
        <w:rPr>
          <w:sz w:val="24"/>
          <w:szCs w:val="24"/>
        </w:rPr>
        <w:t>» («тема не пройдена»).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467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После проверки каждой работы необходимо внести баллы в таблицу на титульном листе работы «Таблица для внесения баллов участника»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608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</w:t>
      </w:r>
    </w:p>
    <w:p w:rsidR="00874812" w:rsidRPr="00874812" w:rsidRDefault="00874812" w:rsidP="00874812">
      <w:pPr>
        <w:pStyle w:val="33"/>
        <w:shd w:val="clear" w:color="auto" w:fill="auto"/>
        <w:tabs>
          <w:tab w:val="left" w:pos="1608"/>
        </w:tabs>
        <w:spacing w:line="320" w:lineRule="exact"/>
        <w:ind w:left="709" w:right="20"/>
        <w:jc w:val="both"/>
        <w:rPr>
          <w:sz w:val="24"/>
          <w:szCs w:val="24"/>
        </w:rPr>
      </w:pPr>
    </w:p>
    <w:p w:rsidR="00874812" w:rsidRPr="00874812" w:rsidRDefault="00874812" w:rsidP="00874812">
      <w:pPr>
        <w:pStyle w:val="32"/>
        <w:numPr>
          <w:ilvl w:val="1"/>
          <w:numId w:val="14"/>
        </w:numPr>
        <w:shd w:val="clear" w:color="auto" w:fill="auto"/>
        <w:tabs>
          <w:tab w:val="left" w:pos="1230"/>
        </w:tabs>
        <w:spacing w:before="0" w:after="0" w:line="320" w:lineRule="exact"/>
        <w:ind w:left="0" w:firstLine="709"/>
        <w:jc w:val="both"/>
        <w:rPr>
          <w:sz w:val="24"/>
          <w:szCs w:val="24"/>
        </w:rPr>
      </w:pPr>
      <w:bookmarkStart w:id="10" w:name="bookmark12"/>
      <w:r w:rsidRPr="00874812">
        <w:rPr>
          <w:sz w:val="24"/>
          <w:szCs w:val="24"/>
        </w:rPr>
        <w:t>Независимый наблюдатель:</w:t>
      </w:r>
      <w:bookmarkEnd w:id="10"/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629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При проведении ВПР с контролем объективности результатов по русскому языку и математике в 4-6 классах ОИВ обеспечивает присутствие независимых наблюдателей (по одному на каждую аудиторию), не являющихся работниками 00, в которой проводятся ВПР.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615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Независимый наблюдатель обеспечивает контроль объективности проведения ВПР путем присутствия в аудитории, в которой проводится проверочная работа с контролем объективности результатов.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633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Независимый наблюдатель следит за соблюдением процедуры проведения ВПР в аудитории.</w:t>
      </w:r>
    </w:p>
    <w:p w:rsidR="00874812" w:rsidRPr="00874812" w:rsidRDefault="00874812" w:rsidP="00874812">
      <w:pPr>
        <w:pStyle w:val="32"/>
        <w:numPr>
          <w:ilvl w:val="1"/>
          <w:numId w:val="14"/>
        </w:numPr>
        <w:shd w:val="clear" w:color="auto" w:fill="auto"/>
        <w:tabs>
          <w:tab w:val="left" w:pos="1237"/>
        </w:tabs>
        <w:spacing w:before="0" w:after="0" w:line="320" w:lineRule="exact"/>
        <w:ind w:left="0" w:firstLine="709"/>
        <w:jc w:val="both"/>
        <w:rPr>
          <w:sz w:val="24"/>
          <w:szCs w:val="24"/>
        </w:rPr>
      </w:pPr>
      <w:bookmarkStart w:id="11" w:name="bookmark13"/>
      <w:r w:rsidRPr="00874812">
        <w:rPr>
          <w:sz w:val="24"/>
          <w:szCs w:val="24"/>
        </w:rPr>
        <w:t>Муниципальный координатор:</w:t>
      </w:r>
      <w:bookmarkEnd w:id="11"/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734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Осуществляет мониторинг заполнения </w:t>
      </w:r>
      <w:proofErr w:type="gramStart"/>
      <w:r w:rsidRPr="00874812">
        <w:rPr>
          <w:sz w:val="24"/>
          <w:szCs w:val="24"/>
        </w:rPr>
        <w:t>подведомственными</w:t>
      </w:r>
      <w:proofErr w:type="gramEnd"/>
      <w:r w:rsidRPr="00874812">
        <w:rPr>
          <w:sz w:val="24"/>
          <w:szCs w:val="24"/>
        </w:rPr>
        <w:t xml:space="preserve"> ОО формы-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582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Информирует ответственных организаторов ОО о необходимости ознакомления с инструктивными материалами для проведения ВПР, контролирует проведение ВПР в ОО.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683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Осуществляет мониторинг загрузки электронных форм сбора </w:t>
      </w:r>
      <w:r w:rsidRPr="00874812">
        <w:rPr>
          <w:sz w:val="24"/>
          <w:szCs w:val="24"/>
        </w:rPr>
        <w:lastRenderedPageBreak/>
        <w:t xml:space="preserve">результатов ВПР </w:t>
      </w:r>
      <w:proofErr w:type="gramStart"/>
      <w:r w:rsidRPr="00874812">
        <w:rPr>
          <w:sz w:val="24"/>
          <w:szCs w:val="24"/>
        </w:rPr>
        <w:t>подведомственными</w:t>
      </w:r>
      <w:proofErr w:type="gramEnd"/>
      <w:r w:rsidRPr="00874812">
        <w:rPr>
          <w:sz w:val="24"/>
          <w:szCs w:val="24"/>
        </w:rPr>
        <w:t xml:space="preserve"> ОО.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575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протоколов.</w:t>
      </w:r>
    </w:p>
    <w:p w:rsidR="00874812" w:rsidRPr="00874812" w:rsidRDefault="00874812" w:rsidP="00874812">
      <w:pPr>
        <w:pStyle w:val="33"/>
        <w:shd w:val="clear" w:color="auto" w:fill="auto"/>
        <w:tabs>
          <w:tab w:val="left" w:pos="1575"/>
        </w:tabs>
        <w:spacing w:line="320" w:lineRule="exact"/>
        <w:ind w:left="709" w:right="20"/>
        <w:jc w:val="both"/>
        <w:rPr>
          <w:sz w:val="24"/>
          <w:szCs w:val="24"/>
        </w:rPr>
      </w:pPr>
    </w:p>
    <w:p w:rsidR="00874812" w:rsidRPr="00874812" w:rsidRDefault="00874812" w:rsidP="00874812">
      <w:pPr>
        <w:pStyle w:val="32"/>
        <w:numPr>
          <w:ilvl w:val="0"/>
          <w:numId w:val="14"/>
        </w:numPr>
        <w:shd w:val="clear" w:color="auto" w:fill="auto"/>
        <w:tabs>
          <w:tab w:val="left" w:pos="2344"/>
        </w:tabs>
        <w:spacing w:before="0" w:after="323" w:line="250" w:lineRule="exact"/>
        <w:rPr>
          <w:sz w:val="24"/>
          <w:szCs w:val="24"/>
        </w:rPr>
      </w:pPr>
      <w:bookmarkStart w:id="12" w:name="bookmark15"/>
      <w:r w:rsidRPr="00874812">
        <w:rPr>
          <w:sz w:val="24"/>
          <w:szCs w:val="24"/>
        </w:rPr>
        <w:t>Сбор контекстных данных об ОО и участниках ВПР</w:t>
      </w:r>
      <w:bookmarkEnd w:id="12"/>
    </w:p>
    <w:p w:rsidR="00874812" w:rsidRPr="00874812" w:rsidRDefault="00874812" w:rsidP="00874812">
      <w:pPr>
        <w:pStyle w:val="32"/>
        <w:numPr>
          <w:ilvl w:val="1"/>
          <w:numId w:val="14"/>
        </w:numPr>
        <w:shd w:val="clear" w:color="auto" w:fill="auto"/>
        <w:tabs>
          <w:tab w:val="left" w:pos="1365"/>
        </w:tabs>
        <w:spacing w:before="0" w:after="0" w:line="367" w:lineRule="exact"/>
        <w:ind w:left="0" w:firstLine="709"/>
        <w:jc w:val="both"/>
        <w:rPr>
          <w:sz w:val="24"/>
          <w:szCs w:val="24"/>
        </w:rPr>
      </w:pPr>
      <w:bookmarkStart w:id="13" w:name="bookmark16"/>
      <w:r w:rsidRPr="00874812">
        <w:rPr>
          <w:sz w:val="24"/>
          <w:szCs w:val="24"/>
        </w:rPr>
        <w:t>Образовательная организация:</w:t>
      </w:r>
      <w:bookmarkEnd w:id="13"/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734"/>
        </w:tabs>
        <w:spacing w:line="367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Скачивает форму сбора контекстных данных об ОО и участниках ВПР в личном кабинете в ФИС ОКО.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723"/>
        </w:tabs>
        <w:spacing w:line="367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Заполняет форму сбора контекстных данных об ОО и участниках ВПР согласно инструкции (инструкция по заполнению находится на первом листе формы).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639"/>
        </w:tabs>
        <w:spacing w:line="367" w:lineRule="exact"/>
        <w:ind w:left="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Загружает заполненную форму в ФИС ОКО в разделе «ВПР».</w:t>
      </w:r>
    </w:p>
    <w:p w:rsidR="00874812" w:rsidRPr="00874812" w:rsidRDefault="00874812" w:rsidP="00874812">
      <w:pPr>
        <w:pStyle w:val="32"/>
        <w:numPr>
          <w:ilvl w:val="1"/>
          <w:numId w:val="14"/>
        </w:numPr>
        <w:shd w:val="clear" w:color="auto" w:fill="auto"/>
        <w:tabs>
          <w:tab w:val="left" w:pos="1365"/>
        </w:tabs>
        <w:spacing w:before="0" w:after="0" w:line="367" w:lineRule="exact"/>
        <w:ind w:left="0" w:firstLine="709"/>
        <w:jc w:val="both"/>
        <w:rPr>
          <w:sz w:val="24"/>
          <w:szCs w:val="24"/>
        </w:rPr>
      </w:pPr>
      <w:bookmarkStart w:id="14" w:name="bookmark17"/>
      <w:r w:rsidRPr="00874812">
        <w:rPr>
          <w:sz w:val="24"/>
          <w:szCs w:val="24"/>
        </w:rPr>
        <w:t>Муниципальный координатор:</w:t>
      </w:r>
      <w:bookmarkEnd w:id="14"/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730"/>
        </w:tabs>
        <w:spacing w:line="324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Осуществляет мониторинг загрузки форм сбора контекстных данных об ОО и участниках ВПР, консультирует ОО.</w:t>
      </w:r>
    </w:p>
    <w:p w:rsidR="00874812" w:rsidRPr="00874812" w:rsidRDefault="00874812" w:rsidP="00874812">
      <w:pPr>
        <w:pStyle w:val="32"/>
        <w:numPr>
          <w:ilvl w:val="0"/>
          <w:numId w:val="14"/>
        </w:numPr>
        <w:shd w:val="clear" w:color="auto" w:fill="auto"/>
        <w:tabs>
          <w:tab w:val="left" w:pos="2344"/>
        </w:tabs>
        <w:spacing w:before="0" w:after="323" w:line="250" w:lineRule="exact"/>
        <w:rPr>
          <w:sz w:val="24"/>
          <w:szCs w:val="24"/>
        </w:rPr>
      </w:pPr>
      <w:r w:rsidRPr="00874812">
        <w:rPr>
          <w:sz w:val="24"/>
          <w:szCs w:val="24"/>
        </w:rPr>
        <w:t>Получение результатов ВПР</w:t>
      </w:r>
    </w:p>
    <w:p w:rsidR="00874812" w:rsidRPr="00874812" w:rsidRDefault="00874812" w:rsidP="00874812">
      <w:pPr>
        <w:pStyle w:val="32"/>
        <w:numPr>
          <w:ilvl w:val="1"/>
          <w:numId w:val="14"/>
        </w:numPr>
        <w:shd w:val="clear" w:color="auto" w:fill="auto"/>
        <w:spacing w:before="0" w:after="323" w:line="250" w:lineRule="exact"/>
        <w:ind w:left="0" w:right="20" w:firstLine="709"/>
        <w:jc w:val="left"/>
        <w:rPr>
          <w:sz w:val="24"/>
          <w:szCs w:val="24"/>
        </w:rPr>
      </w:pPr>
      <w:r w:rsidRPr="00874812">
        <w:rPr>
          <w:sz w:val="24"/>
          <w:szCs w:val="24"/>
        </w:rPr>
        <w:t>Образовательная организация, муниципальный координатор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442"/>
        </w:tabs>
        <w:spacing w:line="317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Получает результаты проверочных работ в разделе «Аналитика» ФИС ОКО в соответствии с инструкцией по работе с разделом, размещенной во вкладке «Техническая поддержка» в личном кабинете ФИС ОКО.</w:t>
      </w:r>
    </w:p>
    <w:p w:rsidR="00874812" w:rsidRPr="00874812" w:rsidRDefault="00874812" w:rsidP="00874812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Образовательная организация осуществляет хранение работ участников ВПР не менее чем один год, затем осуществляет уничтожение работ в соответствии с порядком, определенным приказом ОО.</w:t>
      </w:r>
    </w:p>
    <w:p w:rsidR="009056D3" w:rsidRPr="006C46B0" w:rsidRDefault="009056D3" w:rsidP="009056D3">
      <w:pPr>
        <w:pStyle w:val="21"/>
        <w:shd w:val="clear" w:color="auto" w:fill="auto"/>
        <w:spacing w:before="0" w:after="0" w:line="250" w:lineRule="exact"/>
        <w:ind w:right="40"/>
        <w:rPr>
          <w:sz w:val="24"/>
          <w:szCs w:val="24"/>
        </w:rPr>
      </w:pPr>
      <w:r w:rsidRPr="006C46B0">
        <w:rPr>
          <w:sz w:val="24"/>
          <w:szCs w:val="24"/>
        </w:rPr>
        <w:t>Регламент выполнения ВПР в 2023 году</w:t>
      </w:r>
    </w:p>
    <w:p w:rsidR="009056D3" w:rsidRPr="006C46B0" w:rsidRDefault="009056D3" w:rsidP="009056D3">
      <w:pPr>
        <w:pStyle w:val="21"/>
        <w:shd w:val="clear" w:color="auto" w:fill="auto"/>
        <w:spacing w:before="0" w:after="0" w:line="250" w:lineRule="exact"/>
        <w:ind w:right="40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82"/>
        <w:gridCol w:w="1235"/>
        <w:gridCol w:w="2200"/>
        <w:gridCol w:w="1890"/>
        <w:gridCol w:w="15"/>
        <w:gridCol w:w="1844"/>
      </w:tblGrid>
      <w:tr w:rsidR="009056D3" w:rsidRPr="006C46B0" w:rsidTr="0064613A">
        <w:trPr>
          <w:trHeight w:val="1247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0"/>
                <w:sz w:val="24"/>
                <w:szCs w:val="24"/>
              </w:rPr>
              <w:t>Предмет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0"/>
                <w:sz w:val="24"/>
                <w:szCs w:val="24"/>
              </w:rPr>
              <w:t>Класс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6C46B0">
              <w:rPr>
                <w:rStyle w:val="105pt0"/>
                <w:sz w:val="24"/>
                <w:szCs w:val="24"/>
              </w:rPr>
              <w:t>Время</w:t>
            </w:r>
          </w:p>
          <w:p w:rsidR="009056D3" w:rsidRPr="006C46B0" w:rsidRDefault="009056D3" w:rsidP="0064613A">
            <w:pPr>
              <w:pStyle w:val="33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6C46B0">
              <w:rPr>
                <w:rStyle w:val="105pt0"/>
                <w:sz w:val="24"/>
                <w:szCs w:val="24"/>
              </w:rPr>
              <w:t>выполнения</w:t>
            </w:r>
          </w:p>
          <w:p w:rsidR="009056D3" w:rsidRPr="006C46B0" w:rsidRDefault="009056D3" w:rsidP="0064613A">
            <w:pPr>
              <w:pStyle w:val="33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6C46B0">
              <w:rPr>
                <w:rStyle w:val="105pt0"/>
                <w:sz w:val="24"/>
                <w:szCs w:val="24"/>
              </w:rPr>
              <w:t>работы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b/>
                <w:sz w:val="24"/>
                <w:szCs w:val="24"/>
              </w:rPr>
            </w:pPr>
            <w:r w:rsidRPr="006C46B0">
              <w:rPr>
                <w:b/>
                <w:sz w:val="24"/>
                <w:szCs w:val="24"/>
              </w:rPr>
              <w:t>Дата</w:t>
            </w:r>
          </w:p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b/>
                <w:sz w:val="24"/>
                <w:szCs w:val="24"/>
              </w:rPr>
            </w:pPr>
            <w:r w:rsidRPr="006C46B0">
              <w:rPr>
                <w:b/>
                <w:sz w:val="24"/>
                <w:szCs w:val="24"/>
              </w:rPr>
              <w:t>(2-3 урок)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b/>
                <w:sz w:val="24"/>
                <w:szCs w:val="24"/>
              </w:rPr>
            </w:pPr>
            <w:r w:rsidRPr="006C46B0">
              <w:rPr>
                <w:b/>
                <w:sz w:val="24"/>
                <w:szCs w:val="24"/>
              </w:rPr>
              <w:t>Организатор</w:t>
            </w:r>
          </w:p>
        </w:tc>
      </w:tr>
      <w:tr w:rsidR="009056D3" w:rsidRPr="006C46B0" w:rsidTr="0064613A">
        <w:trPr>
          <w:trHeight w:hRule="exact" w:val="655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84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Русский язык (1 часть)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sz w:val="24"/>
                <w:szCs w:val="24"/>
              </w:rPr>
              <w:t>11.04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sz w:val="24"/>
                <w:szCs w:val="24"/>
              </w:rPr>
              <w:t>Ершова Л.Н.</w:t>
            </w:r>
          </w:p>
        </w:tc>
      </w:tr>
      <w:tr w:rsidR="009056D3" w:rsidRPr="006C46B0" w:rsidTr="0064613A">
        <w:trPr>
          <w:trHeight w:hRule="exact" w:val="58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Русский язык (2 часть)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sz w:val="24"/>
                <w:szCs w:val="24"/>
              </w:rPr>
              <w:t>13.04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sz w:val="24"/>
                <w:szCs w:val="24"/>
              </w:rPr>
              <w:t>Ершова Л.Н.</w:t>
            </w:r>
          </w:p>
        </w:tc>
      </w:tr>
      <w:tr w:rsidR="009056D3" w:rsidRPr="006C46B0" w:rsidTr="0064613A">
        <w:trPr>
          <w:trHeight w:hRule="exact" w:val="41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Математика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6C46B0">
              <w:rPr>
                <w:sz w:val="24"/>
                <w:szCs w:val="24"/>
              </w:rPr>
              <w:t>18.04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6C46B0">
              <w:rPr>
                <w:sz w:val="24"/>
                <w:szCs w:val="24"/>
              </w:rPr>
              <w:t>Ершова Л.Н.</w:t>
            </w:r>
          </w:p>
        </w:tc>
      </w:tr>
      <w:tr w:rsidR="009056D3" w:rsidRPr="006C46B0" w:rsidTr="0064613A">
        <w:trPr>
          <w:trHeight w:hRule="exact" w:val="421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Окружающий мир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Пруцакова</w:t>
            </w:r>
            <w:proofErr w:type="spellEnd"/>
            <w:r w:rsidRPr="006C46B0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9056D3" w:rsidRPr="006C46B0" w:rsidTr="0064613A">
        <w:trPr>
          <w:trHeight w:hRule="exact" w:val="425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Математика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60 минут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Ершова Л.Н.</w:t>
            </w:r>
          </w:p>
        </w:tc>
      </w:tr>
      <w:tr w:rsidR="009056D3" w:rsidRPr="006C46B0" w:rsidTr="0064613A">
        <w:trPr>
          <w:trHeight w:hRule="exact" w:val="421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Русский язык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60 минут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6C46B0">
              <w:rPr>
                <w:sz w:val="24"/>
                <w:szCs w:val="24"/>
              </w:rPr>
              <w:t>04.04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6C46B0">
              <w:rPr>
                <w:sz w:val="24"/>
                <w:szCs w:val="24"/>
              </w:rPr>
              <w:t>Ершова Л.Н.</w:t>
            </w:r>
          </w:p>
        </w:tc>
      </w:tr>
      <w:tr w:rsidR="009056D3" w:rsidRPr="006C46B0" w:rsidTr="0064613A">
        <w:trPr>
          <w:trHeight w:hRule="exact" w:val="428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Биология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 w:rsidRPr="006C46B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9056D3" w:rsidRPr="006C46B0" w:rsidTr="0064613A">
        <w:trPr>
          <w:trHeight w:hRule="exact" w:val="421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История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Шишкова Д.Д.</w:t>
            </w:r>
          </w:p>
        </w:tc>
      </w:tr>
      <w:tr w:rsidR="009056D3" w:rsidRPr="006C46B0" w:rsidTr="0064613A">
        <w:trPr>
          <w:trHeight w:hRule="exact" w:val="405"/>
        </w:trPr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Математика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6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60 минут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Ершова Л.Н.</w:t>
            </w:r>
          </w:p>
        </w:tc>
      </w:tr>
      <w:tr w:rsidR="009056D3" w:rsidRPr="006C46B0" w:rsidTr="0064613A">
        <w:trPr>
          <w:trHeight w:hRule="exact" w:val="10"/>
        </w:trPr>
        <w:tc>
          <w:tcPr>
            <w:tcW w:w="2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rStyle w:val="105pt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rStyle w:val="105pt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rStyle w:val="105pt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6D3" w:rsidRPr="006C46B0" w:rsidTr="0064613A">
        <w:trPr>
          <w:trHeight w:hRule="exact" w:val="432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Русский язык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90 минут</w:t>
            </w:r>
          </w:p>
        </w:tc>
        <w:tc>
          <w:tcPr>
            <w:tcW w:w="19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Ершова Л.Н.</w:t>
            </w:r>
          </w:p>
        </w:tc>
      </w:tr>
      <w:tr w:rsidR="009056D3" w:rsidRPr="006C46B0" w:rsidTr="0064613A">
        <w:trPr>
          <w:trHeight w:hRule="exact" w:val="428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6C46B0">
              <w:rPr>
                <w:sz w:val="24"/>
                <w:szCs w:val="24"/>
              </w:rPr>
              <w:t>20.04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6C46B0">
              <w:rPr>
                <w:sz w:val="24"/>
                <w:szCs w:val="24"/>
              </w:rPr>
              <w:t>Шишкова Д.Д.</w:t>
            </w:r>
          </w:p>
        </w:tc>
      </w:tr>
      <w:tr w:rsidR="009056D3" w:rsidRPr="006C46B0" w:rsidTr="0064613A">
        <w:trPr>
          <w:trHeight w:hRule="exact" w:val="41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История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19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Шишкова Д.Д.</w:t>
            </w:r>
          </w:p>
        </w:tc>
      </w:tr>
      <w:tr w:rsidR="009056D3" w:rsidRPr="006C46B0" w:rsidTr="0064613A">
        <w:trPr>
          <w:trHeight w:hRule="exact" w:val="41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Русский язык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90 минут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 w:rsidRPr="006C46B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9056D3" w:rsidRPr="006C46B0" w:rsidTr="0064613A">
        <w:trPr>
          <w:trHeight w:hRule="exact" w:val="41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rStyle w:val="105pt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Математика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rStyle w:val="105pt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rStyle w:val="105pt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90 минут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 w:rsidRPr="006C46B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9056D3" w:rsidRPr="006C46B0" w:rsidTr="0064613A">
        <w:trPr>
          <w:trHeight w:hRule="exact" w:val="436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Биология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6C46B0">
              <w:rPr>
                <w:sz w:val="24"/>
                <w:szCs w:val="24"/>
              </w:rPr>
              <w:t>25.04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proofErr w:type="spellStart"/>
            <w:r w:rsidRPr="006C46B0">
              <w:rPr>
                <w:sz w:val="24"/>
                <w:szCs w:val="24"/>
              </w:rPr>
              <w:t>Зарудняя</w:t>
            </w:r>
            <w:proofErr w:type="spellEnd"/>
            <w:r w:rsidRPr="006C46B0">
              <w:rPr>
                <w:sz w:val="24"/>
                <w:szCs w:val="24"/>
              </w:rPr>
              <w:t xml:space="preserve"> Г.В.</w:t>
            </w:r>
          </w:p>
        </w:tc>
      </w:tr>
      <w:tr w:rsidR="009056D3" w:rsidRPr="006C46B0" w:rsidTr="0064613A">
        <w:trPr>
          <w:trHeight w:hRule="exact" w:val="407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История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B0">
              <w:rPr>
                <w:rFonts w:ascii="Times New Roman" w:hAnsi="Times New Roman" w:cs="Times New Roman"/>
                <w:sz w:val="24"/>
                <w:szCs w:val="24"/>
              </w:rPr>
              <w:t>Шишкова Д.Д.</w:t>
            </w:r>
          </w:p>
        </w:tc>
      </w:tr>
      <w:tr w:rsidR="009056D3" w:rsidRPr="006C46B0" w:rsidTr="0064613A">
        <w:trPr>
          <w:trHeight w:hRule="exact" w:val="872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Английский язык, немецкий язык,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6C46B0">
              <w:rPr>
                <w:sz w:val="24"/>
                <w:szCs w:val="24"/>
              </w:rPr>
              <w:t>20,27.04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proofErr w:type="spellStart"/>
            <w:r w:rsidRPr="006C46B0">
              <w:rPr>
                <w:sz w:val="24"/>
                <w:szCs w:val="24"/>
              </w:rPr>
              <w:t>Зарудняя</w:t>
            </w:r>
            <w:proofErr w:type="spellEnd"/>
            <w:r w:rsidRPr="006C46B0">
              <w:rPr>
                <w:sz w:val="24"/>
                <w:szCs w:val="24"/>
              </w:rPr>
              <w:t xml:space="preserve"> Г.В.</w:t>
            </w:r>
          </w:p>
        </w:tc>
      </w:tr>
      <w:tr w:rsidR="009056D3" w:rsidRPr="006C46B0" w:rsidTr="0064613A">
        <w:trPr>
          <w:trHeight w:hRule="exact" w:val="872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74" w:lineRule="exact"/>
              <w:rPr>
                <w:color w:val="000000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Русский язык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90 минут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pacing w:line="210" w:lineRule="exact"/>
              <w:rPr>
                <w:color w:val="000000"/>
                <w:sz w:val="24"/>
                <w:szCs w:val="24"/>
              </w:rPr>
            </w:pPr>
            <w:r w:rsidRPr="006C46B0">
              <w:rPr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pacing w:line="210" w:lineRule="exact"/>
              <w:rPr>
                <w:color w:val="000000"/>
                <w:sz w:val="24"/>
                <w:szCs w:val="24"/>
              </w:rPr>
            </w:pPr>
            <w:proofErr w:type="spellStart"/>
            <w:r w:rsidRPr="006C46B0">
              <w:rPr>
                <w:color w:val="000000"/>
                <w:sz w:val="24"/>
                <w:szCs w:val="24"/>
              </w:rPr>
              <w:t>Кибалов</w:t>
            </w:r>
            <w:proofErr w:type="spellEnd"/>
            <w:r w:rsidRPr="006C46B0">
              <w:rPr>
                <w:color w:val="000000"/>
                <w:sz w:val="24"/>
                <w:szCs w:val="24"/>
              </w:rPr>
              <w:t xml:space="preserve"> Е.С.</w:t>
            </w:r>
          </w:p>
        </w:tc>
      </w:tr>
      <w:tr w:rsidR="009056D3" w:rsidRPr="006C46B0" w:rsidTr="0064613A">
        <w:trPr>
          <w:trHeight w:hRule="exact" w:val="872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74" w:lineRule="exact"/>
              <w:rPr>
                <w:rStyle w:val="105pt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Математика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rStyle w:val="105pt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rStyle w:val="105pt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90 минут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pacing w:line="210" w:lineRule="exact"/>
              <w:rPr>
                <w:color w:val="000000"/>
                <w:sz w:val="24"/>
                <w:szCs w:val="24"/>
              </w:rPr>
            </w:pPr>
            <w:r w:rsidRPr="006C46B0">
              <w:rPr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pacing w:line="210" w:lineRule="exact"/>
              <w:rPr>
                <w:color w:val="000000"/>
                <w:sz w:val="24"/>
                <w:szCs w:val="24"/>
              </w:rPr>
            </w:pPr>
            <w:proofErr w:type="spellStart"/>
            <w:r w:rsidRPr="006C46B0">
              <w:rPr>
                <w:color w:val="000000"/>
                <w:sz w:val="24"/>
                <w:szCs w:val="24"/>
              </w:rPr>
              <w:t>Кибалов</w:t>
            </w:r>
            <w:proofErr w:type="spellEnd"/>
            <w:r w:rsidRPr="006C46B0">
              <w:rPr>
                <w:color w:val="000000"/>
                <w:sz w:val="24"/>
                <w:szCs w:val="24"/>
              </w:rPr>
              <w:t xml:space="preserve"> Е.С.</w:t>
            </w:r>
          </w:p>
        </w:tc>
      </w:tr>
      <w:tr w:rsidR="009056D3" w:rsidRPr="006C46B0" w:rsidTr="0064613A">
        <w:trPr>
          <w:trHeight w:hRule="exact" w:val="872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74" w:lineRule="exact"/>
              <w:rPr>
                <w:color w:val="000000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Биология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pacing w:line="210" w:lineRule="exact"/>
              <w:rPr>
                <w:color w:val="000000"/>
                <w:sz w:val="24"/>
                <w:szCs w:val="24"/>
              </w:rPr>
            </w:pPr>
            <w:r w:rsidRPr="006C46B0">
              <w:rPr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pacing w:line="210" w:lineRule="exact"/>
              <w:rPr>
                <w:color w:val="000000"/>
                <w:sz w:val="24"/>
                <w:szCs w:val="24"/>
              </w:rPr>
            </w:pPr>
            <w:proofErr w:type="spellStart"/>
            <w:r w:rsidRPr="006C46B0">
              <w:rPr>
                <w:color w:val="000000"/>
                <w:sz w:val="24"/>
                <w:szCs w:val="24"/>
              </w:rPr>
              <w:t>Красноносеньких</w:t>
            </w:r>
            <w:proofErr w:type="spellEnd"/>
            <w:r w:rsidRPr="006C46B0">
              <w:rPr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9056D3" w:rsidRPr="006C46B0" w:rsidTr="0064613A">
        <w:trPr>
          <w:trHeight w:hRule="exact" w:val="872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74" w:lineRule="exact"/>
              <w:rPr>
                <w:color w:val="000000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Обществознание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pacing w:line="210" w:lineRule="exact"/>
              <w:rPr>
                <w:color w:val="000000"/>
                <w:sz w:val="24"/>
                <w:szCs w:val="24"/>
              </w:rPr>
            </w:pPr>
            <w:r w:rsidRPr="006C46B0">
              <w:rPr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pacing w:line="210" w:lineRule="exact"/>
              <w:rPr>
                <w:color w:val="000000"/>
                <w:sz w:val="24"/>
                <w:szCs w:val="24"/>
              </w:rPr>
            </w:pPr>
            <w:proofErr w:type="spellStart"/>
            <w:r w:rsidRPr="006C46B0">
              <w:rPr>
                <w:color w:val="000000"/>
                <w:sz w:val="24"/>
                <w:szCs w:val="24"/>
              </w:rPr>
              <w:t>Волохова</w:t>
            </w:r>
            <w:proofErr w:type="spellEnd"/>
            <w:r w:rsidRPr="006C46B0">
              <w:rPr>
                <w:color w:val="000000"/>
                <w:sz w:val="24"/>
                <w:szCs w:val="24"/>
              </w:rPr>
              <w:t xml:space="preserve"> Т.М.</w:t>
            </w:r>
          </w:p>
        </w:tc>
      </w:tr>
      <w:tr w:rsidR="009056D3" w:rsidRPr="006C46B0" w:rsidTr="0064613A">
        <w:trPr>
          <w:trHeight w:hRule="exact" w:val="872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74" w:lineRule="exact"/>
              <w:rPr>
                <w:color w:val="000000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Биология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6C46B0">
              <w:rPr>
                <w:rStyle w:val="105pt"/>
                <w:sz w:val="24"/>
                <w:szCs w:val="24"/>
              </w:rPr>
              <w:t>90 минут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pacing w:line="210" w:lineRule="exact"/>
              <w:rPr>
                <w:color w:val="000000"/>
                <w:sz w:val="24"/>
                <w:szCs w:val="24"/>
              </w:rPr>
            </w:pPr>
            <w:r w:rsidRPr="006C46B0">
              <w:rPr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6D3" w:rsidRPr="006C46B0" w:rsidRDefault="009056D3" w:rsidP="0064613A">
            <w:pPr>
              <w:pStyle w:val="33"/>
              <w:spacing w:line="210" w:lineRule="exact"/>
              <w:rPr>
                <w:color w:val="000000"/>
                <w:sz w:val="24"/>
                <w:szCs w:val="24"/>
              </w:rPr>
            </w:pPr>
            <w:proofErr w:type="spellStart"/>
            <w:r w:rsidRPr="006C46B0">
              <w:rPr>
                <w:color w:val="000000"/>
                <w:sz w:val="24"/>
                <w:szCs w:val="24"/>
              </w:rPr>
              <w:t>Кибалов</w:t>
            </w:r>
            <w:proofErr w:type="spellEnd"/>
            <w:r w:rsidRPr="006C46B0">
              <w:rPr>
                <w:color w:val="000000"/>
                <w:sz w:val="24"/>
                <w:szCs w:val="24"/>
              </w:rPr>
              <w:t xml:space="preserve"> Е.С.</w:t>
            </w:r>
          </w:p>
        </w:tc>
      </w:tr>
    </w:tbl>
    <w:p w:rsidR="009056D3" w:rsidRPr="006C46B0" w:rsidRDefault="009056D3" w:rsidP="009056D3">
      <w:pPr>
        <w:pStyle w:val="2"/>
        <w:shd w:val="clear" w:color="auto" w:fill="auto"/>
        <w:tabs>
          <w:tab w:val="left" w:pos="553"/>
        </w:tabs>
        <w:spacing w:before="0" w:after="283" w:line="379" w:lineRule="exact"/>
        <w:ind w:right="20" w:firstLine="0"/>
        <w:rPr>
          <w:sz w:val="24"/>
          <w:szCs w:val="24"/>
        </w:rPr>
      </w:pPr>
    </w:p>
    <w:p w:rsidR="009056D3" w:rsidRPr="006C46B0" w:rsidRDefault="009056D3" w:rsidP="009056D3">
      <w:pPr>
        <w:pStyle w:val="33"/>
        <w:shd w:val="clear" w:color="auto" w:fill="auto"/>
        <w:tabs>
          <w:tab w:val="left" w:pos="1366"/>
        </w:tabs>
        <w:spacing w:line="320" w:lineRule="exact"/>
        <w:ind w:right="20"/>
        <w:jc w:val="both"/>
        <w:rPr>
          <w:sz w:val="24"/>
          <w:szCs w:val="24"/>
        </w:rPr>
      </w:pPr>
    </w:p>
    <w:p w:rsidR="00874812" w:rsidRPr="00874812" w:rsidRDefault="00874812" w:rsidP="00874812">
      <w:pPr>
        <w:pStyle w:val="33"/>
        <w:shd w:val="clear" w:color="auto" w:fill="auto"/>
        <w:tabs>
          <w:tab w:val="left" w:pos="1442"/>
        </w:tabs>
        <w:spacing w:line="317" w:lineRule="exact"/>
        <w:ind w:left="720" w:right="20"/>
        <w:jc w:val="both"/>
        <w:rPr>
          <w:sz w:val="24"/>
          <w:szCs w:val="24"/>
        </w:rPr>
      </w:pPr>
    </w:p>
    <w:sectPr w:rsidR="00874812" w:rsidRPr="00874812" w:rsidSect="008748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E9F"/>
    <w:multiLevelType w:val="multilevel"/>
    <w:tmpl w:val="F740E14E"/>
    <w:lvl w:ilvl="0">
      <w:start w:val="5"/>
      <w:numFmt w:val="decimal"/>
      <w:lvlText w:val="1.2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27AE7"/>
    <w:multiLevelType w:val="multilevel"/>
    <w:tmpl w:val="3000C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AD185E"/>
    <w:multiLevelType w:val="multilevel"/>
    <w:tmpl w:val="E7880720"/>
    <w:lvl w:ilvl="0">
      <w:start w:val="6"/>
      <w:numFmt w:val="decimal"/>
      <w:lvlText w:val="7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0069F9"/>
    <w:multiLevelType w:val="multilevel"/>
    <w:tmpl w:val="3000C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926F0"/>
    <w:multiLevelType w:val="multilevel"/>
    <w:tmpl w:val="F4EE0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1A560BB9"/>
    <w:multiLevelType w:val="hybridMultilevel"/>
    <w:tmpl w:val="D8D64158"/>
    <w:lvl w:ilvl="0" w:tplc="F18895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4286A"/>
    <w:multiLevelType w:val="multilevel"/>
    <w:tmpl w:val="3000C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F34A15"/>
    <w:multiLevelType w:val="multilevel"/>
    <w:tmpl w:val="A48AE5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25043644"/>
    <w:multiLevelType w:val="multilevel"/>
    <w:tmpl w:val="0B4CDA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BF20BD6"/>
    <w:multiLevelType w:val="multilevel"/>
    <w:tmpl w:val="8F7878CC"/>
    <w:lvl w:ilvl="0">
      <w:start w:val="4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4C492F"/>
    <w:multiLevelType w:val="multilevel"/>
    <w:tmpl w:val="3000C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7E3EC5"/>
    <w:multiLevelType w:val="multilevel"/>
    <w:tmpl w:val="80583AC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210341F"/>
    <w:multiLevelType w:val="multilevel"/>
    <w:tmpl w:val="50F8A21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A9C7F9C"/>
    <w:multiLevelType w:val="multilevel"/>
    <w:tmpl w:val="C922B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CC04B7"/>
    <w:multiLevelType w:val="multilevel"/>
    <w:tmpl w:val="9CA63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141339"/>
    <w:multiLevelType w:val="multilevel"/>
    <w:tmpl w:val="8F7878CC"/>
    <w:lvl w:ilvl="0">
      <w:start w:val="4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6F5A27"/>
    <w:multiLevelType w:val="multilevel"/>
    <w:tmpl w:val="900EEFCC"/>
    <w:lvl w:ilvl="0">
      <w:start w:val="3"/>
      <w:numFmt w:val="decimal"/>
      <w:lvlText w:val="7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E97CDB"/>
    <w:multiLevelType w:val="multilevel"/>
    <w:tmpl w:val="3000C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4F2C57"/>
    <w:multiLevelType w:val="multilevel"/>
    <w:tmpl w:val="9DF8D54E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3"/>
  </w:num>
  <w:num w:numId="6">
    <w:abstractNumId w:val="14"/>
  </w:num>
  <w:num w:numId="7">
    <w:abstractNumId w:val="11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  <w:num w:numId="12">
    <w:abstractNumId w:val="15"/>
  </w:num>
  <w:num w:numId="13">
    <w:abstractNumId w:val="3"/>
  </w:num>
  <w:num w:numId="14">
    <w:abstractNumId w:val="12"/>
  </w:num>
  <w:num w:numId="15">
    <w:abstractNumId w:val="16"/>
  </w:num>
  <w:num w:numId="16">
    <w:abstractNumId w:val="0"/>
  </w:num>
  <w:num w:numId="17">
    <w:abstractNumId w:val="2"/>
  </w:num>
  <w:num w:numId="18">
    <w:abstractNumId w:val="1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E9C"/>
    <w:rsid w:val="00060B38"/>
    <w:rsid w:val="004B5EA3"/>
    <w:rsid w:val="005071F9"/>
    <w:rsid w:val="00517C82"/>
    <w:rsid w:val="005B3B6D"/>
    <w:rsid w:val="005F11EF"/>
    <w:rsid w:val="00653BA0"/>
    <w:rsid w:val="00696726"/>
    <w:rsid w:val="008500DA"/>
    <w:rsid w:val="00855FD4"/>
    <w:rsid w:val="00874812"/>
    <w:rsid w:val="009056D3"/>
    <w:rsid w:val="00A0020F"/>
    <w:rsid w:val="00A9183B"/>
    <w:rsid w:val="00C85031"/>
    <w:rsid w:val="00DF7370"/>
    <w:rsid w:val="00F9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90E9C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0E9C"/>
    <w:pPr>
      <w:widowControl w:val="0"/>
      <w:shd w:val="clear" w:color="auto" w:fill="FFFFFF"/>
      <w:spacing w:before="180" w:after="180" w:line="374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0pt">
    <w:name w:val="Основной текст + Интервал 0 pt"/>
    <w:basedOn w:val="a0"/>
    <w:rsid w:val="00517C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Заголовок №3_"/>
    <w:basedOn w:val="a0"/>
    <w:link w:val="32"/>
    <w:rsid w:val="00517C82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517C82"/>
    <w:pPr>
      <w:widowControl w:val="0"/>
      <w:shd w:val="clear" w:color="auto" w:fill="FFFFFF"/>
      <w:spacing w:before="300" w:after="420" w:line="0" w:lineRule="atLeast"/>
      <w:ind w:hanging="2680"/>
      <w:jc w:val="center"/>
      <w:outlineLvl w:val="2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styleId="a3">
    <w:name w:val="List Paragraph"/>
    <w:basedOn w:val="a"/>
    <w:uiPriority w:val="34"/>
    <w:qFormat/>
    <w:rsid w:val="00517C82"/>
    <w:pPr>
      <w:ind w:left="720"/>
      <w:contextualSpacing/>
    </w:pPr>
  </w:style>
  <w:style w:type="character" w:customStyle="1" w:styleId="a4">
    <w:name w:val="Основной текст_"/>
    <w:basedOn w:val="a0"/>
    <w:link w:val="33"/>
    <w:rsid w:val="00517C8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4"/>
    <w:rsid w:val="00517C8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2">
    <w:name w:val="Основной текст2"/>
    <w:basedOn w:val="a"/>
    <w:rsid w:val="00696726"/>
    <w:pPr>
      <w:widowControl w:val="0"/>
      <w:shd w:val="clear" w:color="auto" w:fill="FFFFFF"/>
      <w:spacing w:before="360" w:after="0" w:line="370" w:lineRule="exact"/>
      <w:ind w:hanging="4080"/>
      <w:jc w:val="both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0pt0">
    <w:name w:val="Основной текст + Полужирный;Интервал 0 pt"/>
    <w:basedOn w:val="a4"/>
    <w:rsid w:val="00696726"/>
    <w:rPr>
      <w:b/>
      <w:bCs/>
      <w:i w:val="0"/>
      <w:iCs w:val="0"/>
      <w:smallCaps w:val="0"/>
      <w:strike w:val="0"/>
      <w:color w:val="000000"/>
      <w:spacing w:val="4"/>
      <w:w w:val="100"/>
      <w:position w:val="0"/>
      <w:u w:val="none"/>
      <w:lang w:val="ru-RU"/>
    </w:rPr>
  </w:style>
  <w:style w:type="character" w:customStyle="1" w:styleId="20">
    <w:name w:val="Основной текст (2)_"/>
    <w:basedOn w:val="a0"/>
    <w:link w:val="21"/>
    <w:rsid w:val="008500DA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500DA"/>
    <w:pPr>
      <w:widowControl w:val="0"/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character" w:customStyle="1" w:styleId="1">
    <w:name w:val="Основной текст1"/>
    <w:basedOn w:val="a4"/>
    <w:rsid w:val="008500DA"/>
    <w:rPr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en-US"/>
    </w:rPr>
  </w:style>
  <w:style w:type="character" w:styleId="a5">
    <w:name w:val="Hyperlink"/>
    <w:basedOn w:val="a0"/>
    <w:rsid w:val="008500DA"/>
    <w:rPr>
      <w:color w:val="0066CC"/>
      <w:u w:val="single"/>
    </w:rPr>
  </w:style>
  <w:style w:type="character" w:customStyle="1" w:styleId="0pt1">
    <w:name w:val="Основной текст + Курсив;Интервал 0 pt"/>
    <w:basedOn w:val="a4"/>
    <w:rsid w:val="008500DA"/>
    <w:rPr>
      <w:b w:val="0"/>
      <w:bCs w:val="0"/>
      <w:i/>
      <w:iCs/>
      <w:smallCaps w:val="0"/>
      <w:strike w:val="0"/>
      <w:color w:val="000000"/>
      <w:spacing w:val="6"/>
      <w:w w:val="100"/>
      <w:position w:val="0"/>
      <w:u w:val="none"/>
      <w:lang w:val="ru-RU"/>
    </w:rPr>
  </w:style>
  <w:style w:type="character" w:customStyle="1" w:styleId="105pt">
    <w:name w:val="Основной текст + 10;5 pt"/>
    <w:basedOn w:val="a4"/>
    <w:rsid w:val="00874812"/>
    <w:rPr>
      <w:b w:val="0"/>
      <w:bCs w:val="0"/>
      <w:i w:val="0"/>
      <w:iCs w:val="0"/>
      <w:smallCaps w:val="0"/>
      <w:strike w:val="0"/>
      <w:color w:val="00000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;Полужирный"/>
    <w:basedOn w:val="a4"/>
    <w:rsid w:val="00874812"/>
    <w:rPr>
      <w:b/>
      <w:bCs/>
      <w:i w:val="0"/>
      <w:iCs w:val="0"/>
      <w:smallCaps w:val="0"/>
      <w:strike w:val="0"/>
      <w:color w:val="00000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test.obmadzor.gov.ru/log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BA749-57A0-4D75-BBE9-4C00938D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Сыроваткин</dc:creator>
  <cp:lastModifiedBy>admin</cp:lastModifiedBy>
  <cp:revision>2</cp:revision>
  <dcterms:created xsi:type="dcterms:W3CDTF">2023-05-03T10:54:00Z</dcterms:created>
  <dcterms:modified xsi:type="dcterms:W3CDTF">2023-05-03T10:54:00Z</dcterms:modified>
</cp:coreProperties>
</file>