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83" w:rsidRDefault="009779D5" w:rsidP="000E0AD1">
      <w:pPr>
        <w:spacing w:after="0"/>
        <w:jc w:val="center"/>
        <w:rPr>
          <w:rFonts w:ascii="Times New Roman" w:hAnsi="Times New Roman" w:cs="Times New Roman"/>
          <w:b/>
        </w:rPr>
      </w:pPr>
      <w:r w:rsidRPr="009779D5">
        <w:rPr>
          <w:rFonts w:ascii="Times New Roman" w:hAnsi="Times New Roman" w:cs="Times New Roman"/>
          <w:b/>
        </w:rPr>
        <w:t>АННОТАЦИЯ К РА</w:t>
      </w:r>
      <w:r w:rsidR="00FD5C36">
        <w:rPr>
          <w:rFonts w:ascii="Times New Roman" w:hAnsi="Times New Roman" w:cs="Times New Roman"/>
          <w:b/>
        </w:rPr>
        <w:t>БОЧЕЙ ПРОГРАММЕ ПО ИСТОРИИ ДЛЯ 9</w:t>
      </w:r>
      <w:r w:rsidR="003C6F14">
        <w:rPr>
          <w:rFonts w:ascii="Times New Roman" w:hAnsi="Times New Roman" w:cs="Times New Roman"/>
          <w:b/>
        </w:rPr>
        <w:t xml:space="preserve"> </w:t>
      </w:r>
      <w:r w:rsidRPr="009779D5">
        <w:rPr>
          <w:rFonts w:ascii="Times New Roman" w:hAnsi="Times New Roman" w:cs="Times New Roman"/>
          <w:b/>
        </w:rPr>
        <w:t>КЛАССА ОБЩЕОБРАЗОВАТЕЛЬНОЙ ШКОЛЫ по ФГОС ООО</w:t>
      </w:r>
    </w:p>
    <w:p w:rsidR="009779D5" w:rsidRPr="009779D5" w:rsidRDefault="009779D5" w:rsidP="000E0A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9D5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 w:rsidRPr="009779D5">
        <w:rPr>
          <w:rFonts w:ascii="Times New Roman" w:hAnsi="Times New Roman" w:cs="Times New Roman"/>
          <w:i/>
          <w:sz w:val="24"/>
          <w:szCs w:val="24"/>
        </w:rPr>
        <w:t>Зарудняя Галина Владимировна</w:t>
      </w:r>
    </w:p>
    <w:p w:rsidR="000E0AD1" w:rsidRPr="003C6F14" w:rsidRDefault="000E0AD1" w:rsidP="00FD5C36">
      <w:pPr>
        <w:spacing w:after="0" w:line="240" w:lineRule="auto"/>
        <w:rPr>
          <w:rFonts w:ascii="Times New Roman" w:eastAsia="Calibri" w:hAnsi="Times New Roman" w:cs="Times New Roman"/>
          <w:iCs/>
        </w:rPr>
      </w:pPr>
    </w:p>
    <w:p w:rsidR="00883CC1" w:rsidRPr="00883CC1" w:rsidRDefault="00883CC1" w:rsidP="00883CC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истории для  9 класса составлена </w:t>
      </w:r>
      <w:r w:rsidRPr="00883CC1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>на основе нормативных правовых актов и инструктивно – методических документов:</w:t>
      </w:r>
    </w:p>
    <w:p w:rsidR="00883CC1" w:rsidRPr="00883CC1" w:rsidRDefault="00883CC1" w:rsidP="00883C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3CC1" w:rsidRPr="00883CC1" w:rsidRDefault="00883CC1" w:rsidP="00883C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83CC1" w:rsidRPr="00883CC1" w:rsidRDefault="00883CC1" w:rsidP="00883C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 w:rsidRPr="00883CC1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883CC1" w:rsidRPr="00883CC1" w:rsidRDefault="00883CC1" w:rsidP="00883C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3CC1"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 w:rsidR="00883CC1" w:rsidRPr="00883CC1" w:rsidRDefault="00883CC1" w:rsidP="00883CC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883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883CC1" w:rsidRPr="00883CC1" w:rsidRDefault="00883CC1" w:rsidP="0088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883CC1" w:rsidRPr="00883CC1" w:rsidRDefault="00883CC1" w:rsidP="0088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83CC1" w:rsidRPr="00883CC1" w:rsidRDefault="00883CC1" w:rsidP="00883C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3CC1" w:rsidRPr="00883CC1" w:rsidRDefault="00883CC1" w:rsidP="0088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883CC1" w:rsidRPr="00883CC1" w:rsidRDefault="00883CC1" w:rsidP="00883C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коллегии Минпросвещения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883CC1" w:rsidRPr="00883CC1" w:rsidRDefault="00883CC1" w:rsidP="00883C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3CC1" w:rsidRPr="00883CC1" w:rsidRDefault="00883CC1" w:rsidP="00883C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883CC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883CC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883CC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83CC1">
        <w:rPr>
          <w:rFonts w:ascii="Times New Roman" w:eastAsia="Calibri" w:hAnsi="Times New Roman" w:cs="Times New Roman"/>
          <w:sz w:val="24"/>
          <w:szCs w:val="24"/>
          <w:lang w:eastAsia="ru-RU"/>
        </w:rPr>
        <w:t>(протокол от 8 апреля 2015 г. № 1/15) в редакции протокола №1 /20 от 04.02.2020</w:t>
      </w:r>
    </w:p>
    <w:p w:rsidR="00883CC1" w:rsidRPr="00883CC1" w:rsidRDefault="00883CC1" w:rsidP="00883C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883CC1" w:rsidRPr="00883CC1" w:rsidRDefault="00883CC1" w:rsidP="00883C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3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</w:p>
    <w:p w:rsidR="00883CC1" w:rsidRPr="00883CC1" w:rsidRDefault="00883CC1" w:rsidP="00883C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3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Примерная программа по истории для 5-10 классов</w:t>
      </w:r>
      <w:r w:rsidRPr="00883CC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83CC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Просвещение, 2010. (Стандарты второго поколения)</w:t>
      </w:r>
    </w:p>
    <w:p w:rsidR="00883CC1" w:rsidRPr="00883CC1" w:rsidRDefault="00883CC1" w:rsidP="00883C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83CC1">
        <w:rPr>
          <w:rFonts w:ascii="Times New Roman" w:eastAsia="Calibri" w:hAnsi="Times New Roman" w:cs="Calibri"/>
          <w:color w:val="000000"/>
          <w:sz w:val="24"/>
          <w:szCs w:val="24"/>
          <w:u w:val="single"/>
          <w:lang w:eastAsia="ru-RU"/>
        </w:rPr>
        <w:t>Авторские программы:</w:t>
      </w:r>
    </w:p>
    <w:p w:rsidR="00883CC1" w:rsidRPr="00883CC1" w:rsidRDefault="00883CC1" w:rsidP="00883CC1">
      <w:pPr>
        <w:tabs>
          <w:tab w:val="left" w:pos="284"/>
          <w:tab w:val="left" w:pos="851"/>
        </w:tabs>
        <w:spacing w:after="0" w:line="240" w:lineRule="auto"/>
        <w:ind w:left="927"/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А.А. Вигасин, Г.И. Годер, Н.И. Шевченко и др. Всеобщая история. Рабочие программы к предметной линии учебников А.А. Вигасина  и О.С. Сороко-Цюпы. 5 – 9 классы;   и  </w:t>
      </w:r>
      <w:r w:rsidRPr="00883CC1">
        <w:rPr>
          <w:rFonts w:ascii="Times New Roman" w:eastAsia="Times New Roman" w:hAnsi="Times New Roman" w:cs="Calibri"/>
          <w:bCs/>
          <w:color w:val="000000"/>
          <w:sz w:val="24"/>
          <w:szCs w:val="24"/>
          <w:lang w:eastAsia="ru-RU"/>
        </w:rPr>
        <w:t>История</w:t>
      </w:r>
      <w:r w:rsidRPr="00883CC1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  <w:t xml:space="preserve"> </w:t>
      </w:r>
      <w:r w:rsidRPr="00883CC1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России. 6—10 классы: рабочая программа /И. Л. Андреев, О. В. Волобуев, Л. М. Ляшенко и др. — М. : Дрофа, 2016.</w:t>
      </w:r>
    </w:p>
    <w:p w:rsidR="00883CC1" w:rsidRPr="00883CC1" w:rsidRDefault="00883CC1" w:rsidP="00883C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  <w:r w:rsidRPr="00883C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Рабочая программа опирается на</w:t>
      </w:r>
      <w:r w:rsidRPr="00883C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Pr="00883C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83CC1" w:rsidRPr="00883CC1" w:rsidRDefault="00883CC1" w:rsidP="00883CC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Учебник: «История России: XIX – начало XX в. 9 класс» Л.М. Ляшенко, О.В. Волобуев, Е.В. Симонова.– 3-е изд., - М.: Дрофа, 2018</w:t>
      </w:r>
    </w:p>
    <w:p w:rsidR="00883CC1" w:rsidRPr="00883CC1" w:rsidRDefault="00883CC1" w:rsidP="00883CC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2.Учебник: Всеобщая история. Новая история XIX - начала XX в. 8 класс А.Я., Юдовская, Л.М.. Ванюшкина – М.: Просвещение, 2013 г.,</w:t>
      </w:r>
    </w:p>
    <w:p w:rsidR="00883CC1" w:rsidRPr="00883CC1" w:rsidRDefault="00883CC1" w:rsidP="00883CC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3.Е. В. Симонова. Методическое пособие к учебнику «История России: XIX – начало XX в. 9 класс» Л.М. Ляшенко, И.В. Амосова, О.В. Волобуев,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Симонова.– М.: Дрофа.</w:t>
      </w:r>
    </w:p>
    <w:p w:rsidR="00883CC1" w:rsidRPr="00883CC1" w:rsidRDefault="00883CC1" w:rsidP="00883CC1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26B" w:rsidRPr="0007126B" w:rsidRDefault="00883CC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Основная</w:t>
      </w:r>
      <w:r w:rsidR="0007126B" w:rsidRPr="000712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цель курса</w:t>
      </w:r>
      <w:r w:rsidR="0007126B" w:rsidRPr="00071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7126B"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 w:rsid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07126B"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образование,   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  <w:r w:rsidR="0007126B" w:rsidRPr="00071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Задачами</w:t>
      </w:r>
      <w:r w:rsidRPr="000E0A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0E0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«История» являются: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Приобретение</w:t>
      </w:r>
      <w:r w:rsidRPr="000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об историческом пути России с древности до наших дней в единстве общего, особенного и единичного, конкретных фактов и целостной картины исторического процесса; знаний о важнейших событиях, процессах отечественной и всемирной истории в их взаимосвязи и хронологической последовательности.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Овладение</w:t>
      </w:r>
      <w:r w:rsidRPr="000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элементарными методами исторического познания, умениями работать с различными источниками исторической информации.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Воспитание</w:t>
      </w: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духе патриотизма, уважения к своему Отечеству –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общества.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Овладение компетенциями: 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Познавательной: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извлекать учебную информацию на основе сопоставительного анализа, рисунка, исторических карт, схем, оценка, сравнение, сопоставление, классификация объектов по одному или нескольким предложенным основаниям; умение работать с историческими справочниками и словарями в поиске необходимых знаний;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Регулятивной: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целеполагания; планирование, прогнозирование, творческое решение учебных и практических задач, комбинирование известных алгоритмов деятельности в ситуациях, не предполагающих стандартное применение одного из них; объективное оценивание своего вклада в решение общих задач коллектива, владение навыками контроля, коррекции и оценки своей деятельности.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Коммуникативной: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монологической и диалоговой речью, умение вступать в речевое общение, участвовать в диалоге; способность передавать содержание прослушанного текста в сжатом или развернутом виде в соответствии с целью учебного задания; 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Личностной: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самоопределения личности; осмысление и нравственное оценивание своей и чужой деятельности, ориентацию в социальных ролях и межличностных отношениях владение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мениями совместной деятельности.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5C36" w:rsidRPr="00883CC1" w:rsidRDefault="000E0AD1" w:rsidP="00883CC1">
      <w:pPr>
        <w:tabs>
          <w:tab w:val="left" w:pos="25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E0AD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Место учебного предмете (курса) в учебном плане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83CC1" w:rsidRPr="00883CC1" w:rsidRDefault="00883CC1" w:rsidP="00883CC1">
      <w:pPr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соответствии с федеральным базисным учебным планом для образовательных учреждений РФ на изучение истории  в _9  классе отводится 68 часов. Рабочая программа предусматривает обучение истории  в  объёме 2-х часов в неделю в течение  учебного года на </w:t>
      </w: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базовом уровне</w:t>
      </w:r>
      <w:r w:rsidRPr="00883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883CC1" w:rsidRPr="00883CC1" w:rsidRDefault="00883CC1" w:rsidP="00883CC1">
      <w:pPr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На курс «Всеобщая история. Новейшая история» отводится 24 часа.</w:t>
      </w: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Истории России</w:t>
      </w:r>
      <w:r w:rsidRPr="00883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883C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883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начало </w:t>
      </w:r>
      <w:r w:rsidRPr="00883C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883C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</w:t>
      </w: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>– 44 часа (согласно Примерной программы основного общего образования по истории). Предполагается последовательное изучение двух курсов.</w:t>
      </w:r>
    </w:p>
    <w:p w:rsidR="00883CC1" w:rsidRPr="00883CC1" w:rsidRDefault="00883CC1" w:rsidP="00883CC1">
      <w:pPr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 учебным планом и расписанием МБОУ Дячкинской СОШ на 2021 – 2022 гг, а также с государственными праздниками данная программа рассчитана  на  68 часов. </w:t>
      </w:r>
    </w:p>
    <w:p w:rsidR="00FD5C36" w:rsidRDefault="00FD5C36" w:rsidP="00FD5C36">
      <w:pPr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C36" w:rsidRDefault="00FD5C36" w:rsidP="00FD5C36">
      <w:pPr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C36" w:rsidRDefault="00FD5C36" w:rsidP="00FD5C36">
      <w:pPr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C36" w:rsidRDefault="00FD5C36" w:rsidP="00FD5C36">
      <w:pPr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C1" w:rsidRDefault="00883CC1" w:rsidP="00FD5C36">
      <w:pPr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C1" w:rsidRDefault="00883CC1" w:rsidP="00FD5C36">
      <w:pPr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C1" w:rsidRDefault="00883CC1" w:rsidP="00FD5C36">
      <w:pPr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C36" w:rsidRDefault="00FD5C36" w:rsidP="00FD5C36">
      <w:pPr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C36" w:rsidRPr="00FD5C36" w:rsidRDefault="00FD5C36" w:rsidP="00FD5C36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Учебно-тематический план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172"/>
        <w:gridCol w:w="3545"/>
        <w:gridCol w:w="2032"/>
        <w:gridCol w:w="2204"/>
      </w:tblGrid>
      <w:tr w:rsidR="00FD5C36" w:rsidRPr="00FD5C36" w:rsidTr="00FD5C36">
        <w:tc>
          <w:tcPr>
            <w:tcW w:w="1172" w:type="dxa"/>
            <w:vAlign w:val="center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545" w:type="dxa"/>
            <w:vAlign w:val="center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032" w:type="dxa"/>
            <w:vAlign w:val="center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04" w:type="dxa"/>
            <w:vAlign w:val="center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D5C36" w:rsidRPr="00FD5C36" w:rsidTr="00FD5C36">
        <w:tc>
          <w:tcPr>
            <w:tcW w:w="4717" w:type="dxa"/>
            <w:gridSpan w:val="2"/>
            <w:vAlign w:val="center"/>
          </w:tcPr>
          <w:p w:rsidR="00FD5C36" w:rsidRDefault="00FD5C36" w:rsidP="00FD5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Истории России: </w:t>
            </w:r>
            <w:r w:rsidRPr="00FD5C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FD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-начало </w:t>
            </w:r>
            <w:r w:rsidRPr="00FD5C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FD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века.</w:t>
            </w:r>
          </w:p>
          <w:p w:rsidR="00FD5C36" w:rsidRPr="00FD5C36" w:rsidRDefault="00FD5C36" w:rsidP="00FD5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 </w:t>
            </w:r>
          </w:p>
        </w:tc>
        <w:tc>
          <w:tcPr>
            <w:tcW w:w="2204" w:type="dxa"/>
            <w:vAlign w:val="center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C36" w:rsidRPr="00FD5C36" w:rsidTr="00FD5C36">
        <w:tc>
          <w:tcPr>
            <w:tcW w:w="117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 w:rsidRPr="00FD5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 xml:space="preserve"> столетие – особый этап в истории России.</w:t>
            </w:r>
          </w:p>
        </w:tc>
        <w:tc>
          <w:tcPr>
            <w:tcW w:w="203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36" w:rsidRPr="00FD5C36" w:rsidTr="00FD5C36">
        <w:tc>
          <w:tcPr>
            <w:tcW w:w="117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России в первой половине </w:t>
            </w:r>
            <w:r w:rsidRPr="00FD5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03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36" w:rsidRPr="00FD5C36" w:rsidTr="00FD5C36">
        <w:tc>
          <w:tcPr>
            <w:tcW w:w="117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Российская империя в царствование Александра I. 1801-1825 гг.</w:t>
            </w:r>
          </w:p>
        </w:tc>
        <w:tc>
          <w:tcPr>
            <w:tcW w:w="203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36" w:rsidRPr="00FD5C36" w:rsidTr="00FD5C36">
        <w:tc>
          <w:tcPr>
            <w:tcW w:w="117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Российская империя в царствование Николая I. 1825-1855 гг.</w:t>
            </w:r>
          </w:p>
        </w:tc>
        <w:tc>
          <w:tcPr>
            <w:tcW w:w="203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36" w:rsidRPr="00FD5C36" w:rsidTr="00FD5C36">
        <w:tc>
          <w:tcPr>
            <w:tcW w:w="117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Начало золотого века русской культуры</w:t>
            </w:r>
          </w:p>
        </w:tc>
        <w:tc>
          <w:tcPr>
            <w:tcW w:w="203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C36" w:rsidRPr="00FD5C36" w:rsidTr="00FD5C36">
        <w:tc>
          <w:tcPr>
            <w:tcW w:w="117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Эпоха Великих реформ в России. 1860-1870-е гг.</w:t>
            </w:r>
          </w:p>
        </w:tc>
        <w:tc>
          <w:tcPr>
            <w:tcW w:w="203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C36" w:rsidRPr="00FD5C36" w:rsidTr="00FD5C36">
        <w:tc>
          <w:tcPr>
            <w:tcW w:w="117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Российская империя в царствование Александра III. 1881-1894 гг.</w:t>
            </w:r>
          </w:p>
        </w:tc>
        <w:tc>
          <w:tcPr>
            <w:tcW w:w="203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36" w:rsidRPr="00FD5C36" w:rsidTr="00FD5C36">
        <w:tc>
          <w:tcPr>
            <w:tcW w:w="117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России во второй половине </w:t>
            </w:r>
            <w:r w:rsidRPr="00FD5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03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36" w:rsidRPr="00FD5C36" w:rsidTr="00FD5C36">
        <w:tc>
          <w:tcPr>
            <w:tcW w:w="117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Продолжение золотого века русской культуры</w:t>
            </w:r>
          </w:p>
        </w:tc>
        <w:tc>
          <w:tcPr>
            <w:tcW w:w="203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36" w:rsidRPr="00FD5C36" w:rsidTr="00FD5C36">
        <w:tc>
          <w:tcPr>
            <w:tcW w:w="117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Россия в конце XIX- начале XX века.</w:t>
            </w:r>
          </w:p>
        </w:tc>
        <w:tc>
          <w:tcPr>
            <w:tcW w:w="203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4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5C36" w:rsidRPr="00FD5C36" w:rsidTr="00FD5C36">
        <w:tc>
          <w:tcPr>
            <w:tcW w:w="4717" w:type="dxa"/>
            <w:gridSpan w:val="2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C36" w:rsidRPr="00FD5C36" w:rsidRDefault="00FD5C36" w:rsidP="00FD5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Всеобщая история. Новейшая история </w:t>
            </w:r>
          </w:p>
        </w:tc>
        <w:tc>
          <w:tcPr>
            <w:tcW w:w="203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5C36" w:rsidRPr="00FD5C36" w:rsidRDefault="00883CC1" w:rsidP="00FD5C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04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36" w:rsidRPr="00FD5C36" w:rsidTr="00FD5C36">
        <w:tc>
          <w:tcPr>
            <w:tcW w:w="1172" w:type="dxa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 xml:space="preserve">          11</w:t>
            </w:r>
          </w:p>
        </w:tc>
        <w:tc>
          <w:tcPr>
            <w:tcW w:w="3545" w:type="dxa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Новейшая история. Первая половина ХХ в.</w:t>
            </w:r>
          </w:p>
        </w:tc>
        <w:tc>
          <w:tcPr>
            <w:tcW w:w="2032" w:type="dxa"/>
          </w:tcPr>
          <w:p w:rsidR="00FD5C36" w:rsidRPr="00FD5C36" w:rsidRDefault="00883CC1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2204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C36" w:rsidRPr="00FD5C36" w:rsidTr="00FD5C36">
        <w:tc>
          <w:tcPr>
            <w:tcW w:w="117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</w:tcPr>
          <w:p w:rsidR="00FD5C36" w:rsidRPr="00FD5C36" w:rsidRDefault="00FD5C36" w:rsidP="00FD5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Новейшая история. Вторая половина ХХ в. – начало ХХ1 в.</w:t>
            </w:r>
          </w:p>
        </w:tc>
        <w:tc>
          <w:tcPr>
            <w:tcW w:w="2032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C36" w:rsidRPr="00FD5C36" w:rsidTr="00FD5C36">
        <w:tc>
          <w:tcPr>
            <w:tcW w:w="4717" w:type="dxa"/>
            <w:gridSpan w:val="2"/>
          </w:tcPr>
          <w:p w:rsidR="00FD5C36" w:rsidRDefault="00FD5C36" w:rsidP="00FD5C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 w:rsidR="00FD5C36" w:rsidRPr="00FD5C36" w:rsidRDefault="00883CC1" w:rsidP="00FD5C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204" w:type="dxa"/>
          </w:tcPr>
          <w:p w:rsidR="00FD5C36" w:rsidRPr="00FD5C36" w:rsidRDefault="00FD5C36" w:rsidP="00FD5C36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C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FD5C36" w:rsidRPr="00FD5C36" w:rsidRDefault="00FD5C36" w:rsidP="00FD5C36">
      <w:pPr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0B0" w:rsidRDefault="00FD5C36" w:rsidP="00BC30B0">
      <w:pPr>
        <w:pStyle w:val="a6"/>
      </w:pPr>
      <w:r>
        <w:rPr>
          <w:b/>
          <w:i/>
          <w:spacing w:val="-4"/>
        </w:rPr>
        <w:t>Фо</w:t>
      </w:r>
      <w:r w:rsidR="00FB2BCC" w:rsidRPr="00FB2BCC">
        <w:rPr>
          <w:b/>
          <w:i/>
          <w:spacing w:val="-4"/>
        </w:rPr>
        <w:t>рмы контроля:</w:t>
      </w:r>
      <w:r w:rsidR="00BC30B0" w:rsidRPr="00BC30B0">
        <w:t xml:space="preserve"> </w:t>
      </w:r>
      <w:r w:rsidR="00BC30B0">
        <w:t>устные ответы, тестирование, контрольные работы, мониторинги, самостоятельные работы, зачеты, творческие работы, кроссворды, викторины,</w:t>
      </w:r>
      <w:r w:rsidR="00C80A0D">
        <w:t xml:space="preserve"> </w:t>
      </w:r>
      <w:r w:rsidR="00BC30B0">
        <w:t>участие в конкурсах, конференциях и др.</w:t>
      </w:r>
    </w:p>
    <w:p w:rsidR="009779D5" w:rsidRPr="00FB2BCC" w:rsidRDefault="009779D5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sectPr w:rsidR="009779D5" w:rsidRPr="00FB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815"/>
    <w:multiLevelType w:val="multilevel"/>
    <w:tmpl w:val="658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05F83"/>
    <w:multiLevelType w:val="hybridMultilevel"/>
    <w:tmpl w:val="B9161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07587"/>
    <w:multiLevelType w:val="multilevel"/>
    <w:tmpl w:val="1618E2A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4B7C110B"/>
    <w:multiLevelType w:val="multilevel"/>
    <w:tmpl w:val="28EAE0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9A4189"/>
    <w:multiLevelType w:val="hybridMultilevel"/>
    <w:tmpl w:val="F10CE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C3916D0"/>
    <w:multiLevelType w:val="hybridMultilevel"/>
    <w:tmpl w:val="DA9A01E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F"/>
    <w:rsid w:val="000625A1"/>
    <w:rsid w:val="0007126B"/>
    <w:rsid w:val="000E0AD1"/>
    <w:rsid w:val="003C6F14"/>
    <w:rsid w:val="006568BF"/>
    <w:rsid w:val="00883CC1"/>
    <w:rsid w:val="008F058F"/>
    <w:rsid w:val="009779D5"/>
    <w:rsid w:val="00AE7D83"/>
    <w:rsid w:val="00B230AB"/>
    <w:rsid w:val="00B7482B"/>
    <w:rsid w:val="00BC30B0"/>
    <w:rsid w:val="00C80A0D"/>
    <w:rsid w:val="00FB2BCC"/>
    <w:rsid w:val="00FD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2F25"/>
  <w15:chartTrackingRefBased/>
  <w15:docId w15:val="{E972358E-9B1D-480E-83AB-2F16E66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8"/>
    <w:uiPriority w:val="39"/>
    <w:rsid w:val="00FD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D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dcterms:created xsi:type="dcterms:W3CDTF">2021-03-14T17:46:00Z</dcterms:created>
  <dcterms:modified xsi:type="dcterms:W3CDTF">2021-11-07T18:05:00Z</dcterms:modified>
</cp:coreProperties>
</file>