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991" w:rsidRDefault="00805202" w:rsidP="00DA2991">
      <w:pPr>
        <w:spacing w:before="100" w:beforeAutospacing="1" w:after="100" w:afterAutospacing="1"/>
        <w:ind w:firstLine="708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 xml:space="preserve">                </w:t>
      </w:r>
      <w:r w:rsidR="00066816">
        <w:rPr>
          <w:rFonts w:ascii="Times New Roman" w:hAnsi="Times New Roman"/>
          <w:b/>
          <w:color w:val="000000"/>
        </w:rPr>
        <w:t>Аннотация  к рабочей программе по  математике. 1 класс.</w:t>
      </w:r>
    </w:p>
    <w:p w:rsidR="00DA2991" w:rsidRDefault="00DA2991" w:rsidP="00DA299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Программа по математике составлена на основе  учебно-методического комплекта «Школа России»,</w:t>
      </w:r>
      <w:r w:rsidR="0006681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авторской рабочей программы Моро М.И., Бантовой М.А. Математика/ 1 класс// Сборник рабочих программ «Школа России».1-4 классы. Пособие для учителей общеобразовательных у</w:t>
      </w:r>
      <w:r w:rsidR="00066816">
        <w:rPr>
          <w:rFonts w:ascii="Times New Roman" w:hAnsi="Times New Roman" w:cs="Times New Roman"/>
          <w:sz w:val="24"/>
          <w:szCs w:val="24"/>
          <w:lang w:eastAsia="ru-RU"/>
        </w:rPr>
        <w:t>чреждений. - М.: Просвещение,202</w:t>
      </w:r>
      <w:r>
        <w:rPr>
          <w:rFonts w:ascii="Times New Roman" w:hAnsi="Times New Roman" w:cs="Times New Roman"/>
          <w:sz w:val="24"/>
          <w:szCs w:val="24"/>
          <w:lang w:eastAsia="ru-RU"/>
        </w:rPr>
        <w:t>1 год и в соответствии с требованиями Федерального государственного образовательного стандарта начального общего образования.</w:t>
      </w:r>
    </w:p>
    <w:p w:rsidR="00DA2991" w:rsidRDefault="00DA2991" w:rsidP="00DA299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Программа обеспечена следующим учебно-методическим комплектом:</w:t>
      </w:r>
    </w:p>
    <w:p w:rsidR="00DA2991" w:rsidRDefault="00DA2991" w:rsidP="00DA299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Моро, М.И., Волкова, С.И., Степанова, С.В. Математика. Учебник 1 класс</w:t>
      </w:r>
      <w:r w:rsidR="00805202">
        <w:rPr>
          <w:rFonts w:ascii="Times New Roman" w:hAnsi="Times New Roman" w:cs="Times New Roman"/>
          <w:sz w:val="24"/>
          <w:szCs w:val="24"/>
          <w:lang w:eastAsia="ru-RU"/>
        </w:rPr>
        <w:t>. В 2 частях-М.</w:t>
      </w:r>
      <w:proofErr w:type="gramStart"/>
      <w:r w:rsidR="00805202">
        <w:rPr>
          <w:rFonts w:ascii="Times New Roman" w:hAnsi="Times New Roman" w:cs="Times New Roman"/>
          <w:sz w:val="24"/>
          <w:szCs w:val="24"/>
          <w:lang w:eastAsia="ru-RU"/>
        </w:rPr>
        <w:t>:П</w:t>
      </w:r>
      <w:proofErr w:type="gramEnd"/>
      <w:r w:rsidR="00805202">
        <w:rPr>
          <w:rFonts w:ascii="Times New Roman" w:hAnsi="Times New Roman" w:cs="Times New Roman"/>
          <w:sz w:val="24"/>
          <w:szCs w:val="24"/>
          <w:lang w:eastAsia="ru-RU"/>
        </w:rPr>
        <w:t>росвещение,2021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год. Моро, М.И., Волкова, С.И. Математика. Рабочая тетрадь. 1класс. в</w:t>
      </w:r>
      <w:r w:rsidR="00805202">
        <w:rPr>
          <w:rFonts w:ascii="Times New Roman" w:hAnsi="Times New Roman" w:cs="Times New Roman"/>
          <w:sz w:val="24"/>
          <w:szCs w:val="24"/>
          <w:lang w:eastAsia="ru-RU"/>
        </w:rPr>
        <w:t xml:space="preserve"> 2 частях-М.: Просвещение, 2021 </w:t>
      </w:r>
      <w:r>
        <w:rPr>
          <w:rFonts w:ascii="Times New Roman" w:hAnsi="Times New Roman" w:cs="Times New Roman"/>
          <w:sz w:val="24"/>
          <w:szCs w:val="24"/>
          <w:lang w:eastAsia="ru-RU"/>
        </w:rPr>
        <w:t>год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., </w:t>
      </w:r>
      <w:proofErr w:type="gramEnd"/>
      <w:r>
        <w:rPr>
          <w:rFonts w:ascii="Times New Roman" w:hAnsi="Times New Roman" w:cs="Times New Roman"/>
          <w:sz w:val="24"/>
          <w:szCs w:val="24"/>
          <w:lang w:val="en-US" w:eastAsia="ru-RU"/>
        </w:rPr>
        <w:t>CD</w:t>
      </w:r>
      <w:r>
        <w:rPr>
          <w:rFonts w:ascii="Times New Roman" w:hAnsi="Times New Roman" w:cs="Times New Roman"/>
          <w:sz w:val="24"/>
          <w:szCs w:val="24"/>
          <w:lang w:eastAsia="ru-RU"/>
        </w:rPr>
        <w:t>- электронное приложение к учебнику.</w:t>
      </w:r>
    </w:p>
    <w:p w:rsidR="00DA2991" w:rsidRDefault="00DA2991" w:rsidP="00DA299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Начальный курс математики – курс интегрированный: в нем объединен арифметический, алгебраический и геометрический материал. При этом основу начального курса составляют представления о натуральном числе и нуле, о четырех арифметических действиях с целыми неотрицательными числами и важнейших их свойствах, а также основанное на этих знаниях осознанное и прочное усвоение приемов устных и письменных вычислений. Наряду с этим важное место в курсе занимает ознакомление с величинами и их измерением.</w:t>
      </w:r>
    </w:p>
    <w:p w:rsidR="00DA2991" w:rsidRDefault="00DA2991" w:rsidP="00DA299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Курс предполагает также формирование у детей пространственных представлений, ознакомление учащихся с различными геометрическими фигурами и некоторыми их свойствами, с простейшими чертежными и измерительными приборами.</w:t>
      </w:r>
    </w:p>
    <w:p w:rsidR="00DA2991" w:rsidRDefault="00DA2991" w:rsidP="00DA299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Включение в программу элементов алгебраической пропедевтики позволяет повысить уровень формируемых обобщений, способствует развитию абстрактного мышления учащихся.</w:t>
      </w:r>
    </w:p>
    <w:p w:rsidR="00DA2991" w:rsidRDefault="00DA2991" w:rsidP="00DA2991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На изучение математики в 1 классе отводится 4 часа в неделю, всего – 132 часа (33 учебные недели).</w:t>
      </w:r>
    </w:p>
    <w:p w:rsidR="00E7617D" w:rsidRDefault="00E7617D"/>
    <w:sectPr w:rsidR="00E7617D" w:rsidSect="000C73A8">
      <w:pgSz w:w="11909" w:h="16834"/>
      <w:pgMar w:top="567" w:right="569" w:bottom="567" w:left="1134" w:header="442" w:footer="403" w:gutter="0"/>
      <w:cols w:space="708"/>
      <w:noEndnote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DA2991"/>
    <w:rsid w:val="00066816"/>
    <w:rsid w:val="000C73A8"/>
    <w:rsid w:val="000F6793"/>
    <w:rsid w:val="00234F9D"/>
    <w:rsid w:val="00312AB9"/>
    <w:rsid w:val="003926E5"/>
    <w:rsid w:val="003F30A1"/>
    <w:rsid w:val="00405E82"/>
    <w:rsid w:val="004E120B"/>
    <w:rsid w:val="005B3288"/>
    <w:rsid w:val="00645011"/>
    <w:rsid w:val="006E3EC5"/>
    <w:rsid w:val="00711ECE"/>
    <w:rsid w:val="007343A9"/>
    <w:rsid w:val="007564B7"/>
    <w:rsid w:val="007E6F57"/>
    <w:rsid w:val="00805202"/>
    <w:rsid w:val="0084238B"/>
    <w:rsid w:val="0086549B"/>
    <w:rsid w:val="008823D4"/>
    <w:rsid w:val="008B24E5"/>
    <w:rsid w:val="00902F31"/>
    <w:rsid w:val="009A4D16"/>
    <w:rsid w:val="00B15C2A"/>
    <w:rsid w:val="00B668CF"/>
    <w:rsid w:val="00B9298B"/>
    <w:rsid w:val="00BC259C"/>
    <w:rsid w:val="00BF034B"/>
    <w:rsid w:val="00BF282E"/>
    <w:rsid w:val="00C2458E"/>
    <w:rsid w:val="00C6779E"/>
    <w:rsid w:val="00C740C3"/>
    <w:rsid w:val="00CD2D98"/>
    <w:rsid w:val="00CE3F4F"/>
    <w:rsid w:val="00D57C0A"/>
    <w:rsid w:val="00D64DC8"/>
    <w:rsid w:val="00D8422C"/>
    <w:rsid w:val="00DA2991"/>
    <w:rsid w:val="00E0708F"/>
    <w:rsid w:val="00E07A52"/>
    <w:rsid w:val="00E74B80"/>
    <w:rsid w:val="00E7617D"/>
    <w:rsid w:val="00FD3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3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991"/>
    <w:pPr>
      <w:autoSpaceDE w:val="0"/>
      <w:autoSpaceDN w:val="0"/>
      <w:adjustRightInd w:val="0"/>
      <w:spacing w:after="0"/>
      <w:jc w:val="left"/>
    </w:pPr>
    <w:rPr>
      <w:rFonts w:ascii="Times New Roman CYR" w:eastAsia="Times New Roman" w:hAnsi="Times New Roman CYR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2991"/>
    <w:pPr>
      <w:spacing w:after="0"/>
      <w:jc w:val="left"/>
    </w:pPr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268</Words>
  <Characters>1532</Characters>
  <Application>Microsoft Office Word</Application>
  <DocSecurity>0</DocSecurity>
  <Lines>12</Lines>
  <Paragraphs>3</Paragraphs>
  <ScaleCrop>false</ScaleCrop>
  <Company>Microsoft</Company>
  <LinksUpToDate>false</LinksUpToDate>
  <CharactersWithSpaces>1797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</dc:creator>
  <cp:lastModifiedBy>Маргарита</cp:lastModifiedBy>
  <cp:revision>4</cp:revision>
  <dcterms:created xsi:type="dcterms:W3CDTF">2021-10-06T19:21:00Z</dcterms:created>
  <dcterms:modified xsi:type="dcterms:W3CDTF">2021-10-07T19:12:00Z</dcterms:modified>
</cp:coreProperties>
</file>