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bookmarkStart w:id="0" w:name="_GoBack"/>
      <w:r>
        <w:rPr>
          <w:rFonts w:ascii="Times New Roman"/>
          <w:noProof/>
          <w:sz w:val="17"/>
          <w:lang w:val="ru-RU" w:eastAsia="ru-RU"/>
        </w:rPr>
        <w:drawing>
          <wp:anchor distT="0" distB="0" distL="0" distR="0" simplePos="0" relativeHeight="251658240" behindDoc="0" locked="0" layoutInCell="1" allowOverlap="1" wp14:anchorId="7DB76D9C" wp14:editId="00F4FDDA">
            <wp:simplePos x="0" y="0"/>
            <wp:positionH relativeFrom="page">
              <wp:posOffset>104775</wp:posOffset>
            </wp:positionH>
            <wp:positionV relativeFrom="page">
              <wp:posOffset>314325</wp:posOffset>
            </wp:positionV>
            <wp:extent cx="7306945" cy="100310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306945" cy="10031095"/>
                    </a:xfrm>
                    <a:prstGeom prst="rect">
                      <a:avLst/>
                    </a:prstGeom>
                  </pic:spPr>
                </pic:pic>
              </a:graphicData>
            </a:graphic>
            <wp14:sizeRelH relativeFrom="margin">
              <wp14:pctWidth>0</wp14:pctWidth>
            </wp14:sizeRelH>
            <wp14:sizeRelV relativeFrom="margin">
              <wp14:pctHeight>0</wp14:pctHeight>
            </wp14:sizeRelV>
          </wp:anchor>
        </w:drawing>
      </w:r>
      <w:bookmarkEnd w:id="0"/>
      <w:r w:rsidR="00247DE9" w:rsidRPr="00247DE9">
        <w:rPr>
          <w:rFonts w:ascii="Times New Roman" w:eastAsia="Times New Roman" w:hAnsi="Times New Roman" w:cs="Times New Roman"/>
          <w:b/>
          <w:bCs/>
          <w:color w:val="000000" w:themeColor="text1"/>
          <w:sz w:val="28"/>
          <w:szCs w:val="28"/>
          <w:lang w:val="ru-RU" w:eastAsia="ru-RU"/>
        </w:rPr>
        <w:t>‌</w:t>
      </w: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B37282" w:rsidRDefault="00B37282"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p>
    <w:p w:rsidR="00247DE9" w:rsidRPr="00247DE9" w:rsidRDefault="00247DE9"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val="ru-RU" w:eastAsia="ru-RU"/>
        </w:rPr>
      </w:pPr>
      <w:r w:rsidRPr="00247DE9">
        <w:rPr>
          <w:rFonts w:ascii="Times New Roman" w:eastAsia="Times New Roman" w:hAnsi="Times New Roman" w:cs="Times New Roman"/>
          <w:b/>
          <w:bCs/>
          <w:color w:val="000000" w:themeColor="text1"/>
          <w:sz w:val="28"/>
          <w:szCs w:val="28"/>
          <w:lang w:val="ru-RU" w:eastAsia="ru-RU"/>
        </w:rPr>
        <w:lastRenderedPageBreak/>
        <w:t>Министерство общего и профессионального образования Ростовской области‌‌</w:t>
      </w:r>
      <w:r w:rsidRPr="00247DE9">
        <w:rPr>
          <w:rFonts w:ascii="Times New Roman" w:eastAsia="Times New Roman" w:hAnsi="Times New Roman" w:cs="Times New Roman"/>
          <w:b/>
          <w:bCs/>
          <w:color w:val="000000" w:themeColor="text1"/>
          <w:sz w:val="28"/>
          <w:szCs w:val="28"/>
          <w:lang w:eastAsia="ru-RU"/>
        </w:rPr>
        <w:t> </w:t>
      </w:r>
    </w:p>
    <w:p w:rsidR="00247DE9" w:rsidRPr="00247DE9" w:rsidRDefault="00247DE9" w:rsidP="00247DE9">
      <w:pPr>
        <w:spacing w:before="100" w:beforeAutospacing="1" w:after="0" w:line="240" w:lineRule="auto"/>
        <w:jc w:val="center"/>
        <w:rPr>
          <w:rFonts w:ascii="Times New Roman" w:eastAsia="Times New Roman" w:hAnsi="Times New Roman" w:cs="Times New Roman"/>
          <w:b/>
          <w:bCs/>
          <w:color w:val="000000" w:themeColor="text1"/>
          <w:sz w:val="28"/>
          <w:szCs w:val="28"/>
          <w:shd w:val="clear" w:color="auto" w:fill="FFFFFF"/>
          <w:lang w:val="ru-RU" w:eastAsia="ru-RU"/>
        </w:rPr>
      </w:pPr>
      <w:r w:rsidRPr="00247DE9">
        <w:rPr>
          <w:rFonts w:ascii="Times New Roman" w:eastAsia="Times New Roman" w:hAnsi="Times New Roman" w:cs="Times New Roman"/>
          <w:b/>
          <w:bCs/>
          <w:color w:val="000000" w:themeColor="text1"/>
          <w:sz w:val="28"/>
          <w:szCs w:val="28"/>
          <w:shd w:val="clear" w:color="auto" w:fill="FFFFFF"/>
          <w:lang w:val="ru-RU" w:eastAsia="ru-RU"/>
        </w:rPr>
        <w:t>‌МУ ОО Администрации Тарасовского района‌​</w:t>
      </w:r>
    </w:p>
    <w:p w:rsidR="00247DE9" w:rsidRPr="00247DE9" w:rsidRDefault="00247DE9" w:rsidP="00247DE9">
      <w:pPr>
        <w:spacing w:before="100" w:beforeAutospacing="1" w:after="0" w:line="240" w:lineRule="auto"/>
        <w:jc w:val="center"/>
        <w:rPr>
          <w:rFonts w:ascii="Times New Roman" w:eastAsia="Times New Roman" w:hAnsi="Times New Roman" w:cs="Times New Roman"/>
          <w:b/>
          <w:bCs/>
          <w:color w:val="000000" w:themeColor="text1"/>
          <w:sz w:val="28"/>
          <w:szCs w:val="28"/>
          <w:lang w:eastAsia="ru-RU"/>
        </w:rPr>
      </w:pPr>
      <w:r w:rsidRPr="00247DE9">
        <w:rPr>
          <w:rFonts w:ascii="Times New Roman" w:eastAsia="Times New Roman" w:hAnsi="Times New Roman" w:cs="Times New Roman"/>
          <w:b/>
          <w:bCs/>
          <w:color w:val="000000" w:themeColor="text1"/>
          <w:sz w:val="28"/>
          <w:szCs w:val="28"/>
          <w:lang w:eastAsia="ru-RU"/>
        </w:rPr>
        <w:t>МБОУ Дячкинская СОШ</w:t>
      </w:r>
    </w:p>
    <w:p w:rsidR="00101297" w:rsidRPr="005A30B9" w:rsidRDefault="00101297">
      <w:pPr>
        <w:spacing w:after="0"/>
        <w:ind w:left="120"/>
        <w:rPr>
          <w:lang w:val="ru-RU"/>
        </w:rPr>
      </w:pPr>
    </w:p>
    <w:p w:rsidR="00101297" w:rsidRPr="005A30B9" w:rsidRDefault="00101297">
      <w:pPr>
        <w:spacing w:after="0"/>
        <w:ind w:left="120"/>
        <w:rPr>
          <w:lang w:val="ru-RU"/>
        </w:rPr>
      </w:pPr>
    </w:p>
    <w:p w:rsidR="00101297" w:rsidRPr="005A30B9" w:rsidRDefault="00101297">
      <w:pPr>
        <w:spacing w:after="0"/>
        <w:ind w:left="120"/>
        <w:rPr>
          <w:lang w:val="ru-RU"/>
        </w:rPr>
      </w:pPr>
    </w:p>
    <w:tbl>
      <w:tblPr>
        <w:tblW w:w="0" w:type="auto"/>
        <w:tblInd w:w="108" w:type="dxa"/>
        <w:tblLook w:val="04A0" w:firstRow="1" w:lastRow="0" w:firstColumn="1" w:lastColumn="0" w:noHBand="0" w:noVBand="1"/>
      </w:tblPr>
      <w:tblGrid>
        <w:gridCol w:w="3114"/>
        <w:gridCol w:w="3115"/>
        <w:gridCol w:w="3115"/>
      </w:tblGrid>
      <w:tr w:rsidR="008043A5" w:rsidRPr="008043A5" w:rsidTr="002276A1">
        <w:tc>
          <w:tcPr>
            <w:tcW w:w="3114" w:type="dxa"/>
          </w:tcPr>
          <w:p w:rsidR="008043A5" w:rsidRPr="008043A5" w:rsidRDefault="009E2E17" w:rsidP="009E2E17">
            <w:pPr>
              <w:autoSpaceDE w:val="0"/>
              <w:autoSpaceDN w:val="0"/>
              <w:spacing w:after="120"/>
              <w:rPr>
                <w:rFonts w:ascii="Times New Roman" w:eastAsia="Times New Roman" w:hAnsi="Times New Roman" w:cs="Droid Sans"/>
                <w:color w:val="000000"/>
                <w:sz w:val="28"/>
                <w:szCs w:val="28"/>
                <w:lang w:val="ru-RU"/>
              </w:rPr>
            </w:pPr>
            <w:r>
              <w:rPr>
                <w:rFonts w:ascii="Times New Roman" w:eastAsia="Times New Roman" w:hAnsi="Times New Roman" w:cs="Droid Sans"/>
                <w:color w:val="000000"/>
                <w:sz w:val="28"/>
                <w:szCs w:val="28"/>
                <w:lang w:val="ru-RU"/>
              </w:rPr>
              <w:t>РАССМОТРЕНО</w:t>
            </w:r>
          </w:p>
          <w:p w:rsidR="008043A5" w:rsidRPr="008043A5" w:rsidRDefault="009E2E17" w:rsidP="008043A5">
            <w:pPr>
              <w:autoSpaceDE w:val="0"/>
              <w:autoSpaceDN w:val="0"/>
              <w:spacing w:after="120"/>
              <w:rPr>
                <w:rFonts w:ascii="Times New Roman" w:eastAsia="Times New Roman" w:hAnsi="Times New Roman" w:cs="Droid Sans"/>
                <w:color w:val="000000"/>
                <w:sz w:val="28"/>
                <w:szCs w:val="28"/>
                <w:lang w:val="ru-RU"/>
              </w:rPr>
            </w:pPr>
            <w:r>
              <w:rPr>
                <w:rFonts w:ascii="Times New Roman" w:eastAsia="Times New Roman" w:hAnsi="Times New Roman" w:cs="Droid Sans"/>
                <w:color w:val="000000"/>
                <w:sz w:val="28"/>
                <w:szCs w:val="28"/>
                <w:lang w:val="ru-RU"/>
              </w:rPr>
              <w:t>н</w:t>
            </w:r>
            <w:r w:rsidR="008043A5" w:rsidRPr="008043A5">
              <w:rPr>
                <w:rFonts w:ascii="Times New Roman" w:eastAsia="Times New Roman" w:hAnsi="Times New Roman" w:cs="Droid Sans"/>
                <w:color w:val="000000"/>
                <w:sz w:val="28"/>
                <w:szCs w:val="28"/>
                <w:lang w:val="ru-RU"/>
              </w:rPr>
              <w:t>а заседании МО учителей гуманитар</w:t>
            </w:r>
            <w:r w:rsidR="00247DE9">
              <w:rPr>
                <w:rFonts w:ascii="Times New Roman" w:eastAsia="Times New Roman" w:hAnsi="Times New Roman" w:cs="Droid Sans"/>
                <w:color w:val="000000"/>
                <w:sz w:val="28"/>
                <w:szCs w:val="28"/>
                <w:lang w:val="ru-RU"/>
              </w:rPr>
              <w:t>ной дисциплины</w:t>
            </w:r>
          </w:p>
          <w:p w:rsidR="008043A5" w:rsidRPr="008043A5" w:rsidRDefault="008043A5" w:rsidP="008043A5">
            <w:pPr>
              <w:autoSpaceDE w:val="0"/>
              <w:autoSpaceDN w:val="0"/>
              <w:spacing w:after="12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 xml:space="preserve">________________________ </w:t>
            </w:r>
          </w:p>
          <w:p w:rsidR="008043A5" w:rsidRPr="008043A5" w:rsidRDefault="008043A5" w:rsidP="008043A5">
            <w:pPr>
              <w:autoSpaceDE w:val="0"/>
              <w:autoSpaceDN w:val="0"/>
              <w:spacing w:after="0" w:line="240" w:lineRule="auto"/>
              <w:jc w:val="right"/>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Зарудняя Г. В.</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 xml:space="preserve">Протокол №1 </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от «28» августа 2026 г.</w:t>
            </w:r>
          </w:p>
          <w:p w:rsidR="008043A5" w:rsidRPr="008043A5" w:rsidRDefault="008043A5" w:rsidP="008043A5">
            <w:pPr>
              <w:autoSpaceDE w:val="0"/>
              <w:autoSpaceDN w:val="0"/>
              <w:spacing w:after="120" w:line="240" w:lineRule="auto"/>
              <w:jc w:val="both"/>
              <w:rPr>
                <w:rFonts w:ascii="Times New Roman" w:eastAsia="Times New Roman" w:hAnsi="Times New Roman" w:cs="Droid Sans"/>
                <w:color w:val="000000"/>
                <w:sz w:val="24"/>
                <w:szCs w:val="24"/>
                <w:lang w:val="ru-RU"/>
              </w:rPr>
            </w:pPr>
          </w:p>
        </w:tc>
        <w:tc>
          <w:tcPr>
            <w:tcW w:w="3115" w:type="dxa"/>
          </w:tcPr>
          <w:p w:rsidR="008043A5" w:rsidRPr="008043A5" w:rsidRDefault="00AA7944" w:rsidP="008043A5">
            <w:pPr>
              <w:autoSpaceDE w:val="0"/>
              <w:autoSpaceDN w:val="0"/>
              <w:spacing w:after="120"/>
              <w:rPr>
                <w:rFonts w:ascii="Times New Roman" w:eastAsia="Times New Roman" w:hAnsi="Times New Roman" w:cs="Droid Sans"/>
                <w:color w:val="000000"/>
                <w:sz w:val="28"/>
                <w:szCs w:val="28"/>
                <w:lang w:val="ru-RU"/>
              </w:rPr>
            </w:pPr>
            <w:r>
              <w:rPr>
                <w:rFonts w:ascii="Times New Roman" w:eastAsia="Times New Roman" w:hAnsi="Times New Roman" w:cs="Droid Sans"/>
                <w:color w:val="000000"/>
                <w:sz w:val="28"/>
                <w:szCs w:val="28"/>
                <w:lang w:val="ru-RU"/>
              </w:rPr>
              <w:t>СОГЛАСОВАНО</w:t>
            </w:r>
          </w:p>
          <w:p w:rsidR="008043A5" w:rsidRPr="008043A5" w:rsidRDefault="008043A5" w:rsidP="008043A5">
            <w:pPr>
              <w:autoSpaceDE w:val="0"/>
              <w:autoSpaceDN w:val="0"/>
              <w:spacing w:after="120"/>
              <w:rPr>
                <w:rFonts w:ascii="Times New Roman" w:eastAsia="Times New Roman" w:hAnsi="Times New Roman" w:cs="Droid Sans"/>
                <w:color w:val="000000"/>
                <w:sz w:val="28"/>
                <w:szCs w:val="28"/>
                <w:lang w:val="ru-RU"/>
              </w:rPr>
            </w:pPr>
            <w:r w:rsidRPr="008043A5">
              <w:rPr>
                <w:rFonts w:ascii="Times New Roman" w:eastAsia="Times New Roman" w:hAnsi="Times New Roman" w:cs="Droid Sans"/>
                <w:color w:val="000000"/>
                <w:sz w:val="28"/>
                <w:szCs w:val="28"/>
                <w:lang w:val="ru-RU"/>
              </w:rPr>
              <w:t xml:space="preserve">Заместитель директора по УВР </w:t>
            </w:r>
          </w:p>
          <w:p w:rsidR="00AA7944" w:rsidRDefault="00AA7944" w:rsidP="008043A5">
            <w:pPr>
              <w:autoSpaceDE w:val="0"/>
              <w:autoSpaceDN w:val="0"/>
              <w:spacing w:after="120" w:line="240" w:lineRule="auto"/>
              <w:rPr>
                <w:rFonts w:ascii="Times New Roman" w:eastAsia="Times New Roman" w:hAnsi="Times New Roman" w:cs="Droid Sans"/>
                <w:color w:val="000000"/>
                <w:sz w:val="24"/>
                <w:szCs w:val="24"/>
                <w:lang w:val="ru-RU"/>
              </w:rPr>
            </w:pPr>
          </w:p>
          <w:p w:rsidR="008043A5" w:rsidRPr="008043A5" w:rsidRDefault="008043A5" w:rsidP="008043A5">
            <w:pPr>
              <w:autoSpaceDE w:val="0"/>
              <w:autoSpaceDN w:val="0"/>
              <w:spacing w:after="12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 xml:space="preserve">________________________ </w:t>
            </w:r>
          </w:p>
          <w:p w:rsidR="008043A5" w:rsidRPr="008043A5" w:rsidRDefault="008043A5" w:rsidP="008043A5">
            <w:pPr>
              <w:autoSpaceDE w:val="0"/>
              <w:autoSpaceDN w:val="0"/>
              <w:spacing w:after="0" w:line="240" w:lineRule="auto"/>
              <w:jc w:val="right"/>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Киликова И.Е.</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Протокол педсовета №1</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от «28» августа 2026 г.</w:t>
            </w:r>
          </w:p>
          <w:p w:rsidR="008043A5" w:rsidRPr="008043A5" w:rsidRDefault="008043A5" w:rsidP="008043A5">
            <w:pPr>
              <w:autoSpaceDE w:val="0"/>
              <w:autoSpaceDN w:val="0"/>
              <w:spacing w:after="120" w:line="240" w:lineRule="auto"/>
              <w:jc w:val="both"/>
              <w:rPr>
                <w:rFonts w:ascii="Times New Roman" w:eastAsia="Times New Roman" w:hAnsi="Times New Roman" w:cs="Droid Sans"/>
                <w:color w:val="000000"/>
                <w:sz w:val="24"/>
                <w:szCs w:val="24"/>
                <w:lang w:val="ru-RU"/>
              </w:rPr>
            </w:pPr>
          </w:p>
        </w:tc>
        <w:tc>
          <w:tcPr>
            <w:tcW w:w="3115" w:type="dxa"/>
          </w:tcPr>
          <w:p w:rsidR="008043A5" w:rsidRPr="008043A5" w:rsidRDefault="009E2E17" w:rsidP="008043A5">
            <w:pPr>
              <w:autoSpaceDE w:val="0"/>
              <w:autoSpaceDN w:val="0"/>
              <w:spacing w:after="120"/>
              <w:rPr>
                <w:rFonts w:ascii="Times New Roman" w:eastAsia="Times New Roman" w:hAnsi="Times New Roman" w:cs="Droid Sans"/>
                <w:color w:val="000000"/>
                <w:sz w:val="28"/>
                <w:szCs w:val="28"/>
                <w:lang w:val="ru-RU"/>
              </w:rPr>
            </w:pPr>
            <w:r>
              <w:rPr>
                <w:rFonts w:ascii="Times New Roman" w:eastAsia="Times New Roman" w:hAnsi="Times New Roman" w:cs="Droid Sans"/>
                <w:color w:val="000000"/>
                <w:sz w:val="28"/>
                <w:szCs w:val="28"/>
                <w:lang w:val="ru-RU"/>
              </w:rPr>
              <w:t>УТВЕРЖДЕНО</w:t>
            </w:r>
          </w:p>
          <w:p w:rsidR="008043A5" w:rsidRPr="008043A5" w:rsidRDefault="008043A5" w:rsidP="008043A5">
            <w:pPr>
              <w:autoSpaceDE w:val="0"/>
              <w:autoSpaceDN w:val="0"/>
              <w:spacing w:after="120"/>
              <w:rPr>
                <w:rFonts w:ascii="Times New Roman" w:eastAsia="Times New Roman" w:hAnsi="Times New Roman" w:cs="Droid Sans"/>
                <w:color w:val="000000"/>
                <w:sz w:val="28"/>
                <w:szCs w:val="28"/>
                <w:lang w:val="ru-RU"/>
              </w:rPr>
            </w:pPr>
            <w:r w:rsidRPr="008043A5">
              <w:rPr>
                <w:rFonts w:ascii="Times New Roman" w:eastAsia="Times New Roman" w:hAnsi="Times New Roman" w:cs="Droid Sans"/>
                <w:color w:val="000000"/>
                <w:sz w:val="28"/>
                <w:szCs w:val="28"/>
                <w:lang w:val="ru-RU"/>
              </w:rPr>
              <w:t>Директор</w:t>
            </w:r>
          </w:p>
          <w:p w:rsidR="00AA7944" w:rsidRDefault="00AA7944" w:rsidP="008043A5">
            <w:pPr>
              <w:autoSpaceDE w:val="0"/>
              <w:autoSpaceDN w:val="0"/>
              <w:spacing w:after="120" w:line="240" w:lineRule="auto"/>
              <w:rPr>
                <w:rFonts w:ascii="Times New Roman" w:eastAsia="Times New Roman" w:hAnsi="Times New Roman" w:cs="Droid Sans"/>
                <w:color w:val="000000"/>
                <w:sz w:val="24"/>
                <w:szCs w:val="24"/>
                <w:lang w:val="ru-RU"/>
              </w:rPr>
            </w:pPr>
          </w:p>
          <w:p w:rsidR="00AA7944" w:rsidRDefault="00AA7944" w:rsidP="008043A5">
            <w:pPr>
              <w:autoSpaceDE w:val="0"/>
              <w:autoSpaceDN w:val="0"/>
              <w:spacing w:after="120" w:line="240" w:lineRule="auto"/>
              <w:rPr>
                <w:rFonts w:ascii="Times New Roman" w:eastAsia="Times New Roman" w:hAnsi="Times New Roman" w:cs="Droid Sans"/>
                <w:color w:val="000000"/>
                <w:sz w:val="24"/>
                <w:szCs w:val="24"/>
                <w:lang w:val="ru-RU"/>
              </w:rPr>
            </w:pPr>
          </w:p>
          <w:p w:rsidR="008043A5" w:rsidRPr="008043A5" w:rsidRDefault="008043A5" w:rsidP="008043A5">
            <w:pPr>
              <w:autoSpaceDE w:val="0"/>
              <w:autoSpaceDN w:val="0"/>
              <w:spacing w:after="12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 xml:space="preserve">________________________ </w:t>
            </w:r>
          </w:p>
          <w:p w:rsidR="008043A5" w:rsidRPr="008043A5" w:rsidRDefault="008043A5" w:rsidP="008043A5">
            <w:pPr>
              <w:autoSpaceDE w:val="0"/>
              <w:autoSpaceDN w:val="0"/>
              <w:spacing w:after="0" w:line="240" w:lineRule="auto"/>
              <w:jc w:val="right"/>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Звягинцева С.О.</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Приказ №170</w:t>
            </w:r>
          </w:p>
          <w:p w:rsidR="008043A5" w:rsidRPr="008043A5" w:rsidRDefault="008043A5" w:rsidP="008043A5">
            <w:pPr>
              <w:autoSpaceDE w:val="0"/>
              <w:autoSpaceDN w:val="0"/>
              <w:spacing w:after="0" w:line="240" w:lineRule="auto"/>
              <w:rPr>
                <w:rFonts w:ascii="Times New Roman" w:eastAsia="Times New Roman" w:hAnsi="Times New Roman" w:cs="Droid Sans"/>
                <w:color w:val="000000"/>
                <w:sz w:val="24"/>
                <w:szCs w:val="24"/>
                <w:lang w:val="ru-RU"/>
              </w:rPr>
            </w:pPr>
            <w:r w:rsidRPr="008043A5">
              <w:rPr>
                <w:rFonts w:ascii="Times New Roman" w:eastAsia="Times New Roman" w:hAnsi="Times New Roman" w:cs="Droid Sans"/>
                <w:color w:val="000000"/>
                <w:sz w:val="24"/>
                <w:szCs w:val="24"/>
                <w:lang w:val="ru-RU"/>
              </w:rPr>
              <w:t>от «28» августа 2026 г.</w:t>
            </w:r>
          </w:p>
          <w:p w:rsidR="008043A5" w:rsidRPr="008043A5" w:rsidRDefault="008043A5" w:rsidP="008043A5">
            <w:pPr>
              <w:autoSpaceDE w:val="0"/>
              <w:autoSpaceDN w:val="0"/>
              <w:spacing w:after="120" w:line="240" w:lineRule="auto"/>
              <w:jc w:val="both"/>
              <w:rPr>
                <w:rFonts w:ascii="Times New Roman" w:eastAsia="Times New Roman" w:hAnsi="Times New Roman" w:cs="Droid Sans"/>
                <w:color w:val="000000"/>
                <w:sz w:val="24"/>
                <w:szCs w:val="24"/>
                <w:lang w:val="ru-RU"/>
              </w:rPr>
            </w:pPr>
          </w:p>
        </w:tc>
      </w:tr>
    </w:tbl>
    <w:p w:rsidR="00101297" w:rsidRPr="005A30B9" w:rsidRDefault="00101297">
      <w:pPr>
        <w:spacing w:after="0"/>
        <w:ind w:left="120"/>
        <w:rPr>
          <w:lang w:val="ru-RU"/>
        </w:rPr>
      </w:pPr>
    </w:p>
    <w:p w:rsidR="00101297" w:rsidRPr="005A30B9" w:rsidRDefault="00101297">
      <w:pPr>
        <w:spacing w:after="0"/>
        <w:ind w:left="120"/>
        <w:rPr>
          <w:lang w:val="ru-RU"/>
        </w:rPr>
      </w:pPr>
    </w:p>
    <w:p w:rsidR="00101297" w:rsidRPr="005A30B9" w:rsidRDefault="00101297">
      <w:pPr>
        <w:spacing w:after="0"/>
        <w:ind w:left="120"/>
        <w:rPr>
          <w:lang w:val="ru-RU"/>
        </w:rPr>
      </w:pPr>
    </w:p>
    <w:p w:rsidR="00101297" w:rsidRPr="005A30B9" w:rsidRDefault="00101297">
      <w:pPr>
        <w:spacing w:after="0"/>
        <w:ind w:left="120"/>
        <w:rPr>
          <w:lang w:val="ru-RU"/>
        </w:rPr>
      </w:pPr>
    </w:p>
    <w:p w:rsidR="00101297" w:rsidRPr="005A30B9" w:rsidRDefault="00101297">
      <w:pPr>
        <w:spacing w:after="0"/>
        <w:ind w:left="120"/>
        <w:rPr>
          <w:lang w:val="ru-RU"/>
        </w:rPr>
      </w:pPr>
    </w:p>
    <w:p w:rsidR="00101297" w:rsidRPr="005A30B9" w:rsidRDefault="005A30B9">
      <w:pPr>
        <w:spacing w:after="0" w:line="408" w:lineRule="auto"/>
        <w:ind w:left="120"/>
        <w:jc w:val="center"/>
        <w:rPr>
          <w:lang w:val="ru-RU"/>
        </w:rPr>
      </w:pPr>
      <w:r w:rsidRPr="005A30B9">
        <w:rPr>
          <w:rFonts w:ascii="Times New Roman" w:hAnsi="Times New Roman"/>
          <w:b/>
          <w:color w:val="000000"/>
          <w:sz w:val="28"/>
          <w:lang w:val="ru-RU"/>
        </w:rPr>
        <w:t>РАБОЧАЯ ПРОГРАММА</w:t>
      </w:r>
    </w:p>
    <w:p w:rsidR="00101297" w:rsidRPr="005A30B9" w:rsidRDefault="005A30B9">
      <w:pPr>
        <w:spacing w:after="0" w:line="408" w:lineRule="auto"/>
        <w:ind w:left="120"/>
        <w:jc w:val="center"/>
        <w:rPr>
          <w:lang w:val="ru-RU"/>
        </w:rPr>
      </w:pPr>
      <w:r w:rsidRPr="005A30B9">
        <w:rPr>
          <w:rFonts w:ascii="Times New Roman" w:hAnsi="Times New Roman"/>
          <w:color w:val="000000"/>
          <w:sz w:val="28"/>
          <w:lang w:val="ru-RU"/>
        </w:rPr>
        <w:t>(</w:t>
      </w:r>
      <w:r>
        <w:rPr>
          <w:rFonts w:ascii="Times New Roman" w:hAnsi="Times New Roman"/>
          <w:color w:val="000000"/>
          <w:sz w:val="28"/>
        </w:rPr>
        <w:t>ID</w:t>
      </w:r>
      <w:r w:rsidRPr="005A30B9">
        <w:rPr>
          <w:rFonts w:ascii="Times New Roman" w:hAnsi="Times New Roman"/>
          <w:color w:val="000000"/>
          <w:sz w:val="28"/>
          <w:lang w:val="ru-RU"/>
        </w:rPr>
        <w:t xml:space="preserve"> 10623392)</w:t>
      </w:r>
    </w:p>
    <w:p w:rsidR="00101297" w:rsidRPr="005A30B9" w:rsidRDefault="00101297">
      <w:pPr>
        <w:spacing w:after="0"/>
        <w:ind w:left="120"/>
        <w:jc w:val="center"/>
        <w:rPr>
          <w:lang w:val="ru-RU"/>
        </w:rPr>
      </w:pPr>
    </w:p>
    <w:p w:rsidR="00101297" w:rsidRPr="005A30B9" w:rsidRDefault="005A30B9">
      <w:pPr>
        <w:spacing w:after="0" w:line="408" w:lineRule="auto"/>
        <w:ind w:left="120"/>
        <w:jc w:val="center"/>
        <w:rPr>
          <w:lang w:val="ru-RU"/>
        </w:rPr>
      </w:pPr>
      <w:r w:rsidRPr="005A30B9">
        <w:rPr>
          <w:rFonts w:ascii="Times New Roman" w:hAnsi="Times New Roman"/>
          <w:b/>
          <w:color w:val="000000"/>
          <w:sz w:val="28"/>
          <w:lang w:val="ru-RU"/>
        </w:rPr>
        <w:t>учебного предмета «Литература»</w:t>
      </w:r>
    </w:p>
    <w:p w:rsidR="00101297" w:rsidRPr="005A30B9" w:rsidRDefault="005A30B9">
      <w:pPr>
        <w:spacing w:after="0" w:line="408" w:lineRule="auto"/>
        <w:ind w:left="120"/>
        <w:jc w:val="center"/>
        <w:rPr>
          <w:lang w:val="ru-RU"/>
        </w:rPr>
      </w:pPr>
      <w:r>
        <w:rPr>
          <w:rFonts w:ascii="Times New Roman" w:hAnsi="Times New Roman"/>
          <w:color w:val="000000"/>
          <w:sz w:val="28"/>
          <w:lang w:val="ru-RU"/>
        </w:rPr>
        <w:t xml:space="preserve">для обучающихся 5, 7, </w:t>
      </w:r>
      <w:r w:rsidRPr="005A30B9">
        <w:rPr>
          <w:rFonts w:ascii="Times New Roman" w:hAnsi="Times New Roman"/>
          <w:color w:val="000000"/>
          <w:sz w:val="28"/>
          <w:lang w:val="ru-RU"/>
        </w:rPr>
        <w:t xml:space="preserve">9 классов </w:t>
      </w: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8043A5" w:rsidRDefault="008043A5">
      <w:pPr>
        <w:spacing w:after="0"/>
        <w:ind w:left="120"/>
        <w:jc w:val="center"/>
        <w:rPr>
          <w:rFonts w:ascii="Times New Roman" w:hAnsi="Times New Roman" w:cs="Times New Roman"/>
          <w:b/>
          <w:lang w:val="ru-RU"/>
        </w:rPr>
      </w:pPr>
      <w:r w:rsidRPr="008043A5">
        <w:rPr>
          <w:rFonts w:ascii="Times New Roman" w:hAnsi="Times New Roman" w:cs="Times New Roman"/>
          <w:b/>
          <w:lang w:val="ru-RU"/>
        </w:rPr>
        <w:t>сл. Дячкино</w:t>
      </w:r>
      <w:r>
        <w:rPr>
          <w:rFonts w:ascii="Times New Roman" w:hAnsi="Times New Roman" w:cs="Times New Roman"/>
          <w:b/>
          <w:lang w:val="ru-RU"/>
        </w:rPr>
        <w:t xml:space="preserve"> 2026</w:t>
      </w:r>
    </w:p>
    <w:p w:rsidR="00101297" w:rsidRPr="005A30B9" w:rsidRDefault="00101297">
      <w:pPr>
        <w:spacing w:after="0"/>
        <w:ind w:left="120"/>
        <w:jc w:val="center"/>
        <w:rPr>
          <w:lang w:val="ru-RU"/>
        </w:rPr>
      </w:pPr>
    </w:p>
    <w:p w:rsidR="00101297" w:rsidRPr="005A30B9" w:rsidRDefault="00101297">
      <w:pPr>
        <w:spacing w:after="0"/>
        <w:ind w:left="120"/>
        <w:jc w:val="center"/>
        <w:rPr>
          <w:lang w:val="ru-RU"/>
        </w:rPr>
      </w:pPr>
    </w:p>
    <w:p w:rsidR="00101297" w:rsidRPr="005A30B9" w:rsidRDefault="00101297">
      <w:pPr>
        <w:spacing w:after="0"/>
        <w:ind w:left="120"/>
        <w:rPr>
          <w:lang w:val="ru-RU"/>
        </w:rPr>
      </w:pPr>
    </w:p>
    <w:p w:rsidR="00101297" w:rsidRPr="005A30B9" w:rsidRDefault="00101297">
      <w:pPr>
        <w:rPr>
          <w:lang w:val="ru-RU"/>
        </w:rPr>
        <w:sectPr w:rsidR="00101297" w:rsidRPr="005A30B9">
          <w:pgSz w:w="11906" w:h="16383"/>
          <w:pgMar w:top="1134" w:right="850" w:bottom="1134" w:left="1701" w:header="720" w:footer="720" w:gutter="0"/>
          <w:cols w:space="720"/>
        </w:sectPr>
      </w:pPr>
      <w:bookmarkStart w:id="1" w:name="block-87601016"/>
    </w:p>
    <w:p w:rsidR="00101297" w:rsidRPr="005A30B9" w:rsidRDefault="005A30B9">
      <w:pPr>
        <w:spacing w:after="0" w:line="264" w:lineRule="auto"/>
        <w:ind w:left="120"/>
        <w:jc w:val="both"/>
        <w:rPr>
          <w:lang w:val="ru-RU"/>
        </w:rPr>
      </w:pPr>
      <w:bookmarkStart w:id="2" w:name="block-87601017"/>
      <w:bookmarkEnd w:id="1"/>
      <w:r w:rsidRPr="005A30B9">
        <w:rPr>
          <w:rFonts w:ascii="Times New Roman" w:hAnsi="Times New Roman"/>
          <w:b/>
          <w:color w:val="000000"/>
          <w:sz w:val="28"/>
          <w:lang w:val="ru-RU"/>
        </w:rPr>
        <w:lastRenderedPageBreak/>
        <w:t>ПОЯСНИТЕЛЬНАЯ ЗАПИСКА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5A30B9">
        <w:rPr>
          <w:rFonts w:ascii="Times New Roman" w:hAnsi="Times New Roman"/>
          <w:color w:val="333333"/>
          <w:sz w:val="28"/>
          <w:lang w:val="ru-RU"/>
        </w:rPr>
        <w:t xml:space="preserve">рабочей </w:t>
      </w:r>
      <w:r w:rsidRPr="005A30B9">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ОБЩАЯ ХАРАКТЕРИСТИКА УЧЕБНОГО ПРЕДМЕТА «ЛИТЕРАТУРА»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5A30B9">
        <w:rPr>
          <w:rFonts w:ascii="Times New Roman" w:hAnsi="Times New Roman"/>
          <w:color w:val="333333"/>
          <w:sz w:val="28"/>
          <w:lang w:val="ru-RU"/>
        </w:rPr>
        <w:t>«Л</w:t>
      </w:r>
      <w:r w:rsidRPr="005A30B9">
        <w:rPr>
          <w:rFonts w:ascii="Times New Roman" w:hAnsi="Times New Roman"/>
          <w:color w:val="000000"/>
          <w:sz w:val="28"/>
          <w:lang w:val="ru-RU"/>
        </w:rPr>
        <w:t>итературное чтение</w:t>
      </w:r>
      <w:r w:rsidRPr="005A30B9">
        <w:rPr>
          <w:rFonts w:ascii="Times New Roman" w:hAnsi="Times New Roman"/>
          <w:color w:val="333333"/>
          <w:sz w:val="28"/>
          <w:lang w:val="ru-RU"/>
        </w:rPr>
        <w:t>»</w:t>
      </w:r>
      <w:r w:rsidRPr="005A30B9">
        <w:rPr>
          <w:rFonts w:ascii="Times New Roman" w:hAnsi="Times New Roman"/>
          <w:color w:val="000000"/>
          <w:sz w:val="28"/>
          <w:lang w:val="ru-RU"/>
        </w:rPr>
        <w:t xml:space="preserve"> на уровне начального общего образования, </w:t>
      </w:r>
      <w:r w:rsidRPr="005A30B9">
        <w:rPr>
          <w:rFonts w:ascii="Times New Roman" w:hAnsi="Times New Roman"/>
          <w:color w:val="000000"/>
          <w:sz w:val="28"/>
          <w:lang w:val="ru-RU"/>
        </w:rPr>
        <w:lastRenderedPageBreak/>
        <w:t xml:space="preserve">межпредметных связей с русским языком, учебным предметом </w:t>
      </w:r>
      <w:r w:rsidRPr="005A30B9">
        <w:rPr>
          <w:rFonts w:ascii="Times New Roman" w:hAnsi="Times New Roman"/>
          <w:color w:val="333333"/>
          <w:sz w:val="28"/>
          <w:lang w:val="ru-RU"/>
        </w:rPr>
        <w:t>«</w:t>
      </w:r>
      <w:r w:rsidRPr="005A30B9">
        <w:rPr>
          <w:rFonts w:ascii="Times New Roman" w:hAnsi="Times New Roman"/>
          <w:color w:val="000000"/>
          <w:sz w:val="28"/>
          <w:lang w:val="ru-RU"/>
        </w:rPr>
        <w:t>История</w:t>
      </w:r>
      <w:r w:rsidRPr="005A30B9">
        <w:rPr>
          <w:rFonts w:ascii="Times New Roman" w:hAnsi="Times New Roman"/>
          <w:color w:val="333333"/>
          <w:sz w:val="28"/>
          <w:lang w:val="ru-RU"/>
        </w:rPr>
        <w:t>»</w:t>
      </w:r>
      <w:r w:rsidRPr="005A30B9">
        <w:rPr>
          <w:rFonts w:ascii="Times New Roman" w:hAnsi="Times New Roman"/>
          <w:color w:val="000000"/>
          <w:sz w:val="28"/>
          <w:lang w:val="ru-RU"/>
        </w:rPr>
        <w:t xml:space="preserve"> и учебными предметами </w:t>
      </w:r>
      <w:r w:rsidRPr="005A30B9">
        <w:rPr>
          <w:rFonts w:ascii="Times New Roman" w:hAnsi="Times New Roman"/>
          <w:color w:val="333333"/>
          <w:sz w:val="28"/>
          <w:lang w:val="ru-RU"/>
        </w:rPr>
        <w:t>«</w:t>
      </w:r>
      <w:r w:rsidRPr="005A30B9">
        <w:rPr>
          <w:rFonts w:ascii="Times New Roman" w:hAnsi="Times New Roman"/>
          <w:color w:val="000000"/>
          <w:sz w:val="28"/>
          <w:lang w:val="ru-RU"/>
        </w:rPr>
        <w:t>Изобразительное искусство</w:t>
      </w:r>
      <w:r w:rsidRPr="005A30B9">
        <w:rPr>
          <w:rFonts w:ascii="Times New Roman" w:hAnsi="Times New Roman"/>
          <w:color w:val="333333"/>
          <w:sz w:val="28"/>
          <w:lang w:val="ru-RU"/>
        </w:rPr>
        <w:t>» и «Музыка»</w:t>
      </w:r>
      <w:r w:rsidRPr="005A30B9">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 xml:space="preserve">ЦЕЛИ ИЗУЧЕНИЯ </w:t>
      </w:r>
      <w:r w:rsidRPr="005A30B9">
        <w:rPr>
          <w:rFonts w:ascii="Times New Roman" w:hAnsi="Times New Roman"/>
          <w:b/>
          <w:color w:val="333333"/>
          <w:sz w:val="28"/>
          <w:lang w:val="ru-RU"/>
        </w:rPr>
        <w:t>УЧЕБНОГО ПРЕДМЕТА «ЛИТЕРАТУРА»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5A30B9">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МЕСТО УЧЕБНОГО ПРЕДМЕТА «ЛИТЕРАТУРА» В УЧЕБНОМ ПЛАНЕ</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lastRenderedPageBreak/>
        <w:t xml:space="preserve">В 5, 6, 9 классах на изучение литературы отводится 3 </w:t>
      </w:r>
      <w:r w:rsidR="008E2BBD">
        <w:rPr>
          <w:rFonts w:ascii="Times New Roman" w:hAnsi="Times New Roman"/>
          <w:color w:val="000000"/>
          <w:sz w:val="28"/>
          <w:lang w:val="ru-RU"/>
        </w:rPr>
        <w:t>часа в неделю, в 8 классе</w:t>
      </w:r>
      <w:r w:rsidRPr="005A30B9">
        <w:rPr>
          <w:rFonts w:ascii="Times New Roman" w:hAnsi="Times New Roman"/>
          <w:color w:val="000000"/>
          <w:sz w:val="28"/>
          <w:lang w:val="ru-RU"/>
        </w:rPr>
        <w:t xml:space="preserve"> – 2 часа в неделю. Суммарно изучение литературы в основной школе по программам основного общего образования рассчитано на 442 часа.</w:t>
      </w:r>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Pr="005A30B9" w:rsidRDefault="005A30B9">
      <w:pPr>
        <w:spacing w:after="0" w:line="264" w:lineRule="auto"/>
        <w:ind w:left="120"/>
        <w:jc w:val="both"/>
        <w:rPr>
          <w:lang w:val="ru-RU"/>
        </w:rPr>
      </w:pPr>
      <w:bookmarkStart w:id="3" w:name="block-87601021"/>
      <w:bookmarkEnd w:id="2"/>
      <w:r w:rsidRPr="005A30B9">
        <w:rPr>
          <w:rFonts w:ascii="Times New Roman" w:hAnsi="Times New Roman"/>
          <w:b/>
          <w:color w:val="000000"/>
          <w:sz w:val="28"/>
          <w:lang w:val="ru-RU"/>
        </w:rPr>
        <w:lastRenderedPageBreak/>
        <w:t>СОДЕРЖАНИЕ УЧЕБНОГО ПРЕДМЕТА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5 КЛАСС</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Мифология.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Мифы народов России и мира.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Фольклор. </w:t>
      </w:r>
      <w:r w:rsidRPr="005A30B9">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5A30B9">
        <w:rPr>
          <w:rFonts w:ascii="Times New Roman" w:hAnsi="Times New Roman"/>
          <w:color w:val="000000"/>
          <w:sz w:val="28"/>
          <w:lang w:val="ru-RU"/>
        </w:rPr>
        <w:t>(не менее трёх).</w:t>
      </w:r>
      <w:bookmarkEnd w:id="4"/>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 И. А. Крылов. </w:t>
      </w:r>
      <w:r w:rsidRPr="005A30B9">
        <w:rPr>
          <w:rFonts w:ascii="Times New Roman" w:hAnsi="Times New Roman"/>
          <w:color w:val="000000"/>
          <w:sz w:val="28"/>
          <w:lang w:val="ru-RU"/>
        </w:rPr>
        <w:t xml:space="preserve">Басни </w:t>
      </w:r>
      <w:bookmarkStart w:id="5" w:name="f1cdb435-b3ac-4333-9983-9795e004a0c2"/>
      <w:r w:rsidRPr="005A30B9">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А. С. Пушкин. </w:t>
      </w:r>
      <w:r w:rsidRPr="005A30B9">
        <w:rPr>
          <w:rFonts w:ascii="Times New Roman" w:hAnsi="Times New Roman"/>
          <w:color w:val="000000"/>
          <w:sz w:val="28"/>
          <w:lang w:val="ru-RU"/>
        </w:rPr>
        <w:t xml:space="preserve">Стихотворения </w:t>
      </w:r>
      <w:bookmarkStart w:id="6" w:name="b8731a29-438b-4b6a-a37d-ff778ded575a"/>
      <w:r w:rsidRPr="005A30B9">
        <w:rPr>
          <w:rFonts w:ascii="Times New Roman" w:hAnsi="Times New Roman"/>
          <w:color w:val="000000"/>
          <w:sz w:val="28"/>
          <w:lang w:val="ru-RU"/>
        </w:rPr>
        <w:t>«Зимнее утро», «Зимний вечер», «Няне» и другие по выбору</w:t>
      </w:r>
      <w:bookmarkEnd w:id="6"/>
      <w:r w:rsidRPr="005A30B9">
        <w:rPr>
          <w:rFonts w:ascii="Times New Roman" w:hAnsi="Times New Roman"/>
          <w:color w:val="000000"/>
          <w:sz w:val="28"/>
          <w:lang w:val="ru-RU"/>
        </w:rPr>
        <w:t xml:space="preserve"> «Сказка о мёртвой царевне и о семи богатырях».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М. Ю. Лермонтов.</w:t>
      </w:r>
      <w:r w:rsidRPr="005A30B9">
        <w:rPr>
          <w:rFonts w:ascii="Times New Roman" w:hAnsi="Times New Roman"/>
          <w:color w:val="000000"/>
          <w:sz w:val="28"/>
          <w:lang w:val="ru-RU"/>
        </w:rPr>
        <w:t xml:space="preserve"> Стихотворение «Бородино».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Н. В. Гоголь.</w:t>
      </w:r>
      <w:r w:rsidRPr="005A30B9">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И. С. Тургенев.</w:t>
      </w:r>
      <w:r w:rsidRPr="005A30B9">
        <w:rPr>
          <w:rFonts w:ascii="Times New Roman" w:hAnsi="Times New Roman"/>
          <w:color w:val="000000"/>
          <w:sz w:val="28"/>
          <w:lang w:val="ru-RU"/>
        </w:rPr>
        <w:t xml:space="preserve"> Рассказ «Муму».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Н. А. Некрасов.</w:t>
      </w:r>
      <w:r w:rsidRPr="005A30B9">
        <w:rPr>
          <w:rFonts w:ascii="Times New Roman" w:hAnsi="Times New Roman"/>
          <w:color w:val="000000"/>
          <w:sz w:val="28"/>
          <w:lang w:val="ru-RU"/>
        </w:rPr>
        <w:t xml:space="preserve"> Стихотворения </w:t>
      </w:r>
      <w:bookmarkStart w:id="7" w:name="1d4fde75-5a86-4cea-90d5-aae01314b835"/>
      <w:r w:rsidRPr="005A30B9">
        <w:rPr>
          <w:rFonts w:ascii="Times New Roman" w:hAnsi="Times New Roman"/>
          <w:color w:val="000000"/>
          <w:sz w:val="28"/>
          <w:lang w:val="ru-RU"/>
        </w:rPr>
        <w:t>«Крестьянские дети», «Школьник».</w:t>
      </w:r>
      <w:bookmarkEnd w:id="7"/>
      <w:r w:rsidRPr="005A30B9">
        <w:rPr>
          <w:rFonts w:ascii="Times New Roman" w:hAnsi="Times New Roman"/>
          <w:color w:val="000000"/>
          <w:sz w:val="28"/>
          <w:lang w:val="ru-RU"/>
        </w:rPr>
        <w:t xml:space="preserve"> Поэма «Мороз, Красный нос» (фрагмент).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Л. Н. Толстой.</w:t>
      </w:r>
      <w:r w:rsidRPr="005A30B9">
        <w:rPr>
          <w:rFonts w:ascii="Times New Roman" w:hAnsi="Times New Roman"/>
          <w:color w:val="000000"/>
          <w:sz w:val="28"/>
          <w:lang w:val="ru-RU"/>
        </w:rPr>
        <w:t xml:space="preserve"> Рассказ «Кавказский пленник».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w:t>
      </w:r>
      <w:r>
        <w:rPr>
          <w:rFonts w:ascii="Times New Roman" w:hAnsi="Times New Roman"/>
          <w:b/>
          <w:color w:val="000000"/>
          <w:sz w:val="28"/>
        </w:rPr>
        <w:t>XIX</w:t>
      </w:r>
      <w:r w:rsidRPr="005A30B9">
        <w:rPr>
          <w:rFonts w:ascii="Times New Roman" w:hAnsi="Times New Roman"/>
          <w:b/>
          <w:color w:val="000000"/>
          <w:sz w:val="28"/>
          <w:lang w:val="ru-RU"/>
        </w:rPr>
        <w:t xml:space="preserve">–ХХ в.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5A30B9">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5A30B9">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5A30B9">
        <w:rPr>
          <w:rFonts w:ascii="Times New Roman" w:hAnsi="Times New Roman"/>
          <w:b/>
          <w:color w:val="000000"/>
          <w:sz w:val="28"/>
          <w:lang w:val="ru-RU"/>
        </w:rPr>
        <w:t xml:space="preserve">– </w:t>
      </w:r>
      <w:r>
        <w:rPr>
          <w:rFonts w:ascii="Times New Roman" w:hAnsi="Times New Roman"/>
          <w:b/>
          <w:color w:val="000000"/>
          <w:sz w:val="28"/>
        </w:rPr>
        <w:t>XX</w:t>
      </w:r>
      <w:r w:rsidRPr="005A30B9">
        <w:rPr>
          <w:rFonts w:ascii="Times New Roman" w:hAnsi="Times New Roman"/>
          <w:b/>
          <w:color w:val="000000"/>
          <w:sz w:val="28"/>
          <w:lang w:val="ru-RU"/>
        </w:rPr>
        <w:t xml:space="preserve"> вв.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А. П. Чехов </w:t>
      </w:r>
      <w:bookmarkStart w:id="9" w:name="dbfddf02-0071-45b9-8d3c-fa1cc17b4b15"/>
      <w:r w:rsidRPr="005A30B9">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М. М. Зощенко </w:t>
      </w:r>
      <w:bookmarkStart w:id="10" w:name="90913393-50df-412f-ac1a-f5af225a368e"/>
      <w:r w:rsidRPr="005A30B9">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Произведения отечественной литературы о природе и животных</w:t>
      </w:r>
      <w:r w:rsidRPr="005A30B9">
        <w:rPr>
          <w:rFonts w:ascii="Times New Roman" w:hAnsi="Times New Roman"/>
          <w:color w:val="000000"/>
          <w:sz w:val="28"/>
          <w:lang w:val="ru-RU"/>
        </w:rPr>
        <w:t xml:space="preserve"> </w:t>
      </w:r>
      <w:bookmarkStart w:id="11" w:name="aec23ce7-13ed-416b-91bb-298806d5c90e"/>
      <w:r w:rsidRPr="005A30B9">
        <w:rPr>
          <w:rFonts w:ascii="Times New Roman" w:hAnsi="Times New Roman"/>
          <w:color w:val="000000"/>
          <w:sz w:val="28"/>
          <w:lang w:val="ru-RU"/>
        </w:rPr>
        <w:t>(не менее двух). Например, А. И. Куприна, М. М. Пришвина, К. Г. Паустовского.</w:t>
      </w:r>
      <w:bookmarkEnd w:id="11"/>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А. П. Платонов.</w:t>
      </w:r>
      <w:r w:rsidRPr="005A30B9">
        <w:rPr>
          <w:rFonts w:ascii="Times New Roman" w:hAnsi="Times New Roman"/>
          <w:color w:val="000000"/>
          <w:sz w:val="28"/>
          <w:lang w:val="ru-RU"/>
        </w:rPr>
        <w:t xml:space="preserve"> Рассказы </w:t>
      </w:r>
      <w:bookmarkStart w:id="12" w:name="cfa39edd-5597-42b5-b07f-489d84e47a94"/>
      <w:r w:rsidRPr="005A30B9">
        <w:rPr>
          <w:rFonts w:ascii="Times New Roman" w:hAnsi="Times New Roman"/>
          <w:color w:val="000000"/>
          <w:sz w:val="28"/>
          <w:lang w:val="ru-RU"/>
        </w:rPr>
        <w:t>(один по выбору). Например, «Корова», «Никита» и другие.</w:t>
      </w:r>
      <w:bookmarkEnd w:id="12"/>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В. П. Астафьев.</w:t>
      </w:r>
      <w:r w:rsidRPr="005A30B9">
        <w:rPr>
          <w:rFonts w:ascii="Times New Roman" w:hAnsi="Times New Roman"/>
          <w:color w:val="000000"/>
          <w:sz w:val="28"/>
          <w:lang w:val="ru-RU"/>
        </w:rPr>
        <w:t xml:space="preserve"> Рассказ «Васюткино озеро».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w:t>
      </w:r>
      <w:r>
        <w:rPr>
          <w:rFonts w:ascii="Times New Roman" w:hAnsi="Times New Roman"/>
          <w:b/>
          <w:color w:val="000000"/>
          <w:sz w:val="28"/>
        </w:rPr>
        <w:t>XX</w:t>
      </w:r>
      <w:r w:rsidRPr="005A30B9">
        <w:rPr>
          <w:rFonts w:ascii="Times New Roman" w:hAnsi="Times New Roman"/>
          <w:b/>
          <w:color w:val="000000"/>
          <w:sz w:val="28"/>
          <w:lang w:val="ru-RU"/>
        </w:rPr>
        <w:t xml:space="preserve">– начала </w:t>
      </w:r>
      <w:r>
        <w:rPr>
          <w:rFonts w:ascii="Times New Roman" w:hAnsi="Times New Roman"/>
          <w:b/>
          <w:color w:val="000000"/>
          <w:sz w:val="28"/>
        </w:rPr>
        <w:t>XXI</w:t>
      </w:r>
      <w:r w:rsidRPr="005A30B9">
        <w:rPr>
          <w:rFonts w:ascii="Times New Roman" w:hAnsi="Times New Roman"/>
          <w:b/>
          <w:color w:val="000000"/>
          <w:sz w:val="28"/>
          <w:lang w:val="ru-RU"/>
        </w:rPr>
        <w:t xml:space="preserve"> вв.</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Произведения отечественной литературы на тему «Человек на войне»</w:t>
      </w:r>
      <w:r w:rsidRPr="005A30B9">
        <w:rPr>
          <w:rFonts w:ascii="Times New Roman" w:hAnsi="Times New Roman"/>
          <w:color w:val="000000"/>
          <w:sz w:val="28"/>
          <w:lang w:val="ru-RU"/>
        </w:rPr>
        <w:t xml:space="preserve"> </w:t>
      </w:r>
      <w:bookmarkStart w:id="13" w:name="35dcef7b-869c-4626-b557-2b2839912c37"/>
      <w:r w:rsidRPr="005A30B9">
        <w:rPr>
          <w:rFonts w:ascii="Times New Roman" w:hAnsi="Times New Roman"/>
          <w:color w:val="000000"/>
          <w:sz w:val="28"/>
          <w:lang w:val="ru-RU"/>
        </w:rPr>
        <w:t xml:space="preserve">(не менее двух). Например, Л. А. Кассиль. «Дорогие мои </w:t>
      </w:r>
      <w:r w:rsidRPr="005A30B9">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5A30B9">
        <w:rPr>
          <w:rFonts w:ascii="Times New Roman" w:hAnsi="Times New Roman"/>
          <w:b/>
          <w:color w:val="000000"/>
          <w:sz w:val="28"/>
          <w:lang w:val="ru-RU"/>
        </w:rPr>
        <w:t>–</w:t>
      </w:r>
      <w:r>
        <w:rPr>
          <w:rFonts w:ascii="Times New Roman" w:hAnsi="Times New Roman"/>
          <w:b/>
          <w:color w:val="000000"/>
          <w:sz w:val="28"/>
        </w:rPr>
        <w:t>XXI</w:t>
      </w:r>
      <w:r w:rsidRPr="005A30B9">
        <w:rPr>
          <w:rFonts w:ascii="Times New Roman" w:hAnsi="Times New Roman"/>
          <w:b/>
          <w:color w:val="000000"/>
          <w:sz w:val="28"/>
          <w:lang w:val="ru-RU"/>
        </w:rPr>
        <w:t xml:space="preserve"> веков на тему детства</w:t>
      </w:r>
      <w:r w:rsidRPr="005A30B9">
        <w:rPr>
          <w:rFonts w:ascii="Times New Roman" w:hAnsi="Times New Roman"/>
          <w:color w:val="000000"/>
          <w:sz w:val="28"/>
          <w:lang w:val="ru-RU"/>
        </w:rPr>
        <w:t xml:space="preserve"> </w:t>
      </w:r>
      <w:bookmarkStart w:id="14" w:name="a5fd8ebc-c46e-41fa-818f-2757c5fc34dd"/>
      <w:r w:rsidRPr="005A30B9">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5A30B9">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5A30B9">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литература.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Х. К. Андерсен. </w:t>
      </w:r>
      <w:r w:rsidRPr="005A30B9">
        <w:rPr>
          <w:rFonts w:ascii="Times New Roman" w:hAnsi="Times New Roman"/>
          <w:color w:val="000000"/>
          <w:sz w:val="28"/>
          <w:lang w:val="ru-RU"/>
        </w:rPr>
        <w:t xml:space="preserve">Сказки </w:t>
      </w:r>
      <w:bookmarkStart w:id="17" w:name="2ca66737-c580-4ac4-a5b2-7f657ef38e3a"/>
      <w:r w:rsidRPr="005A30B9">
        <w:rPr>
          <w:rFonts w:ascii="Times New Roman" w:hAnsi="Times New Roman"/>
          <w:color w:val="000000"/>
          <w:sz w:val="28"/>
          <w:lang w:val="ru-RU"/>
        </w:rPr>
        <w:t>(одна по выбору). Например, «Снежная королева», «Соловей» и другие.</w:t>
      </w:r>
      <w:bookmarkEnd w:id="17"/>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Зарубежная сказочная проза</w:t>
      </w:r>
      <w:r w:rsidRPr="005A30B9">
        <w:rPr>
          <w:rFonts w:ascii="Times New Roman" w:hAnsi="Times New Roman"/>
          <w:color w:val="000000"/>
          <w:sz w:val="28"/>
          <w:lang w:val="ru-RU"/>
        </w:rPr>
        <w:t xml:space="preserve"> </w:t>
      </w:r>
      <w:bookmarkStart w:id="18" w:name="fd694784-5635-4214-94a4-c12d0a30d199"/>
      <w:r w:rsidRPr="005A30B9">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проза о детях и подростках </w:t>
      </w:r>
      <w:bookmarkStart w:id="19" w:name="b40b601e-d0c3-4299-89d0-394ad0dce0c8"/>
      <w:r w:rsidRPr="005A30B9">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приключенческая проза </w:t>
      </w:r>
      <w:bookmarkStart w:id="20" w:name="103698ad-506d-4d05-bb28-79e90ac8cd6a"/>
      <w:r w:rsidRPr="005A30B9">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проза о животных </w:t>
      </w:r>
      <w:bookmarkStart w:id="21" w:name="8a53c771-ce41-4f85-8a47-a227160dd957"/>
      <w:r w:rsidRPr="005A30B9">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7</w:t>
      </w:r>
      <w:r w:rsidRPr="005A30B9">
        <w:rPr>
          <w:rFonts w:ascii="Times New Roman" w:hAnsi="Times New Roman"/>
          <w:color w:val="000000"/>
          <w:sz w:val="28"/>
          <w:lang w:val="ru-RU"/>
        </w:rPr>
        <w:t xml:space="preserve"> </w:t>
      </w:r>
      <w:r w:rsidRPr="005A30B9">
        <w:rPr>
          <w:rFonts w:ascii="Times New Roman" w:hAnsi="Times New Roman"/>
          <w:b/>
          <w:color w:val="000000"/>
          <w:sz w:val="28"/>
          <w:lang w:val="ru-RU"/>
        </w:rPr>
        <w:t>КЛАСС</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Древнерусская литература.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Древнерусские повести</w:t>
      </w:r>
      <w:r w:rsidRPr="005A30B9">
        <w:rPr>
          <w:rFonts w:ascii="Times New Roman" w:hAnsi="Times New Roman"/>
          <w:color w:val="000000"/>
          <w:sz w:val="28"/>
          <w:lang w:val="ru-RU"/>
        </w:rPr>
        <w:t xml:space="preserve"> </w:t>
      </w:r>
      <w:bookmarkStart w:id="22" w:name="683b575d-fc29-4554-8898-a7b5c598dbb6"/>
      <w:r w:rsidRPr="005A30B9">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22"/>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века.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А. С. Пушкин. </w:t>
      </w:r>
      <w:r w:rsidRPr="005A30B9">
        <w:rPr>
          <w:rFonts w:ascii="Times New Roman" w:hAnsi="Times New Roman"/>
          <w:color w:val="000000"/>
          <w:sz w:val="28"/>
          <w:lang w:val="ru-RU"/>
        </w:rPr>
        <w:t xml:space="preserve">Стихотворения </w:t>
      </w:r>
      <w:bookmarkStart w:id="23" w:name="3741b07c-b818-4276-9c02-9452404ed662"/>
      <w:r w:rsidRPr="005A30B9">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23"/>
      <w:r w:rsidRPr="005A30B9">
        <w:rPr>
          <w:rFonts w:ascii="Times New Roman" w:hAnsi="Times New Roman"/>
          <w:color w:val="000000"/>
          <w:sz w:val="28"/>
          <w:lang w:val="ru-RU"/>
        </w:rPr>
        <w:t xml:space="preserve"> «Повести Белкина» </w:t>
      </w:r>
      <w:bookmarkStart w:id="24" w:name="f492b714-890f-4682-ac40-57999778e8e6"/>
      <w:r w:rsidRPr="005A30B9">
        <w:rPr>
          <w:rFonts w:ascii="Times New Roman" w:hAnsi="Times New Roman"/>
          <w:color w:val="000000"/>
          <w:sz w:val="28"/>
          <w:lang w:val="ru-RU"/>
        </w:rPr>
        <w:t>(«Станционный смотритель» и другие).</w:t>
      </w:r>
      <w:bookmarkEnd w:id="24"/>
      <w:r w:rsidRPr="005A30B9">
        <w:rPr>
          <w:rFonts w:ascii="Times New Roman" w:hAnsi="Times New Roman"/>
          <w:color w:val="000000"/>
          <w:sz w:val="28"/>
          <w:lang w:val="ru-RU"/>
        </w:rPr>
        <w:t xml:space="preserve"> Поэма «Полтава»</w:t>
      </w:r>
      <w:bookmarkStart w:id="25" w:name="d902c126-21ef-4167-9209-dfb4fb73593d"/>
      <w:r w:rsidRPr="005A30B9">
        <w:rPr>
          <w:rFonts w:ascii="Times New Roman" w:hAnsi="Times New Roman"/>
          <w:color w:val="000000"/>
          <w:sz w:val="28"/>
          <w:lang w:val="ru-RU"/>
        </w:rPr>
        <w:t xml:space="preserve"> (фрагмент).</w:t>
      </w:r>
      <w:bookmarkEnd w:id="25"/>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lastRenderedPageBreak/>
        <w:t xml:space="preserve">М. Ю. Лермонтов. </w:t>
      </w:r>
      <w:r w:rsidRPr="005A30B9">
        <w:rPr>
          <w:rFonts w:ascii="Times New Roman" w:hAnsi="Times New Roman"/>
          <w:color w:val="000000"/>
          <w:sz w:val="28"/>
          <w:lang w:val="ru-RU"/>
        </w:rPr>
        <w:t xml:space="preserve">Стихотворения </w:t>
      </w:r>
      <w:bookmarkStart w:id="26" w:name="117e4a82-ed0d-45ab-b4ae-813f20ad62a5"/>
      <w:r w:rsidRPr="005A30B9">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26"/>
      <w:r w:rsidRPr="005A30B9">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Н. В. Гоголь. </w:t>
      </w:r>
      <w:r w:rsidRPr="005A30B9">
        <w:rPr>
          <w:rFonts w:ascii="Times New Roman" w:hAnsi="Times New Roman"/>
          <w:color w:val="000000"/>
          <w:sz w:val="28"/>
          <w:lang w:val="ru-RU"/>
        </w:rPr>
        <w:t xml:space="preserve">Повесть «Тарас Бульба».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века.</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И. С. Тургенев.</w:t>
      </w:r>
      <w:r w:rsidRPr="005A30B9">
        <w:rPr>
          <w:rFonts w:ascii="Times New Roman" w:hAnsi="Times New Roman"/>
          <w:color w:val="000000"/>
          <w:sz w:val="28"/>
          <w:lang w:val="ru-RU"/>
        </w:rPr>
        <w:t xml:space="preserve"> Рассказы из цикла «Записки охотника» </w:t>
      </w:r>
      <w:bookmarkStart w:id="27" w:name="724e0df4-38e3-41a2-b5b6-ae74cd02e3ae"/>
      <w:r w:rsidRPr="005A30B9">
        <w:rPr>
          <w:rFonts w:ascii="Times New Roman" w:hAnsi="Times New Roman"/>
          <w:color w:val="000000"/>
          <w:sz w:val="28"/>
          <w:lang w:val="ru-RU"/>
        </w:rPr>
        <w:t>(два по выбору). Например, «Бирюк», «Хорь и Калиныч» и другие.</w:t>
      </w:r>
      <w:bookmarkEnd w:id="27"/>
      <w:r w:rsidRPr="005A30B9">
        <w:rPr>
          <w:rFonts w:ascii="Times New Roman" w:hAnsi="Times New Roman"/>
          <w:color w:val="000000"/>
          <w:sz w:val="28"/>
          <w:lang w:val="ru-RU"/>
        </w:rPr>
        <w:t xml:space="preserve"> Стихотворения в прозе, </w:t>
      </w:r>
      <w:bookmarkStart w:id="28" w:name="392c8492-5b4a-402c-8f0e-10bd561de6f3"/>
      <w:r w:rsidRPr="005A30B9">
        <w:rPr>
          <w:rFonts w:ascii="Times New Roman" w:hAnsi="Times New Roman"/>
          <w:color w:val="000000"/>
          <w:sz w:val="28"/>
          <w:lang w:val="ru-RU"/>
        </w:rPr>
        <w:t>например, «Русский язык», «Воробей» и другие.</w:t>
      </w:r>
      <w:bookmarkEnd w:id="28"/>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 Н. Толстой. </w:t>
      </w:r>
      <w:r w:rsidRPr="005A30B9">
        <w:rPr>
          <w:rFonts w:ascii="Times New Roman" w:hAnsi="Times New Roman"/>
          <w:color w:val="000000"/>
          <w:sz w:val="28"/>
          <w:lang w:val="ru-RU"/>
        </w:rPr>
        <w:t xml:space="preserve">Рассказ «После бала».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Н. А. Некрасов.</w:t>
      </w:r>
      <w:r w:rsidRPr="005A30B9">
        <w:rPr>
          <w:rFonts w:ascii="Times New Roman" w:hAnsi="Times New Roman"/>
          <w:color w:val="000000"/>
          <w:sz w:val="28"/>
          <w:lang w:val="ru-RU"/>
        </w:rPr>
        <w:t xml:space="preserve"> Стихотворения </w:t>
      </w:r>
      <w:bookmarkStart w:id="29" w:name="d49ac97a-9f24-4da7-91f2-e48f019fd3f5"/>
      <w:r w:rsidRPr="005A30B9">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29"/>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века.</w:t>
      </w:r>
      <w:r w:rsidRPr="005A30B9">
        <w:rPr>
          <w:rFonts w:ascii="Times New Roman" w:hAnsi="Times New Roman"/>
          <w:color w:val="000000"/>
          <w:sz w:val="28"/>
          <w:lang w:val="ru-RU"/>
        </w:rPr>
        <w:t xml:space="preserve"> </w:t>
      </w:r>
      <w:bookmarkStart w:id="30" w:name="d84dadf2-8837-40a7-90af-c346f8dae9ab"/>
      <w:r w:rsidRPr="005A30B9">
        <w:rPr>
          <w:rFonts w:ascii="Times New Roman" w:hAnsi="Times New Roman"/>
          <w:color w:val="000000"/>
          <w:sz w:val="28"/>
          <w:lang w:val="ru-RU"/>
        </w:rPr>
        <w:t>Ф. И. Тютчев, А. А. Фет, А. К. Толстой и другие (не менее двух стихотворений по выбору).</w:t>
      </w:r>
      <w:bookmarkEnd w:id="30"/>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М. Е. Салтыков-Щедрин. </w:t>
      </w:r>
      <w:r w:rsidRPr="005A30B9">
        <w:rPr>
          <w:rFonts w:ascii="Times New Roman" w:hAnsi="Times New Roman"/>
          <w:color w:val="000000"/>
          <w:sz w:val="28"/>
          <w:lang w:val="ru-RU"/>
        </w:rPr>
        <w:t xml:space="preserve">Сказки </w:t>
      </w:r>
      <w:bookmarkStart w:id="31" w:name="0c9ef179-8127-40c8-873b-fdcc57270e7f"/>
      <w:r w:rsidRPr="005A30B9">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31"/>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Произведения отечественных и зарубежных писателей на историческую тем</w:t>
      </w:r>
      <w:r w:rsidRPr="005A30B9">
        <w:rPr>
          <w:rFonts w:ascii="Times New Roman" w:hAnsi="Times New Roman"/>
          <w:color w:val="000000"/>
          <w:sz w:val="28"/>
          <w:lang w:val="ru-RU"/>
        </w:rPr>
        <w:t xml:space="preserve">у </w:t>
      </w:r>
      <w:bookmarkStart w:id="32" w:name="3f08c306-d1eb-40c1-bf0e-bea855aa400c"/>
      <w:r w:rsidRPr="005A30B9">
        <w:rPr>
          <w:rFonts w:ascii="Times New Roman" w:hAnsi="Times New Roman"/>
          <w:color w:val="000000"/>
          <w:sz w:val="28"/>
          <w:lang w:val="ru-RU"/>
        </w:rPr>
        <w:t>(не менее двух). Например, А. К. Толстого, Р. Сабатини, Ф. Купера.</w:t>
      </w:r>
      <w:bookmarkEnd w:id="32"/>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A30B9">
        <w:rPr>
          <w:rFonts w:ascii="Times New Roman" w:hAnsi="Times New Roman"/>
          <w:b/>
          <w:color w:val="000000"/>
          <w:sz w:val="28"/>
          <w:lang w:val="ru-RU"/>
        </w:rPr>
        <w:t xml:space="preserve"> – начала </w:t>
      </w:r>
      <w:r>
        <w:rPr>
          <w:rFonts w:ascii="Times New Roman" w:hAnsi="Times New Roman"/>
          <w:b/>
          <w:color w:val="000000"/>
          <w:sz w:val="28"/>
        </w:rPr>
        <w:t>XX</w:t>
      </w:r>
      <w:r w:rsidRPr="005A30B9">
        <w:rPr>
          <w:rFonts w:ascii="Times New Roman" w:hAnsi="Times New Roman"/>
          <w:b/>
          <w:color w:val="000000"/>
          <w:sz w:val="28"/>
          <w:lang w:val="ru-RU"/>
        </w:rPr>
        <w:t xml:space="preserve"> века.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А. П. Чехов.</w:t>
      </w:r>
      <w:r w:rsidRPr="005A30B9">
        <w:rPr>
          <w:rFonts w:ascii="Times New Roman" w:hAnsi="Times New Roman"/>
          <w:color w:val="000000"/>
          <w:sz w:val="28"/>
          <w:lang w:val="ru-RU"/>
        </w:rPr>
        <w:t xml:space="preserve"> Рассказы </w:t>
      </w:r>
      <w:bookmarkStart w:id="33" w:name="40c64b3a-a3eb-4d3f-8b8d-5837df728019"/>
      <w:r w:rsidRPr="005A30B9">
        <w:rPr>
          <w:rFonts w:ascii="Times New Roman" w:hAnsi="Times New Roman"/>
          <w:color w:val="000000"/>
          <w:sz w:val="28"/>
          <w:lang w:val="ru-RU"/>
        </w:rPr>
        <w:t>(один по выбору). Например, «Тоска», «Злоумышленник» и другие.</w:t>
      </w:r>
      <w:bookmarkEnd w:id="33"/>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М. Горький. </w:t>
      </w:r>
      <w:r w:rsidRPr="005A30B9">
        <w:rPr>
          <w:rFonts w:ascii="Times New Roman" w:hAnsi="Times New Roman"/>
          <w:color w:val="000000"/>
          <w:sz w:val="28"/>
          <w:lang w:val="ru-RU"/>
        </w:rPr>
        <w:t xml:space="preserve">Ранние рассказы </w:t>
      </w:r>
      <w:bookmarkStart w:id="34" w:name="a869f2ae-2a1e-4f4b-ba77-92f82652d3d9"/>
      <w:r w:rsidRPr="005A30B9">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34"/>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Сатирические произведения отечественных и зарубежных писателей </w:t>
      </w:r>
      <w:bookmarkStart w:id="35" w:name="aae30f53-7b1d-4cda-884d-589dec4393f5"/>
      <w:r w:rsidRPr="005A30B9">
        <w:rPr>
          <w:rFonts w:ascii="Times New Roman" w:hAnsi="Times New Roman"/>
          <w:color w:val="000000"/>
          <w:sz w:val="28"/>
          <w:lang w:val="ru-RU"/>
        </w:rPr>
        <w:t>(не менее двух). Например, М. М. Зощенко, А. Т. Аверченко, Н. Тэффи, О. Генри, Я. Гашека.</w:t>
      </w:r>
      <w:bookmarkEnd w:id="35"/>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5A30B9">
        <w:rPr>
          <w:rFonts w:ascii="Times New Roman" w:hAnsi="Times New Roman"/>
          <w:b/>
          <w:color w:val="000000"/>
          <w:sz w:val="28"/>
          <w:lang w:val="ru-RU"/>
        </w:rPr>
        <w:t xml:space="preserve"> века.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А. С. Грин.</w:t>
      </w:r>
      <w:r w:rsidRPr="005A30B9">
        <w:rPr>
          <w:rFonts w:ascii="Times New Roman" w:hAnsi="Times New Roman"/>
          <w:color w:val="000000"/>
          <w:sz w:val="28"/>
          <w:lang w:val="ru-RU"/>
        </w:rPr>
        <w:t xml:space="preserve"> Повести и рассказы </w:t>
      </w:r>
      <w:bookmarkStart w:id="36" w:name="b02116e4-e9ea-4e8f-af38-04f2ae71ec92"/>
      <w:r w:rsidRPr="005A30B9">
        <w:rPr>
          <w:rFonts w:ascii="Times New Roman" w:hAnsi="Times New Roman"/>
          <w:color w:val="000000"/>
          <w:sz w:val="28"/>
          <w:lang w:val="ru-RU"/>
        </w:rPr>
        <w:t>(одно произведение по выбору). Например, «Алые паруса», «Зелёная лампа» и другие.</w:t>
      </w:r>
      <w:bookmarkEnd w:id="36"/>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5A30B9">
        <w:rPr>
          <w:rFonts w:ascii="Times New Roman" w:hAnsi="Times New Roman"/>
          <w:b/>
          <w:color w:val="000000"/>
          <w:sz w:val="28"/>
          <w:lang w:val="ru-RU"/>
        </w:rPr>
        <w:t xml:space="preserve"> века.</w:t>
      </w:r>
      <w:r w:rsidRPr="005A30B9">
        <w:rPr>
          <w:rFonts w:ascii="Times New Roman" w:hAnsi="Times New Roman"/>
          <w:color w:val="000000"/>
          <w:sz w:val="28"/>
          <w:lang w:val="ru-RU"/>
        </w:rPr>
        <w:t xml:space="preserve"> Стихотворения на тему мечты и реальности </w:t>
      </w:r>
      <w:bookmarkStart w:id="37" w:name="56b5d580-1dbd-4944-a96b-0fcb0abff146"/>
      <w:r w:rsidRPr="005A30B9">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37"/>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В. В. Маяковский.</w:t>
      </w:r>
      <w:r w:rsidRPr="005A30B9">
        <w:rPr>
          <w:rFonts w:ascii="Times New Roman" w:hAnsi="Times New Roman"/>
          <w:color w:val="000000"/>
          <w:sz w:val="28"/>
          <w:lang w:val="ru-RU"/>
        </w:rPr>
        <w:t xml:space="preserve"> Стихотворения </w:t>
      </w:r>
      <w:bookmarkStart w:id="38" w:name="3508c828-689c-452f-ba72-3d6a17920a96"/>
      <w:r w:rsidRPr="005A30B9">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38"/>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lastRenderedPageBreak/>
        <w:t>М.А. Шолохов</w:t>
      </w:r>
      <w:r w:rsidRPr="005A30B9">
        <w:rPr>
          <w:rFonts w:ascii="Times New Roman" w:hAnsi="Times New Roman"/>
          <w:color w:val="000000"/>
          <w:sz w:val="28"/>
          <w:lang w:val="ru-RU"/>
        </w:rPr>
        <w:t xml:space="preserve">. «Донские рассказы» </w:t>
      </w:r>
      <w:bookmarkStart w:id="39" w:name="bfb8e5e7-5dc0-4aa2-a0fb-f3372a190ccd"/>
      <w:r w:rsidRPr="005A30B9">
        <w:rPr>
          <w:rFonts w:ascii="Times New Roman" w:hAnsi="Times New Roman"/>
          <w:color w:val="000000"/>
          <w:sz w:val="28"/>
          <w:lang w:val="ru-RU"/>
        </w:rPr>
        <w:t>(один по выбору). Например, «Родинка», «Чужая кровь» и другие.</w:t>
      </w:r>
      <w:bookmarkEnd w:id="39"/>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А. П. Платонов. </w:t>
      </w:r>
      <w:r w:rsidRPr="005A30B9">
        <w:rPr>
          <w:rFonts w:ascii="Times New Roman" w:hAnsi="Times New Roman"/>
          <w:color w:val="000000"/>
          <w:sz w:val="28"/>
          <w:lang w:val="ru-RU"/>
        </w:rPr>
        <w:t xml:space="preserve">Рассказы </w:t>
      </w:r>
      <w:bookmarkStart w:id="40" w:name="58f8e791-4da1-4c7c-996e-06e9678d7abd"/>
      <w:r w:rsidRPr="005A30B9">
        <w:rPr>
          <w:rFonts w:ascii="Times New Roman" w:hAnsi="Times New Roman"/>
          <w:color w:val="000000"/>
          <w:sz w:val="28"/>
          <w:lang w:val="ru-RU"/>
        </w:rPr>
        <w:t>(один по выбору). Например, «Юшка», «Неизвестный цветок» и другие.</w:t>
      </w:r>
      <w:bookmarkEnd w:id="40"/>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5A30B9">
        <w:rPr>
          <w:rFonts w:ascii="Times New Roman" w:hAnsi="Times New Roman"/>
          <w:b/>
          <w:color w:val="333333"/>
          <w:sz w:val="28"/>
          <w:lang w:val="ru-RU"/>
        </w:rPr>
        <w:t>–</w:t>
      </w:r>
      <w:r w:rsidRPr="005A30B9">
        <w:rPr>
          <w:rFonts w:ascii="Times New Roman" w:hAnsi="Times New Roman"/>
          <w:b/>
          <w:color w:val="000000"/>
          <w:sz w:val="28"/>
          <w:lang w:val="ru-RU"/>
        </w:rPr>
        <w:t xml:space="preserve">начала </w:t>
      </w:r>
      <w:r>
        <w:rPr>
          <w:rFonts w:ascii="Times New Roman" w:hAnsi="Times New Roman"/>
          <w:b/>
          <w:color w:val="000000"/>
          <w:sz w:val="28"/>
        </w:rPr>
        <w:t>XXI</w:t>
      </w:r>
      <w:r w:rsidRPr="005A30B9">
        <w:rPr>
          <w:rFonts w:ascii="Times New Roman" w:hAnsi="Times New Roman"/>
          <w:b/>
          <w:color w:val="000000"/>
          <w:sz w:val="28"/>
          <w:lang w:val="ru-RU"/>
        </w:rPr>
        <w:t xml:space="preserve"> вв.</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В. М. Шукшин. </w:t>
      </w:r>
      <w:r w:rsidRPr="005A30B9">
        <w:rPr>
          <w:rFonts w:ascii="Times New Roman" w:hAnsi="Times New Roman"/>
          <w:color w:val="000000"/>
          <w:sz w:val="28"/>
          <w:lang w:val="ru-RU"/>
        </w:rPr>
        <w:t xml:space="preserve">Рассказы </w:t>
      </w:r>
      <w:bookmarkStart w:id="41" w:name="a067d7de-fb70-421e-a5f5-fb299a482d23"/>
      <w:r w:rsidRPr="005A30B9">
        <w:rPr>
          <w:rFonts w:ascii="Times New Roman" w:hAnsi="Times New Roman"/>
          <w:color w:val="000000"/>
          <w:sz w:val="28"/>
          <w:lang w:val="ru-RU"/>
        </w:rPr>
        <w:t>(один по выбору). Например, «Чудик», «Стенька Разин», «Критики» и другие.</w:t>
      </w:r>
      <w:bookmarkEnd w:id="41"/>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5A30B9">
        <w:rPr>
          <w:rFonts w:ascii="Times New Roman" w:hAnsi="Times New Roman"/>
          <w:b/>
          <w:color w:val="000000"/>
          <w:sz w:val="28"/>
          <w:lang w:val="ru-RU"/>
        </w:rPr>
        <w:t xml:space="preserve">–начала </w:t>
      </w:r>
      <w:r>
        <w:rPr>
          <w:rFonts w:ascii="Times New Roman" w:hAnsi="Times New Roman"/>
          <w:b/>
          <w:color w:val="000000"/>
          <w:sz w:val="28"/>
        </w:rPr>
        <w:t>XXI</w:t>
      </w:r>
      <w:r w:rsidRPr="005A30B9">
        <w:rPr>
          <w:rFonts w:ascii="Times New Roman" w:hAnsi="Times New Roman"/>
          <w:b/>
          <w:color w:val="000000"/>
          <w:sz w:val="28"/>
          <w:lang w:val="ru-RU"/>
        </w:rPr>
        <w:t xml:space="preserve"> веков </w:t>
      </w:r>
      <w:bookmarkStart w:id="42" w:name="0597886d-dd6d-4674-8ee8-e14ffd5ff356"/>
      <w:r w:rsidRPr="005A30B9">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42"/>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5A30B9">
        <w:rPr>
          <w:rFonts w:ascii="Times New Roman" w:hAnsi="Times New Roman"/>
          <w:b/>
          <w:color w:val="000000"/>
          <w:sz w:val="28"/>
          <w:lang w:val="ru-RU"/>
        </w:rPr>
        <w:t xml:space="preserve"> – начала </w:t>
      </w:r>
      <w:r>
        <w:rPr>
          <w:rFonts w:ascii="Times New Roman" w:hAnsi="Times New Roman"/>
          <w:b/>
          <w:color w:val="000000"/>
          <w:sz w:val="28"/>
        </w:rPr>
        <w:t>XXI</w:t>
      </w:r>
      <w:r w:rsidRPr="005A30B9">
        <w:rPr>
          <w:rFonts w:ascii="Times New Roman" w:hAnsi="Times New Roman"/>
          <w:b/>
          <w:color w:val="000000"/>
          <w:sz w:val="28"/>
          <w:lang w:val="ru-RU"/>
        </w:rPr>
        <w:t xml:space="preserve"> века </w:t>
      </w:r>
      <w:bookmarkStart w:id="43" w:name="83a8feea-b75e-4227-8bcd-8ff9e804ba2b"/>
      <w:r w:rsidRPr="005A30B9">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43"/>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Зарубежная литература.</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М. де Сервантес Сааведра.</w:t>
      </w:r>
      <w:r w:rsidRPr="005A30B9">
        <w:rPr>
          <w:rFonts w:ascii="Times New Roman" w:hAnsi="Times New Roman"/>
          <w:color w:val="000000"/>
          <w:sz w:val="28"/>
          <w:lang w:val="ru-RU"/>
        </w:rPr>
        <w:t xml:space="preserve"> Роман «Хитроумный идальго Дон Кихот Ламанчский» </w:t>
      </w:r>
      <w:bookmarkStart w:id="44" w:name="ea61fdd9-b266-4028-b605-73fad05f3a1b"/>
      <w:r w:rsidRPr="005A30B9">
        <w:rPr>
          <w:rFonts w:ascii="Times New Roman" w:hAnsi="Times New Roman"/>
          <w:color w:val="000000"/>
          <w:sz w:val="28"/>
          <w:lang w:val="ru-RU"/>
        </w:rPr>
        <w:t>(главы по выбору).</w:t>
      </w:r>
      <w:bookmarkEnd w:id="44"/>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новеллистика </w:t>
      </w:r>
      <w:bookmarkStart w:id="45" w:name="4c3792f6-c508-448f-810f-0a4e7935e4da"/>
      <w:r w:rsidRPr="005A30B9">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45"/>
      <w:r w:rsidRPr="005A30B9">
        <w:rPr>
          <w:rFonts w:ascii="Times New Roman" w:hAnsi="Times New Roman"/>
          <w:color w:val="000000"/>
          <w:sz w:val="28"/>
          <w:lang w:val="ru-RU"/>
        </w:rPr>
        <w:t xml:space="preserve"> </w:t>
      </w:r>
    </w:p>
    <w:p w:rsidR="00101297" w:rsidRPr="005A30B9" w:rsidRDefault="005A30B9" w:rsidP="005A30B9">
      <w:pPr>
        <w:spacing w:after="0" w:line="264" w:lineRule="auto"/>
        <w:ind w:firstLine="600"/>
        <w:jc w:val="both"/>
        <w:rPr>
          <w:lang w:val="ru-RU"/>
        </w:rPr>
      </w:pPr>
      <w:r w:rsidRPr="005A30B9">
        <w:rPr>
          <w:rFonts w:ascii="Times New Roman" w:hAnsi="Times New Roman"/>
          <w:b/>
          <w:color w:val="000000"/>
          <w:sz w:val="28"/>
          <w:lang w:val="ru-RU"/>
        </w:rPr>
        <w:t>А. де Сент Экзюпери.</w:t>
      </w:r>
      <w:r w:rsidRPr="005A30B9">
        <w:rPr>
          <w:rFonts w:ascii="Times New Roman" w:hAnsi="Times New Roman"/>
          <w:color w:val="000000"/>
          <w:sz w:val="28"/>
          <w:lang w:val="ru-RU"/>
        </w:rPr>
        <w:t xml:space="preserve"> Повесть-сказка «Маленький принц».</w:t>
      </w:r>
    </w:p>
    <w:p w:rsidR="00101297" w:rsidRPr="005A30B9" w:rsidRDefault="005A30B9" w:rsidP="005A30B9">
      <w:pPr>
        <w:spacing w:after="0" w:line="264" w:lineRule="auto"/>
        <w:ind w:left="120"/>
        <w:jc w:val="both"/>
        <w:rPr>
          <w:lang w:val="ru-RU"/>
        </w:rPr>
      </w:pPr>
      <w:r w:rsidRPr="005A30B9">
        <w:rPr>
          <w:rFonts w:ascii="Times New Roman" w:hAnsi="Times New Roman"/>
          <w:b/>
          <w:color w:val="000000"/>
          <w:sz w:val="28"/>
          <w:lang w:val="ru-RU"/>
        </w:rPr>
        <w:t>9 КЛАСС</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Древнерусская литература.</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 xml:space="preserve">«Слово о полку Игореве».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w:t>
      </w:r>
      <w:r>
        <w:rPr>
          <w:rFonts w:ascii="Times New Roman" w:hAnsi="Times New Roman"/>
          <w:b/>
          <w:color w:val="000000"/>
          <w:sz w:val="28"/>
        </w:rPr>
        <w:t>XVIII</w:t>
      </w:r>
      <w:r w:rsidRPr="005A30B9">
        <w:rPr>
          <w:rFonts w:ascii="Times New Roman" w:hAnsi="Times New Roman"/>
          <w:b/>
          <w:color w:val="000000"/>
          <w:sz w:val="28"/>
          <w:lang w:val="ru-RU"/>
        </w:rPr>
        <w:t xml:space="preserve"> века.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М. В. Ломоносов. </w:t>
      </w:r>
      <w:r w:rsidRPr="005A30B9">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46" w:name="e8b587e6-2f8c-4690-a635-22bb3cee08ae"/>
      <w:r w:rsidRPr="005A30B9">
        <w:rPr>
          <w:rFonts w:ascii="Times New Roman" w:hAnsi="Times New Roman"/>
          <w:color w:val="000000"/>
          <w:sz w:val="28"/>
          <w:lang w:val="ru-RU"/>
        </w:rPr>
        <w:t>(по выбору).</w:t>
      </w:r>
      <w:bookmarkEnd w:id="46"/>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Г. Р. Державин. </w:t>
      </w:r>
      <w:r w:rsidRPr="005A30B9">
        <w:rPr>
          <w:rFonts w:ascii="Times New Roman" w:hAnsi="Times New Roman"/>
          <w:color w:val="000000"/>
          <w:sz w:val="28"/>
          <w:lang w:val="ru-RU"/>
        </w:rPr>
        <w:t xml:space="preserve">Стихотворения </w:t>
      </w:r>
      <w:bookmarkStart w:id="47" w:name="8ca8cc5e-b57b-4292-a0a2-4d5e99a37fc7"/>
      <w:r w:rsidRPr="005A30B9">
        <w:rPr>
          <w:rFonts w:ascii="Times New Roman" w:hAnsi="Times New Roman"/>
          <w:color w:val="000000"/>
          <w:sz w:val="28"/>
          <w:lang w:val="ru-RU"/>
        </w:rPr>
        <w:t>(два по выбору). Например, «Властителям и судиям», «Памятник» и другие.</w:t>
      </w:r>
      <w:bookmarkEnd w:id="47"/>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Н. М. Карамзин.</w:t>
      </w:r>
      <w:r w:rsidRPr="005A30B9">
        <w:rPr>
          <w:rFonts w:ascii="Times New Roman" w:hAnsi="Times New Roman"/>
          <w:color w:val="000000"/>
          <w:sz w:val="28"/>
          <w:lang w:val="ru-RU"/>
        </w:rPr>
        <w:t xml:space="preserve"> Повесть «Бедная Лиза».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века.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В. А. Жуковский.</w:t>
      </w:r>
      <w:r w:rsidRPr="005A30B9">
        <w:rPr>
          <w:rFonts w:ascii="Times New Roman" w:hAnsi="Times New Roman"/>
          <w:color w:val="000000"/>
          <w:sz w:val="28"/>
          <w:lang w:val="ru-RU"/>
        </w:rPr>
        <w:t xml:space="preserve"> Баллады, элегии </w:t>
      </w:r>
      <w:bookmarkStart w:id="48" w:name="7eb282c3-f5ef-4e9f-86b2-734492601833"/>
      <w:r w:rsidRPr="005A30B9">
        <w:rPr>
          <w:rFonts w:ascii="Times New Roman" w:hAnsi="Times New Roman"/>
          <w:color w:val="000000"/>
          <w:sz w:val="28"/>
          <w:lang w:val="ru-RU"/>
        </w:rPr>
        <w:t>(две по выбору). Например, «Светлана», «Невыразимое», «Море» и другие.</w:t>
      </w:r>
      <w:bookmarkEnd w:id="48"/>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А. С. Грибоедов.</w:t>
      </w:r>
      <w:r w:rsidRPr="005A30B9">
        <w:rPr>
          <w:rFonts w:ascii="Times New Roman" w:hAnsi="Times New Roman"/>
          <w:color w:val="000000"/>
          <w:sz w:val="28"/>
          <w:lang w:val="ru-RU"/>
        </w:rPr>
        <w:t xml:space="preserve"> Комедия «Горе от ума».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Поэзия пушкинской эпохи. </w:t>
      </w:r>
      <w:bookmarkStart w:id="49" w:name="d3f3009b-2bf2-4457-85cc-996248170bfd"/>
      <w:r w:rsidRPr="005A30B9">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49"/>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А. С. Пушкин.</w:t>
      </w:r>
      <w:r w:rsidRPr="005A30B9">
        <w:rPr>
          <w:rFonts w:ascii="Times New Roman" w:hAnsi="Times New Roman"/>
          <w:color w:val="000000"/>
          <w:sz w:val="28"/>
          <w:lang w:val="ru-RU"/>
        </w:rPr>
        <w:t xml:space="preserve"> Стихотворения (не менее пяти по выбору). </w:t>
      </w:r>
      <w:bookmarkStart w:id="50" w:name="0b2f85f8-e824-4e61-a1ac-4efc7fb78a2f"/>
      <w:r w:rsidRPr="005A30B9">
        <w:rPr>
          <w:rFonts w:ascii="Times New Roman" w:hAnsi="Times New Roman"/>
          <w:color w:val="000000"/>
          <w:sz w:val="28"/>
          <w:lang w:val="ru-RU"/>
        </w:rPr>
        <w:t xml:space="preserve">Например, «Бесы», «Брожу ли я вдоль улиц шумных…», «…Вновь я посетил…», «Из </w:t>
      </w:r>
      <w:r w:rsidRPr="005A30B9">
        <w:rPr>
          <w:rFonts w:ascii="Times New Roman" w:hAnsi="Times New Roman"/>
          <w:color w:val="000000"/>
          <w:sz w:val="28"/>
          <w:lang w:val="ru-RU"/>
        </w:rPr>
        <w:lastRenderedPageBreak/>
        <w:t>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50"/>
      <w:r w:rsidRPr="005A30B9">
        <w:rPr>
          <w:rFonts w:ascii="Times New Roman" w:hAnsi="Times New Roman"/>
          <w:color w:val="000000"/>
          <w:sz w:val="28"/>
          <w:lang w:val="ru-RU"/>
        </w:rPr>
        <w:t xml:space="preserve"> Поэма «Медный всадник». Роман в стихах «Евгений Онегин».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М. Ю. Лермонтов.</w:t>
      </w:r>
      <w:r w:rsidRPr="005A30B9">
        <w:rPr>
          <w:rFonts w:ascii="Times New Roman" w:hAnsi="Times New Roman"/>
          <w:color w:val="000000"/>
          <w:sz w:val="28"/>
          <w:lang w:val="ru-RU"/>
        </w:rPr>
        <w:t xml:space="preserve"> Стихотворения (не менее пяти по выбору). </w:t>
      </w:r>
      <w:bookmarkStart w:id="51" w:name="87a51fa3-c568-4583-a18a-174135483b9d"/>
      <w:r w:rsidRPr="005A30B9">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51"/>
      <w:r w:rsidRPr="005A30B9">
        <w:rPr>
          <w:rFonts w:ascii="Times New Roman" w:hAnsi="Times New Roman"/>
          <w:color w:val="000000"/>
          <w:sz w:val="28"/>
          <w:lang w:val="ru-RU"/>
        </w:rPr>
        <w:t xml:space="preserve"> Роман «Герой нашего времени».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Н. В. Гоголь. </w:t>
      </w:r>
      <w:r w:rsidRPr="005A30B9">
        <w:rPr>
          <w:rFonts w:ascii="Times New Roman" w:hAnsi="Times New Roman"/>
          <w:color w:val="000000"/>
          <w:sz w:val="28"/>
          <w:lang w:val="ru-RU"/>
        </w:rPr>
        <w:t xml:space="preserve">Поэма «Мёртвые души».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литература.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Данте.</w:t>
      </w:r>
      <w:r w:rsidRPr="005A30B9">
        <w:rPr>
          <w:rFonts w:ascii="Times New Roman" w:hAnsi="Times New Roman"/>
          <w:color w:val="000000"/>
          <w:sz w:val="28"/>
          <w:lang w:val="ru-RU"/>
        </w:rPr>
        <w:t xml:space="preserve"> «Божественная комедия» </w:t>
      </w:r>
      <w:bookmarkStart w:id="52" w:name="131db750-5e26-42b5-b0b5-6f68058ef787"/>
      <w:r w:rsidRPr="005A30B9">
        <w:rPr>
          <w:rFonts w:ascii="Times New Roman" w:hAnsi="Times New Roman"/>
          <w:color w:val="000000"/>
          <w:sz w:val="28"/>
          <w:lang w:val="ru-RU"/>
        </w:rPr>
        <w:t>(не менее двух фрагментов по выбору).</w:t>
      </w:r>
      <w:bookmarkEnd w:id="52"/>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У. Шекспир.</w:t>
      </w:r>
      <w:r w:rsidRPr="005A30B9">
        <w:rPr>
          <w:rFonts w:ascii="Times New Roman" w:hAnsi="Times New Roman"/>
          <w:color w:val="000000"/>
          <w:sz w:val="28"/>
          <w:lang w:val="ru-RU"/>
        </w:rPr>
        <w:t xml:space="preserve"> Трагедия «Гамлет» </w:t>
      </w:r>
      <w:bookmarkStart w:id="53" w:name="50dcaf75-7eb3-4058-9b14-0313c9277b2d"/>
      <w:r w:rsidRPr="005A30B9">
        <w:rPr>
          <w:rFonts w:ascii="Times New Roman" w:hAnsi="Times New Roman"/>
          <w:color w:val="000000"/>
          <w:sz w:val="28"/>
          <w:lang w:val="ru-RU"/>
        </w:rPr>
        <w:t>(фрагменты по выбору).</w:t>
      </w:r>
      <w:bookmarkEnd w:id="53"/>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И.В. Гёте.</w:t>
      </w:r>
      <w:r w:rsidRPr="005A30B9">
        <w:rPr>
          <w:rFonts w:ascii="Times New Roman" w:hAnsi="Times New Roman"/>
          <w:color w:val="000000"/>
          <w:sz w:val="28"/>
          <w:lang w:val="ru-RU"/>
        </w:rPr>
        <w:t xml:space="preserve"> Трагедия «Фауст» </w:t>
      </w:r>
      <w:bookmarkStart w:id="54" w:name="0b3534b6-8dfe-4b28-9993-091faed66786"/>
      <w:r w:rsidRPr="005A30B9">
        <w:rPr>
          <w:rFonts w:ascii="Times New Roman" w:hAnsi="Times New Roman"/>
          <w:color w:val="000000"/>
          <w:sz w:val="28"/>
          <w:lang w:val="ru-RU"/>
        </w:rPr>
        <w:t>(не менее двух фрагментов по выбору).</w:t>
      </w:r>
      <w:bookmarkEnd w:id="54"/>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Дж. Г. Байрон. </w:t>
      </w:r>
      <w:r w:rsidRPr="005A30B9">
        <w:rPr>
          <w:rFonts w:ascii="Times New Roman" w:hAnsi="Times New Roman"/>
          <w:color w:val="000000"/>
          <w:sz w:val="28"/>
          <w:lang w:val="ru-RU"/>
        </w:rPr>
        <w:t xml:space="preserve">Стихотворения </w:t>
      </w:r>
      <w:bookmarkStart w:id="55" w:name="e19cbdea-f76d-4b99-b400-83b11ad6923d"/>
      <w:r w:rsidRPr="005A30B9">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55"/>
      <w:r w:rsidRPr="005A30B9">
        <w:rPr>
          <w:rFonts w:ascii="Times New Roman" w:hAnsi="Times New Roman"/>
          <w:color w:val="000000"/>
          <w:sz w:val="28"/>
          <w:lang w:val="ru-RU"/>
        </w:rPr>
        <w:t xml:space="preserve"> Поэма «Паломничество Чайльд-Гарольда» </w:t>
      </w:r>
      <w:bookmarkStart w:id="56" w:name="e2190f02-8aec-4529-8d6c-41c65b65ca2e"/>
      <w:r w:rsidRPr="005A30B9">
        <w:rPr>
          <w:rFonts w:ascii="Times New Roman" w:hAnsi="Times New Roman"/>
          <w:color w:val="000000"/>
          <w:sz w:val="28"/>
          <w:lang w:val="ru-RU"/>
        </w:rPr>
        <w:t>(не менее одного фрагмента по выбору).</w:t>
      </w:r>
      <w:bookmarkEnd w:id="56"/>
      <w:r w:rsidRPr="005A30B9">
        <w:rPr>
          <w:rFonts w:ascii="Times New Roman" w:hAnsi="Times New Roman"/>
          <w:color w:val="000000"/>
          <w:sz w:val="28"/>
          <w:lang w:val="ru-RU"/>
        </w:rPr>
        <w:t xml:space="preserve"> </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5A30B9">
        <w:rPr>
          <w:rFonts w:ascii="Times New Roman" w:hAnsi="Times New Roman"/>
          <w:b/>
          <w:color w:val="000000"/>
          <w:sz w:val="28"/>
          <w:lang w:val="ru-RU"/>
        </w:rPr>
        <w:t xml:space="preserve"> в.</w:t>
      </w:r>
      <w:r w:rsidRPr="005A30B9">
        <w:rPr>
          <w:rFonts w:ascii="Times New Roman" w:hAnsi="Times New Roman"/>
          <w:color w:val="000000"/>
          <w:sz w:val="28"/>
          <w:lang w:val="ru-RU"/>
        </w:rPr>
        <w:t xml:space="preserve"> </w:t>
      </w:r>
      <w:bookmarkStart w:id="57" w:name="2ccf1dde-3592-470f-89fb-4ebac1d8e3cf"/>
      <w:r w:rsidRPr="005A30B9">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57"/>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Pr="005A30B9" w:rsidRDefault="005A30B9">
      <w:pPr>
        <w:spacing w:after="0" w:line="264" w:lineRule="auto"/>
        <w:ind w:left="120"/>
        <w:jc w:val="both"/>
        <w:rPr>
          <w:lang w:val="ru-RU"/>
        </w:rPr>
      </w:pPr>
      <w:bookmarkStart w:id="58" w:name="block-87601018"/>
      <w:bookmarkEnd w:id="3"/>
      <w:r w:rsidRPr="005A30B9">
        <w:rPr>
          <w:rFonts w:ascii="Times New Roman" w:hAnsi="Times New Roman"/>
          <w:b/>
          <w:color w:val="000000"/>
          <w:sz w:val="28"/>
          <w:lang w:val="ru-RU"/>
        </w:rPr>
        <w:lastRenderedPageBreak/>
        <w:t>ПЛАНИРУЕМЫЕ ОБРАЗОВАТЕЛЬНЫЕ РЕЗУЛЬТАТЫ</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ЛИЧНОСТНЫЕ РЕЗУЛЬТАТЫ</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Гражданского воспитания:</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неприятие любых форм экстремизма, дискриминации;</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понимание роли различных социальных институтов в жизни человека;</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представление о способах противодействия коррупции;</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lastRenderedPageBreak/>
        <w:t>активное участие в школьном самоуправлении;</w:t>
      </w:r>
    </w:p>
    <w:p w:rsidR="00101297" w:rsidRPr="005A30B9" w:rsidRDefault="005A30B9">
      <w:pPr>
        <w:numPr>
          <w:ilvl w:val="0"/>
          <w:numId w:val="1"/>
        </w:numPr>
        <w:spacing w:after="0" w:line="264" w:lineRule="auto"/>
        <w:jc w:val="both"/>
        <w:rPr>
          <w:lang w:val="ru-RU"/>
        </w:rPr>
      </w:pPr>
      <w:r w:rsidRPr="005A30B9">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Патриотического воспитания:</w:t>
      </w:r>
    </w:p>
    <w:p w:rsidR="00101297" w:rsidRPr="005A30B9" w:rsidRDefault="005A30B9">
      <w:pPr>
        <w:numPr>
          <w:ilvl w:val="0"/>
          <w:numId w:val="2"/>
        </w:numPr>
        <w:spacing w:after="0" w:line="264" w:lineRule="auto"/>
        <w:jc w:val="both"/>
        <w:rPr>
          <w:lang w:val="ru-RU"/>
        </w:rPr>
      </w:pPr>
      <w:r w:rsidRPr="005A30B9">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101297" w:rsidRPr="005A30B9" w:rsidRDefault="005A30B9">
      <w:pPr>
        <w:numPr>
          <w:ilvl w:val="0"/>
          <w:numId w:val="2"/>
        </w:numPr>
        <w:spacing w:after="0" w:line="264" w:lineRule="auto"/>
        <w:jc w:val="both"/>
        <w:rPr>
          <w:lang w:val="ru-RU"/>
        </w:rPr>
      </w:pPr>
      <w:r w:rsidRPr="005A30B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101297" w:rsidRPr="005A30B9" w:rsidRDefault="005A30B9">
      <w:pPr>
        <w:numPr>
          <w:ilvl w:val="0"/>
          <w:numId w:val="2"/>
        </w:numPr>
        <w:spacing w:after="0" w:line="264" w:lineRule="auto"/>
        <w:jc w:val="both"/>
        <w:rPr>
          <w:lang w:val="ru-RU"/>
        </w:rPr>
      </w:pPr>
      <w:r w:rsidRPr="005A30B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Духовно-нравственного воспитания:</w:t>
      </w:r>
    </w:p>
    <w:p w:rsidR="00101297" w:rsidRPr="005A30B9" w:rsidRDefault="005A30B9">
      <w:pPr>
        <w:numPr>
          <w:ilvl w:val="0"/>
          <w:numId w:val="3"/>
        </w:numPr>
        <w:spacing w:after="0" w:line="264" w:lineRule="auto"/>
        <w:jc w:val="both"/>
        <w:rPr>
          <w:lang w:val="ru-RU"/>
        </w:rPr>
      </w:pPr>
      <w:r w:rsidRPr="005A30B9">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101297" w:rsidRPr="005A30B9" w:rsidRDefault="005A30B9">
      <w:pPr>
        <w:numPr>
          <w:ilvl w:val="0"/>
          <w:numId w:val="3"/>
        </w:numPr>
        <w:spacing w:after="0" w:line="264" w:lineRule="auto"/>
        <w:jc w:val="both"/>
        <w:rPr>
          <w:lang w:val="ru-RU"/>
        </w:rPr>
      </w:pPr>
      <w:r w:rsidRPr="005A30B9">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101297" w:rsidRPr="005A30B9" w:rsidRDefault="005A30B9">
      <w:pPr>
        <w:numPr>
          <w:ilvl w:val="0"/>
          <w:numId w:val="3"/>
        </w:numPr>
        <w:spacing w:after="0" w:line="264" w:lineRule="auto"/>
        <w:jc w:val="both"/>
        <w:rPr>
          <w:lang w:val="ru-RU"/>
        </w:rPr>
      </w:pPr>
      <w:r w:rsidRPr="005A30B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Эстетического воспитания:</w:t>
      </w:r>
    </w:p>
    <w:p w:rsidR="00101297" w:rsidRPr="005A30B9" w:rsidRDefault="005A30B9">
      <w:pPr>
        <w:numPr>
          <w:ilvl w:val="0"/>
          <w:numId w:val="4"/>
        </w:numPr>
        <w:spacing w:after="0" w:line="264" w:lineRule="auto"/>
        <w:jc w:val="both"/>
        <w:rPr>
          <w:lang w:val="ru-RU"/>
        </w:rPr>
      </w:pPr>
      <w:r w:rsidRPr="005A30B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101297" w:rsidRPr="005A30B9" w:rsidRDefault="005A30B9">
      <w:pPr>
        <w:numPr>
          <w:ilvl w:val="0"/>
          <w:numId w:val="4"/>
        </w:numPr>
        <w:spacing w:after="0" w:line="264" w:lineRule="auto"/>
        <w:jc w:val="both"/>
        <w:rPr>
          <w:lang w:val="ru-RU"/>
        </w:rPr>
      </w:pPr>
      <w:r w:rsidRPr="005A30B9">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101297" w:rsidRPr="005A30B9" w:rsidRDefault="005A30B9">
      <w:pPr>
        <w:numPr>
          <w:ilvl w:val="0"/>
          <w:numId w:val="4"/>
        </w:numPr>
        <w:spacing w:after="0" w:line="264" w:lineRule="auto"/>
        <w:jc w:val="both"/>
        <w:rPr>
          <w:lang w:val="ru-RU"/>
        </w:rPr>
      </w:pPr>
      <w:r w:rsidRPr="005A30B9">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101297" w:rsidRPr="005A30B9" w:rsidRDefault="005A30B9">
      <w:pPr>
        <w:numPr>
          <w:ilvl w:val="0"/>
          <w:numId w:val="4"/>
        </w:numPr>
        <w:spacing w:after="0" w:line="264" w:lineRule="auto"/>
        <w:jc w:val="both"/>
        <w:rPr>
          <w:lang w:val="ru-RU"/>
        </w:rPr>
      </w:pPr>
      <w:r w:rsidRPr="005A30B9">
        <w:rPr>
          <w:rFonts w:ascii="Times New Roman" w:hAnsi="Times New Roman"/>
          <w:color w:val="000000"/>
          <w:sz w:val="28"/>
          <w:lang w:val="ru-RU"/>
        </w:rPr>
        <w:t>стремление к самовыражению в разных видах искусства.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умение принимать себя и других, не осуждая;</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уметь управлять собственным эмоциональным состоянием;</w:t>
      </w:r>
    </w:p>
    <w:p w:rsidR="00101297" w:rsidRPr="005A30B9" w:rsidRDefault="005A30B9">
      <w:pPr>
        <w:numPr>
          <w:ilvl w:val="0"/>
          <w:numId w:val="5"/>
        </w:numPr>
        <w:spacing w:after="0" w:line="264" w:lineRule="auto"/>
        <w:jc w:val="both"/>
        <w:rPr>
          <w:lang w:val="ru-RU"/>
        </w:rPr>
      </w:pPr>
      <w:r w:rsidRPr="005A30B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Трудового воспитания:</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t xml:space="preserve">готовность адаптироваться в профессиональной среде; </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101297" w:rsidRPr="005A30B9" w:rsidRDefault="005A30B9">
      <w:pPr>
        <w:numPr>
          <w:ilvl w:val="0"/>
          <w:numId w:val="6"/>
        </w:numPr>
        <w:spacing w:after="0" w:line="264" w:lineRule="auto"/>
        <w:jc w:val="both"/>
        <w:rPr>
          <w:lang w:val="ru-RU"/>
        </w:rPr>
      </w:pPr>
      <w:r w:rsidRPr="005A30B9">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Экологического воспитания:</w:t>
      </w:r>
    </w:p>
    <w:p w:rsidR="00101297" w:rsidRPr="005A30B9" w:rsidRDefault="005A30B9">
      <w:pPr>
        <w:numPr>
          <w:ilvl w:val="0"/>
          <w:numId w:val="7"/>
        </w:numPr>
        <w:spacing w:after="0" w:line="264" w:lineRule="auto"/>
        <w:jc w:val="both"/>
        <w:rPr>
          <w:lang w:val="ru-RU"/>
        </w:rPr>
      </w:pPr>
      <w:r w:rsidRPr="005A30B9">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101297" w:rsidRPr="005A30B9" w:rsidRDefault="005A30B9">
      <w:pPr>
        <w:numPr>
          <w:ilvl w:val="0"/>
          <w:numId w:val="7"/>
        </w:numPr>
        <w:spacing w:after="0" w:line="264" w:lineRule="auto"/>
        <w:jc w:val="both"/>
        <w:rPr>
          <w:lang w:val="ru-RU"/>
        </w:rPr>
      </w:pPr>
      <w:r w:rsidRPr="005A30B9">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101297" w:rsidRPr="005A30B9" w:rsidRDefault="005A30B9">
      <w:pPr>
        <w:numPr>
          <w:ilvl w:val="0"/>
          <w:numId w:val="7"/>
        </w:numPr>
        <w:spacing w:after="0" w:line="264" w:lineRule="auto"/>
        <w:jc w:val="both"/>
        <w:rPr>
          <w:lang w:val="ru-RU"/>
        </w:rPr>
      </w:pPr>
      <w:r w:rsidRPr="005A30B9">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101297" w:rsidRPr="005A30B9" w:rsidRDefault="005A30B9">
      <w:pPr>
        <w:numPr>
          <w:ilvl w:val="0"/>
          <w:numId w:val="7"/>
        </w:numPr>
        <w:spacing w:after="0" w:line="264" w:lineRule="auto"/>
        <w:jc w:val="both"/>
        <w:rPr>
          <w:lang w:val="ru-RU"/>
        </w:rPr>
      </w:pPr>
      <w:r w:rsidRPr="005A30B9">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101297" w:rsidRPr="005A30B9" w:rsidRDefault="005A30B9">
      <w:pPr>
        <w:numPr>
          <w:ilvl w:val="0"/>
          <w:numId w:val="7"/>
        </w:numPr>
        <w:spacing w:after="0" w:line="264" w:lineRule="auto"/>
        <w:jc w:val="both"/>
        <w:rPr>
          <w:lang w:val="ru-RU"/>
        </w:rPr>
      </w:pPr>
      <w:r w:rsidRPr="005A30B9">
        <w:rPr>
          <w:rFonts w:ascii="Times New Roman" w:hAnsi="Times New Roman"/>
          <w:color w:val="000000"/>
          <w:sz w:val="28"/>
          <w:lang w:val="ru-RU"/>
        </w:rPr>
        <w:t>готовность к участию в практической деятельности экологической направленности.</w:t>
      </w:r>
    </w:p>
    <w:p w:rsidR="00101297" w:rsidRPr="005A30B9" w:rsidRDefault="00101297">
      <w:pPr>
        <w:spacing w:after="0" w:line="264" w:lineRule="auto"/>
        <w:ind w:left="120"/>
        <w:jc w:val="both"/>
        <w:rPr>
          <w:lang w:val="ru-RU"/>
        </w:rPr>
      </w:pPr>
    </w:p>
    <w:p w:rsidR="00101297" w:rsidRDefault="005A30B9">
      <w:pPr>
        <w:spacing w:after="0" w:line="264" w:lineRule="auto"/>
        <w:ind w:left="120"/>
        <w:jc w:val="both"/>
      </w:pPr>
      <w:r>
        <w:rPr>
          <w:rFonts w:ascii="Times New Roman" w:hAnsi="Times New Roman"/>
          <w:b/>
          <w:color w:val="000000"/>
          <w:sz w:val="28"/>
        </w:rPr>
        <w:t>Ценности научного познания:</w:t>
      </w:r>
    </w:p>
    <w:p w:rsidR="00101297" w:rsidRPr="005A30B9" w:rsidRDefault="005A30B9">
      <w:pPr>
        <w:numPr>
          <w:ilvl w:val="0"/>
          <w:numId w:val="8"/>
        </w:numPr>
        <w:spacing w:after="0" w:line="264" w:lineRule="auto"/>
        <w:jc w:val="both"/>
        <w:rPr>
          <w:lang w:val="ru-RU"/>
        </w:rPr>
      </w:pPr>
      <w:r w:rsidRPr="005A30B9">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101297" w:rsidRPr="005A30B9" w:rsidRDefault="005A30B9">
      <w:pPr>
        <w:numPr>
          <w:ilvl w:val="0"/>
          <w:numId w:val="8"/>
        </w:numPr>
        <w:spacing w:after="0" w:line="264" w:lineRule="auto"/>
        <w:jc w:val="both"/>
        <w:rPr>
          <w:lang w:val="ru-RU"/>
        </w:rPr>
      </w:pPr>
      <w:r w:rsidRPr="005A30B9">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101297" w:rsidRPr="005A30B9" w:rsidRDefault="005A30B9">
      <w:pPr>
        <w:numPr>
          <w:ilvl w:val="0"/>
          <w:numId w:val="8"/>
        </w:numPr>
        <w:spacing w:after="0" w:line="264" w:lineRule="auto"/>
        <w:jc w:val="both"/>
        <w:rPr>
          <w:lang w:val="ru-RU"/>
        </w:rPr>
      </w:pPr>
      <w:r w:rsidRPr="005A30B9">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101297" w:rsidRPr="005A30B9" w:rsidRDefault="005A30B9">
      <w:pPr>
        <w:numPr>
          <w:ilvl w:val="0"/>
          <w:numId w:val="8"/>
        </w:numPr>
        <w:spacing w:after="0" w:line="264" w:lineRule="auto"/>
        <w:jc w:val="both"/>
        <w:rPr>
          <w:lang w:val="ru-RU"/>
        </w:rPr>
      </w:pPr>
      <w:r w:rsidRPr="005A30B9">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5A30B9">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изучение и оценка социальных ролей персонажей литературных произведений;</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анализировать и выявлять взаимосвязи природы, общества и экономики;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воспринимать стрессовую ситуацию как вызов, требующий контрмер;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101297" w:rsidRPr="005A30B9" w:rsidRDefault="005A30B9">
      <w:pPr>
        <w:numPr>
          <w:ilvl w:val="0"/>
          <w:numId w:val="9"/>
        </w:numPr>
        <w:spacing w:after="0" w:line="264" w:lineRule="auto"/>
        <w:jc w:val="both"/>
        <w:rPr>
          <w:lang w:val="ru-RU"/>
        </w:rPr>
      </w:pPr>
      <w:r w:rsidRPr="005A30B9">
        <w:rPr>
          <w:rFonts w:ascii="Times New Roman" w:hAnsi="Times New Roman"/>
          <w:color w:val="000000"/>
          <w:sz w:val="28"/>
          <w:lang w:val="ru-RU"/>
        </w:rPr>
        <w:t>быть готовым действовать в отсутствии гарантий успеха.</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МЕТАПРЕДМЕТНЫЕ РЕЗУЛЬТАТЫ</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Универсальные учебные познавательные действия:</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lastRenderedPageBreak/>
        <w:t>1) Базовые логические действия:</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формулировать гипотезы об их взаимосвязях;</w:t>
      </w:r>
    </w:p>
    <w:p w:rsidR="00101297" w:rsidRPr="005A30B9" w:rsidRDefault="005A30B9">
      <w:pPr>
        <w:numPr>
          <w:ilvl w:val="0"/>
          <w:numId w:val="10"/>
        </w:numPr>
        <w:spacing w:after="0" w:line="264" w:lineRule="auto"/>
        <w:jc w:val="both"/>
        <w:rPr>
          <w:lang w:val="ru-RU"/>
        </w:rPr>
      </w:pPr>
      <w:r w:rsidRPr="005A30B9">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101297" w:rsidRDefault="005A30B9">
      <w:pPr>
        <w:spacing w:after="0" w:line="264" w:lineRule="auto"/>
        <w:ind w:firstLine="600"/>
        <w:jc w:val="both"/>
      </w:pPr>
      <w:r>
        <w:rPr>
          <w:rFonts w:ascii="Times New Roman" w:hAnsi="Times New Roman"/>
          <w:b/>
          <w:color w:val="000000"/>
          <w:sz w:val="28"/>
        </w:rPr>
        <w:t>2) Базовые исследовательские действия:</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владеть инструментами оценки достоверности полученных выводов и обобщений;</w:t>
      </w:r>
    </w:p>
    <w:p w:rsidR="00101297" w:rsidRPr="005A30B9" w:rsidRDefault="005A30B9">
      <w:pPr>
        <w:numPr>
          <w:ilvl w:val="0"/>
          <w:numId w:val="11"/>
        </w:numPr>
        <w:spacing w:after="0" w:line="264" w:lineRule="auto"/>
        <w:jc w:val="both"/>
        <w:rPr>
          <w:lang w:val="ru-RU"/>
        </w:rPr>
      </w:pPr>
      <w:r w:rsidRPr="005A30B9">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101297" w:rsidRDefault="005A30B9">
      <w:pPr>
        <w:spacing w:after="0" w:line="264" w:lineRule="auto"/>
        <w:ind w:firstLine="600"/>
        <w:jc w:val="both"/>
      </w:pPr>
      <w:r>
        <w:rPr>
          <w:rFonts w:ascii="Times New Roman" w:hAnsi="Times New Roman"/>
          <w:b/>
          <w:color w:val="000000"/>
          <w:sz w:val="28"/>
        </w:rPr>
        <w:t>3) Работа с информацией:</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101297" w:rsidRPr="005A30B9" w:rsidRDefault="005A30B9">
      <w:pPr>
        <w:numPr>
          <w:ilvl w:val="0"/>
          <w:numId w:val="12"/>
        </w:numPr>
        <w:spacing w:after="0" w:line="264" w:lineRule="auto"/>
        <w:jc w:val="both"/>
        <w:rPr>
          <w:lang w:val="ru-RU"/>
        </w:rPr>
      </w:pPr>
      <w:r w:rsidRPr="005A30B9">
        <w:rPr>
          <w:rFonts w:ascii="Times New Roman" w:hAnsi="Times New Roman"/>
          <w:color w:val="000000"/>
          <w:sz w:val="28"/>
          <w:lang w:val="ru-RU"/>
        </w:rPr>
        <w:t>эффективно запоминать и систематизировать эту информацию.</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Универсальные учебные коммуникативные действия:</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1) Общение:</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выражать себя (свою точку зрения) в устных и письменных текстах;</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101297" w:rsidRPr="005A30B9" w:rsidRDefault="005A30B9">
      <w:pPr>
        <w:numPr>
          <w:ilvl w:val="0"/>
          <w:numId w:val="13"/>
        </w:numPr>
        <w:spacing w:after="0" w:line="264" w:lineRule="auto"/>
        <w:jc w:val="both"/>
        <w:rPr>
          <w:lang w:val="ru-RU"/>
        </w:rPr>
      </w:pPr>
      <w:r w:rsidRPr="005A30B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01297" w:rsidRDefault="005A30B9">
      <w:pPr>
        <w:spacing w:after="0" w:line="264" w:lineRule="auto"/>
        <w:ind w:firstLine="600"/>
        <w:jc w:val="both"/>
      </w:pPr>
      <w:r>
        <w:rPr>
          <w:rFonts w:ascii="Times New Roman" w:hAnsi="Times New Roman"/>
          <w:b/>
          <w:color w:val="000000"/>
          <w:sz w:val="28"/>
        </w:rPr>
        <w:t>2) Совместная деятельность:</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уметь обобщать мнения нескольких людей;</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5A30B9">
        <w:rPr>
          <w:rFonts w:ascii="Times New Roman" w:hAnsi="Times New Roman"/>
          <w:color w:val="000000"/>
          <w:sz w:val="28"/>
          <w:lang w:val="ru-RU"/>
        </w:rPr>
        <w:lastRenderedPageBreak/>
        <w:t>решение учебной задачи и поддержание благожелательности общения;</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участниками взаимодействия на литературных занятиях;</w:t>
      </w:r>
    </w:p>
    <w:p w:rsidR="00101297" w:rsidRPr="005A30B9" w:rsidRDefault="005A30B9">
      <w:pPr>
        <w:numPr>
          <w:ilvl w:val="0"/>
          <w:numId w:val="14"/>
        </w:numPr>
        <w:spacing w:after="0" w:line="264" w:lineRule="auto"/>
        <w:jc w:val="both"/>
        <w:rPr>
          <w:lang w:val="ru-RU"/>
        </w:rPr>
      </w:pPr>
      <w:r w:rsidRPr="005A30B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Универсальные учебные регулятивные действия:</w:t>
      </w:r>
    </w:p>
    <w:p w:rsidR="00101297" w:rsidRPr="005A30B9" w:rsidRDefault="005A30B9">
      <w:pPr>
        <w:spacing w:after="0" w:line="264" w:lineRule="auto"/>
        <w:ind w:firstLine="600"/>
        <w:jc w:val="both"/>
        <w:rPr>
          <w:lang w:val="ru-RU"/>
        </w:rPr>
      </w:pPr>
      <w:r w:rsidRPr="005A30B9">
        <w:rPr>
          <w:rFonts w:ascii="Times New Roman" w:hAnsi="Times New Roman"/>
          <w:b/>
          <w:color w:val="000000"/>
          <w:sz w:val="28"/>
          <w:lang w:val="ru-RU"/>
        </w:rPr>
        <w:t>1) Самоорганизация:</w:t>
      </w:r>
    </w:p>
    <w:p w:rsidR="00101297" w:rsidRPr="005A30B9" w:rsidRDefault="005A30B9">
      <w:pPr>
        <w:numPr>
          <w:ilvl w:val="0"/>
          <w:numId w:val="15"/>
        </w:numPr>
        <w:spacing w:after="0" w:line="264" w:lineRule="auto"/>
        <w:jc w:val="both"/>
        <w:rPr>
          <w:lang w:val="ru-RU"/>
        </w:rPr>
      </w:pPr>
      <w:r w:rsidRPr="005A30B9">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101297" w:rsidRPr="005A30B9" w:rsidRDefault="005A30B9">
      <w:pPr>
        <w:numPr>
          <w:ilvl w:val="0"/>
          <w:numId w:val="15"/>
        </w:numPr>
        <w:spacing w:after="0" w:line="264" w:lineRule="auto"/>
        <w:jc w:val="both"/>
        <w:rPr>
          <w:lang w:val="ru-RU"/>
        </w:rPr>
      </w:pPr>
      <w:r w:rsidRPr="005A30B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01297" w:rsidRPr="005A30B9" w:rsidRDefault="005A30B9">
      <w:pPr>
        <w:numPr>
          <w:ilvl w:val="0"/>
          <w:numId w:val="15"/>
        </w:numPr>
        <w:spacing w:after="0" w:line="264" w:lineRule="auto"/>
        <w:jc w:val="both"/>
        <w:rPr>
          <w:lang w:val="ru-RU"/>
        </w:rPr>
      </w:pPr>
      <w:r w:rsidRPr="005A30B9">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01297" w:rsidRPr="005A30B9" w:rsidRDefault="005A30B9">
      <w:pPr>
        <w:numPr>
          <w:ilvl w:val="0"/>
          <w:numId w:val="15"/>
        </w:numPr>
        <w:spacing w:after="0" w:line="264" w:lineRule="auto"/>
        <w:jc w:val="both"/>
        <w:rPr>
          <w:lang w:val="ru-RU"/>
        </w:rPr>
      </w:pPr>
      <w:r w:rsidRPr="005A30B9">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101297" w:rsidRPr="005A30B9" w:rsidRDefault="005A30B9">
      <w:pPr>
        <w:numPr>
          <w:ilvl w:val="0"/>
          <w:numId w:val="15"/>
        </w:numPr>
        <w:spacing w:after="0" w:line="264" w:lineRule="auto"/>
        <w:jc w:val="both"/>
        <w:rPr>
          <w:lang w:val="ru-RU"/>
        </w:rPr>
      </w:pPr>
      <w:r w:rsidRPr="005A30B9">
        <w:rPr>
          <w:rFonts w:ascii="Times New Roman" w:hAnsi="Times New Roman"/>
          <w:color w:val="000000"/>
          <w:sz w:val="28"/>
          <w:lang w:val="ru-RU"/>
        </w:rPr>
        <w:t>делать выбор и брать ответственность за решение.</w:t>
      </w:r>
    </w:p>
    <w:p w:rsidR="00101297" w:rsidRDefault="005A30B9">
      <w:pPr>
        <w:spacing w:after="0" w:line="264" w:lineRule="auto"/>
        <w:ind w:firstLine="600"/>
        <w:jc w:val="both"/>
      </w:pPr>
      <w:r>
        <w:rPr>
          <w:rFonts w:ascii="Times New Roman" w:hAnsi="Times New Roman"/>
          <w:b/>
          <w:color w:val="000000"/>
          <w:sz w:val="28"/>
        </w:rPr>
        <w:t>2) Самоконтроль:</w:t>
      </w:r>
    </w:p>
    <w:p w:rsidR="00101297" w:rsidRPr="005A30B9" w:rsidRDefault="005A30B9">
      <w:pPr>
        <w:numPr>
          <w:ilvl w:val="0"/>
          <w:numId w:val="16"/>
        </w:numPr>
        <w:spacing w:after="0" w:line="264" w:lineRule="auto"/>
        <w:jc w:val="both"/>
        <w:rPr>
          <w:lang w:val="ru-RU"/>
        </w:rPr>
      </w:pPr>
      <w:r w:rsidRPr="005A30B9">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101297" w:rsidRPr="005A30B9" w:rsidRDefault="005A30B9">
      <w:pPr>
        <w:numPr>
          <w:ilvl w:val="0"/>
          <w:numId w:val="16"/>
        </w:numPr>
        <w:spacing w:after="0" w:line="264" w:lineRule="auto"/>
        <w:jc w:val="both"/>
        <w:rPr>
          <w:lang w:val="ru-RU"/>
        </w:rPr>
      </w:pPr>
      <w:r w:rsidRPr="005A30B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01297" w:rsidRPr="005A30B9" w:rsidRDefault="005A30B9">
      <w:pPr>
        <w:numPr>
          <w:ilvl w:val="0"/>
          <w:numId w:val="16"/>
        </w:numPr>
        <w:spacing w:after="0" w:line="264" w:lineRule="auto"/>
        <w:jc w:val="both"/>
        <w:rPr>
          <w:lang w:val="ru-RU"/>
        </w:rPr>
      </w:pPr>
      <w:r w:rsidRPr="005A30B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01297" w:rsidRPr="005A30B9" w:rsidRDefault="005A30B9">
      <w:pPr>
        <w:numPr>
          <w:ilvl w:val="0"/>
          <w:numId w:val="16"/>
        </w:numPr>
        <w:spacing w:after="0" w:line="264" w:lineRule="auto"/>
        <w:jc w:val="both"/>
        <w:rPr>
          <w:lang w:val="ru-RU"/>
        </w:rPr>
      </w:pPr>
      <w:r w:rsidRPr="005A30B9">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101297" w:rsidRDefault="005A30B9">
      <w:pPr>
        <w:spacing w:after="0" w:line="264" w:lineRule="auto"/>
        <w:ind w:firstLine="600"/>
        <w:jc w:val="both"/>
      </w:pPr>
      <w:r>
        <w:rPr>
          <w:rFonts w:ascii="Times New Roman" w:hAnsi="Times New Roman"/>
          <w:b/>
          <w:color w:val="000000"/>
          <w:sz w:val="28"/>
        </w:rPr>
        <w:t>3) Эмоциональный интеллект:</w:t>
      </w:r>
    </w:p>
    <w:p w:rsidR="00101297" w:rsidRPr="005A30B9" w:rsidRDefault="005A30B9">
      <w:pPr>
        <w:numPr>
          <w:ilvl w:val="0"/>
          <w:numId w:val="17"/>
        </w:numPr>
        <w:spacing w:after="0" w:line="264" w:lineRule="auto"/>
        <w:jc w:val="both"/>
        <w:rPr>
          <w:lang w:val="ru-RU"/>
        </w:rPr>
      </w:pPr>
      <w:r w:rsidRPr="005A30B9">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101297" w:rsidRPr="005A30B9" w:rsidRDefault="005A30B9">
      <w:pPr>
        <w:numPr>
          <w:ilvl w:val="0"/>
          <w:numId w:val="17"/>
        </w:numPr>
        <w:spacing w:after="0" w:line="264" w:lineRule="auto"/>
        <w:jc w:val="both"/>
        <w:rPr>
          <w:lang w:val="ru-RU"/>
        </w:rPr>
      </w:pPr>
      <w:r w:rsidRPr="005A30B9">
        <w:rPr>
          <w:rFonts w:ascii="Times New Roman" w:hAnsi="Times New Roman"/>
          <w:color w:val="000000"/>
          <w:sz w:val="28"/>
          <w:lang w:val="ru-RU"/>
        </w:rPr>
        <w:t>выявлять и анализировать причины эмоций;</w:t>
      </w:r>
    </w:p>
    <w:p w:rsidR="00101297" w:rsidRPr="005A30B9" w:rsidRDefault="005A30B9">
      <w:pPr>
        <w:numPr>
          <w:ilvl w:val="0"/>
          <w:numId w:val="17"/>
        </w:numPr>
        <w:spacing w:after="0" w:line="264" w:lineRule="auto"/>
        <w:jc w:val="both"/>
        <w:rPr>
          <w:lang w:val="ru-RU"/>
        </w:rPr>
      </w:pPr>
      <w:r w:rsidRPr="005A30B9">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101297" w:rsidRPr="005A30B9" w:rsidRDefault="005A30B9">
      <w:pPr>
        <w:numPr>
          <w:ilvl w:val="0"/>
          <w:numId w:val="17"/>
        </w:numPr>
        <w:spacing w:after="0" w:line="264" w:lineRule="auto"/>
        <w:jc w:val="both"/>
        <w:rPr>
          <w:lang w:val="ru-RU"/>
        </w:rPr>
      </w:pPr>
      <w:r w:rsidRPr="005A30B9">
        <w:rPr>
          <w:rFonts w:ascii="Times New Roman" w:hAnsi="Times New Roman"/>
          <w:color w:val="000000"/>
          <w:sz w:val="28"/>
          <w:lang w:val="ru-RU"/>
        </w:rPr>
        <w:t>регулировать способ выражения своих эмоций.</w:t>
      </w:r>
    </w:p>
    <w:p w:rsidR="00101297" w:rsidRDefault="005A30B9">
      <w:pPr>
        <w:spacing w:after="0" w:line="264" w:lineRule="auto"/>
        <w:ind w:firstLine="600"/>
        <w:jc w:val="both"/>
      </w:pPr>
      <w:r>
        <w:rPr>
          <w:rFonts w:ascii="Times New Roman" w:hAnsi="Times New Roman"/>
          <w:b/>
          <w:color w:val="000000"/>
          <w:sz w:val="28"/>
        </w:rPr>
        <w:t>4) Принятие себя и других:</w:t>
      </w:r>
    </w:p>
    <w:p w:rsidR="00101297" w:rsidRPr="005A30B9" w:rsidRDefault="005A30B9">
      <w:pPr>
        <w:numPr>
          <w:ilvl w:val="0"/>
          <w:numId w:val="18"/>
        </w:numPr>
        <w:spacing w:after="0" w:line="264" w:lineRule="auto"/>
        <w:jc w:val="both"/>
        <w:rPr>
          <w:lang w:val="ru-RU"/>
        </w:rPr>
      </w:pPr>
      <w:r w:rsidRPr="005A30B9">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101297" w:rsidRPr="005A30B9" w:rsidRDefault="005A30B9">
      <w:pPr>
        <w:numPr>
          <w:ilvl w:val="0"/>
          <w:numId w:val="18"/>
        </w:numPr>
        <w:spacing w:after="0" w:line="264" w:lineRule="auto"/>
        <w:jc w:val="both"/>
        <w:rPr>
          <w:lang w:val="ru-RU"/>
        </w:rPr>
      </w:pPr>
      <w:r w:rsidRPr="005A30B9">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101297" w:rsidRPr="005A30B9" w:rsidRDefault="005A30B9">
      <w:pPr>
        <w:numPr>
          <w:ilvl w:val="0"/>
          <w:numId w:val="18"/>
        </w:numPr>
        <w:spacing w:after="0" w:line="264" w:lineRule="auto"/>
        <w:jc w:val="both"/>
        <w:rPr>
          <w:lang w:val="ru-RU"/>
        </w:rPr>
      </w:pPr>
      <w:r w:rsidRPr="005A30B9">
        <w:rPr>
          <w:rFonts w:ascii="Times New Roman" w:hAnsi="Times New Roman"/>
          <w:color w:val="000000"/>
          <w:sz w:val="28"/>
          <w:lang w:val="ru-RU"/>
        </w:rPr>
        <w:t>проявлять открытость себе и другим;</w:t>
      </w:r>
    </w:p>
    <w:p w:rsidR="00101297" w:rsidRPr="005A30B9" w:rsidRDefault="005A30B9">
      <w:pPr>
        <w:numPr>
          <w:ilvl w:val="0"/>
          <w:numId w:val="18"/>
        </w:numPr>
        <w:spacing w:after="0" w:line="264" w:lineRule="auto"/>
        <w:jc w:val="both"/>
        <w:rPr>
          <w:lang w:val="ru-RU"/>
        </w:rPr>
      </w:pPr>
      <w:r w:rsidRPr="005A30B9">
        <w:rPr>
          <w:rFonts w:ascii="Times New Roman" w:hAnsi="Times New Roman"/>
          <w:color w:val="000000"/>
          <w:sz w:val="28"/>
          <w:lang w:val="ru-RU"/>
        </w:rPr>
        <w:t>осознавать невозможность контролировать всё вокруг.</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ПРЕДМЕТНЫЕ РЕЗУЛЬТАТЫ</w:t>
      </w:r>
    </w:p>
    <w:p w:rsidR="00101297" w:rsidRPr="005A30B9" w:rsidRDefault="00101297">
      <w:pPr>
        <w:spacing w:after="0" w:line="264" w:lineRule="auto"/>
        <w:ind w:left="120"/>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5 КЛАСС</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101297" w:rsidRPr="005A30B9" w:rsidRDefault="005A30B9">
      <w:pPr>
        <w:numPr>
          <w:ilvl w:val="0"/>
          <w:numId w:val="19"/>
        </w:numPr>
        <w:spacing w:after="0" w:line="264" w:lineRule="auto"/>
        <w:jc w:val="both"/>
        <w:rPr>
          <w:lang w:val="ru-RU"/>
        </w:rPr>
      </w:pPr>
      <w:r w:rsidRPr="005A30B9">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101297" w:rsidRPr="005A30B9" w:rsidRDefault="005A30B9">
      <w:pPr>
        <w:numPr>
          <w:ilvl w:val="0"/>
          <w:numId w:val="19"/>
        </w:numPr>
        <w:spacing w:after="0" w:line="264" w:lineRule="auto"/>
        <w:jc w:val="both"/>
        <w:rPr>
          <w:lang w:val="ru-RU"/>
        </w:rPr>
      </w:pPr>
      <w:r w:rsidRPr="005A30B9">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5A30B9">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101297" w:rsidRPr="005A30B9" w:rsidRDefault="005A30B9">
      <w:pPr>
        <w:numPr>
          <w:ilvl w:val="0"/>
          <w:numId w:val="19"/>
        </w:numPr>
        <w:spacing w:after="0" w:line="264" w:lineRule="auto"/>
        <w:jc w:val="both"/>
        <w:rPr>
          <w:lang w:val="ru-RU"/>
        </w:rPr>
      </w:pPr>
      <w:r w:rsidRPr="005A30B9">
        <w:rPr>
          <w:rFonts w:ascii="Times New Roman" w:hAnsi="Times New Roman"/>
          <w:color w:val="000000"/>
          <w:sz w:val="28"/>
          <w:lang w:val="ru-RU"/>
        </w:rPr>
        <w:t>сопоставлять темы и сюжеты произведений, образы персонажей;</w:t>
      </w:r>
    </w:p>
    <w:p w:rsidR="00101297" w:rsidRPr="005A30B9" w:rsidRDefault="005A30B9">
      <w:pPr>
        <w:numPr>
          <w:ilvl w:val="0"/>
          <w:numId w:val="19"/>
        </w:numPr>
        <w:spacing w:after="0" w:line="264" w:lineRule="auto"/>
        <w:jc w:val="both"/>
        <w:rPr>
          <w:lang w:val="ru-RU"/>
        </w:rPr>
      </w:pPr>
      <w:r w:rsidRPr="005A30B9">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101297" w:rsidRPr="005A30B9" w:rsidRDefault="00101297" w:rsidP="005A30B9">
      <w:pPr>
        <w:spacing w:after="0" w:line="264" w:lineRule="auto"/>
        <w:jc w:val="both"/>
        <w:rPr>
          <w:lang w:val="ru-RU"/>
        </w:rPr>
      </w:pPr>
    </w:p>
    <w:p w:rsidR="00101297" w:rsidRPr="005A30B9" w:rsidRDefault="005A30B9">
      <w:pPr>
        <w:spacing w:after="0" w:line="264" w:lineRule="auto"/>
        <w:ind w:left="120"/>
        <w:jc w:val="both"/>
        <w:rPr>
          <w:lang w:val="ru-RU"/>
        </w:rPr>
      </w:pPr>
      <w:r w:rsidRPr="005A30B9">
        <w:rPr>
          <w:rFonts w:ascii="Times New Roman" w:hAnsi="Times New Roman"/>
          <w:b/>
          <w:color w:val="000000"/>
          <w:sz w:val="28"/>
          <w:lang w:val="ru-RU"/>
        </w:rPr>
        <w:t>7 КЛАСС</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101297" w:rsidRPr="005A30B9" w:rsidRDefault="005A30B9">
      <w:pPr>
        <w:numPr>
          <w:ilvl w:val="0"/>
          <w:numId w:val="21"/>
        </w:numPr>
        <w:spacing w:after="0" w:line="264" w:lineRule="auto"/>
        <w:jc w:val="both"/>
        <w:rPr>
          <w:lang w:val="ru-RU"/>
        </w:rPr>
      </w:pPr>
      <w:r w:rsidRPr="005A30B9">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101297" w:rsidRPr="005A30B9" w:rsidRDefault="005A30B9">
      <w:pPr>
        <w:numPr>
          <w:ilvl w:val="0"/>
          <w:numId w:val="21"/>
        </w:numPr>
        <w:spacing w:after="0" w:line="264" w:lineRule="auto"/>
        <w:jc w:val="both"/>
        <w:rPr>
          <w:lang w:val="ru-RU"/>
        </w:rPr>
      </w:pPr>
      <w:r w:rsidRPr="005A30B9">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w:t>
      </w:r>
      <w:r w:rsidRPr="005A30B9">
        <w:rPr>
          <w:rFonts w:ascii="Times New Roman" w:hAnsi="Times New Roman"/>
          <w:color w:val="000000"/>
          <w:sz w:val="28"/>
          <w:lang w:val="ru-RU"/>
        </w:rPr>
        <w:lastRenderedPageBreak/>
        <w:t>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101297" w:rsidRPr="005A30B9" w:rsidRDefault="005A30B9">
      <w:pPr>
        <w:numPr>
          <w:ilvl w:val="0"/>
          <w:numId w:val="21"/>
        </w:numPr>
        <w:spacing w:after="0" w:line="264" w:lineRule="auto"/>
        <w:jc w:val="both"/>
        <w:rPr>
          <w:lang w:val="ru-RU"/>
        </w:rPr>
      </w:pPr>
      <w:r w:rsidRPr="005A30B9">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101297" w:rsidRPr="005A30B9" w:rsidRDefault="005A30B9">
      <w:pPr>
        <w:numPr>
          <w:ilvl w:val="0"/>
          <w:numId w:val="21"/>
        </w:numPr>
        <w:spacing w:after="0" w:line="264" w:lineRule="auto"/>
        <w:jc w:val="both"/>
        <w:rPr>
          <w:lang w:val="ru-RU"/>
        </w:rPr>
      </w:pPr>
      <w:r w:rsidRPr="005A30B9">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101297" w:rsidRPr="005A30B9" w:rsidRDefault="005A30B9">
      <w:pPr>
        <w:numPr>
          <w:ilvl w:val="0"/>
          <w:numId w:val="21"/>
        </w:numPr>
        <w:spacing w:after="0" w:line="264" w:lineRule="auto"/>
        <w:jc w:val="both"/>
        <w:rPr>
          <w:lang w:val="ru-RU"/>
        </w:rPr>
      </w:pPr>
      <w:r w:rsidRPr="005A30B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lastRenderedPageBreak/>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5A30B9" w:rsidRDefault="005A30B9" w:rsidP="005A30B9">
      <w:pPr>
        <w:spacing w:after="0" w:line="264" w:lineRule="auto"/>
        <w:jc w:val="both"/>
        <w:rPr>
          <w:lang w:val="ru-RU"/>
        </w:rPr>
      </w:pPr>
    </w:p>
    <w:p w:rsidR="00101297" w:rsidRPr="005A30B9" w:rsidRDefault="005A30B9" w:rsidP="005A30B9">
      <w:pPr>
        <w:spacing w:after="0" w:line="264" w:lineRule="auto"/>
        <w:jc w:val="both"/>
        <w:rPr>
          <w:lang w:val="ru-RU"/>
        </w:rPr>
      </w:pPr>
      <w:r w:rsidRPr="005A30B9">
        <w:rPr>
          <w:rFonts w:ascii="Times New Roman" w:hAnsi="Times New Roman"/>
          <w:b/>
          <w:color w:val="000000"/>
          <w:sz w:val="28"/>
          <w:lang w:val="ru-RU"/>
        </w:rPr>
        <w:t>9 КЛАСС</w:t>
      </w:r>
    </w:p>
    <w:p w:rsidR="00101297" w:rsidRPr="005A30B9" w:rsidRDefault="00101297">
      <w:pPr>
        <w:spacing w:after="0" w:line="264" w:lineRule="auto"/>
        <w:ind w:left="120"/>
        <w:jc w:val="both"/>
        <w:rPr>
          <w:lang w:val="ru-RU"/>
        </w:rPr>
      </w:pP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w:t>
      </w:r>
      <w:r w:rsidRPr="005A30B9">
        <w:rPr>
          <w:rFonts w:ascii="Times New Roman" w:hAnsi="Times New Roman"/>
          <w:color w:val="000000"/>
          <w:sz w:val="28"/>
          <w:lang w:val="ru-RU"/>
        </w:rPr>
        <w:lastRenderedPageBreak/>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lastRenderedPageBreak/>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101297" w:rsidRPr="005A30B9" w:rsidRDefault="005A30B9">
      <w:pPr>
        <w:numPr>
          <w:ilvl w:val="0"/>
          <w:numId w:val="23"/>
        </w:numPr>
        <w:spacing w:after="0" w:line="264" w:lineRule="auto"/>
        <w:jc w:val="both"/>
        <w:rPr>
          <w:lang w:val="ru-RU"/>
        </w:rPr>
      </w:pPr>
      <w:r w:rsidRPr="005A30B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w:t>
      </w:r>
      <w:r w:rsidRPr="005A30B9">
        <w:rPr>
          <w:rFonts w:ascii="Times New Roman" w:hAnsi="Times New Roman"/>
          <w:color w:val="000000"/>
          <w:sz w:val="28"/>
          <w:lang w:val="ru-RU"/>
        </w:rPr>
        <w:lastRenderedPageBreak/>
        <w:t>творческой работы на самостоятельно выбранную литературную или публицистическую тему, применяя различные виды цитирования;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101297" w:rsidRPr="005A30B9" w:rsidRDefault="005A30B9">
      <w:pPr>
        <w:spacing w:after="0" w:line="264" w:lineRule="auto"/>
        <w:ind w:firstLine="600"/>
        <w:jc w:val="both"/>
        <w:rPr>
          <w:lang w:val="ru-RU"/>
        </w:rPr>
      </w:pPr>
      <w:r w:rsidRPr="005A30B9">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Default="005A30B9">
      <w:pPr>
        <w:spacing w:after="0"/>
        <w:ind w:left="120"/>
      </w:pPr>
      <w:bookmarkStart w:id="59" w:name="block-87601019"/>
      <w:bookmarkEnd w:id="58"/>
      <w:r w:rsidRPr="005A30B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01297" w:rsidRDefault="005A30B9">
      <w:pPr>
        <w:spacing w:after="0"/>
        <w:ind w:left="120"/>
      </w:pPr>
      <w:r>
        <w:rPr>
          <w:rFonts w:ascii="Times New Roman" w:hAnsi="Times New Roman"/>
          <w:b/>
          <w:color w:val="000000"/>
          <w:sz w:val="28"/>
        </w:rPr>
        <w:t xml:space="preserve"> 5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00"/>
        <w:gridCol w:w="4645"/>
        <w:gridCol w:w="1535"/>
        <w:gridCol w:w="1841"/>
        <w:gridCol w:w="1910"/>
        <w:gridCol w:w="2646"/>
      </w:tblGrid>
      <w:tr w:rsidR="00101297" w:rsidTr="00AA10E4">
        <w:trPr>
          <w:trHeight w:val="144"/>
          <w:tblCellSpacing w:w="20" w:type="nil"/>
        </w:trPr>
        <w:tc>
          <w:tcPr>
            <w:tcW w:w="2100"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4645"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Наименование разделов и тем программы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2100" w:type="dxa"/>
            <w:vMerge/>
            <w:tcBorders>
              <w:top w:val="nil"/>
            </w:tcBorders>
            <w:tcMar>
              <w:top w:w="50" w:type="dxa"/>
              <w:left w:w="100" w:type="dxa"/>
            </w:tcMar>
          </w:tcPr>
          <w:p w:rsidR="00101297" w:rsidRDefault="00101297"/>
        </w:tc>
        <w:tc>
          <w:tcPr>
            <w:tcW w:w="0" w:type="auto"/>
            <w:vMerge/>
            <w:tcBorders>
              <w:top w:val="nil"/>
            </w:tcBorders>
            <w:tcMar>
              <w:top w:w="50" w:type="dxa"/>
              <w:left w:w="100" w:type="dxa"/>
            </w:tcMar>
          </w:tcPr>
          <w:p w:rsidR="00101297" w:rsidRDefault="00101297"/>
        </w:tc>
        <w:tc>
          <w:tcPr>
            <w:tcW w:w="1535"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677"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3.</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3.2</w:t>
            </w:r>
          </w:p>
        </w:tc>
        <w:tc>
          <w:tcPr>
            <w:tcW w:w="4645"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lastRenderedPageBreak/>
              <w:t>3.4</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«Ночь перед Рождеством»</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677"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4.</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4.1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4.2</w:t>
            </w:r>
          </w:p>
        </w:tc>
        <w:tc>
          <w:tcPr>
            <w:tcW w:w="4645"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677"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5.</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w:t>
            </w:r>
            <w:r>
              <w:rPr>
                <w:rFonts w:ascii="Times New Roman" w:hAnsi="Times New Roman"/>
                <w:b/>
                <w:color w:val="000000"/>
                <w:sz w:val="24"/>
              </w:rPr>
              <w:t>XIX</w:t>
            </w:r>
            <w:r w:rsidRPr="005A30B9">
              <w:rPr>
                <w:rFonts w:ascii="Times New Roman" w:hAnsi="Times New Roman"/>
                <w:b/>
                <w:color w:val="000000"/>
                <w:sz w:val="24"/>
                <w:lang w:val="ru-RU"/>
              </w:rPr>
              <w:t>—ХХ веков</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5.1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5.2</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A30B9">
              <w:rPr>
                <w:rFonts w:ascii="Times New Roman" w:hAnsi="Times New Roman"/>
                <w:color w:val="000000"/>
                <w:sz w:val="24"/>
                <w:lang w:val="ru-RU"/>
              </w:rPr>
              <w:t>—</w:t>
            </w:r>
            <w:r>
              <w:rPr>
                <w:rFonts w:ascii="Times New Roman" w:hAnsi="Times New Roman"/>
                <w:color w:val="000000"/>
                <w:sz w:val="24"/>
              </w:rPr>
              <w:t>XX</w:t>
            </w:r>
            <w:r w:rsidRPr="005A30B9">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5A30B9">
              <w:rPr>
                <w:rFonts w:ascii="Times New Roman" w:hAnsi="Times New Roman"/>
                <w:color w:val="000000"/>
                <w:sz w:val="24"/>
                <w:lang w:val="ru-RU"/>
              </w:rPr>
              <w:lastRenderedPageBreak/>
              <w:t>Минька», «Ёлка», «Золотые слова», «Встреча»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lastRenderedPageBreak/>
              <w:t>5.3</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5.4</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А.П. Платонов. Рассказы (один по выбору).Например, «Корова», «Никита»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5.5</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677"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6.</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w:t>
            </w:r>
            <w:r>
              <w:rPr>
                <w:rFonts w:ascii="Times New Roman" w:hAnsi="Times New Roman"/>
                <w:b/>
                <w:color w:val="000000"/>
                <w:sz w:val="24"/>
              </w:rPr>
              <w:t>XX</w:t>
            </w:r>
            <w:r w:rsidRPr="005A30B9">
              <w:rPr>
                <w:rFonts w:ascii="Times New Roman" w:hAnsi="Times New Roman"/>
                <w:b/>
                <w:color w:val="000000"/>
                <w:sz w:val="24"/>
                <w:lang w:val="ru-RU"/>
              </w:rPr>
              <w:t xml:space="preserve">— начала </w:t>
            </w:r>
            <w:r>
              <w:rPr>
                <w:rFonts w:ascii="Times New Roman" w:hAnsi="Times New Roman"/>
                <w:b/>
                <w:color w:val="000000"/>
                <w:sz w:val="24"/>
              </w:rPr>
              <w:t>XXI</w:t>
            </w:r>
            <w:r w:rsidRPr="005A30B9">
              <w:rPr>
                <w:rFonts w:ascii="Times New Roman" w:hAnsi="Times New Roman"/>
                <w:b/>
                <w:color w:val="000000"/>
                <w:sz w:val="24"/>
                <w:lang w:val="ru-RU"/>
              </w:rPr>
              <w:t xml:space="preserve"> веков</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6.1</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6.2</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6.3</w:t>
            </w:r>
          </w:p>
        </w:tc>
        <w:tc>
          <w:tcPr>
            <w:tcW w:w="4645"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приключенческого жанра </w:t>
            </w:r>
            <w:r w:rsidRPr="005A30B9">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lastRenderedPageBreak/>
              <w:t>6.4</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7.1</w:t>
            </w:r>
          </w:p>
        </w:tc>
        <w:tc>
          <w:tcPr>
            <w:tcW w:w="4645"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7.2</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7.3</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t>7.4</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Зарубежная приключенческая проза. (два </w:t>
            </w:r>
            <w:r w:rsidRPr="005A30B9">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00" w:type="dxa"/>
            <w:tcMar>
              <w:top w:w="50" w:type="dxa"/>
              <w:left w:w="100" w:type="dxa"/>
            </w:tcMar>
            <w:vAlign w:val="center"/>
          </w:tcPr>
          <w:p w:rsidR="00101297" w:rsidRDefault="005A30B9">
            <w:pPr>
              <w:spacing w:after="0"/>
            </w:pPr>
            <w:r>
              <w:rPr>
                <w:rFonts w:ascii="Times New Roman" w:hAnsi="Times New Roman"/>
                <w:color w:val="000000"/>
                <w:sz w:val="24"/>
              </w:rPr>
              <w:lastRenderedPageBreak/>
              <w:t>7.5</w:t>
            </w:r>
          </w:p>
        </w:tc>
        <w:tc>
          <w:tcPr>
            <w:tcW w:w="4645"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проза о животных. (одно-два произведения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101297" w:rsidRDefault="008E2BBD">
            <w:pPr>
              <w:spacing w:after="0"/>
              <w:ind w:left="135"/>
              <w:jc w:val="center"/>
            </w:pPr>
            <w:r>
              <w:rPr>
                <w:rFonts w:ascii="Times New Roman" w:hAnsi="Times New Roman"/>
                <w:color w:val="000000"/>
                <w:sz w:val="24"/>
              </w:rPr>
              <w:t xml:space="preserve"> 7</w:t>
            </w:r>
            <w:r w:rsidR="005A30B9">
              <w:rPr>
                <w:rFonts w:ascii="Times New Roman" w:hAnsi="Times New Roman"/>
                <w:color w:val="000000"/>
                <w:sz w:val="24"/>
              </w:rPr>
              <w:t xml:space="preserve">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101297" w:rsidRDefault="008E2BBD">
            <w:pPr>
              <w:spacing w:after="0"/>
              <w:ind w:left="135"/>
              <w:jc w:val="center"/>
            </w:pPr>
            <w:r>
              <w:rPr>
                <w:rFonts w:ascii="Times New Roman" w:hAnsi="Times New Roman"/>
                <w:color w:val="000000"/>
                <w:sz w:val="24"/>
              </w:rPr>
              <w:t xml:space="preserve"> 6</w:t>
            </w:r>
            <w:r w:rsidR="005A30B9">
              <w:rPr>
                <w:rFonts w:ascii="Times New Roman" w:hAnsi="Times New Roman"/>
                <w:color w:val="000000"/>
                <w:sz w:val="24"/>
              </w:rPr>
              <w:t xml:space="preserve">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sidR="008E2BBD">
              <w:rPr>
                <w:rFonts w:ascii="Times New Roman" w:hAnsi="Times New Roman"/>
                <w:color w:val="000000"/>
                <w:sz w:val="24"/>
              </w:rPr>
              <w:t>100</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rsidP="005A30B9">
      <w:pPr>
        <w:spacing w:after="0"/>
      </w:pPr>
    </w:p>
    <w:p w:rsidR="00101297" w:rsidRDefault="00101297">
      <w:pPr>
        <w:sectPr w:rsidR="00101297">
          <w:pgSz w:w="16383" w:h="11906" w:orient="landscape"/>
          <w:pgMar w:top="1134" w:right="850" w:bottom="1134" w:left="1701" w:header="720" w:footer="720" w:gutter="0"/>
          <w:cols w:space="720"/>
        </w:sectPr>
      </w:pPr>
    </w:p>
    <w:p w:rsidR="00101297" w:rsidRDefault="005A30B9">
      <w:pPr>
        <w:spacing w:after="0"/>
        <w:ind w:left="120"/>
      </w:pPr>
      <w:r>
        <w:rPr>
          <w:rFonts w:ascii="Times New Roman" w:hAnsi="Times New Roman"/>
          <w:b/>
          <w:color w:val="000000"/>
          <w:sz w:val="28"/>
        </w:rPr>
        <w:lastRenderedPageBreak/>
        <w:t xml:space="preserve"> 7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53"/>
        <w:gridCol w:w="4592"/>
        <w:gridCol w:w="1563"/>
        <w:gridCol w:w="1841"/>
        <w:gridCol w:w="1910"/>
        <w:gridCol w:w="2694"/>
      </w:tblGrid>
      <w:tr w:rsidR="00101297" w:rsidTr="00AA10E4">
        <w:trPr>
          <w:trHeight w:val="144"/>
          <w:tblCellSpacing w:w="20" w:type="nil"/>
        </w:trPr>
        <w:tc>
          <w:tcPr>
            <w:tcW w:w="2153"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4592"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Наименование разделов и тем программы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2153" w:type="dxa"/>
            <w:vMerge/>
            <w:tcBorders>
              <w:top w:val="nil"/>
            </w:tcBorders>
            <w:tcMar>
              <w:top w:w="50" w:type="dxa"/>
              <w:left w:w="100" w:type="dxa"/>
            </w:tcMar>
          </w:tcPr>
          <w:p w:rsidR="00101297" w:rsidRDefault="00101297"/>
        </w:tc>
        <w:tc>
          <w:tcPr>
            <w:tcW w:w="0" w:type="auto"/>
            <w:vMerge/>
            <w:tcBorders>
              <w:top w:val="nil"/>
            </w:tcBorders>
            <w:tcMar>
              <w:top w:w="50" w:type="dxa"/>
              <w:left w:w="100" w:type="dxa"/>
            </w:tcMar>
          </w:tcPr>
          <w:p w:rsidR="00101297" w:rsidRDefault="00101297"/>
        </w:tc>
        <w:tc>
          <w:tcPr>
            <w:tcW w:w="1563"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14753"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753"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2.</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459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5A30B9">
              <w:rPr>
                <w:rFonts w:ascii="Times New Roman" w:hAnsi="Times New Roman"/>
                <w:color w:val="000000"/>
                <w:sz w:val="24"/>
                <w:lang w:val="ru-RU"/>
              </w:rPr>
              <w:lastRenderedPageBreak/>
              <w:t>и удалого купца Калашникова»</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lastRenderedPageBreak/>
              <w:t>2.3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«Тарас Бульба»</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753"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3.</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459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3.2</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«После бала»</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3.4</w:t>
            </w:r>
          </w:p>
        </w:tc>
        <w:tc>
          <w:tcPr>
            <w:tcW w:w="459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3.5</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М.Е. Салтыков-Щедрин. Сказки (одна по выбору).</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3.6</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753"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4.</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A30B9">
              <w:rPr>
                <w:rFonts w:ascii="Times New Roman" w:hAnsi="Times New Roman"/>
                <w:b/>
                <w:color w:val="000000"/>
                <w:sz w:val="24"/>
                <w:lang w:val="ru-RU"/>
              </w:rPr>
              <w:t xml:space="preserve"> — начала </w:t>
            </w:r>
            <w:r>
              <w:rPr>
                <w:rFonts w:ascii="Times New Roman" w:hAnsi="Times New Roman"/>
                <w:b/>
                <w:color w:val="000000"/>
                <w:sz w:val="24"/>
              </w:rPr>
              <w:t>XX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lastRenderedPageBreak/>
              <w:t>4.1</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А.П. Чехов. Рассказы (один по выбору). Например, «Тоска», «Злоумышленник»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4.2</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753"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5.</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5.1</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5.2</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A30B9">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5.3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lastRenderedPageBreak/>
              <w:t>5.4</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М.А. Шолохов. «Донские рассказы» (один по выбору).Например, «Родинка», «Чужая кровь»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5.5</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А.П. Платонов. Рассказы (один по выбору). Например, «Юшка», «Неизвестный цветок»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753"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6.</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A30B9">
              <w:rPr>
                <w:rFonts w:ascii="Times New Roman" w:hAnsi="Times New Roman"/>
                <w:b/>
                <w:color w:val="000000"/>
                <w:sz w:val="24"/>
                <w:lang w:val="ru-RU"/>
              </w:rPr>
              <w:t xml:space="preserve"> века—начала </w:t>
            </w:r>
            <w:r>
              <w:rPr>
                <w:rFonts w:ascii="Times New Roman" w:hAnsi="Times New Roman"/>
                <w:b/>
                <w:color w:val="000000"/>
                <w:sz w:val="24"/>
              </w:rPr>
              <w:t>XXI</w:t>
            </w:r>
            <w:r w:rsidRPr="005A30B9">
              <w:rPr>
                <w:rFonts w:ascii="Times New Roman" w:hAnsi="Times New Roman"/>
                <w:b/>
                <w:color w:val="000000"/>
                <w:sz w:val="24"/>
                <w:lang w:val="ru-RU"/>
              </w:rPr>
              <w:t xml:space="preserve"> веков</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6.1</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В.М. Шукшин. Рассказы (один по выбору). Например, «Чудик», «Стенька Разин», «Критики»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6.2</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A30B9">
              <w:rPr>
                <w:rFonts w:ascii="Times New Roman" w:hAnsi="Times New Roman"/>
                <w:color w:val="000000"/>
                <w:sz w:val="24"/>
                <w:lang w:val="ru-RU"/>
              </w:rPr>
              <w:t>—</w:t>
            </w:r>
            <w:r>
              <w:rPr>
                <w:rFonts w:ascii="Times New Roman" w:hAnsi="Times New Roman"/>
                <w:color w:val="000000"/>
                <w:sz w:val="24"/>
              </w:rPr>
              <w:t>XXI</w:t>
            </w:r>
            <w:r w:rsidRPr="005A30B9">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6.3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14753"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7.1</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М. де Сервантес Сааведра. Роман «Хитроумный идальго Дон Кихот </w:t>
            </w:r>
            <w:r w:rsidRPr="005A30B9">
              <w:rPr>
                <w:rFonts w:ascii="Times New Roman" w:hAnsi="Times New Roman"/>
                <w:color w:val="000000"/>
                <w:sz w:val="24"/>
                <w:lang w:val="ru-RU"/>
              </w:rPr>
              <w:lastRenderedPageBreak/>
              <w:t>Ламанчский» (главы по выбору).</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lastRenderedPageBreak/>
              <w:t>7.2</w:t>
            </w:r>
          </w:p>
        </w:tc>
        <w:tc>
          <w:tcPr>
            <w:tcW w:w="459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2153" w:type="dxa"/>
            <w:tcMar>
              <w:top w:w="50" w:type="dxa"/>
              <w:left w:w="100" w:type="dxa"/>
            </w:tcMar>
            <w:vAlign w:val="center"/>
          </w:tcPr>
          <w:p w:rsidR="00101297" w:rsidRDefault="005A30B9">
            <w:pPr>
              <w:spacing w:after="0"/>
            </w:pPr>
            <w:r>
              <w:rPr>
                <w:rFonts w:ascii="Times New Roman" w:hAnsi="Times New Roman"/>
                <w:color w:val="000000"/>
                <w:sz w:val="24"/>
              </w:rPr>
              <w:t>7.3</w:t>
            </w:r>
          </w:p>
        </w:tc>
        <w:tc>
          <w:tcPr>
            <w:tcW w:w="459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 де Сент Экзюпери. Повесть-сказка «Маленький принц»</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94"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pPr>
        <w:sectPr w:rsidR="00101297">
          <w:pgSz w:w="16383" w:h="11906" w:orient="landscape"/>
          <w:pgMar w:top="1134" w:right="850" w:bottom="1134" w:left="1701" w:header="720" w:footer="720" w:gutter="0"/>
          <w:cols w:space="720"/>
        </w:sectPr>
      </w:pPr>
    </w:p>
    <w:p w:rsidR="00101297" w:rsidRDefault="005A30B9" w:rsidP="005A30B9">
      <w:pPr>
        <w:spacing w:after="0"/>
      </w:pPr>
      <w:r>
        <w:rPr>
          <w:rFonts w:ascii="Times New Roman" w:hAnsi="Times New Roman"/>
          <w:b/>
          <w:color w:val="000000"/>
          <w:sz w:val="28"/>
        </w:rPr>
        <w:lastRenderedPageBreak/>
        <w:t xml:space="preserve"> 9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8"/>
        <w:gridCol w:w="5327"/>
        <w:gridCol w:w="1535"/>
        <w:gridCol w:w="1841"/>
        <w:gridCol w:w="1910"/>
        <w:gridCol w:w="2646"/>
      </w:tblGrid>
      <w:tr w:rsidR="00101297" w:rsidTr="00AA10E4">
        <w:trPr>
          <w:trHeight w:val="144"/>
          <w:tblCellSpacing w:w="20" w:type="nil"/>
        </w:trPr>
        <w:tc>
          <w:tcPr>
            <w:tcW w:w="1418"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5327"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Наименование разделов и тем программы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1418" w:type="dxa"/>
            <w:vMerge/>
            <w:tcBorders>
              <w:top w:val="nil"/>
            </w:tcBorders>
            <w:tcMar>
              <w:top w:w="50" w:type="dxa"/>
              <w:left w:w="100" w:type="dxa"/>
            </w:tcMar>
          </w:tcPr>
          <w:p w:rsidR="00101297" w:rsidRDefault="00101297"/>
        </w:tc>
        <w:tc>
          <w:tcPr>
            <w:tcW w:w="5327" w:type="dxa"/>
            <w:vMerge/>
            <w:tcBorders>
              <w:top w:val="nil"/>
            </w:tcBorders>
            <w:tcMar>
              <w:top w:w="50" w:type="dxa"/>
              <w:left w:w="100" w:type="dxa"/>
            </w:tcMar>
          </w:tcPr>
          <w:p w:rsidR="00101297" w:rsidRDefault="00101297"/>
        </w:tc>
        <w:tc>
          <w:tcPr>
            <w:tcW w:w="1535"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5327" w:type="dxa"/>
            <w:tcMar>
              <w:top w:w="50" w:type="dxa"/>
              <w:left w:w="100" w:type="dxa"/>
            </w:tcMar>
            <w:vAlign w:val="center"/>
          </w:tcPr>
          <w:p w:rsidR="00101297" w:rsidRDefault="005A30B9">
            <w:pPr>
              <w:spacing w:after="0"/>
              <w:ind w:left="135"/>
            </w:pPr>
            <w:r>
              <w:rPr>
                <w:rFonts w:ascii="Times New Roman" w:hAnsi="Times New Roman"/>
                <w:color w:val="000000"/>
                <w:sz w:val="24"/>
              </w:rPr>
              <w:t>«Слово о полку Игореве»</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2.3</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Н.М. Карамзин. Повесть «Бедная Лиза»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01297" w:rsidRDefault="00101297"/>
        </w:tc>
      </w:tr>
      <w:tr w:rsidR="00101297" w:rsidRPr="00B37282" w:rsidTr="00AA10E4">
        <w:trPr>
          <w:trHeight w:val="144"/>
          <w:tblCellSpacing w:w="20" w:type="nil"/>
        </w:trPr>
        <w:tc>
          <w:tcPr>
            <w:tcW w:w="14677" w:type="dxa"/>
            <w:gridSpan w:val="6"/>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Раздел 3.</w:t>
            </w:r>
            <w:r w:rsidRPr="005A30B9">
              <w:rPr>
                <w:rFonts w:ascii="Times New Roman" w:hAnsi="Times New Roman"/>
                <w:color w:val="000000"/>
                <w:sz w:val="24"/>
                <w:lang w:val="ru-RU"/>
              </w:rPr>
              <w:t xml:space="preserve"> </w:t>
            </w:r>
            <w:r w:rsidRPr="005A30B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A30B9">
              <w:rPr>
                <w:rFonts w:ascii="Times New Roman" w:hAnsi="Times New Roman"/>
                <w:b/>
                <w:color w:val="000000"/>
                <w:sz w:val="24"/>
                <w:lang w:val="ru-RU"/>
              </w:rPr>
              <w:t xml:space="preserve"> века</w:t>
            </w: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3.2</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Грибоедов. Комедия «Горе от ума»</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Поэзия пушкинской эпохи. К.Н. Батюшков, А.А. Дельвиг, Н.М.Языков, Е.А. Баратынский </w:t>
            </w:r>
            <w:r w:rsidRPr="005A30B9">
              <w:rPr>
                <w:rFonts w:ascii="Times New Roman" w:hAnsi="Times New Roman"/>
                <w:color w:val="000000"/>
                <w:sz w:val="24"/>
                <w:lang w:val="ru-RU"/>
              </w:rPr>
              <w:lastRenderedPageBreak/>
              <w:t>(не менее трёх стихотворений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lastRenderedPageBreak/>
              <w:t>3.4</w:t>
            </w:r>
          </w:p>
        </w:tc>
        <w:tc>
          <w:tcPr>
            <w:tcW w:w="532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3.5</w:t>
            </w:r>
          </w:p>
        </w:tc>
        <w:tc>
          <w:tcPr>
            <w:tcW w:w="532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3.6</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Поэма «Мёртвые души»</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14677" w:type="dxa"/>
            <w:gridSpan w:val="6"/>
            <w:tcMar>
              <w:top w:w="50" w:type="dxa"/>
              <w:left w:w="100" w:type="dxa"/>
            </w:tcMar>
            <w:vAlign w:val="center"/>
          </w:tcPr>
          <w:p w:rsidR="00101297" w:rsidRDefault="005A30B9">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4.1</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Данте. «Божественная комедия» (не менее двух фрагментов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4.2</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У. Шекспир. Трагедия «Гамлет» (фрагменты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И.В. Гёте. Трагедия «Фауст» (не менее двух фрагментов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4.4</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1418" w:type="dxa"/>
            <w:tcMar>
              <w:top w:w="50" w:type="dxa"/>
              <w:left w:w="100" w:type="dxa"/>
            </w:tcMar>
            <w:vAlign w:val="center"/>
          </w:tcPr>
          <w:p w:rsidR="00101297" w:rsidRDefault="005A30B9">
            <w:pPr>
              <w:spacing w:after="0"/>
            </w:pPr>
            <w:r>
              <w:rPr>
                <w:rFonts w:ascii="Times New Roman" w:hAnsi="Times New Roman"/>
                <w:color w:val="000000"/>
                <w:sz w:val="24"/>
              </w:rPr>
              <w:t>4.5</w:t>
            </w:r>
          </w:p>
        </w:tc>
        <w:tc>
          <w:tcPr>
            <w:tcW w:w="532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01297" w:rsidRDefault="00101297"/>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Default="005A30B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2646"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745"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pPr>
        <w:sectPr w:rsidR="00101297">
          <w:pgSz w:w="16383" w:h="11906" w:orient="landscape"/>
          <w:pgMar w:top="1134" w:right="850" w:bottom="1134" w:left="1701" w:header="720" w:footer="720" w:gutter="0"/>
          <w:cols w:space="720"/>
        </w:sectPr>
      </w:pPr>
    </w:p>
    <w:p w:rsidR="00101297" w:rsidRDefault="005A30B9" w:rsidP="005A30B9">
      <w:pPr>
        <w:spacing w:after="0"/>
      </w:pPr>
      <w:bookmarkStart w:id="60" w:name="block-87601020"/>
      <w:bookmarkEnd w:id="59"/>
      <w:r>
        <w:rPr>
          <w:rFonts w:ascii="Times New Roman" w:hAnsi="Times New Roman"/>
          <w:b/>
          <w:color w:val="000000"/>
          <w:sz w:val="28"/>
        </w:rPr>
        <w:lastRenderedPageBreak/>
        <w:t xml:space="preserve"> ПОУРОЧНОЕ ПЛАНИРОВАНИЕ </w:t>
      </w:r>
    </w:p>
    <w:p w:rsidR="00101297" w:rsidRDefault="005A30B9">
      <w:pPr>
        <w:spacing w:after="0"/>
        <w:ind w:left="120"/>
      </w:pPr>
      <w:r>
        <w:rPr>
          <w:rFonts w:ascii="Times New Roman" w:hAnsi="Times New Roman"/>
          <w:b/>
          <w:color w:val="000000"/>
          <w:sz w:val="28"/>
        </w:rPr>
        <w:t xml:space="preserve"> 5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8"/>
        <w:gridCol w:w="5772"/>
        <w:gridCol w:w="1275"/>
        <w:gridCol w:w="1841"/>
        <w:gridCol w:w="1910"/>
        <w:gridCol w:w="1347"/>
        <w:gridCol w:w="2221"/>
      </w:tblGrid>
      <w:tr w:rsidR="00101297" w:rsidTr="00AA10E4">
        <w:trPr>
          <w:trHeight w:val="144"/>
          <w:tblCellSpacing w:w="20" w:type="nil"/>
        </w:trPr>
        <w:tc>
          <w:tcPr>
            <w:tcW w:w="708"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5772"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Тема урока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Дата изучения </w:t>
            </w:r>
          </w:p>
          <w:p w:rsidR="00101297" w:rsidRDefault="00101297">
            <w:pPr>
              <w:spacing w:after="0"/>
              <w:ind w:left="135"/>
            </w:pPr>
          </w:p>
        </w:tc>
        <w:tc>
          <w:tcPr>
            <w:tcW w:w="2221"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708" w:type="dxa"/>
            <w:vMerge/>
            <w:tcBorders>
              <w:top w:val="nil"/>
            </w:tcBorders>
            <w:tcMar>
              <w:top w:w="50" w:type="dxa"/>
              <w:left w:w="100" w:type="dxa"/>
            </w:tcMar>
          </w:tcPr>
          <w:p w:rsidR="00101297" w:rsidRDefault="00101297"/>
        </w:tc>
        <w:tc>
          <w:tcPr>
            <w:tcW w:w="5772" w:type="dxa"/>
            <w:vMerge/>
            <w:tcBorders>
              <w:top w:val="nil"/>
            </w:tcBorders>
            <w:tcMar>
              <w:top w:w="50" w:type="dxa"/>
              <w:left w:w="100" w:type="dxa"/>
            </w:tcMar>
          </w:tcPr>
          <w:p w:rsidR="00101297" w:rsidRDefault="00101297"/>
        </w:tc>
        <w:tc>
          <w:tcPr>
            <w:tcW w:w="1275"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Книга в жизни человека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3.09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Подвиги Геракла: «Скотный двор царя Авгия»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7.09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«Яблоки Гесперид» и другие подвиги Геракла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10.09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Фольклор. Малые жанры: пословицы, поговорки, загадки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11.09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Колыбельные песни, пестушки, приговорки, скороговорки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17.09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Сказки народов России и народов мира. Сказки о животных, волшебные, бытовые</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18.09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21.09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10</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Главные герои волшебных сказок Василиса Премудрая и Иван-царевич</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5772" w:type="dxa"/>
            <w:tcMar>
              <w:top w:w="50" w:type="dxa"/>
              <w:left w:w="100" w:type="dxa"/>
            </w:tcMar>
            <w:vAlign w:val="center"/>
          </w:tcPr>
          <w:p w:rsidR="00101297" w:rsidRDefault="005A30B9">
            <w:pPr>
              <w:spacing w:after="0"/>
              <w:ind w:left="135"/>
            </w:pPr>
            <w:r>
              <w:rPr>
                <w:rFonts w:ascii="Times New Roman" w:hAnsi="Times New Roman"/>
                <w:color w:val="000000"/>
                <w:sz w:val="24"/>
              </w:rPr>
              <w:t>Поэзия волшебной сказки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25.09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28.09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13</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14</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Роды и жанры литературы и их основные признаки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5.10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16</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5A30B9">
              <w:rPr>
                <w:rFonts w:ascii="Times New Roman" w:hAnsi="Times New Roman"/>
                <w:color w:val="000000"/>
                <w:sz w:val="24"/>
                <w:lang w:val="ru-RU"/>
              </w:rPr>
              <w:t xml:space="preserve"> века. А.П. Сумароков «Кокушка». И.И. Дмитриев «Муха»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8.10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9.10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15.10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20</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16.10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19.10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23</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3C2E31">
            <w:pPr>
              <w:spacing w:after="0"/>
              <w:ind w:left="135"/>
              <w:rPr>
                <w:lang w:val="ru-RU"/>
              </w:rPr>
            </w:pPr>
            <w:r>
              <w:rPr>
                <w:lang w:val="ru-RU"/>
              </w:rPr>
              <w:t>23.10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24</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«Сказка о мёртвой царевне и о семи </w:t>
            </w:r>
            <w:r w:rsidRPr="005A30B9">
              <w:rPr>
                <w:rFonts w:ascii="Times New Roman" w:hAnsi="Times New Roman"/>
                <w:color w:val="000000"/>
                <w:sz w:val="24"/>
                <w:lang w:val="ru-RU"/>
              </w:rPr>
              <w:lastRenderedPageBreak/>
              <w:t xml:space="preserve">богатырях». </w:t>
            </w:r>
            <w:r>
              <w:rPr>
                <w:rFonts w:ascii="Times New Roman" w:hAnsi="Times New Roman"/>
                <w:color w:val="000000"/>
                <w:sz w:val="24"/>
              </w:rPr>
              <w:t>Главные и второстепенные герои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3C2E31" w:rsidRDefault="002276A1">
            <w:pPr>
              <w:spacing w:after="0"/>
              <w:ind w:left="135"/>
              <w:rPr>
                <w:lang w:val="ru-RU"/>
              </w:rPr>
            </w:pPr>
            <w:r>
              <w:rPr>
                <w:lang w:val="ru-RU"/>
              </w:rPr>
              <w:t>5.11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25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2276A1" w:rsidRDefault="002276A1">
            <w:pPr>
              <w:spacing w:after="0"/>
              <w:ind w:left="135"/>
              <w:rPr>
                <w:lang w:val="ru-RU"/>
              </w:rPr>
            </w:pPr>
            <w:r>
              <w:rPr>
                <w:lang w:val="ru-RU"/>
              </w:rPr>
              <w:t>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26</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9.11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12.11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13.11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29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30</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19.11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20.11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32</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23.11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 Тургенев. Рассказ «Муму»: история создания, прототипы героев</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34</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 Тургенев. Рассказ «Муму»: проблематика произведения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27.11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35</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И.С. Тургенев. Рассказ «Муму»: сюжет и </w:t>
            </w:r>
            <w:r w:rsidRPr="005A30B9">
              <w:rPr>
                <w:rFonts w:ascii="Times New Roman" w:hAnsi="Times New Roman"/>
                <w:color w:val="000000"/>
                <w:sz w:val="24"/>
                <w:lang w:val="ru-RU"/>
              </w:rPr>
              <w:lastRenderedPageBreak/>
              <w:t>композиция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30.11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36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3.12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37</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 Тургенев. Рассказ «Муму». Роль природы и пейзажа в произведении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7.12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39</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10.12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40</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11.12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41</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42</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17.12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18.12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44</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«Кавказский пленник». Жилин и Дина. Образы татар</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21.12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25.12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C7B79" w:rsidRDefault="00DC7B79">
            <w:pPr>
              <w:spacing w:after="0"/>
              <w:ind w:left="135"/>
              <w:rPr>
                <w:lang w:val="ru-RU"/>
              </w:rPr>
            </w:pPr>
            <w:r>
              <w:rPr>
                <w:lang w:val="ru-RU"/>
              </w:rPr>
              <w:t>28.12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48</w:t>
            </w:r>
          </w:p>
        </w:tc>
        <w:tc>
          <w:tcPr>
            <w:tcW w:w="5772" w:type="dxa"/>
            <w:tcMar>
              <w:top w:w="50" w:type="dxa"/>
              <w:left w:w="100" w:type="dxa"/>
            </w:tcMar>
            <w:vAlign w:val="center"/>
          </w:tcPr>
          <w:p w:rsidR="00101297" w:rsidRPr="005A30B9" w:rsidRDefault="00BD12CE" w:rsidP="00BD12CE">
            <w:pPr>
              <w:spacing w:after="0"/>
              <w:rPr>
                <w:lang w:val="ru-RU"/>
              </w:rPr>
            </w:pPr>
            <w:r>
              <w:rPr>
                <w:rFonts w:ascii="Times New Roman" w:hAnsi="Times New Roman"/>
                <w:color w:val="000000"/>
                <w:sz w:val="24"/>
                <w:lang w:val="ru-RU"/>
              </w:rPr>
              <w:t>К</w:t>
            </w:r>
            <w:r w:rsidR="005A30B9" w:rsidRPr="005A30B9">
              <w:rPr>
                <w:rFonts w:ascii="Times New Roman" w:hAnsi="Times New Roman"/>
                <w:color w:val="000000"/>
                <w:sz w:val="24"/>
                <w:lang w:val="ru-RU"/>
              </w:rPr>
              <w:t xml:space="preserve">онтрольная работа </w:t>
            </w:r>
            <w:r>
              <w:rPr>
                <w:rFonts w:ascii="Times New Roman" w:hAnsi="Times New Roman"/>
                <w:color w:val="000000"/>
                <w:sz w:val="24"/>
                <w:lang w:val="ru-RU"/>
              </w:rPr>
              <w:t xml:space="preserve"> № 1 по теме «Русская классика» </w:t>
            </w:r>
            <w:r w:rsidR="005A30B9" w:rsidRPr="005A30B9">
              <w:rPr>
                <w:rFonts w:ascii="Times New Roman" w:hAnsi="Times New Roman"/>
                <w:color w:val="000000"/>
                <w:sz w:val="24"/>
                <w:lang w:val="ru-RU"/>
              </w:rPr>
              <w:t>(письменный ответ, тесты, творческая работа)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11.01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49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14.01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50</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15.01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51</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18.01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21.01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53</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22.01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54</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25.01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A30B9">
              <w:rPr>
                <w:rFonts w:ascii="Times New Roman" w:hAnsi="Times New Roman"/>
                <w:color w:val="000000"/>
                <w:sz w:val="24"/>
                <w:lang w:val="ru-RU"/>
              </w:rPr>
              <w:t>–</w:t>
            </w:r>
            <w:r>
              <w:rPr>
                <w:rFonts w:ascii="Times New Roman" w:hAnsi="Times New Roman"/>
                <w:color w:val="000000"/>
                <w:sz w:val="24"/>
              </w:rPr>
              <w:t>XX</w:t>
            </w:r>
            <w:r w:rsidRPr="005A30B9">
              <w:rPr>
                <w:rFonts w:ascii="Times New Roman" w:hAnsi="Times New Roman"/>
                <w:color w:val="000000"/>
                <w:sz w:val="24"/>
                <w:lang w:val="ru-RU"/>
              </w:rPr>
              <w:t xml:space="preserve"> веков. А.П. Чехов. Рассказы (два </w:t>
            </w:r>
            <w:r w:rsidRPr="005A30B9">
              <w:rPr>
                <w:rFonts w:ascii="Times New Roman" w:hAnsi="Times New Roman"/>
                <w:color w:val="000000"/>
                <w:sz w:val="24"/>
                <w:lang w:val="ru-RU"/>
              </w:rPr>
              <w:lastRenderedPageBreak/>
              <w:t xml:space="preserve">по выбору). </w:t>
            </w:r>
            <w:r>
              <w:rPr>
                <w:rFonts w:ascii="Times New Roman" w:hAnsi="Times New Roman"/>
                <w:color w:val="000000"/>
                <w:sz w:val="24"/>
              </w:rPr>
              <w:t>«Лошадиная фамилия», «Мальчики», «Хирургия» и другие. Тематический обзор</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28.01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56</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Рассказы А.П. Чехова. Способы создания комического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29.01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58</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4.02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59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Мой любимый рассказ М.М. Зощенко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60</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8.02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61</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11.02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62</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Язык сказок и рассказов о животных А.И. Куприна, М.М. Пришвина, К.Г. Паустовского</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12.02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63</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64</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18.02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65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19.02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20.02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67</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26.02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69</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70</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4.03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71</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11.03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73</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12.03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74</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18.03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19.03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77</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22.03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78</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79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5A30B9">
              <w:rPr>
                <w:rFonts w:ascii="Times New Roman" w:hAnsi="Times New Roman"/>
                <w:color w:val="000000"/>
                <w:sz w:val="24"/>
                <w:lang w:val="ru-RU"/>
              </w:rPr>
              <w:t xml:space="preserve">–начала </w:t>
            </w:r>
            <w:r>
              <w:rPr>
                <w:rFonts w:ascii="Times New Roman" w:hAnsi="Times New Roman"/>
                <w:color w:val="000000"/>
                <w:sz w:val="24"/>
              </w:rPr>
              <w:t>XXI</w:t>
            </w:r>
            <w:r w:rsidRPr="005A30B9">
              <w:rPr>
                <w:rFonts w:ascii="Times New Roman" w:hAnsi="Times New Roman"/>
                <w:color w:val="000000"/>
                <w:sz w:val="24"/>
                <w:lang w:val="ru-RU"/>
              </w:rPr>
              <w:t xml:space="preserve"> веков на тему детства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26.03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80</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5.04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81</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приключенческого жанра </w:t>
            </w:r>
            <w:r w:rsidRPr="005A30B9">
              <w:rPr>
                <w:rFonts w:ascii="Times New Roman" w:hAnsi="Times New Roman"/>
                <w:color w:val="000000"/>
                <w:sz w:val="24"/>
                <w:lang w:val="ru-RU"/>
              </w:rPr>
              <w:lastRenderedPageBreak/>
              <w:t xml:space="preserve">отечественных писателей. </w:t>
            </w:r>
            <w:r>
              <w:rPr>
                <w:rFonts w:ascii="Times New Roman" w:hAnsi="Times New Roman"/>
                <w:color w:val="000000"/>
                <w:sz w:val="24"/>
              </w:rPr>
              <w:t>Проблематика произведений К.Булычева</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8.04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82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83</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12.04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84</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15.04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85</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16.04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86</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87</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Внеклассное чтение. Сказки Х.К. Андерсена (по выбору)</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22.04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88</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Любимая сказка Х.К. Андерсена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23.04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89</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26.04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90</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91</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30.04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92</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6.05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93</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7.05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94</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13.05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95</w:t>
            </w:r>
          </w:p>
        </w:tc>
        <w:tc>
          <w:tcPr>
            <w:tcW w:w="5772"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М. Твен. «Приключения Тома Сойера»: дружба героев</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14.05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96</w:t>
            </w:r>
          </w:p>
        </w:tc>
        <w:tc>
          <w:tcPr>
            <w:tcW w:w="5772" w:type="dxa"/>
            <w:tcMar>
              <w:top w:w="50" w:type="dxa"/>
              <w:left w:w="100" w:type="dxa"/>
            </w:tcMar>
            <w:vAlign w:val="center"/>
          </w:tcPr>
          <w:p w:rsidR="00101297" w:rsidRPr="005A30B9" w:rsidRDefault="00BD12CE" w:rsidP="00BD12CE">
            <w:pPr>
              <w:spacing w:after="0"/>
              <w:rPr>
                <w:lang w:val="ru-RU"/>
              </w:rPr>
            </w:pPr>
            <w:r>
              <w:rPr>
                <w:rFonts w:ascii="Times New Roman" w:hAnsi="Times New Roman"/>
                <w:color w:val="000000"/>
                <w:sz w:val="24"/>
                <w:lang w:val="ru-RU"/>
              </w:rPr>
              <w:t xml:space="preserve">Контрольная работа № 2 </w:t>
            </w:r>
            <w:r w:rsidR="005A30B9" w:rsidRPr="005A30B9">
              <w:rPr>
                <w:rFonts w:ascii="Times New Roman" w:hAnsi="Times New Roman"/>
                <w:color w:val="000000"/>
                <w:sz w:val="24"/>
                <w:lang w:val="ru-RU"/>
              </w:rPr>
              <w:t xml:space="preserve"> Образы детства в литературных произведениях (письменный ответ, тесты, творческая работа) / Всероссийская проверочная работа</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17.05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97</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 xml:space="preserve">Обзор по зарубежной приключенческой прозе. Темы и сюжеты </w:t>
            </w:r>
            <w:r>
              <w:rPr>
                <w:rFonts w:ascii="Times New Roman" w:hAnsi="Times New Roman"/>
                <w:color w:val="000000"/>
                <w:sz w:val="24"/>
              </w:rPr>
              <w:lastRenderedPageBreak/>
              <w:t>произведений</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20.05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lastRenderedPageBreak/>
              <w:t>98</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21.05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99</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24.05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708" w:type="dxa"/>
            <w:tcMar>
              <w:top w:w="50" w:type="dxa"/>
              <w:left w:w="100" w:type="dxa"/>
            </w:tcMar>
            <w:vAlign w:val="center"/>
          </w:tcPr>
          <w:p w:rsidR="00101297" w:rsidRDefault="005A30B9">
            <w:pPr>
              <w:spacing w:after="0"/>
            </w:pPr>
            <w:r>
              <w:rPr>
                <w:rFonts w:ascii="Times New Roman" w:hAnsi="Times New Roman"/>
                <w:color w:val="000000"/>
                <w:sz w:val="24"/>
              </w:rPr>
              <w:t>100</w:t>
            </w:r>
          </w:p>
        </w:tc>
        <w:tc>
          <w:tcPr>
            <w:tcW w:w="5772"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1275"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44881" w:rsidRDefault="00744881">
            <w:pPr>
              <w:spacing w:after="0"/>
              <w:ind w:left="135"/>
              <w:rPr>
                <w:lang w:val="ru-RU"/>
              </w:rPr>
            </w:pPr>
            <w:r>
              <w:rPr>
                <w:lang w:val="ru-RU"/>
              </w:rPr>
              <w:t>26.05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480"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275"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sidR="00744881">
              <w:rPr>
                <w:rFonts w:ascii="Times New Roman" w:hAnsi="Times New Roman"/>
                <w:color w:val="000000"/>
                <w:sz w:val="24"/>
              </w:rPr>
              <w:t>100</w:t>
            </w:r>
            <w:r>
              <w:rPr>
                <w:rFonts w:ascii="Times New Roman" w:hAnsi="Times New Roman"/>
                <w:color w:val="000000"/>
                <w:sz w:val="24"/>
              </w:rPr>
              <w:t xml:space="preserve">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pPr>
        <w:sectPr w:rsidR="00101297">
          <w:pgSz w:w="16383" w:h="11906" w:orient="landscape"/>
          <w:pgMar w:top="1134" w:right="850" w:bottom="1134" w:left="1701" w:header="720" w:footer="720" w:gutter="0"/>
          <w:cols w:space="720"/>
        </w:sectPr>
      </w:pPr>
    </w:p>
    <w:p w:rsidR="00101297" w:rsidRDefault="005A30B9" w:rsidP="00AA10E4">
      <w:pPr>
        <w:spacing w:after="0"/>
      </w:pPr>
      <w:r>
        <w:rPr>
          <w:rFonts w:ascii="Times New Roman" w:hAnsi="Times New Roman"/>
          <w:b/>
          <w:color w:val="000000"/>
          <w:sz w:val="28"/>
        </w:rPr>
        <w:lastRenderedPageBreak/>
        <w:t xml:space="preserve"> 7 КЛАСС </w:t>
      </w:r>
    </w:p>
    <w:tbl>
      <w:tblPr>
        <w:tblW w:w="0" w:type="auto"/>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5648"/>
        <w:gridCol w:w="1257"/>
        <w:gridCol w:w="1841"/>
        <w:gridCol w:w="1910"/>
        <w:gridCol w:w="1347"/>
        <w:gridCol w:w="2221"/>
      </w:tblGrid>
      <w:tr w:rsidR="00101297" w:rsidTr="00AA10E4">
        <w:trPr>
          <w:trHeight w:val="144"/>
          <w:tblCellSpacing w:w="20" w:type="nil"/>
        </w:trPr>
        <w:tc>
          <w:tcPr>
            <w:tcW w:w="850"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5648"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Тема урока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Дата изучения </w:t>
            </w:r>
          </w:p>
          <w:p w:rsidR="00101297" w:rsidRDefault="00101297">
            <w:pPr>
              <w:spacing w:after="0"/>
              <w:ind w:left="135"/>
            </w:pPr>
          </w:p>
        </w:tc>
        <w:tc>
          <w:tcPr>
            <w:tcW w:w="2221"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850" w:type="dxa"/>
            <w:vMerge/>
            <w:tcBorders>
              <w:top w:val="nil"/>
            </w:tcBorders>
            <w:tcMar>
              <w:top w:w="50" w:type="dxa"/>
              <w:left w:w="100" w:type="dxa"/>
            </w:tcMar>
          </w:tcPr>
          <w:p w:rsidR="00101297" w:rsidRDefault="00101297"/>
        </w:tc>
        <w:tc>
          <w:tcPr>
            <w:tcW w:w="5648" w:type="dxa"/>
            <w:vMerge/>
            <w:tcBorders>
              <w:top w:val="nil"/>
            </w:tcBorders>
            <w:tcMar>
              <w:top w:w="50" w:type="dxa"/>
              <w:left w:w="100" w:type="dxa"/>
            </w:tcMar>
          </w:tcPr>
          <w:p w:rsidR="00101297" w:rsidRDefault="00101297"/>
        </w:tc>
        <w:tc>
          <w:tcPr>
            <w:tcW w:w="1257"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3.09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7.09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10.09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17.09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«Повести Белкина» («Станционный смотритель» и другие). Особенности конфликта и </w:t>
            </w:r>
            <w:r w:rsidRPr="005A30B9">
              <w:rPr>
                <w:rFonts w:ascii="Times New Roman" w:hAnsi="Times New Roman"/>
                <w:color w:val="000000"/>
                <w:sz w:val="24"/>
                <w:lang w:val="ru-RU"/>
              </w:rPr>
              <w:lastRenderedPageBreak/>
              <w:t xml:space="preserve">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21.09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7</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8</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5A30B9">
              <w:rPr>
                <w:rFonts w:ascii="Times New Roman" w:hAnsi="Times New Roman"/>
                <w:color w:val="000000"/>
                <w:sz w:val="24"/>
                <w:lang w:val="ru-RU"/>
              </w:rPr>
              <w:t xml:space="preserve"> и Карла </w:t>
            </w:r>
            <w:r>
              <w:rPr>
                <w:rFonts w:ascii="Times New Roman" w:hAnsi="Times New Roman"/>
                <w:color w:val="000000"/>
                <w:sz w:val="24"/>
              </w:rPr>
              <w:t>XII</w:t>
            </w:r>
            <w:r w:rsidRPr="005A30B9">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28.09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9</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10</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5.10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8.10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12</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13</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Система образов. Художественные </w:t>
            </w:r>
            <w:r>
              <w:rPr>
                <w:rFonts w:ascii="Times New Roman" w:hAnsi="Times New Roman"/>
                <w:color w:val="000000"/>
                <w:sz w:val="24"/>
              </w:rPr>
              <w:lastRenderedPageBreak/>
              <w:t>особенности языка произведения и фольклорная традиция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15.10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14</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19.10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15</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16</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5.11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17</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9.11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18</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Н.В. Гоголь. Повесть «Тарас Бульба». Образ Тараса Бульбы в повести</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12.11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19</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20</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19.11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23.11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26.11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23</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30.11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24</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«После бала»: тематика, проблематика произведения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3.12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25</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 Н. Толстой. Рассказ «После бала»: сюжет и композиция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7.12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26</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Л.Н. Толстой. Рассказ «После бала»: система образов</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DF3E53" w:rsidRDefault="00DF3E53">
            <w:pPr>
              <w:spacing w:after="0"/>
              <w:ind w:left="135"/>
              <w:rPr>
                <w:lang w:val="ru-RU"/>
              </w:rPr>
            </w:pPr>
            <w:r>
              <w:rPr>
                <w:lang w:val="ru-RU"/>
              </w:rPr>
              <w:t>10.12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27</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28</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17.12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29</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21.12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30</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28.12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32</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11.01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14.01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34</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История Америки в произведениях Ф. Купера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18.01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35</w:t>
            </w:r>
          </w:p>
        </w:tc>
        <w:tc>
          <w:tcPr>
            <w:tcW w:w="5648" w:type="dxa"/>
            <w:tcMar>
              <w:top w:w="50" w:type="dxa"/>
              <w:left w:w="100" w:type="dxa"/>
            </w:tcMar>
            <w:vAlign w:val="center"/>
          </w:tcPr>
          <w:p w:rsidR="00101297" w:rsidRPr="005A30B9" w:rsidRDefault="00BD12CE" w:rsidP="00BD12CE">
            <w:pPr>
              <w:spacing w:after="0"/>
              <w:rPr>
                <w:lang w:val="ru-RU"/>
              </w:rPr>
            </w:pPr>
            <w:r>
              <w:rPr>
                <w:rFonts w:ascii="Times New Roman" w:hAnsi="Times New Roman"/>
                <w:color w:val="000000"/>
                <w:sz w:val="24"/>
                <w:lang w:val="ru-RU"/>
              </w:rPr>
              <w:t>К</w:t>
            </w:r>
            <w:r w:rsidRPr="005A30B9">
              <w:rPr>
                <w:rFonts w:ascii="Times New Roman" w:hAnsi="Times New Roman"/>
                <w:color w:val="000000"/>
                <w:sz w:val="24"/>
                <w:lang w:val="ru-RU"/>
              </w:rPr>
              <w:t xml:space="preserve">онтрольная работа </w:t>
            </w:r>
            <w:r>
              <w:rPr>
                <w:rFonts w:ascii="Times New Roman" w:hAnsi="Times New Roman"/>
                <w:color w:val="000000"/>
                <w:sz w:val="24"/>
                <w:lang w:val="ru-RU"/>
              </w:rPr>
              <w:t xml:space="preserve"> № 1 по теме «</w:t>
            </w:r>
            <w:r w:rsidR="005A30B9" w:rsidRPr="005A30B9">
              <w:rPr>
                <w:rFonts w:ascii="Times New Roman" w:hAnsi="Times New Roman"/>
                <w:color w:val="000000"/>
                <w:sz w:val="24"/>
                <w:lang w:val="ru-RU"/>
              </w:rPr>
              <w:t xml:space="preserve">Литература и история: изображение исторических событий в произведениях </w:t>
            </w:r>
            <w:r w:rsidR="005A30B9">
              <w:rPr>
                <w:rFonts w:ascii="Times New Roman" w:hAnsi="Times New Roman"/>
                <w:color w:val="000000"/>
                <w:sz w:val="24"/>
              </w:rPr>
              <w:t>XIX</w:t>
            </w:r>
            <w:r w:rsidR="005A30B9" w:rsidRPr="005A30B9">
              <w:rPr>
                <w:rFonts w:ascii="Times New Roman" w:hAnsi="Times New Roman"/>
                <w:color w:val="000000"/>
                <w:sz w:val="24"/>
                <w:lang w:val="ru-RU"/>
              </w:rPr>
              <w:t xml:space="preserve"> века</w:t>
            </w:r>
            <w:r>
              <w:rPr>
                <w:rFonts w:ascii="Times New Roman" w:hAnsi="Times New Roman"/>
                <w:color w:val="000000"/>
                <w:sz w:val="24"/>
                <w:lang w:val="ru-RU"/>
              </w:rPr>
              <w:t xml:space="preserve">» </w:t>
            </w:r>
            <w:r w:rsidR="005A30B9" w:rsidRPr="005A30B9">
              <w:rPr>
                <w:rFonts w:ascii="Times New Roman" w:hAnsi="Times New Roman"/>
                <w:color w:val="000000"/>
                <w:sz w:val="24"/>
                <w:lang w:val="ru-RU"/>
              </w:rPr>
              <w:t xml:space="preserve"> (письменный ответ, тесты, творческая работа)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21.01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36</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25.01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37</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28.01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38</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 Горький. Сюжет, система персонажей одного из ранних рассказов писателя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39</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5A30B9">
              <w:rPr>
                <w:rFonts w:ascii="Times New Roman" w:hAnsi="Times New Roman"/>
                <w:color w:val="000000"/>
                <w:sz w:val="24"/>
                <w:lang w:val="ru-RU"/>
              </w:rPr>
              <w:t xml:space="preserve"> — начала </w:t>
            </w:r>
            <w:r>
              <w:rPr>
                <w:rFonts w:ascii="Times New Roman" w:hAnsi="Times New Roman"/>
                <w:color w:val="000000"/>
                <w:sz w:val="24"/>
              </w:rPr>
              <w:t>XX</w:t>
            </w:r>
            <w:r w:rsidRPr="005A30B9">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4.02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40</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8.02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41</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11.02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42</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18.02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44</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A30B9">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20.02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45</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46</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 xml:space="preserve">Система образов стихотворения. Лирический </w:t>
            </w:r>
            <w:r>
              <w:rPr>
                <w:rFonts w:ascii="Times New Roman" w:hAnsi="Times New Roman"/>
                <w:color w:val="000000"/>
                <w:sz w:val="24"/>
              </w:rPr>
              <w:lastRenderedPageBreak/>
              <w:t>герой. Средства выразительности</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47</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4.03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48</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11.03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49</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50</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18.03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51</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22.03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52</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A30B9">
              <w:rPr>
                <w:rFonts w:ascii="Times New Roman" w:hAnsi="Times New Roman"/>
                <w:color w:val="000000"/>
                <w:sz w:val="24"/>
                <w:lang w:val="ru-RU"/>
              </w:rPr>
              <w:t>—</w:t>
            </w:r>
            <w:r>
              <w:rPr>
                <w:rFonts w:ascii="Times New Roman" w:hAnsi="Times New Roman"/>
                <w:color w:val="000000"/>
                <w:sz w:val="24"/>
              </w:rPr>
              <w:t>XXI</w:t>
            </w:r>
            <w:r w:rsidRPr="005A30B9">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8027F3" w:rsidRDefault="008027F3">
            <w:pPr>
              <w:spacing w:after="0"/>
              <w:ind w:left="135"/>
              <w:rPr>
                <w:lang w:val="ru-RU"/>
              </w:rPr>
            </w:pPr>
            <w:r>
              <w:rPr>
                <w:lang w:val="ru-RU"/>
              </w:rPr>
              <w:t>25.03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53</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A30B9">
              <w:rPr>
                <w:rFonts w:ascii="Times New Roman" w:hAnsi="Times New Roman"/>
                <w:color w:val="000000"/>
                <w:sz w:val="24"/>
                <w:lang w:val="ru-RU"/>
              </w:rPr>
              <w:t>—</w:t>
            </w:r>
            <w:r>
              <w:rPr>
                <w:rFonts w:ascii="Times New Roman" w:hAnsi="Times New Roman"/>
                <w:color w:val="000000"/>
                <w:sz w:val="24"/>
              </w:rPr>
              <w:t>XXI</w:t>
            </w:r>
            <w:r w:rsidRPr="005A30B9">
              <w:rPr>
                <w:rFonts w:ascii="Times New Roman" w:hAnsi="Times New Roman"/>
                <w:color w:val="000000"/>
                <w:sz w:val="24"/>
                <w:lang w:val="ru-RU"/>
              </w:rPr>
              <w:t xml:space="preserve"> </w:t>
            </w:r>
            <w:r w:rsidRPr="005A30B9">
              <w:rPr>
                <w:rFonts w:ascii="Times New Roman" w:hAnsi="Times New Roman"/>
                <w:color w:val="000000"/>
                <w:sz w:val="24"/>
                <w:lang w:val="ru-RU"/>
              </w:rPr>
              <w:lastRenderedPageBreak/>
              <w:t>веков. Лирический герой стихотворений. Средства выразительности в художественных произведениях</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5.04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54</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5A30B9">
              <w:rPr>
                <w:rFonts w:ascii="Times New Roman" w:hAnsi="Times New Roman"/>
                <w:color w:val="000000"/>
                <w:sz w:val="24"/>
                <w:lang w:val="ru-RU"/>
              </w:rPr>
              <w:t>—</w:t>
            </w:r>
            <w:r>
              <w:rPr>
                <w:rFonts w:ascii="Times New Roman" w:hAnsi="Times New Roman"/>
                <w:color w:val="000000"/>
                <w:sz w:val="24"/>
              </w:rPr>
              <w:t>XXI</w:t>
            </w:r>
            <w:r w:rsidRPr="005A30B9">
              <w:rPr>
                <w:rFonts w:ascii="Times New Roman" w:hAnsi="Times New Roman"/>
                <w:color w:val="000000"/>
                <w:sz w:val="24"/>
                <w:lang w:val="ru-RU"/>
              </w:rPr>
              <w:t xml:space="preserve"> веков</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8.04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55</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12.04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56</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15.04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57</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19.04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58</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века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22.04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59</w:t>
            </w:r>
          </w:p>
        </w:tc>
        <w:tc>
          <w:tcPr>
            <w:tcW w:w="5648" w:type="dxa"/>
            <w:tcMar>
              <w:top w:w="50" w:type="dxa"/>
              <w:left w:w="100" w:type="dxa"/>
            </w:tcMar>
            <w:vAlign w:val="center"/>
          </w:tcPr>
          <w:p w:rsidR="00101297" w:rsidRPr="00BD12CE" w:rsidRDefault="00BD12CE" w:rsidP="00BD12CE">
            <w:pPr>
              <w:spacing w:after="0"/>
              <w:rPr>
                <w:lang w:val="ru-RU"/>
              </w:rPr>
            </w:pPr>
            <w:r>
              <w:rPr>
                <w:rFonts w:ascii="Times New Roman" w:hAnsi="Times New Roman"/>
                <w:color w:val="000000"/>
                <w:sz w:val="24"/>
                <w:lang w:val="ru-RU"/>
              </w:rPr>
              <w:t>К</w:t>
            </w:r>
            <w:r w:rsidRPr="005A30B9">
              <w:rPr>
                <w:rFonts w:ascii="Times New Roman" w:hAnsi="Times New Roman"/>
                <w:color w:val="000000"/>
                <w:sz w:val="24"/>
                <w:lang w:val="ru-RU"/>
              </w:rPr>
              <w:t xml:space="preserve">онтрольная работа </w:t>
            </w:r>
            <w:r>
              <w:rPr>
                <w:rFonts w:ascii="Times New Roman" w:hAnsi="Times New Roman"/>
                <w:color w:val="000000"/>
                <w:sz w:val="24"/>
                <w:lang w:val="ru-RU"/>
              </w:rPr>
              <w:t xml:space="preserve"> № 2 по теме «</w:t>
            </w:r>
            <w:r w:rsidR="005A30B9" w:rsidRPr="005A30B9">
              <w:rPr>
                <w:rFonts w:ascii="Times New Roman" w:hAnsi="Times New Roman"/>
                <w:color w:val="000000"/>
                <w:sz w:val="24"/>
                <w:lang w:val="ru-RU"/>
              </w:rPr>
              <w:t xml:space="preserve"> Литература второй половины </w:t>
            </w:r>
            <w:r w:rsidR="005A30B9">
              <w:rPr>
                <w:rFonts w:ascii="Times New Roman" w:hAnsi="Times New Roman"/>
                <w:color w:val="000000"/>
                <w:sz w:val="24"/>
              </w:rPr>
              <w:t>XX</w:t>
            </w:r>
            <w:r w:rsidR="005A30B9" w:rsidRPr="005A30B9">
              <w:rPr>
                <w:rFonts w:ascii="Times New Roman" w:hAnsi="Times New Roman"/>
                <w:color w:val="000000"/>
                <w:sz w:val="24"/>
                <w:lang w:val="ru-RU"/>
              </w:rPr>
              <w:t xml:space="preserve"> – начала </w:t>
            </w:r>
            <w:r w:rsidR="005A30B9">
              <w:rPr>
                <w:rFonts w:ascii="Times New Roman" w:hAnsi="Times New Roman"/>
                <w:color w:val="000000"/>
                <w:sz w:val="24"/>
              </w:rPr>
              <w:t>XXI</w:t>
            </w:r>
            <w:r w:rsidR="005A30B9" w:rsidRPr="005A30B9">
              <w:rPr>
                <w:rFonts w:ascii="Times New Roman" w:hAnsi="Times New Roman"/>
                <w:color w:val="000000"/>
                <w:sz w:val="24"/>
                <w:lang w:val="ru-RU"/>
              </w:rPr>
              <w:t xml:space="preserve"> вв.</w:t>
            </w:r>
            <w:r>
              <w:rPr>
                <w:rFonts w:ascii="Times New Roman" w:hAnsi="Times New Roman"/>
                <w:color w:val="000000"/>
                <w:sz w:val="24"/>
                <w:lang w:val="ru-RU"/>
              </w:rPr>
              <w:t>»</w:t>
            </w:r>
            <w:r w:rsidR="005A30B9" w:rsidRPr="005A30B9">
              <w:rPr>
                <w:rFonts w:ascii="Times New Roman" w:hAnsi="Times New Roman"/>
                <w:color w:val="000000"/>
                <w:sz w:val="24"/>
                <w:lang w:val="ru-RU"/>
              </w:rPr>
              <w:t xml:space="preserve"> </w:t>
            </w:r>
            <w:r w:rsidR="005A30B9" w:rsidRPr="00BD12CE">
              <w:rPr>
                <w:rFonts w:ascii="Times New Roman" w:hAnsi="Times New Roman"/>
                <w:color w:val="000000"/>
                <w:sz w:val="24"/>
                <w:lang w:val="ru-RU"/>
              </w:rPr>
              <w:t>(письменный о</w:t>
            </w:r>
            <w:r>
              <w:rPr>
                <w:rFonts w:ascii="Times New Roman" w:hAnsi="Times New Roman"/>
                <w:color w:val="000000"/>
                <w:sz w:val="24"/>
                <w:lang w:val="ru-RU"/>
              </w:rPr>
              <w:t>твет, тесты, творческая работа)</w:t>
            </w:r>
          </w:p>
        </w:tc>
        <w:tc>
          <w:tcPr>
            <w:tcW w:w="1257" w:type="dxa"/>
            <w:tcMar>
              <w:top w:w="50" w:type="dxa"/>
              <w:left w:w="100" w:type="dxa"/>
            </w:tcMar>
            <w:vAlign w:val="center"/>
          </w:tcPr>
          <w:p w:rsidR="00101297" w:rsidRDefault="005A30B9">
            <w:pPr>
              <w:spacing w:after="0"/>
              <w:ind w:left="135"/>
              <w:jc w:val="center"/>
            </w:pPr>
            <w:r w:rsidRPr="00BD12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26.04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60</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0355B8" w:rsidRDefault="000355B8">
            <w:pPr>
              <w:spacing w:after="0"/>
              <w:ind w:left="135"/>
              <w:rPr>
                <w:lang w:val="ru-RU"/>
              </w:rPr>
            </w:pPr>
            <w:r>
              <w:rPr>
                <w:lang w:val="ru-RU"/>
              </w:rPr>
              <w:t>29.04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61</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6.05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lastRenderedPageBreak/>
              <w:t>62</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13.05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63</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17.05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64</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20.05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65</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24.05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66</w:t>
            </w:r>
          </w:p>
        </w:tc>
        <w:tc>
          <w:tcPr>
            <w:tcW w:w="56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26.05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67</w:t>
            </w:r>
          </w:p>
        </w:tc>
        <w:tc>
          <w:tcPr>
            <w:tcW w:w="5648" w:type="dxa"/>
            <w:tcMar>
              <w:top w:w="50" w:type="dxa"/>
              <w:left w:w="100" w:type="dxa"/>
            </w:tcMar>
            <w:vAlign w:val="center"/>
          </w:tcPr>
          <w:p w:rsidR="00101297" w:rsidRDefault="005A30B9">
            <w:pPr>
              <w:spacing w:after="0"/>
              <w:ind w:left="135"/>
            </w:pPr>
            <w:r>
              <w:rPr>
                <w:rFonts w:ascii="Times New Roman" w:hAnsi="Times New Roman"/>
                <w:color w:val="000000"/>
                <w:sz w:val="24"/>
              </w:rPr>
              <w:t>Внеклассное чтение. Зарубежная новеллистика</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Default="00101297">
            <w:pPr>
              <w:spacing w:after="0"/>
              <w:ind w:left="135"/>
            </w:pP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0" w:type="dxa"/>
            <w:tcMar>
              <w:top w:w="50" w:type="dxa"/>
              <w:left w:w="100" w:type="dxa"/>
            </w:tcMar>
            <w:vAlign w:val="center"/>
          </w:tcPr>
          <w:p w:rsidR="00101297" w:rsidRDefault="005A30B9">
            <w:pPr>
              <w:spacing w:after="0"/>
            </w:pPr>
            <w:r>
              <w:rPr>
                <w:rFonts w:ascii="Times New Roman" w:hAnsi="Times New Roman"/>
                <w:color w:val="000000"/>
                <w:sz w:val="24"/>
              </w:rPr>
              <w:t>68</w:t>
            </w:r>
          </w:p>
        </w:tc>
        <w:tc>
          <w:tcPr>
            <w:tcW w:w="5648"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257"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Default="00101297">
            <w:pPr>
              <w:spacing w:after="0"/>
              <w:ind w:left="135"/>
            </w:pP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498"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257"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rsidP="005A30B9">
      <w:pPr>
        <w:spacing w:after="0"/>
      </w:pPr>
    </w:p>
    <w:p w:rsidR="00101297" w:rsidRDefault="00101297">
      <w:pPr>
        <w:sectPr w:rsidR="00101297">
          <w:pgSz w:w="16383" w:h="11906" w:orient="landscape"/>
          <w:pgMar w:top="1134" w:right="850" w:bottom="1134" w:left="1701" w:header="720" w:footer="720" w:gutter="0"/>
          <w:cols w:space="720"/>
        </w:sectPr>
      </w:pPr>
    </w:p>
    <w:p w:rsidR="00101297" w:rsidRDefault="005A30B9">
      <w:pPr>
        <w:spacing w:after="0"/>
        <w:ind w:left="120"/>
      </w:pPr>
      <w:r>
        <w:rPr>
          <w:rFonts w:ascii="Times New Roman" w:hAnsi="Times New Roman"/>
          <w:b/>
          <w:color w:val="000000"/>
          <w:sz w:val="28"/>
        </w:rPr>
        <w:lastRenderedPageBreak/>
        <w:t xml:space="preserve"> 9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5397"/>
        <w:gridCol w:w="1224"/>
        <w:gridCol w:w="1841"/>
        <w:gridCol w:w="1910"/>
        <w:gridCol w:w="1347"/>
        <w:gridCol w:w="2221"/>
      </w:tblGrid>
      <w:tr w:rsidR="00101297" w:rsidTr="00AA10E4">
        <w:trPr>
          <w:trHeight w:val="144"/>
          <w:tblCellSpacing w:w="20" w:type="nil"/>
        </w:trPr>
        <w:tc>
          <w:tcPr>
            <w:tcW w:w="851"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п/п </w:t>
            </w:r>
          </w:p>
          <w:p w:rsidR="00101297" w:rsidRDefault="00101297">
            <w:pPr>
              <w:spacing w:after="0"/>
              <w:ind w:left="135"/>
            </w:pPr>
          </w:p>
        </w:tc>
        <w:tc>
          <w:tcPr>
            <w:tcW w:w="5397"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Тема урока </w:t>
            </w:r>
          </w:p>
          <w:p w:rsidR="00101297" w:rsidRDefault="00101297">
            <w:pPr>
              <w:spacing w:after="0"/>
              <w:ind w:left="135"/>
            </w:pPr>
          </w:p>
        </w:tc>
        <w:tc>
          <w:tcPr>
            <w:tcW w:w="0" w:type="auto"/>
            <w:gridSpan w:val="3"/>
            <w:tcMar>
              <w:top w:w="50" w:type="dxa"/>
              <w:left w:w="100" w:type="dxa"/>
            </w:tcMar>
            <w:vAlign w:val="center"/>
          </w:tcPr>
          <w:p w:rsidR="00101297" w:rsidRDefault="005A30B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Дата изучения </w:t>
            </w:r>
          </w:p>
          <w:p w:rsidR="00101297" w:rsidRDefault="00101297">
            <w:pPr>
              <w:spacing w:after="0"/>
              <w:ind w:left="135"/>
            </w:pPr>
          </w:p>
        </w:tc>
        <w:tc>
          <w:tcPr>
            <w:tcW w:w="2221" w:type="dxa"/>
            <w:vMerge w:val="restart"/>
            <w:tcMar>
              <w:top w:w="50" w:type="dxa"/>
              <w:left w:w="100" w:type="dxa"/>
            </w:tcMar>
            <w:vAlign w:val="center"/>
          </w:tcPr>
          <w:p w:rsidR="00101297" w:rsidRDefault="005A30B9">
            <w:pPr>
              <w:spacing w:after="0"/>
              <w:ind w:left="135"/>
            </w:pPr>
            <w:r>
              <w:rPr>
                <w:rFonts w:ascii="Times New Roman" w:hAnsi="Times New Roman"/>
                <w:b/>
                <w:color w:val="000000"/>
                <w:sz w:val="24"/>
              </w:rPr>
              <w:t xml:space="preserve">Электронные цифровые образовательные ресурсы </w:t>
            </w:r>
          </w:p>
          <w:p w:rsidR="00101297" w:rsidRDefault="00101297">
            <w:pPr>
              <w:spacing w:after="0"/>
              <w:ind w:left="135"/>
            </w:pPr>
          </w:p>
        </w:tc>
      </w:tr>
      <w:tr w:rsidR="00101297" w:rsidTr="00AA10E4">
        <w:trPr>
          <w:trHeight w:val="144"/>
          <w:tblCellSpacing w:w="20" w:type="nil"/>
        </w:trPr>
        <w:tc>
          <w:tcPr>
            <w:tcW w:w="851" w:type="dxa"/>
            <w:vMerge/>
            <w:tcBorders>
              <w:top w:val="nil"/>
            </w:tcBorders>
            <w:tcMar>
              <w:top w:w="50" w:type="dxa"/>
              <w:left w:w="100" w:type="dxa"/>
            </w:tcMar>
          </w:tcPr>
          <w:p w:rsidR="00101297" w:rsidRDefault="00101297"/>
        </w:tc>
        <w:tc>
          <w:tcPr>
            <w:tcW w:w="5397" w:type="dxa"/>
            <w:vMerge/>
            <w:tcBorders>
              <w:top w:val="nil"/>
            </w:tcBorders>
            <w:tcMar>
              <w:top w:w="50" w:type="dxa"/>
              <w:left w:w="100" w:type="dxa"/>
            </w:tcMar>
          </w:tcPr>
          <w:p w:rsidR="00101297" w:rsidRDefault="00101297"/>
        </w:tc>
        <w:tc>
          <w:tcPr>
            <w:tcW w:w="1224"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Всего </w:t>
            </w:r>
          </w:p>
          <w:p w:rsidR="00101297" w:rsidRDefault="00101297">
            <w:pPr>
              <w:spacing w:after="0"/>
              <w:ind w:left="135"/>
            </w:pPr>
          </w:p>
        </w:tc>
        <w:tc>
          <w:tcPr>
            <w:tcW w:w="1841"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Контрольные работы </w:t>
            </w:r>
          </w:p>
          <w:p w:rsidR="00101297" w:rsidRDefault="00101297">
            <w:pPr>
              <w:spacing w:after="0"/>
              <w:ind w:left="135"/>
            </w:pPr>
          </w:p>
        </w:tc>
        <w:tc>
          <w:tcPr>
            <w:tcW w:w="191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Практические работы </w:t>
            </w:r>
          </w:p>
          <w:p w:rsidR="00101297" w:rsidRDefault="00101297">
            <w:pPr>
              <w:spacing w:after="0"/>
              <w:ind w:left="135"/>
            </w:pPr>
          </w:p>
        </w:tc>
        <w:tc>
          <w:tcPr>
            <w:tcW w:w="0" w:type="auto"/>
            <w:vMerge/>
            <w:tcBorders>
              <w:top w:val="nil"/>
            </w:tcBorders>
            <w:tcMar>
              <w:top w:w="50" w:type="dxa"/>
              <w:left w:w="100" w:type="dxa"/>
            </w:tcMar>
          </w:tcPr>
          <w:p w:rsidR="00101297" w:rsidRDefault="00101297"/>
        </w:tc>
        <w:tc>
          <w:tcPr>
            <w:tcW w:w="0" w:type="auto"/>
            <w:vMerge/>
            <w:tcBorders>
              <w:top w:val="nil"/>
            </w:tcBorders>
            <w:tcMar>
              <w:top w:w="50" w:type="dxa"/>
              <w:left w:w="100" w:type="dxa"/>
            </w:tcMar>
          </w:tcPr>
          <w:p w:rsidR="00101297" w:rsidRDefault="00101297"/>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Введение в курс литературы 9 класса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3.09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4.09</w:t>
            </w:r>
          </w:p>
        </w:tc>
        <w:tc>
          <w:tcPr>
            <w:tcW w:w="2221" w:type="dxa"/>
            <w:tcMar>
              <w:top w:w="50" w:type="dxa"/>
              <w:left w:w="100" w:type="dxa"/>
            </w:tcMar>
            <w:vAlign w:val="center"/>
          </w:tcPr>
          <w:p w:rsidR="00101297" w:rsidRDefault="00101297">
            <w:pPr>
              <w:spacing w:after="0"/>
              <w:ind w:left="135"/>
            </w:pPr>
          </w:p>
        </w:tc>
      </w:tr>
      <w:tr w:rsidR="00101297" w:rsidRPr="006A0E16"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9.09</w:t>
            </w:r>
          </w:p>
        </w:tc>
        <w:tc>
          <w:tcPr>
            <w:tcW w:w="2221" w:type="dxa"/>
            <w:tcMar>
              <w:top w:w="50" w:type="dxa"/>
              <w:left w:w="100" w:type="dxa"/>
            </w:tcMar>
            <w:vAlign w:val="center"/>
          </w:tcPr>
          <w:p w:rsidR="00101297" w:rsidRPr="006A0E16" w:rsidRDefault="00101297">
            <w:pPr>
              <w:spacing w:after="0"/>
              <w:ind w:left="135"/>
              <w:rPr>
                <w:lang w:val="ru-RU"/>
              </w:rPr>
            </w:pPr>
          </w:p>
        </w:tc>
      </w:tr>
      <w:tr w:rsidR="00101297" w:rsidRPr="006A0E16" w:rsidTr="00AA10E4">
        <w:trPr>
          <w:trHeight w:val="144"/>
          <w:tblCellSpacing w:w="20" w:type="nil"/>
        </w:trPr>
        <w:tc>
          <w:tcPr>
            <w:tcW w:w="851" w:type="dxa"/>
            <w:tcMar>
              <w:top w:w="50" w:type="dxa"/>
              <w:left w:w="100" w:type="dxa"/>
            </w:tcMar>
            <w:vAlign w:val="center"/>
          </w:tcPr>
          <w:p w:rsidR="00101297" w:rsidRPr="006A0E16" w:rsidRDefault="005A30B9">
            <w:pPr>
              <w:spacing w:after="0"/>
              <w:rPr>
                <w:lang w:val="ru-RU"/>
              </w:rPr>
            </w:pPr>
            <w:r w:rsidRPr="006A0E16">
              <w:rPr>
                <w:rFonts w:ascii="Times New Roman" w:hAnsi="Times New Roman"/>
                <w:color w:val="000000"/>
                <w:sz w:val="24"/>
                <w:lang w:val="ru-RU"/>
              </w:rPr>
              <w:t>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домашнему сочинению по «Слову о полку Игореве»</w:t>
            </w:r>
          </w:p>
        </w:tc>
        <w:tc>
          <w:tcPr>
            <w:tcW w:w="1224" w:type="dxa"/>
            <w:tcMar>
              <w:top w:w="50" w:type="dxa"/>
              <w:left w:w="100" w:type="dxa"/>
            </w:tcMar>
            <w:vAlign w:val="center"/>
          </w:tcPr>
          <w:p w:rsidR="00101297" w:rsidRPr="006A0E16" w:rsidRDefault="005A30B9">
            <w:pPr>
              <w:spacing w:after="0"/>
              <w:ind w:left="135"/>
              <w:jc w:val="center"/>
              <w:rPr>
                <w:lang w:val="ru-RU"/>
              </w:rPr>
            </w:pPr>
            <w:r w:rsidRPr="005A30B9">
              <w:rPr>
                <w:rFonts w:ascii="Times New Roman" w:hAnsi="Times New Roman"/>
                <w:color w:val="000000"/>
                <w:sz w:val="24"/>
                <w:lang w:val="ru-RU"/>
              </w:rPr>
              <w:t xml:space="preserve"> </w:t>
            </w:r>
            <w:r w:rsidRPr="006A0E16">
              <w:rPr>
                <w:rFonts w:ascii="Times New Roman" w:hAnsi="Times New Roman"/>
                <w:color w:val="000000"/>
                <w:sz w:val="24"/>
                <w:lang w:val="ru-RU"/>
              </w:rPr>
              <w:t xml:space="preserve">1 </w:t>
            </w:r>
          </w:p>
        </w:tc>
        <w:tc>
          <w:tcPr>
            <w:tcW w:w="1841" w:type="dxa"/>
            <w:tcMar>
              <w:top w:w="50" w:type="dxa"/>
              <w:left w:w="100" w:type="dxa"/>
            </w:tcMar>
            <w:vAlign w:val="center"/>
          </w:tcPr>
          <w:p w:rsidR="00101297" w:rsidRPr="006A0E16" w:rsidRDefault="00101297">
            <w:pPr>
              <w:spacing w:after="0"/>
              <w:ind w:left="135"/>
              <w:jc w:val="center"/>
              <w:rPr>
                <w:lang w:val="ru-RU"/>
              </w:rPr>
            </w:pPr>
          </w:p>
        </w:tc>
        <w:tc>
          <w:tcPr>
            <w:tcW w:w="1910" w:type="dxa"/>
            <w:tcMar>
              <w:top w:w="50" w:type="dxa"/>
              <w:left w:w="100" w:type="dxa"/>
            </w:tcMar>
            <w:vAlign w:val="center"/>
          </w:tcPr>
          <w:p w:rsidR="00101297" w:rsidRPr="006A0E16" w:rsidRDefault="00101297">
            <w:pPr>
              <w:spacing w:after="0"/>
              <w:ind w:left="135"/>
              <w:jc w:val="center"/>
              <w:rPr>
                <w:lang w:val="ru-RU"/>
              </w:rPr>
            </w:pPr>
          </w:p>
        </w:tc>
        <w:tc>
          <w:tcPr>
            <w:tcW w:w="1347" w:type="dxa"/>
            <w:tcMar>
              <w:top w:w="50" w:type="dxa"/>
              <w:left w:w="100" w:type="dxa"/>
            </w:tcMar>
            <w:vAlign w:val="center"/>
          </w:tcPr>
          <w:p w:rsidR="00101297" w:rsidRPr="006A0E16" w:rsidRDefault="006A0E16">
            <w:pPr>
              <w:spacing w:after="0"/>
              <w:ind w:left="135"/>
              <w:rPr>
                <w:lang w:val="ru-RU"/>
              </w:rPr>
            </w:pPr>
            <w:r>
              <w:rPr>
                <w:lang w:val="ru-RU"/>
              </w:rPr>
              <w:t>10.09</w:t>
            </w:r>
          </w:p>
        </w:tc>
        <w:tc>
          <w:tcPr>
            <w:tcW w:w="2221" w:type="dxa"/>
            <w:tcMar>
              <w:top w:w="50" w:type="dxa"/>
              <w:left w:w="100" w:type="dxa"/>
            </w:tcMar>
            <w:vAlign w:val="center"/>
          </w:tcPr>
          <w:p w:rsidR="00101297" w:rsidRPr="006A0E16" w:rsidRDefault="00101297">
            <w:pPr>
              <w:spacing w:after="0"/>
              <w:ind w:left="135"/>
              <w:rPr>
                <w:lang w:val="ru-RU"/>
              </w:rPr>
            </w:pPr>
          </w:p>
        </w:tc>
      </w:tr>
      <w:tr w:rsidR="00101297" w:rsidRPr="006A0E16" w:rsidTr="00AA10E4">
        <w:trPr>
          <w:trHeight w:val="144"/>
          <w:tblCellSpacing w:w="20" w:type="nil"/>
        </w:trPr>
        <w:tc>
          <w:tcPr>
            <w:tcW w:w="851" w:type="dxa"/>
            <w:tcMar>
              <w:top w:w="50" w:type="dxa"/>
              <w:left w:w="100" w:type="dxa"/>
            </w:tcMar>
            <w:vAlign w:val="center"/>
          </w:tcPr>
          <w:p w:rsidR="00101297" w:rsidRPr="006A0E16" w:rsidRDefault="005A30B9">
            <w:pPr>
              <w:spacing w:after="0"/>
              <w:rPr>
                <w:lang w:val="ru-RU"/>
              </w:rPr>
            </w:pPr>
            <w:r w:rsidRPr="006A0E16">
              <w:rPr>
                <w:rFonts w:ascii="Times New Roman" w:hAnsi="Times New Roman"/>
                <w:color w:val="000000"/>
                <w:sz w:val="24"/>
                <w:lang w:val="ru-RU"/>
              </w:rPr>
              <w:t>6</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11.09</w:t>
            </w:r>
          </w:p>
        </w:tc>
        <w:tc>
          <w:tcPr>
            <w:tcW w:w="2221" w:type="dxa"/>
            <w:tcMar>
              <w:top w:w="50" w:type="dxa"/>
              <w:left w:w="100" w:type="dxa"/>
            </w:tcMar>
            <w:vAlign w:val="center"/>
          </w:tcPr>
          <w:p w:rsidR="00101297" w:rsidRPr="006A0E16" w:rsidRDefault="00101297">
            <w:pPr>
              <w:spacing w:after="0"/>
              <w:ind w:left="135"/>
              <w:rPr>
                <w:lang w:val="ru-RU"/>
              </w:rPr>
            </w:pPr>
          </w:p>
        </w:tc>
      </w:tr>
      <w:tr w:rsidR="00101297" w:rsidTr="00AA10E4">
        <w:trPr>
          <w:trHeight w:val="144"/>
          <w:tblCellSpacing w:w="20" w:type="nil"/>
        </w:trPr>
        <w:tc>
          <w:tcPr>
            <w:tcW w:w="851" w:type="dxa"/>
            <w:tcMar>
              <w:top w:w="50" w:type="dxa"/>
              <w:left w:w="100" w:type="dxa"/>
            </w:tcMar>
            <w:vAlign w:val="center"/>
          </w:tcPr>
          <w:p w:rsidR="00101297" w:rsidRPr="006A0E16" w:rsidRDefault="005A30B9">
            <w:pPr>
              <w:spacing w:after="0"/>
              <w:rPr>
                <w:lang w:val="ru-RU"/>
              </w:rPr>
            </w:pPr>
            <w:r w:rsidRPr="006A0E16">
              <w:rPr>
                <w:rFonts w:ascii="Times New Roman" w:hAnsi="Times New Roman"/>
                <w:color w:val="000000"/>
                <w:sz w:val="24"/>
                <w:lang w:val="ru-RU"/>
              </w:rPr>
              <w:t>7</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16.09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8</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5A30B9">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17.09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18.09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10</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23.09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11</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24.09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25.09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13</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30.09</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5A30B9">
              <w:rPr>
                <w:rFonts w:ascii="Times New Roman" w:hAnsi="Times New Roman"/>
                <w:color w:val="000000"/>
                <w:sz w:val="24"/>
                <w:lang w:val="ru-RU"/>
              </w:rPr>
              <w:t>Х века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15</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7.10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Особенности художественного языка и стиля в произведениях В.А. Жуковского</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8.10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18</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9.10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19</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14.10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20</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15.10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21</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16.10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21.10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22.10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Грибоедов. Художественное своеобразие комедии «Горе от ума»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23.10</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25</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5.11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«Горе от ума» в литературной критике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домашнему сочинению по «Горе от ума»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11.11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28</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12.11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29</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Поэзия пушкинской эпохи. К.Н. Батюшков, А.А. Дельвиг, Н.М. Языков, Е.А. Баратынский (не </w:t>
            </w:r>
            <w:r w:rsidRPr="005A30B9">
              <w:rPr>
                <w:rFonts w:ascii="Times New Roman" w:hAnsi="Times New Roman"/>
                <w:color w:val="000000"/>
                <w:sz w:val="24"/>
                <w:lang w:val="ru-RU"/>
              </w:rPr>
              <w:lastRenderedPageBreak/>
              <w:t>менее трёх стихотворений по выбору) Своеобразие лирики поэта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13.11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30</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Жизнь и творчество. Поэтическое новаторство А.С. Пушкина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18.11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Тематика и проблематика лицейской лирики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19.11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32</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А.С. Пушкин. Основные темы лирики южного периода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20.11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Художественное своеобразие лирики южного периода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25.11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Лирика Михайловского периода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26.11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27.11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Своеобразие любовной лирики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2.12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Тема поэта и поэзии: «Пророк», «Поэт» и другие.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3.12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38</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39</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Анализ лирического произведения</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9.12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40</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10.12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А.С. Пушкин. Тема жизни и смерти: «Пора, мой друг, пора! покоя сердце просит…», «…Вновь я </w:t>
            </w:r>
            <w:r w:rsidRPr="005A30B9">
              <w:rPr>
                <w:rFonts w:ascii="Times New Roman" w:hAnsi="Times New Roman"/>
                <w:color w:val="000000"/>
                <w:sz w:val="24"/>
                <w:lang w:val="ru-RU"/>
              </w:rPr>
              <w:lastRenderedPageBreak/>
              <w:t>посетил…»</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11.12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42</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6A0E16" w:rsidRDefault="006A0E16">
            <w:pPr>
              <w:spacing w:after="0"/>
              <w:ind w:left="135"/>
              <w:rPr>
                <w:lang w:val="ru-RU"/>
              </w:rPr>
            </w:pPr>
            <w:r>
              <w:rPr>
                <w:lang w:val="ru-RU"/>
              </w:rPr>
              <w:t>16.12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сочинению по лирике А.С. Пушкина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17.12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Сочинение по лирике А.С. Пушкина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18.12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Поэма «Медный всадник». Человек и история в поэме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23.12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Поэма «Медный всадник»: образ Евгения в поэме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24.12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5A30B9">
              <w:rPr>
                <w:rFonts w:ascii="Times New Roman" w:hAnsi="Times New Roman"/>
                <w:color w:val="000000"/>
                <w:sz w:val="24"/>
                <w:lang w:val="ru-RU"/>
              </w:rPr>
              <w:t xml:space="preserve"> в поэме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25.12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48</w:t>
            </w:r>
          </w:p>
        </w:tc>
        <w:tc>
          <w:tcPr>
            <w:tcW w:w="5397" w:type="dxa"/>
            <w:tcMar>
              <w:top w:w="50" w:type="dxa"/>
              <w:left w:w="100" w:type="dxa"/>
            </w:tcMar>
            <w:vAlign w:val="center"/>
          </w:tcPr>
          <w:p w:rsidR="00101297" w:rsidRPr="005A30B9" w:rsidRDefault="00BD12CE">
            <w:pPr>
              <w:spacing w:after="0"/>
              <w:ind w:left="135"/>
              <w:rPr>
                <w:lang w:val="ru-RU"/>
              </w:rPr>
            </w:pPr>
            <w:r w:rsidRPr="005A30B9">
              <w:rPr>
                <w:rFonts w:ascii="Times New Roman" w:hAnsi="Times New Roman"/>
                <w:color w:val="000000"/>
                <w:sz w:val="24"/>
                <w:lang w:val="ru-RU"/>
              </w:rPr>
              <w:t>А.С.</w:t>
            </w:r>
            <w:r>
              <w:rPr>
                <w:rFonts w:ascii="Times New Roman" w:hAnsi="Times New Roman"/>
                <w:color w:val="000000"/>
                <w:sz w:val="24"/>
                <w:lang w:val="ru-RU"/>
              </w:rPr>
              <w:t xml:space="preserve"> Пушкин. Поэма «Медный всадник»</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BD12C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30.12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49</w:t>
            </w:r>
          </w:p>
        </w:tc>
        <w:tc>
          <w:tcPr>
            <w:tcW w:w="5397" w:type="dxa"/>
            <w:tcMar>
              <w:top w:w="50" w:type="dxa"/>
              <w:left w:w="100" w:type="dxa"/>
            </w:tcMar>
            <w:vAlign w:val="center"/>
          </w:tcPr>
          <w:p w:rsidR="00101297" w:rsidRPr="005A30B9" w:rsidRDefault="00BD12CE">
            <w:pPr>
              <w:spacing w:after="0"/>
              <w:ind w:left="135"/>
              <w:rPr>
                <w:lang w:val="ru-RU"/>
              </w:rPr>
            </w:pPr>
            <w:r w:rsidRPr="005A30B9">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5A30B9">
              <w:rPr>
                <w:rFonts w:ascii="Times New Roman" w:hAnsi="Times New Roman"/>
                <w:color w:val="000000"/>
                <w:sz w:val="24"/>
                <w:lang w:val="ru-RU"/>
              </w:rPr>
              <w:t xml:space="preserve"> века (письменный ответ, тесты, творческая работа, сочинение)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13.01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50</w:t>
            </w:r>
          </w:p>
        </w:tc>
        <w:tc>
          <w:tcPr>
            <w:tcW w:w="5397" w:type="dxa"/>
            <w:tcMar>
              <w:top w:w="50" w:type="dxa"/>
              <w:left w:w="100" w:type="dxa"/>
            </w:tcMar>
            <w:vAlign w:val="center"/>
          </w:tcPr>
          <w:p w:rsidR="00101297" w:rsidRPr="005A30B9" w:rsidRDefault="00BD12CE" w:rsidP="00BD12CE">
            <w:pPr>
              <w:spacing w:after="0"/>
              <w:rPr>
                <w:lang w:val="ru-RU"/>
              </w:rPr>
            </w:pPr>
            <w:r>
              <w:rPr>
                <w:rFonts w:ascii="Times New Roman" w:hAnsi="Times New Roman"/>
                <w:color w:val="000000"/>
                <w:sz w:val="24"/>
                <w:lang w:val="ru-RU"/>
              </w:rPr>
              <w:t>Контрольная работа № 1 по теме «</w:t>
            </w:r>
            <w:r w:rsidRPr="005A30B9">
              <w:rPr>
                <w:rFonts w:ascii="Times New Roman" w:hAnsi="Times New Roman"/>
                <w:color w:val="000000"/>
                <w:sz w:val="24"/>
                <w:lang w:val="ru-RU"/>
              </w:rPr>
              <w:t xml:space="preserve"> От древнерусской литературы до литературы первой четверти </w:t>
            </w:r>
            <w:r>
              <w:rPr>
                <w:rFonts w:ascii="Times New Roman" w:hAnsi="Times New Roman"/>
                <w:color w:val="000000"/>
                <w:sz w:val="24"/>
              </w:rPr>
              <w:t>XIX</w:t>
            </w:r>
            <w:r w:rsidRPr="005A30B9">
              <w:rPr>
                <w:rFonts w:ascii="Times New Roman" w:hAnsi="Times New Roman"/>
                <w:color w:val="000000"/>
                <w:sz w:val="24"/>
                <w:lang w:val="ru-RU"/>
              </w:rPr>
              <w:t xml:space="preserve"> века</w:t>
            </w:r>
            <w:r>
              <w:rPr>
                <w:rFonts w:ascii="Times New Roman" w:hAnsi="Times New Roman"/>
                <w:color w:val="000000"/>
                <w:sz w:val="24"/>
                <w:lang w:val="ru-RU"/>
              </w:rPr>
              <w:t xml:space="preserve">» </w:t>
            </w:r>
            <w:r w:rsidRPr="005A30B9">
              <w:rPr>
                <w:rFonts w:ascii="Times New Roman" w:hAnsi="Times New Roman"/>
                <w:color w:val="000000"/>
                <w:sz w:val="24"/>
                <w:lang w:val="ru-RU"/>
              </w:rPr>
              <w:t xml:space="preserve"> (письменный ответ, тесты, творческая работа, сочинение)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Pr="00BD12CE" w:rsidRDefault="00BD12CE">
            <w:pPr>
              <w:spacing w:after="0"/>
              <w:ind w:left="135"/>
              <w:jc w:val="center"/>
              <w:rPr>
                <w:lang w:val="ru-RU"/>
              </w:rPr>
            </w:pPr>
            <w:r>
              <w:rPr>
                <w:lang w:val="ru-RU"/>
              </w:rPr>
              <w:t>1</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14.01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51</w:t>
            </w:r>
          </w:p>
        </w:tc>
        <w:tc>
          <w:tcPr>
            <w:tcW w:w="5397" w:type="dxa"/>
            <w:tcMar>
              <w:top w:w="50" w:type="dxa"/>
              <w:left w:w="100" w:type="dxa"/>
            </w:tcMar>
            <w:vAlign w:val="center"/>
          </w:tcPr>
          <w:p w:rsidR="00101297" w:rsidRPr="005A30B9" w:rsidRDefault="00BD12CE" w:rsidP="00BD12CE">
            <w:pPr>
              <w:spacing w:after="0"/>
              <w:rPr>
                <w:lang w:val="ru-RU"/>
              </w:rPr>
            </w:pPr>
            <w:r w:rsidRPr="005A30B9">
              <w:rPr>
                <w:rFonts w:ascii="Times New Roman" w:hAnsi="Times New Roman"/>
                <w:color w:val="000000"/>
                <w:sz w:val="24"/>
                <w:lang w:val="ru-RU"/>
              </w:rPr>
              <w:t>А.С. Пушкин. Роман в стихах «Евгений Онегин» как новаторское произведение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15.01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20.01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53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А.С. Пушкин. Роман в стихах «Евгений Онегин»: взаимоотношения главных героев</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21.01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Письменный ответ на проблемный вопрос</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22.01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55</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27.01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сочинению по роману «Евгений Онегин»</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28.01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Сочинение по роману «Евгений Онегин»</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29.01</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58</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Итоговый урок по роману в стихах А.С. Пушкина «Евгений Онегин»</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3.02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59</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Жизнь и творчество. Тематика и проблематика лирики поэта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4.02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60</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Образ поэта-пророка в лирике поэта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10.02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62</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Тема любви в лирике поэта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11.02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63</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12.02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Философский характер лирики поэта. «Выхожу один я на дорогу…»</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17.02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Анализ лирического произведения</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18.02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Резервный урок. Итоговый урок по лирике М.Ю. </w:t>
            </w:r>
            <w:r w:rsidRPr="005A30B9">
              <w:rPr>
                <w:rFonts w:ascii="Times New Roman" w:hAnsi="Times New Roman"/>
                <w:color w:val="000000"/>
                <w:sz w:val="24"/>
                <w:lang w:val="ru-RU"/>
              </w:rPr>
              <w:lastRenderedPageBreak/>
              <w:t>Лермонтова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19.02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67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24.02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68</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25.02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69</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26.02</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70</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3.03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4.03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Резервный урок. Роман «Герой нашего времени» в литературной критике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10.03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11.03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5A30B9">
              <w:rPr>
                <w:rFonts w:ascii="Times New Roman" w:hAnsi="Times New Roman"/>
                <w:color w:val="000000"/>
                <w:sz w:val="24"/>
                <w:lang w:val="ru-RU"/>
              </w:rPr>
              <w:t xml:space="preserve"> - </w:t>
            </w:r>
            <w:r>
              <w:rPr>
                <w:rFonts w:ascii="Times New Roman" w:hAnsi="Times New Roman"/>
                <w:color w:val="000000"/>
                <w:sz w:val="24"/>
              </w:rPr>
              <w:t>XIX</w:t>
            </w:r>
            <w:r w:rsidRPr="005A30B9">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12.03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Жизнь и творчество. История создания поэмы «Мёртвые души»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17.03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77</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 xml:space="preserve">Образы </w:t>
            </w:r>
            <w:r>
              <w:rPr>
                <w:rFonts w:ascii="Times New Roman" w:hAnsi="Times New Roman"/>
                <w:color w:val="000000"/>
                <w:sz w:val="24"/>
              </w:rPr>
              <w:lastRenderedPageBreak/>
              <w:t>помещиков</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18.03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78</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19.03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79</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24.03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80</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25.03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81</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Поэма «Мёртвые души». Образ России, народа и автора в поэме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581396" w:rsidRDefault="00581396">
            <w:pPr>
              <w:spacing w:after="0"/>
              <w:ind w:left="135"/>
              <w:rPr>
                <w:lang w:val="ru-RU"/>
              </w:rPr>
            </w:pPr>
            <w:r>
              <w:rPr>
                <w:lang w:val="ru-RU"/>
              </w:rPr>
              <w:t>26.03</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7.04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83</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Поэма «Мёртвые души»: специфика жанра, художественные особенности</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8.04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84</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Н.В. Гоголь. Поэма «Мёртвые души» в литературной критике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85</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Развитие речи. Подготовка к домашнему сочинению по «Мертвым душам»</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14.04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86</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5A30B9">
              <w:rPr>
                <w:rFonts w:ascii="Times New Roman" w:hAnsi="Times New Roman"/>
                <w:color w:val="000000"/>
                <w:sz w:val="24"/>
                <w:lang w:val="ru-RU"/>
              </w:rPr>
              <w:t>Х века</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15.04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87</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5A30B9">
              <w:rPr>
                <w:rFonts w:ascii="Times New Roman" w:hAnsi="Times New Roman"/>
                <w:color w:val="000000"/>
                <w:sz w:val="24"/>
                <w:lang w:val="ru-RU"/>
              </w:rPr>
              <w:t>Х века, ее значение для русской литературы</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16.04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88</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5A30B9">
              <w:rPr>
                <w:rFonts w:ascii="Times New Roman" w:hAnsi="Times New Roman"/>
                <w:color w:val="000000"/>
                <w:sz w:val="24"/>
                <w:lang w:val="ru-RU"/>
              </w:rPr>
              <w:t xml:space="preserve"> века (письменный ответ, тесты, творческая работа, сочинение)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BD12CE">
            <w:pPr>
              <w:spacing w:after="0"/>
              <w:ind w:left="135"/>
              <w:jc w:val="center"/>
            </w:pPr>
            <w:r>
              <w:rPr>
                <w:rFonts w:ascii="Times New Roman" w:hAnsi="Times New Roman"/>
                <w:color w:val="000000"/>
                <w:sz w:val="24"/>
              </w:rPr>
              <w:t xml:space="preserve"> </w:t>
            </w:r>
            <w:r w:rsidR="005A30B9">
              <w:rPr>
                <w:rFonts w:ascii="Times New Roman" w:hAnsi="Times New Roman"/>
                <w:color w:val="000000"/>
                <w:sz w:val="24"/>
              </w:rPr>
              <w:t xml:space="preserve">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21.04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89</w:t>
            </w:r>
          </w:p>
        </w:tc>
        <w:tc>
          <w:tcPr>
            <w:tcW w:w="5397" w:type="dxa"/>
            <w:tcMar>
              <w:top w:w="50" w:type="dxa"/>
              <w:left w:w="100" w:type="dxa"/>
            </w:tcMar>
            <w:vAlign w:val="center"/>
          </w:tcPr>
          <w:p w:rsidR="00101297" w:rsidRPr="005A30B9" w:rsidRDefault="00BD12CE" w:rsidP="00BD12CE">
            <w:pPr>
              <w:spacing w:after="0"/>
              <w:rPr>
                <w:lang w:val="ru-RU"/>
              </w:rPr>
            </w:pPr>
            <w:r>
              <w:rPr>
                <w:rFonts w:ascii="Times New Roman" w:hAnsi="Times New Roman"/>
                <w:color w:val="000000"/>
                <w:sz w:val="24"/>
                <w:lang w:val="ru-RU"/>
              </w:rPr>
              <w:t>К</w:t>
            </w:r>
            <w:r w:rsidRPr="005A30B9">
              <w:rPr>
                <w:rFonts w:ascii="Times New Roman" w:hAnsi="Times New Roman"/>
                <w:color w:val="000000"/>
                <w:sz w:val="24"/>
                <w:lang w:val="ru-RU"/>
              </w:rPr>
              <w:t xml:space="preserve">онтрольная работа </w:t>
            </w:r>
            <w:r>
              <w:rPr>
                <w:rFonts w:ascii="Times New Roman" w:hAnsi="Times New Roman"/>
                <w:color w:val="000000"/>
                <w:sz w:val="24"/>
                <w:lang w:val="ru-RU"/>
              </w:rPr>
              <w:t xml:space="preserve"> № 2 по теме «</w:t>
            </w:r>
            <w:r w:rsidR="005A30B9" w:rsidRPr="005A30B9">
              <w:rPr>
                <w:rFonts w:ascii="Times New Roman" w:hAnsi="Times New Roman"/>
                <w:color w:val="000000"/>
                <w:sz w:val="24"/>
                <w:lang w:val="ru-RU"/>
              </w:rPr>
              <w:t xml:space="preserve">Литература середины </w:t>
            </w:r>
            <w:r w:rsidR="005A30B9">
              <w:rPr>
                <w:rFonts w:ascii="Times New Roman" w:hAnsi="Times New Roman"/>
                <w:color w:val="000000"/>
                <w:sz w:val="24"/>
              </w:rPr>
              <w:t>XIX</w:t>
            </w:r>
            <w:r>
              <w:rPr>
                <w:rFonts w:ascii="Times New Roman" w:hAnsi="Times New Roman"/>
                <w:color w:val="000000"/>
                <w:sz w:val="24"/>
                <w:lang w:val="ru-RU"/>
              </w:rPr>
              <w:t xml:space="preserve"> века» </w:t>
            </w:r>
            <w:r w:rsidR="005A30B9" w:rsidRPr="005A30B9">
              <w:rPr>
                <w:rFonts w:ascii="Times New Roman" w:hAnsi="Times New Roman"/>
                <w:color w:val="000000"/>
                <w:sz w:val="24"/>
                <w:lang w:val="ru-RU"/>
              </w:rPr>
              <w:t>(письменный ответ, тесты, творческая работа, сочинение)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22.04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90</w:t>
            </w:r>
          </w:p>
        </w:tc>
        <w:tc>
          <w:tcPr>
            <w:tcW w:w="539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Внеклассное чтение. Писатели и поэты о Великой Отечественной войне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23.04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91</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28.04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29.04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93</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30.04</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94</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5.05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95</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6.05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96</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7.05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97</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12.05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98</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13.05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lastRenderedPageBreak/>
              <w:t>99</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14.05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100</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19.05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101</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20.05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851" w:type="dxa"/>
            <w:tcMar>
              <w:top w:w="50" w:type="dxa"/>
              <w:left w:w="100" w:type="dxa"/>
            </w:tcMar>
            <w:vAlign w:val="center"/>
          </w:tcPr>
          <w:p w:rsidR="00101297" w:rsidRDefault="005A30B9">
            <w:pPr>
              <w:spacing w:after="0"/>
            </w:pPr>
            <w:r>
              <w:rPr>
                <w:rFonts w:ascii="Times New Roman" w:hAnsi="Times New Roman"/>
                <w:color w:val="000000"/>
                <w:sz w:val="24"/>
              </w:rPr>
              <w:t>102</w:t>
            </w:r>
          </w:p>
        </w:tc>
        <w:tc>
          <w:tcPr>
            <w:tcW w:w="5397" w:type="dxa"/>
            <w:tcMar>
              <w:top w:w="50" w:type="dxa"/>
              <w:left w:w="100" w:type="dxa"/>
            </w:tcMar>
            <w:vAlign w:val="center"/>
          </w:tcPr>
          <w:p w:rsidR="00101297" w:rsidRDefault="005A30B9">
            <w:pPr>
              <w:spacing w:after="0"/>
              <w:ind w:left="135"/>
            </w:pPr>
            <w:r w:rsidRPr="005A30B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1224"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01297" w:rsidRDefault="00101297">
            <w:pPr>
              <w:spacing w:after="0"/>
              <w:ind w:left="135"/>
              <w:jc w:val="center"/>
            </w:pPr>
          </w:p>
        </w:tc>
        <w:tc>
          <w:tcPr>
            <w:tcW w:w="1910" w:type="dxa"/>
            <w:tcMar>
              <w:top w:w="50" w:type="dxa"/>
              <w:left w:w="100" w:type="dxa"/>
            </w:tcMar>
            <w:vAlign w:val="center"/>
          </w:tcPr>
          <w:p w:rsidR="00101297" w:rsidRDefault="00101297">
            <w:pPr>
              <w:spacing w:after="0"/>
              <w:ind w:left="135"/>
              <w:jc w:val="center"/>
            </w:pPr>
          </w:p>
        </w:tc>
        <w:tc>
          <w:tcPr>
            <w:tcW w:w="1347" w:type="dxa"/>
            <w:tcMar>
              <w:top w:w="50" w:type="dxa"/>
              <w:left w:w="100" w:type="dxa"/>
            </w:tcMar>
            <w:vAlign w:val="center"/>
          </w:tcPr>
          <w:p w:rsidR="00101297" w:rsidRPr="007E7BDE" w:rsidRDefault="007E7BDE">
            <w:pPr>
              <w:spacing w:after="0"/>
              <w:ind w:left="135"/>
              <w:rPr>
                <w:lang w:val="ru-RU"/>
              </w:rPr>
            </w:pPr>
            <w:r>
              <w:rPr>
                <w:lang w:val="ru-RU"/>
              </w:rPr>
              <w:t>21.05</w:t>
            </w:r>
          </w:p>
        </w:tc>
        <w:tc>
          <w:tcPr>
            <w:tcW w:w="2221" w:type="dxa"/>
            <w:tcMar>
              <w:top w:w="50" w:type="dxa"/>
              <w:left w:w="100" w:type="dxa"/>
            </w:tcMar>
            <w:vAlign w:val="center"/>
          </w:tcPr>
          <w:p w:rsidR="00101297" w:rsidRDefault="00101297">
            <w:pPr>
              <w:spacing w:after="0"/>
              <w:ind w:left="135"/>
            </w:pPr>
          </w:p>
        </w:tc>
      </w:tr>
      <w:tr w:rsidR="00101297" w:rsidTr="00AA10E4">
        <w:trPr>
          <w:trHeight w:val="144"/>
          <w:tblCellSpacing w:w="20" w:type="nil"/>
        </w:trPr>
        <w:tc>
          <w:tcPr>
            <w:tcW w:w="6248" w:type="dxa"/>
            <w:gridSpan w:val="2"/>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color w:val="000000"/>
                <w:sz w:val="24"/>
                <w:lang w:val="ru-RU"/>
              </w:rPr>
              <w:t>ОБЩЕЕ КОЛИЧЕСТВО ЧАСОВ ПО ПРОГРАММЕ</w:t>
            </w:r>
          </w:p>
        </w:tc>
        <w:tc>
          <w:tcPr>
            <w:tcW w:w="1224" w:type="dxa"/>
            <w:tcMar>
              <w:top w:w="50" w:type="dxa"/>
              <w:left w:w="100" w:type="dxa"/>
            </w:tcMar>
            <w:vAlign w:val="center"/>
          </w:tcPr>
          <w:p w:rsidR="00101297" w:rsidRDefault="005A30B9">
            <w:pPr>
              <w:spacing w:after="0"/>
              <w:ind w:left="135"/>
              <w:jc w:val="center"/>
            </w:pPr>
            <w:r w:rsidRPr="005A30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101297" w:rsidRDefault="00BD12CE">
            <w:pPr>
              <w:spacing w:after="0"/>
              <w:ind w:left="135"/>
              <w:jc w:val="center"/>
            </w:pPr>
            <w:r>
              <w:rPr>
                <w:rFonts w:ascii="Times New Roman" w:hAnsi="Times New Roman"/>
                <w:color w:val="000000"/>
                <w:sz w:val="24"/>
              </w:rPr>
              <w:t xml:space="preserve"> 2</w:t>
            </w:r>
          </w:p>
        </w:tc>
        <w:tc>
          <w:tcPr>
            <w:tcW w:w="1910" w:type="dxa"/>
            <w:tcMar>
              <w:top w:w="50" w:type="dxa"/>
              <w:left w:w="100" w:type="dxa"/>
            </w:tcMar>
            <w:vAlign w:val="center"/>
          </w:tcPr>
          <w:p w:rsidR="00101297" w:rsidRDefault="005A30B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01297" w:rsidRDefault="00101297"/>
        </w:tc>
      </w:tr>
    </w:tbl>
    <w:p w:rsidR="00101297" w:rsidRDefault="00101297">
      <w:pPr>
        <w:sectPr w:rsidR="00101297">
          <w:pgSz w:w="16383" w:h="11906" w:orient="landscape"/>
          <w:pgMar w:top="1134" w:right="850" w:bottom="1134" w:left="1701" w:header="720" w:footer="720" w:gutter="0"/>
          <w:cols w:space="720"/>
        </w:sectPr>
      </w:pPr>
    </w:p>
    <w:p w:rsidR="00101297" w:rsidRDefault="00101297">
      <w:pPr>
        <w:sectPr w:rsidR="00101297">
          <w:pgSz w:w="16383" w:h="11906" w:orient="landscape"/>
          <w:pgMar w:top="1134" w:right="850" w:bottom="1134" w:left="1701" w:header="720" w:footer="720" w:gutter="0"/>
          <w:cols w:space="720"/>
        </w:sectPr>
      </w:pPr>
    </w:p>
    <w:p w:rsidR="00AA10E4" w:rsidRDefault="005A30B9" w:rsidP="00AA10E4">
      <w:pPr>
        <w:spacing w:before="199" w:after="199" w:line="336" w:lineRule="auto"/>
        <w:ind w:left="120"/>
        <w:jc w:val="both"/>
        <w:rPr>
          <w:lang w:val="ru-RU"/>
        </w:rPr>
      </w:pPr>
      <w:bookmarkStart w:id="61" w:name="block-87601022"/>
      <w:bookmarkEnd w:id="60"/>
      <w:r w:rsidRPr="005A30B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01297" w:rsidRPr="00AA10E4" w:rsidRDefault="005A30B9" w:rsidP="00AA10E4">
      <w:pPr>
        <w:spacing w:before="199" w:after="199" w:line="336" w:lineRule="auto"/>
        <w:ind w:left="120"/>
        <w:jc w:val="both"/>
        <w:rPr>
          <w:lang w:val="ru-RU"/>
        </w:rPr>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101297" w:rsidRPr="00B37282">
        <w:trPr>
          <w:trHeight w:val="144"/>
        </w:trPr>
        <w:tc>
          <w:tcPr>
            <w:tcW w:w="1896"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темы и сюжеты произведений, образы персонажей</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101297">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101297" w:rsidRDefault="005A30B9">
            <w:pPr>
              <w:spacing w:after="0" w:line="312" w:lineRule="auto"/>
              <w:ind w:left="228"/>
              <w:jc w:val="both"/>
            </w:pPr>
            <w:r w:rsidRPr="005A30B9">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учётом литературного развития и индивидуальных </w:t>
            </w:r>
            <w:r>
              <w:rPr>
                <w:rFonts w:ascii="Times New Roman" w:hAnsi="Times New Roman"/>
                <w:color w:val="000000"/>
                <w:sz w:val="24"/>
              </w:rPr>
              <w:lastRenderedPageBreak/>
              <w:t>особенностей обучающихся)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101297" w:rsidRPr="00B37282">
        <w:trPr>
          <w:trHeight w:val="144"/>
        </w:trPr>
        <w:tc>
          <w:tcPr>
            <w:tcW w:w="1896"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101297" w:rsidRDefault="005A30B9" w:rsidP="00AA10E4">
      <w:pPr>
        <w:spacing w:before="199" w:after="199"/>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101297" w:rsidRPr="00B37282">
        <w:trPr>
          <w:trHeight w:val="144"/>
        </w:trPr>
        <w:tc>
          <w:tcPr>
            <w:tcW w:w="1895"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понимать специфику литературы как вида словесного искусства, </w:t>
            </w:r>
            <w:r w:rsidRPr="005A30B9">
              <w:rPr>
                <w:rFonts w:ascii="Times New Roman" w:hAnsi="Times New Roman"/>
                <w:color w:val="000000"/>
                <w:sz w:val="24"/>
                <w:lang w:val="ru-RU"/>
              </w:rPr>
              <w:lastRenderedPageBreak/>
              <w:t xml:space="preserve">выявлять отличия художественного текста от текста научного, делового, публицистического </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3</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выделять в произведениях элементы художественной формы и </w:t>
            </w:r>
            <w:r w:rsidRPr="005A30B9">
              <w:rPr>
                <w:rFonts w:ascii="Times New Roman" w:hAnsi="Times New Roman"/>
                <w:color w:val="000000"/>
                <w:sz w:val="24"/>
                <w:lang w:val="ru-RU"/>
              </w:rPr>
              <w:lastRenderedPageBreak/>
              <w:t>обнаруживать связи между ними</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3.4</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101297">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101297" w:rsidRDefault="005A30B9">
            <w:pPr>
              <w:spacing w:after="0" w:line="312" w:lineRule="auto"/>
              <w:ind w:left="228"/>
              <w:jc w:val="both"/>
            </w:pPr>
            <w:r w:rsidRPr="005A30B9">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101297" w:rsidRPr="00B37282">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11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101297" w:rsidRDefault="005A30B9" w:rsidP="00AA10E4">
      <w:pPr>
        <w:spacing w:before="199" w:after="199"/>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101297" w:rsidRPr="00BD12CE">
        <w:trPr>
          <w:trHeight w:val="144"/>
        </w:trPr>
        <w:tc>
          <w:tcPr>
            <w:tcW w:w="1895"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101297" w:rsidRPr="005A30B9" w:rsidRDefault="005A30B9">
            <w:pPr>
              <w:spacing w:after="0"/>
              <w:ind w:left="135"/>
              <w:rPr>
                <w:lang w:val="ru-RU"/>
              </w:rPr>
            </w:pPr>
            <w:r w:rsidRPr="005A30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w:t>
            </w:r>
            <w:r w:rsidRPr="005A30B9">
              <w:rPr>
                <w:rFonts w:ascii="Times New Roman" w:hAnsi="Times New Roman"/>
                <w:color w:val="000000"/>
                <w:sz w:val="24"/>
                <w:lang w:val="ru-RU"/>
              </w:rPr>
              <w:lastRenderedPageBreak/>
              <w:t>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w:t>
            </w:r>
            <w:r w:rsidRPr="005A30B9">
              <w:rPr>
                <w:rFonts w:ascii="Times New Roman" w:hAnsi="Times New Roman"/>
                <w:color w:val="000000"/>
                <w:sz w:val="24"/>
                <w:lang w:val="ru-RU"/>
              </w:rPr>
              <w:lastRenderedPageBreak/>
              <w:t>направлению)</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3.4</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101297">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101297" w:rsidRDefault="005A30B9">
            <w:pPr>
              <w:spacing w:after="0" w:line="312" w:lineRule="auto"/>
              <w:ind w:left="228"/>
              <w:jc w:val="both"/>
            </w:pPr>
            <w:r w:rsidRPr="005A30B9">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w:t>
            </w:r>
            <w:r w:rsidRPr="005A30B9">
              <w:rPr>
                <w:rFonts w:ascii="Times New Roman" w:hAnsi="Times New Roman"/>
                <w:color w:val="000000"/>
                <w:sz w:val="24"/>
                <w:lang w:val="ru-RU"/>
              </w:rPr>
              <w:lastRenderedPageBreak/>
              <w:t>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101297" w:rsidRPr="00BD12CE">
        <w:trPr>
          <w:trHeight w:val="144"/>
        </w:trPr>
        <w:tc>
          <w:tcPr>
            <w:tcW w:w="1895" w:type="dxa"/>
            <w:tcMar>
              <w:top w:w="50" w:type="dxa"/>
              <w:left w:w="100" w:type="dxa"/>
            </w:tcMar>
            <w:vAlign w:val="center"/>
          </w:tcPr>
          <w:p w:rsidR="00101297" w:rsidRDefault="005A30B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101297" w:rsidRPr="005A30B9" w:rsidRDefault="005A30B9">
            <w:pPr>
              <w:spacing w:after="0" w:line="312" w:lineRule="auto"/>
              <w:ind w:left="228"/>
              <w:jc w:val="both"/>
              <w:rPr>
                <w:lang w:val="ru-RU"/>
              </w:rPr>
            </w:pPr>
            <w:r w:rsidRPr="005A30B9">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101297" w:rsidRPr="005A30B9" w:rsidRDefault="00101297">
      <w:pPr>
        <w:spacing w:after="0"/>
        <w:ind w:left="120"/>
        <w:rPr>
          <w:lang w:val="ru-RU"/>
        </w:rPr>
      </w:pPr>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Default="005A30B9">
      <w:pPr>
        <w:spacing w:before="199" w:after="199"/>
        <w:ind w:left="120"/>
      </w:pPr>
      <w:bookmarkStart w:id="62" w:name="block-87601026"/>
      <w:bookmarkEnd w:id="61"/>
      <w:r>
        <w:rPr>
          <w:rFonts w:ascii="Times New Roman" w:hAnsi="Times New Roman"/>
          <w:b/>
          <w:color w:val="000000"/>
          <w:sz w:val="28"/>
        </w:rPr>
        <w:lastRenderedPageBreak/>
        <w:t>ПРОВЕРЯЕМЫЕ ЭЛЕМЕНТЫ СОДЕРЖАНИЯ</w:t>
      </w:r>
    </w:p>
    <w:p w:rsidR="00101297" w:rsidRDefault="00101297">
      <w:pPr>
        <w:spacing w:before="199" w:after="199"/>
        <w:ind w:left="120"/>
      </w:pPr>
    </w:p>
    <w:p w:rsidR="00101297" w:rsidRDefault="005A30B9">
      <w:pPr>
        <w:spacing w:before="199" w:after="199"/>
        <w:ind w:left="120"/>
      </w:pPr>
      <w:r>
        <w:rPr>
          <w:rFonts w:ascii="Times New Roman" w:hAnsi="Times New Roman"/>
          <w:b/>
          <w:color w:val="000000"/>
          <w:sz w:val="28"/>
        </w:rPr>
        <w:t>5 КЛАСС</w:t>
      </w:r>
    </w:p>
    <w:p w:rsidR="00101297" w:rsidRDefault="0010129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101297">
        <w:trPr>
          <w:trHeight w:val="144"/>
        </w:trPr>
        <w:tc>
          <w:tcPr>
            <w:tcW w:w="1062"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Проверяемый элемент содержания </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Мифология</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Мифы народов России и мира</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Фольклор</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Малые жанры: пословицы, поговорки, загадки</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Сказки народов России и народов мира (не менее трёх)</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Стихотворения «Зимнее утро», «Зимний вечер», «Няне» и другие по выбору</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«Сказка о мёртвой царевне и о семи богатырях»</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Стихотворение «Бородино»</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И.С. Тургенев. Рассказ «Муму»</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Л.Н. Толстой. Рассказ «Кавказский пленник»</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Литература XIX – ХХ вв.</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A30B9">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A30B9">
              <w:rPr>
                <w:rFonts w:ascii="Times New Roman" w:hAnsi="Times New Roman"/>
                <w:color w:val="000000"/>
                <w:sz w:val="24"/>
                <w:lang w:val="ru-RU"/>
              </w:rPr>
              <w:t xml:space="preserve"> – </w:t>
            </w:r>
            <w:r>
              <w:rPr>
                <w:rFonts w:ascii="Times New Roman" w:hAnsi="Times New Roman"/>
                <w:color w:val="000000"/>
                <w:sz w:val="24"/>
              </w:rPr>
              <w:t>XX</w:t>
            </w:r>
            <w:r w:rsidRPr="005A30B9">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В.П. Астафьев. Рассказ «Васюткино озеро»</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вв.</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Литература народов Российской Федерации</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Зарубежная литература</w:t>
            </w:r>
          </w:p>
        </w:tc>
      </w:tr>
      <w:tr w:rsidR="00101297">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101297" w:rsidRPr="00BD12CE">
        <w:trPr>
          <w:trHeight w:val="144"/>
        </w:trPr>
        <w:tc>
          <w:tcPr>
            <w:tcW w:w="1062"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5A30B9">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101297" w:rsidRDefault="005A30B9" w:rsidP="00AA10E4">
      <w:pPr>
        <w:spacing w:before="199" w:after="199"/>
      </w:pPr>
      <w:r>
        <w:rPr>
          <w:rFonts w:ascii="Times New Roman" w:hAnsi="Times New Roman"/>
          <w:b/>
          <w:color w:val="000000"/>
          <w:sz w:val="28"/>
        </w:rPr>
        <w:lastRenderedPageBreak/>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101297">
        <w:trPr>
          <w:trHeight w:val="144"/>
        </w:trPr>
        <w:tc>
          <w:tcPr>
            <w:tcW w:w="570"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Проверяемый элемент содержания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Древнерусская литература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«Повести Белкина» («Станционный смотритель»)</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Поэма «Полтава» (фрагмент)</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Н.В. Гоголь. Повесть «Тарас Бульба»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Л.Н. Толстой. Рассказ «После бала»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Произведения отечественных и зарубежных писателей на историческую тему (не </w:t>
            </w:r>
            <w:r w:rsidRPr="005A30B9">
              <w:rPr>
                <w:rFonts w:ascii="Times New Roman" w:hAnsi="Times New Roman"/>
                <w:color w:val="000000"/>
                <w:sz w:val="24"/>
                <w:lang w:val="ru-RU"/>
              </w:rPr>
              <w:lastRenderedPageBreak/>
              <w:t xml:space="preserve">менее двух). </w:t>
            </w:r>
            <w:r>
              <w:rPr>
                <w:rFonts w:ascii="Times New Roman" w:hAnsi="Times New Roman"/>
                <w:color w:val="000000"/>
                <w:sz w:val="24"/>
              </w:rPr>
              <w:t>Например, А.К. Толстой, Р. Сабатини, Ф. Купер</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lastRenderedPageBreak/>
              <w:t>4</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A30B9">
              <w:rPr>
                <w:rFonts w:ascii="Times New Roman" w:hAnsi="Times New Roman"/>
                <w:color w:val="000000"/>
                <w:sz w:val="24"/>
                <w:lang w:val="ru-RU"/>
              </w:rPr>
              <w:t xml:space="preserve"> – начала </w:t>
            </w:r>
            <w:r>
              <w:rPr>
                <w:rFonts w:ascii="Times New Roman" w:hAnsi="Times New Roman"/>
                <w:color w:val="000000"/>
                <w:sz w:val="24"/>
              </w:rPr>
              <w:t>XX</w:t>
            </w:r>
            <w:r w:rsidRPr="005A30B9">
              <w:rPr>
                <w:rFonts w:ascii="Times New Roman" w:hAnsi="Times New Roman"/>
                <w:color w:val="000000"/>
                <w:sz w:val="24"/>
                <w:lang w:val="ru-RU"/>
              </w:rPr>
              <w:t xml:space="preserve"> в.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5A30B9">
              <w:rPr>
                <w:rFonts w:ascii="Times New Roman" w:hAnsi="Times New Roman"/>
                <w:color w:val="000000"/>
                <w:sz w:val="24"/>
                <w:lang w:val="ru-RU"/>
              </w:rPr>
              <w:t xml:space="preserve"> в.</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A30B9">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вв.</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A30B9">
              <w:rPr>
                <w:rFonts w:ascii="Times New Roman" w:hAnsi="Times New Roman"/>
                <w:color w:val="000000"/>
                <w:sz w:val="24"/>
                <w:lang w:val="ru-RU"/>
              </w:rPr>
              <w:t xml:space="preserve"> – начала </w:t>
            </w:r>
            <w:r>
              <w:rPr>
                <w:rFonts w:ascii="Times New Roman" w:hAnsi="Times New Roman"/>
                <w:color w:val="000000"/>
                <w:sz w:val="24"/>
              </w:rPr>
              <w:t>XXI</w:t>
            </w:r>
            <w:r w:rsidRPr="005A30B9">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101297">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Зарубежная литература</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 Сервантес. Роман «Хитроумный идальго Дон Кихот Ламанчский» (главы)</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101297" w:rsidRPr="00BD12CE">
        <w:trPr>
          <w:trHeight w:val="144"/>
        </w:trPr>
        <w:tc>
          <w:tcPr>
            <w:tcW w:w="570"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lastRenderedPageBreak/>
              <w:t>7.3</w:t>
            </w:r>
          </w:p>
        </w:tc>
        <w:tc>
          <w:tcPr>
            <w:tcW w:w="13902"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Антуан де Сент-Экзюпери. Повесть-сказка «Маленький принц»</w:t>
            </w:r>
          </w:p>
        </w:tc>
      </w:tr>
    </w:tbl>
    <w:p w:rsidR="00101297" w:rsidRDefault="005A30B9" w:rsidP="00AA10E4">
      <w:pPr>
        <w:spacing w:before="199" w:after="199"/>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101297">
        <w:trPr>
          <w:trHeight w:val="144"/>
        </w:trPr>
        <w:tc>
          <w:tcPr>
            <w:tcW w:w="858"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Проверяемый элемент содержания </w:t>
            </w:r>
          </w:p>
        </w:tc>
      </w:tr>
      <w:tr w:rsidR="00101297">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Древнерусская литература</w:t>
            </w:r>
          </w:p>
        </w:tc>
      </w:tr>
      <w:tr w:rsidR="00101297">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«Слово о полку Игореве»</w:t>
            </w:r>
          </w:p>
        </w:tc>
      </w:tr>
      <w:tr w:rsidR="00101297">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Литература XVIII в.</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Н.М. Карамзин. Повесть «Бедная Лиза»</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Грибоедов. Комедия «Горе от ума»</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Поэма «Медный всадник»</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Роман в стихах «Евгений Онегин»</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w:t>
            </w:r>
            <w:r w:rsidRPr="005A30B9">
              <w:rPr>
                <w:rFonts w:ascii="Times New Roman" w:hAnsi="Times New Roman"/>
                <w:color w:val="000000"/>
                <w:sz w:val="24"/>
                <w:lang w:val="ru-RU"/>
              </w:rPr>
              <w:lastRenderedPageBreak/>
              <w:t>(«В полдневный жар в долине Дагестана…»), «Я жить хочу, хочу печали…» и другие</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lastRenderedPageBreak/>
              <w:t>3.8</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Роман «Герой нашего времени»</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Н.В. Гоголь. Поэма «Мёртвые души»</w:t>
            </w:r>
          </w:p>
        </w:tc>
      </w:tr>
      <w:tr w:rsidR="00101297">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Зарубежная литература</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Данте. «Божественная комедия» (не менее двух фрагментов по выбору)</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У. Шекспир. Трагедия «Гамлет» (не менее двух фрагментов по выбору)</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И. Гёте. Трагедия «Фауст» (не менее двух фрагментов по выбору)</w:t>
            </w:r>
          </w:p>
        </w:tc>
      </w:tr>
      <w:tr w:rsidR="00101297">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101297" w:rsidRDefault="005A30B9">
            <w:pPr>
              <w:spacing w:after="0" w:line="336" w:lineRule="auto"/>
              <w:ind w:left="228"/>
              <w:jc w:val="both"/>
            </w:pPr>
            <w:r w:rsidRPr="005A30B9">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101297" w:rsidRPr="00BD12CE">
        <w:trPr>
          <w:trHeight w:val="144"/>
        </w:trPr>
        <w:tc>
          <w:tcPr>
            <w:tcW w:w="858" w:type="dxa"/>
            <w:tcMar>
              <w:top w:w="50" w:type="dxa"/>
              <w:left w:w="100" w:type="dxa"/>
            </w:tcMar>
            <w:vAlign w:val="center"/>
          </w:tcPr>
          <w:p w:rsidR="00101297" w:rsidRDefault="005A30B9">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A30B9">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Pr="005A30B9" w:rsidRDefault="005A30B9">
      <w:pPr>
        <w:spacing w:before="199" w:after="199" w:line="336" w:lineRule="auto"/>
        <w:ind w:left="120"/>
        <w:rPr>
          <w:lang w:val="ru-RU"/>
        </w:rPr>
      </w:pPr>
      <w:bookmarkStart w:id="63" w:name="block-87601024"/>
      <w:bookmarkEnd w:id="62"/>
      <w:r w:rsidRPr="005A30B9">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101297" w:rsidRPr="005A30B9" w:rsidRDefault="0010129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101297" w:rsidRPr="00BD12CE">
        <w:trPr>
          <w:trHeight w:val="144"/>
        </w:trPr>
        <w:tc>
          <w:tcPr>
            <w:tcW w:w="1881" w:type="dxa"/>
            <w:tcMar>
              <w:top w:w="50" w:type="dxa"/>
              <w:left w:w="100" w:type="dxa"/>
            </w:tcMar>
            <w:vAlign w:val="center"/>
          </w:tcPr>
          <w:p w:rsidR="00101297" w:rsidRDefault="005A30B9">
            <w:pPr>
              <w:spacing w:after="0"/>
              <w:ind w:left="101"/>
            </w:pPr>
            <w:r w:rsidRPr="005A30B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101297" w:rsidRPr="005A30B9" w:rsidRDefault="005A30B9">
            <w:pPr>
              <w:spacing w:after="0"/>
              <w:ind w:left="101"/>
              <w:rPr>
                <w:lang w:val="ru-RU"/>
              </w:rPr>
            </w:pPr>
            <w:r w:rsidRPr="005A30B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pacing w:val="-2"/>
                <w:sz w:val="24"/>
                <w:lang w:val="ru-RU"/>
              </w:rPr>
              <w:t>Понимание специфики литературы</w:t>
            </w:r>
            <w:r w:rsidRPr="005A30B9">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pacing w:val="-6"/>
                <w:sz w:val="24"/>
                <w:lang w:val="ru-RU"/>
              </w:rPr>
              <w:t>Овладение умениями эстетического</w:t>
            </w:r>
            <w:r w:rsidRPr="005A30B9">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5A30B9">
              <w:rPr>
                <w:rFonts w:ascii="Times New Roman" w:hAnsi="Times New Roman"/>
                <w:color w:val="000000"/>
                <w:spacing w:val="-4"/>
                <w:sz w:val="24"/>
                <w:lang w:val="ru-RU"/>
              </w:rPr>
              <w:t>собственных оценок и наблюдений</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Умение рассматривать изученные произведения в рамках историко-</w:t>
            </w:r>
            <w:r w:rsidRPr="005A30B9">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5A30B9">
              <w:rPr>
                <w:rFonts w:ascii="Times New Roman" w:hAnsi="Times New Roman"/>
                <w:color w:val="000000"/>
                <w:sz w:val="24"/>
                <w:lang w:val="ru-RU"/>
              </w:rPr>
              <w:t xml:space="preserve"> А.С. Грибоедова, А.С. Пушкина, М.Ю. Лермонтова, Н.В. Гоголя) и особенностями </w:t>
            </w:r>
            <w:r w:rsidRPr="005A30B9">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101297" w:rsidRPr="00BD12CE">
        <w:trPr>
          <w:trHeight w:val="144"/>
        </w:trPr>
        <w:tc>
          <w:tcPr>
            <w:tcW w:w="1881" w:type="dxa"/>
            <w:tcMar>
              <w:top w:w="50" w:type="dxa"/>
              <w:left w:w="100" w:type="dxa"/>
            </w:tcMar>
            <w:vAlign w:val="center"/>
          </w:tcPr>
          <w:p w:rsidR="00101297" w:rsidRDefault="005A30B9">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101297" w:rsidRPr="005A30B9" w:rsidRDefault="005A30B9">
            <w:pPr>
              <w:spacing w:after="0" w:line="312" w:lineRule="auto"/>
              <w:ind w:left="194"/>
              <w:jc w:val="both"/>
              <w:rPr>
                <w:lang w:val="ru-RU"/>
              </w:rPr>
            </w:pPr>
            <w:r w:rsidRPr="005A30B9">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101297" w:rsidRPr="005A30B9" w:rsidRDefault="00101297">
      <w:pPr>
        <w:spacing w:after="0" w:line="336" w:lineRule="auto"/>
        <w:ind w:left="120"/>
        <w:rPr>
          <w:lang w:val="ru-RU"/>
        </w:rPr>
      </w:pPr>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Pr="005A30B9" w:rsidRDefault="005A30B9">
      <w:pPr>
        <w:spacing w:before="199" w:after="199" w:line="336" w:lineRule="auto"/>
        <w:ind w:left="120"/>
        <w:rPr>
          <w:lang w:val="ru-RU"/>
        </w:rPr>
      </w:pPr>
      <w:bookmarkStart w:id="64" w:name="block-87601025"/>
      <w:bookmarkEnd w:id="63"/>
      <w:r w:rsidRPr="005A30B9">
        <w:rPr>
          <w:rFonts w:ascii="Times New Roman" w:hAnsi="Times New Roman"/>
          <w:b/>
          <w:color w:val="000000"/>
          <w:sz w:val="28"/>
          <w:lang w:val="ru-RU"/>
        </w:rPr>
        <w:lastRenderedPageBreak/>
        <w:t>ПЕРЕЧЕНЬ ЭЛЕМЕНТОВ СОДЕРЖАНИЯ, ПРОВЕРЯЕМЫХ НА ОГЭ ПО ЛИТЕРАТУРЕ</w:t>
      </w:r>
    </w:p>
    <w:p w:rsidR="00101297" w:rsidRPr="005A30B9" w:rsidRDefault="0010129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101297">
        <w:trPr>
          <w:trHeight w:val="144"/>
        </w:trPr>
        <w:tc>
          <w:tcPr>
            <w:tcW w:w="1561" w:type="dxa"/>
            <w:tcMar>
              <w:top w:w="50" w:type="dxa"/>
              <w:left w:w="100" w:type="dxa"/>
            </w:tcMar>
            <w:vAlign w:val="center"/>
          </w:tcPr>
          <w:p w:rsidR="00101297" w:rsidRDefault="005A30B9">
            <w:pPr>
              <w:spacing w:after="0"/>
              <w:ind w:left="135"/>
            </w:pPr>
            <w:r w:rsidRPr="005A30B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101297" w:rsidRDefault="005A30B9">
            <w:pPr>
              <w:spacing w:after="0"/>
              <w:ind w:left="135"/>
            </w:pPr>
            <w:r>
              <w:rPr>
                <w:rFonts w:ascii="Times New Roman" w:hAnsi="Times New Roman"/>
                <w:b/>
                <w:color w:val="000000"/>
                <w:sz w:val="24"/>
              </w:rPr>
              <w:t xml:space="preserve"> Проверяемый элемент содержания </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«Слово о полку Игореве»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Д.И. Фонвизин. Комедия «Недоросль»</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Г.Р. Державин. Стихотворения</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Н.М. Карамзин. Повесть «Бедная Лиза»</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И.А. Крылов. Басни</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В.А. Жуковский. Стихотворения. Баллады</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Грибоедов. Комедия «Горе от ума»</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А.С. Пушкин. Стихотворения</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Роман в стихах «Евгений Онегин»</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«Повести Белкина» («Станционный смотритель»)</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Поэма «Медный всадник»</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А.С. Пушкин. Роман «Капитанская дочка»</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М.Ю. Лермонтов. Стихотворения</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Поэма «Мцыри»</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М.Ю. Лермонтов. Роман «Герой нашего времени»</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Н.В. Гоголь. Комедия «Ревизор»</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Н.В. Гоголь. Повесть «Шинель»</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Н.В. Гоголь. Поэма «Мёртвые души»</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Поэзия пушкинской эпохи: Е.А. Баратынский, К.Н. Батюшков, А.А. Дельвиг, Н.М. Языков</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И.С. Тургенев. Одно произведение (повесть или рассказ) по выбору</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Н.С. Лесков. Одно произведение (повесть или рассказ) по выбору</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Ф.И. Тютчев.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А.А. Фет.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Н.А. Некрасов. Стихотворения</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Ф.М. Достоевский. Одно произведение (повесть или рассказ) по выбору</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A.К. Толстой.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И.А. Бунин.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А.А. Блок.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В.В. Маяковский.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lastRenderedPageBreak/>
              <w:t>С.А. Есенин.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Н.С. Гумилёв.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М.И. Цветаева.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О.Э. Мандельштам. Стихотворения</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Б.Л. Пастернак. Стихотворения</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А.И. Куприн (одно произведение по выбору)</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М.А. Шолохов. Рассказ «Судьба человека»</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В.М. Шукшин. Рассказы: «Чудик», «Стенька Разин», «Критики» и другие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А.И. Солженицын. Рассказ «Матрёнин двор»</w:t>
            </w:r>
          </w:p>
        </w:tc>
      </w:tr>
      <w:tr w:rsidR="00101297">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101297" w:rsidRDefault="005A30B9">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5A30B9">
              <w:rPr>
                <w:rFonts w:ascii="Times New Roman" w:hAnsi="Times New Roman"/>
                <w:color w:val="000000"/>
                <w:sz w:val="24"/>
                <w:lang w:val="ru-RU"/>
              </w:rPr>
              <w:t xml:space="preserve"> – </w:t>
            </w:r>
            <w:r>
              <w:rPr>
                <w:rFonts w:ascii="Times New Roman" w:hAnsi="Times New Roman"/>
                <w:color w:val="000000"/>
                <w:sz w:val="24"/>
              </w:rPr>
              <w:t>XXI</w:t>
            </w:r>
            <w:r w:rsidRPr="005A30B9">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5A30B9">
              <w:rPr>
                <w:rFonts w:ascii="Times New Roman" w:hAnsi="Times New Roman"/>
                <w:color w:val="000000"/>
                <w:sz w:val="24"/>
                <w:lang w:val="ru-RU"/>
              </w:rPr>
              <w:t>.</w:t>
            </w:r>
            <w:r>
              <w:rPr>
                <w:rFonts w:ascii="Times New Roman" w:hAnsi="Times New Roman"/>
                <w:color w:val="000000"/>
                <w:sz w:val="24"/>
              </w:rPr>
              <w:t>C</w:t>
            </w:r>
            <w:r w:rsidRPr="005A30B9">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5A30B9">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101297" w:rsidRPr="00BD12CE">
        <w:trPr>
          <w:trHeight w:val="144"/>
        </w:trPr>
        <w:tc>
          <w:tcPr>
            <w:tcW w:w="1561" w:type="dxa"/>
            <w:tcMar>
              <w:top w:w="50" w:type="dxa"/>
              <w:left w:w="100" w:type="dxa"/>
            </w:tcMar>
            <w:vAlign w:val="center"/>
          </w:tcPr>
          <w:p w:rsidR="00101297" w:rsidRDefault="005A30B9">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101297" w:rsidRPr="005A30B9" w:rsidRDefault="005A30B9">
            <w:pPr>
              <w:spacing w:after="0" w:line="336" w:lineRule="auto"/>
              <w:ind w:left="228"/>
              <w:jc w:val="both"/>
              <w:rPr>
                <w:lang w:val="ru-RU"/>
              </w:rPr>
            </w:pPr>
            <w:r w:rsidRPr="005A30B9">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101297" w:rsidRPr="005A30B9" w:rsidRDefault="00101297">
      <w:pPr>
        <w:spacing w:after="0" w:line="336" w:lineRule="auto"/>
        <w:ind w:left="120"/>
        <w:rPr>
          <w:lang w:val="ru-RU"/>
        </w:rPr>
      </w:pPr>
    </w:p>
    <w:p w:rsidR="00101297" w:rsidRPr="005A30B9" w:rsidRDefault="00101297">
      <w:pPr>
        <w:rPr>
          <w:lang w:val="ru-RU"/>
        </w:rPr>
        <w:sectPr w:rsidR="00101297" w:rsidRPr="005A30B9">
          <w:pgSz w:w="11906" w:h="16383"/>
          <w:pgMar w:top="1134" w:right="850" w:bottom="1134" w:left="1701" w:header="720" w:footer="720" w:gutter="0"/>
          <w:cols w:space="720"/>
        </w:sectPr>
      </w:pPr>
    </w:p>
    <w:p w:rsidR="00101297" w:rsidRPr="005A30B9" w:rsidRDefault="005A30B9">
      <w:pPr>
        <w:spacing w:after="0"/>
        <w:ind w:left="120"/>
        <w:rPr>
          <w:lang w:val="ru-RU"/>
        </w:rPr>
      </w:pPr>
      <w:bookmarkStart w:id="65" w:name="block-87601023"/>
      <w:bookmarkEnd w:id="64"/>
      <w:r w:rsidRPr="005A30B9">
        <w:rPr>
          <w:rFonts w:ascii="Times New Roman" w:hAnsi="Times New Roman"/>
          <w:b/>
          <w:color w:val="000000"/>
          <w:sz w:val="28"/>
          <w:lang w:val="ru-RU"/>
        </w:rPr>
        <w:lastRenderedPageBreak/>
        <w:t>УЧЕБНО-МЕТОДИЧЕСКОЕ ОБЕСПЕЧЕНИЕ ОБРАЗОВАТЕЛЬНОГО ПРОЦЕССА</w:t>
      </w:r>
    </w:p>
    <w:p w:rsidR="00101297" w:rsidRPr="005A30B9" w:rsidRDefault="005A30B9">
      <w:pPr>
        <w:spacing w:after="0" w:line="480" w:lineRule="auto"/>
        <w:ind w:left="120"/>
        <w:rPr>
          <w:lang w:val="ru-RU"/>
        </w:rPr>
      </w:pPr>
      <w:r w:rsidRPr="005A30B9">
        <w:rPr>
          <w:rFonts w:ascii="Times New Roman" w:hAnsi="Times New Roman"/>
          <w:b/>
          <w:color w:val="000000"/>
          <w:sz w:val="28"/>
          <w:lang w:val="ru-RU"/>
        </w:rPr>
        <w:t>ОБЯЗАТЕЛЬНЫЕ УЧЕБНЫЕ МАТЕРИАЛЫ ДЛЯ УЧЕНИКА</w:t>
      </w:r>
    </w:p>
    <w:p w:rsidR="00101297" w:rsidRPr="005A30B9" w:rsidRDefault="00101297">
      <w:pPr>
        <w:spacing w:after="0" w:line="480" w:lineRule="auto"/>
        <w:ind w:left="120"/>
        <w:rPr>
          <w:lang w:val="ru-RU"/>
        </w:rPr>
      </w:pPr>
    </w:p>
    <w:p w:rsidR="00101297" w:rsidRPr="005A30B9" w:rsidRDefault="00101297">
      <w:pPr>
        <w:spacing w:after="0" w:line="480" w:lineRule="auto"/>
        <w:ind w:left="120"/>
        <w:rPr>
          <w:lang w:val="ru-RU"/>
        </w:rPr>
      </w:pPr>
    </w:p>
    <w:p w:rsidR="00101297" w:rsidRPr="005A30B9" w:rsidRDefault="00101297">
      <w:pPr>
        <w:spacing w:after="0"/>
        <w:ind w:left="120"/>
        <w:rPr>
          <w:lang w:val="ru-RU"/>
        </w:rPr>
      </w:pPr>
    </w:p>
    <w:p w:rsidR="00101297" w:rsidRPr="005A30B9" w:rsidRDefault="005A30B9">
      <w:pPr>
        <w:spacing w:after="0" w:line="480" w:lineRule="auto"/>
        <w:ind w:left="120"/>
        <w:rPr>
          <w:lang w:val="ru-RU"/>
        </w:rPr>
      </w:pPr>
      <w:r w:rsidRPr="005A30B9">
        <w:rPr>
          <w:rFonts w:ascii="Times New Roman" w:hAnsi="Times New Roman"/>
          <w:b/>
          <w:color w:val="000000"/>
          <w:sz w:val="28"/>
          <w:lang w:val="ru-RU"/>
        </w:rPr>
        <w:t>МЕТОДИЧЕСКИЕ МАТЕРИАЛЫ ДЛЯ УЧИТЕЛЯ</w:t>
      </w:r>
    </w:p>
    <w:p w:rsidR="00101297" w:rsidRPr="005A30B9" w:rsidRDefault="00101297">
      <w:pPr>
        <w:spacing w:after="0" w:line="480" w:lineRule="auto"/>
        <w:ind w:left="120"/>
        <w:rPr>
          <w:lang w:val="ru-RU"/>
        </w:rPr>
      </w:pPr>
    </w:p>
    <w:p w:rsidR="00101297" w:rsidRPr="005A30B9" w:rsidRDefault="00101297">
      <w:pPr>
        <w:spacing w:after="0"/>
        <w:ind w:left="120"/>
        <w:rPr>
          <w:lang w:val="ru-RU"/>
        </w:rPr>
      </w:pPr>
    </w:p>
    <w:p w:rsidR="00101297" w:rsidRPr="005A30B9" w:rsidRDefault="005A30B9">
      <w:pPr>
        <w:spacing w:after="0" w:line="480" w:lineRule="auto"/>
        <w:ind w:left="120"/>
        <w:rPr>
          <w:lang w:val="ru-RU"/>
        </w:rPr>
      </w:pPr>
      <w:r w:rsidRPr="005A30B9">
        <w:rPr>
          <w:rFonts w:ascii="Times New Roman" w:hAnsi="Times New Roman"/>
          <w:b/>
          <w:color w:val="000000"/>
          <w:sz w:val="28"/>
          <w:lang w:val="ru-RU"/>
        </w:rPr>
        <w:t>ЦИФРОВЫЕ ОБРАЗОВАТЕЛЬНЫЕ РЕСУРСЫ И РЕСУРСЫ СЕТИ ИНТЕРНЕТ</w:t>
      </w:r>
    </w:p>
    <w:p w:rsidR="00101297" w:rsidRPr="005A30B9" w:rsidRDefault="00101297">
      <w:pPr>
        <w:spacing w:after="0" w:line="480" w:lineRule="auto"/>
        <w:ind w:left="120"/>
        <w:rPr>
          <w:lang w:val="ru-RU"/>
        </w:rPr>
      </w:pPr>
    </w:p>
    <w:p w:rsidR="00101297" w:rsidRPr="005A30B9" w:rsidRDefault="00101297">
      <w:pPr>
        <w:rPr>
          <w:lang w:val="ru-RU"/>
        </w:rPr>
        <w:sectPr w:rsidR="00101297" w:rsidRPr="005A30B9">
          <w:pgSz w:w="11906" w:h="16383"/>
          <w:pgMar w:top="1134" w:right="850" w:bottom="1134" w:left="1701" w:header="720" w:footer="720" w:gutter="0"/>
          <w:cols w:space="720"/>
        </w:sectPr>
      </w:pPr>
    </w:p>
    <w:bookmarkEnd w:id="65"/>
    <w:p w:rsidR="005A30B9" w:rsidRPr="005A30B9" w:rsidRDefault="005A30B9">
      <w:pPr>
        <w:rPr>
          <w:lang w:val="ru-RU"/>
        </w:rPr>
      </w:pPr>
    </w:p>
    <w:sectPr w:rsidR="005A30B9" w:rsidRPr="005A30B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roid San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359EB"/>
    <w:multiLevelType w:val="multilevel"/>
    <w:tmpl w:val="B436E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D71A9F"/>
    <w:multiLevelType w:val="multilevel"/>
    <w:tmpl w:val="E9C6F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A835D1"/>
    <w:multiLevelType w:val="multilevel"/>
    <w:tmpl w:val="C2ACEB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BD3F8B"/>
    <w:multiLevelType w:val="multilevel"/>
    <w:tmpl w:val="101E9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725D68"/>
    <w:multiLevelType w:val="multilevel"/>
    <w:tmpl w:val="748821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512314"/>
    <w:multiLevelType w:val="multilevel"/>
    <w:tmpl w:val="F53491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4D721C"/>
    <w:multiLevelType w:val="multilevel"/>
    <w:tmpl w:val="E042D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820A5E"/>
    <w:multiLevelType w:val="multilevel"/>
    <w:tmpl w:val="DED89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C94471"/>
    <w:multiLevelType w:val="multilevel"/>
    <w:tmpl w:val="DB5861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E31DF9"/>
    <w:multiLevelType w:val="multilevel"/>
    <w:tmpl w:val="40B026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77188E"/>
    <w:multiLevelType w:val="multilevel"/>
    <w:tmpl w:val="61462F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1748AA"/>
    <w:multiLevelType w:val="multilevel"/>
    <w:tmpl w:val="D30AE3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DA55BA"/>
    <w:multiLevelType w:val="multilevel"/>
    <w:tmpl w:val="020034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7E3781"/>
    <w:multiLevelType w:val="multilevel"/>
    <w:tmpl w:val="02806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E6448F"/>
    <w:multiLevelType w:val="multilevel"/>
    <w:tmpl w:val="BF6628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6108E8"/>
    <w:multiLevelType w:val="multilevel"/>
    <w:tmpl w:val="D07EF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7F3B27"/>
    <w:multiLevelType w:val="multilevel"/>
    <w:tmpl w:val="048491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03944E9"/>
    <w:multiLevelType w:val="multilevel"/>
    <w:tmpl w:val="E43424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113BAF"/>
    <w:multiLevelType w:val="multilevel"/>
    <w:tmpl w:val="E9949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1F3532A"/>
    <w:multiLevelType w:val="multilevel"/>
    <w:tmpl w:val="761468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FD60B5"/>
    <w:multiLevelType w:val="multilevel"/>
    <w:tmpl w:val="8FA2C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ED670E"/>
    <w:multiLevelType w:val="multilevel"/>
    <w:tmpl w:val="ABB492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4E5239"/>
    <w:multiLevelType w:val="multilevel"/>
    <w:tmpl w:val="3D3A3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20"/>
  </w:num>
  <w:num w:numId="4">
    <w:abstractNumId w:val="17"/>
  </w:num>
  <w:num w:numId="5">
    <w:abstractNumId w:val="19"/>
  </w:num>
  <w:num w:numId="6">
    <w:abstractNumId w:val="3"/>
  </w:num>
  <w:num w:numId="7">
    <w:abstractNumId w:val="11"/>
  </w:num>
  <w:num w:numId="8">
    <w:abstractNumId w:val="2"/>
  </w:num>
  <w:num w:numId="9">
    <w:abstractNumId w:val="15"/>
  </w:num>
  <w:num w:numId="10">
    <w:abstractNumId w:val="18"/>
  </w:num>
  <w:num w:numId="11">
    <w:abstractNumId w:val="10"/>
  </w:num>
  <w:num w:numId="12">
    <w:abstractNumId w:val="0"/>
  </w:num>
  <w:num w:numId="13">
    <w:abstractNumId w:val="13"/>
  </w:num>
  <w:num w:numId="14">
    <w:abstractNumId w:val="16"/>
  </w:num>
  <w:num w:numId="15">
    <w:abstractNumId w:val="9"/>
  </w:num>
  <w:num w:numId="16">
    <w:abstractNumId w:val="7"/>
  </w:num>
  <w:num w:numId="17">
    <w:abstractNumId w:val="12"/>
  </w:num>
  <w:num w:numId="18">
    <w:abstractNumId w:val="8"/>
  </w:num>
  <w:num w:numId="19">
    <w:abstractNumId w:val="22"/>
  </w:num>
  <w:num w:numId="20">
    <w:abstractNumId w:val="1"/>
  </w:num>
  <w:num w:numId="21">
    <w:abstractNumId w:val="4"/>
  </w:num>
  <w:num w:numId="22">
    <w:abstractNumId w:val="2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01297"/>
    <w:rsid w:val="000355B8"/>
    <w:rsid w:val="00101297"/>
    <w:rsid w:val="002276A1"/>
    <w:rsid w:val="00247DE9"/>
    <w:rsid w:val="003C2E31"/>
    <w:rsid w:val="00581396"/>
    <w:rsid w:val="005A30B9"/>
    <w:rsid w:val="006A0E16"/>
    <w:rsid w:val="00744881"/>
    <w:rsid w:val="007E7BDE"/>
    <w:rsid w:val="008027F3"/>
    <w:rsid w:val="008043A5"/>
    <w:rsid w:val="008E2BBD"/>
    <w:rsid w:val="009E2E17"/>
    <w:rsid w:val="00AA10E4"/>
    <w:rsid w:val="00AA7944"/>
    <w:rsid w:val="00B231EA"/>
    <w:rsid w:val="00B37282"/>
    <w:rsid w:val="00BD12CE"/>
    <w:rsid w:val="00DC7B79"/>
    <w:rsid w:val="00DF3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BBB1"/>
  <w15:docId w15:val="{0DA0AA02-1A35-4A67-8313-A48E4307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117121">
      <w:bodyDiv w:val="1"/>
      <w:marLeft w:val="0"/>
      <w:marRight w:val="0"/>
      <w:marTop w:val="0"/>
      <w:marBottom w:val="0"/>
      <w:divBdr>
        <w:top w:val="none" w:sz="0" w:space="0" w:color="auto"/>
        <w:left w:val="none" w:sz="0" w:space="0" w:color="auto"/>
        <w:bottom w:val="none" w:sz="0" w:space="0" w:color="auto"/>
        <w:right w:val="none" w:sz="0" w:space="0" w:color="auto"/>
      </w:divBdr>
    </w:div>
    <w:div w:id="1737313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100</Pages>
  <Words>19568</Words>
  <Characters>111539</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14</cp:revision>
  <dcterms:created xsi:type="dcterms:W3CDTF">2026-08-26T12:28:00Z</dcterms:created>
  <dcterms:modified xsi:type="dcterms:W3CDTF">2026-09-03T14:41:00Z</dcterms:modified>
</cp:coreProperties>
</file>