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43" w:rsidRPr="0025773C" w:rsidRDefault="00650080" w:rsidP="00650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080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37605" cy="9554705"/>
            <wp:effectExtent l="0" t="0" r="0" b="8890"/>
            <wp:docPr id="1" name="Рисунок 1" descr="C:\Users\73B5~1\AppData\Local\Temp\Rar$DIa2536.514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2536.5145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9" cy="95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0A43" w:rsidRDefault="00940A43" w:rsidP="00940A4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6C4C80" w:rsidRPr="006C4C80" w:rsidRDefault="006C4C80" w:rsidP="001D4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по предмету «Математические представления»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учащейся  1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класса с умственной отсталостью разработана с учетом требований и положений, изложенных в следующих документах: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России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spacing w:after="0" w:line="240" w:lineRule="auto"/>
        <w:ind w:right="1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</w:t>
      </w:r>
    </w:p>
    <w:p w:rsidR="006C4C80" w:rsidRPr="006C4C80" w:rsidRDefault="006C4C80" w:rsidP="001D44E3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  <w:tab w:val="left" w:pos="1560"/>
          <w:tab w:val="left" w:pos="207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</w:t>
      </w:r>
      <w:r w:rsidRPr="006C4C80">
        <w:rPr>
          <w:rFonts w:ascii="Times New Roman" w:eastAsia="Calibri" w:hAnsi="Times New Roman" w:cs="Times New Roman"/>
          <w:sz w:val="24"/>
          <w:szCs w:val="24"/>
        </w:rPr>
        <w:t>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от 19.12.2014 № 1599 «</w:t>
      </w: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нарушениями;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Приказ департамента образования ЯНАО от 23 марта 2017 года № 378 «Об утверждении Порядка организации обучения по образовательным программам начального общего, основного общего и среднего общего образования на дому детей-инвалидов и детей, которые по состоянию здоровья не могут посещать образовательные организации»; </w:t>
      </w:r>
    </w:p>
    <w:p w:rsidR="006C4C80" w:rsidRPr="006C4C80" w:rsidRDefault="006C4C80" w:rsidP="001D44E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 w:rsidRPr="006C4C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  Адаптированная основная образовательная программа начального общего образования учащихся с умственной отсталостью </w:t>
      </w:r>
      <w:r w:rsidR="00074DA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МБОУ </w:t>
      </w:r>
      <w:proofErr w:type="spellStart"/>
      <w:r w:rsidR="00074DA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Дячкинской</w:t>
      </w:r>
      <w:proofErr w:type="spellEnd"/>
      <w:r w:rsidR="00074DA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СОШ на 2024-2025</w:t>
      </w: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proofErr w:type="gramStart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г.г</w:t>
      </w:r>
      <w:proofErr w:type="spellEnd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. ;</w:t>
      </w:r>
      <w:proofErr w:type="gramEnd"/>
    </w:p>
    <w:p w:rsidR="006C4C80" w:rsidRPr="006C4C80" w:rsidRDefault="006C4C80" w:rsidP="001D44E3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 (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 от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 декабря  2015 г. № 4/15); </w:t>
      </w:r>
    </w:p>
    <w:p w:rsidR="006C4C80" w:rsidRPr="006C4C80" w:rsidRDefault="00074DA3" w:rsidP="00074D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Основанием для разработки </w:t>
      </w:r>
      <w:r w:rsidR="006C4C80"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адаптированной рабочей программы </w:t>
      </w:r>
      <w:proofErr w:type="gramStart"/>
      <w:r w:rsidR="006C4C80" w:rsidRPr="006C4C80">
        <w:rPr>
          <w:rFonts w:ascii="Times New Roman" w:eastAsia="Calibri" w:hAnsi="Times New Roman" w:cs="Times New Roman"/>
          <w:sz w:val="24"/>
          <w:szCs w:val="24"/>
        </w:rPr>
        <w:t>для  индивидуального</w:t>
      </w:r>
      <w:proofErr w:type="gramEnd"/>
      <w:r w:rsidR="006C4C80" w:rsidRPr="006C4C80">
        <w:rPr>
          <w:rFonts w:ascii="Times New Roman" w:eastAsia="Calibri" w:hAnsi="Times New Roman" w:cs="Times New Roman"/>
          <w:sz w:val="24"/>
          <w:szCs w:val="24"/>
        </w:rPr>
        <w:t xml:space="preserve">  обучения на дому является заключение </w:t>
      </w:r>
      <w:r w:rsidR="006C4C80" w:rsidRPr="001D44E3">
        <w:rPr>
          <w:rFonts w:ascii="Times New Roman" w:eastAsia="Calibri" w:hAnsi="Times New Roman" w:cs="Times New Roman"/>
          <w:sz w:val="24"/>
          <w:szCs w:val="24"/>
        </w:rPr>
        <w:t xml:space="preserve">ЦПМПК  от 15.06.2023г № 230966 </w:t>
      </w:r>
    </w:p>
    <w:p w:rsidR="006C4C80" w:rsidRPr="006C4C80" w:rsidRDefault="006C4C80" w:rsidP="00074D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отражает содержание обучения предмету </w:t>
      </w:r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«Математические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представления»  </w:t>
      </w:r>
      <w:r w:rsidRPr="006C4C8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учетом особых образовательных потребностей учащейся с умственной отсталостью (вариант 2). 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расплатиться в магазине за покупку, взять необходимое количество продуктов для приготовления блюда и т.п.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Обучающей задачей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получение на занятиях представления о различных признаках предметов, обучение сравнивать и устанавливать взаимно однозначные 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соответствия, получение представлений о количестве и числе, элементарных математических представлений о форме, величине, количественных (</w:t>
      </w:r>
      <w:proofErr w:type="spell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дочисловых</w:t>
      </w:r>
      <w:proofErr w:type="spell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), пространственных, временных представлений и др.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Цель обучения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формирование элементарных математических представлений и умения применять их в повседневной жизни.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Математические  представления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как  систематический  курс  начинается  с  1 дополнительного класса и представлен разделами:  </w:t>
      </w:r>
      <w:r w:rsidRPr="006C4C8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«Количественные представления», «Представления о форме», «Представления о величине», «Пространственные представления», «Временные представления».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Задачи: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формировать умение различать количество предметов;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выделять один предмет из группы и составлять группу из отдельных предметов;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предметы по величине, форме;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продолжать учить различать, сравнивать и преобразовывать множества (один – много);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различать части суток, соотносить действие с временными промежутками;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время по часам;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соотносить число с соответствующим количеством предметов, обозначать его цифрой;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пересчитывать предметы в доступных ребенку пределах;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увеличение и уменьшение на несколько единиц.</w:t>
      </w:r>
    </w:p>
    <w:p w:rsidR="006C4C80" w:rsidRPr="006C4C80" w:rsidRDefault="006C4C80" w:rsidP="001D44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Коррекционные задачи:</w:t>
      </w:r>
    </w:p>
    <w:p w:rsidR="006C4C80" w:rsidRDefault="006C4C80" w:rsidP="009A5BC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формирование учебных навыков корректировать недостатки внимания, памяти, мелкой моторики рук, развитие зрительно-слухового внимания, ориентировочных реакций, понимания элементарных инструкций.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Психолого-педагогическая характеристика обучающихся с умеренной, тяжелой умственной отсталостью</w:t>
      </w:r>
      <w:r w:rsidRPr="002E2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DA3" w:rsidRPr="00074DA3" w:rsidRDefault="00074DA3" w:rsidP="00074DA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Милана оставлена на повторный курс обучения в 1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классе  МБОУ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СОШ </w:t>
      </w:r>
      <w:r w:rsidRPr="00074DA3">
        <w:rPr>
          <w:rFonts w:ascii="Times New Roman" w:eastAsia="Calibri" w:hAnsi="Times New Roman" w:cs="Times New Roman"/>
          <w:sz w:val="24"/>
          <w:szCs w:val="24"/>
        </w:rPr>
        <w:t xml:space="preserve">по решению ЦПМПК от 15.06.23г </w:t>
      </w:r>
      <w:proofErr w:type="spellStart"/>
      <w:r w:rsidRPr="00074DA3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074DA3">
        <w:rPr>
          <w:rFonts w:ascii="Times New Roman" w:eastAsia="Calibri" w:hAnsi="Times New Roman" w:cs="Times New Roman"/>
          <w:sz w:val="24"/>
          <w:szCs w:val="24"/>
        </w:rPr>
        <w:t xml:space="preserve"> №230966.   Обучается на дому второй год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Адаптированной основной общеобразовательной программе образования обучающихся с умеренной, </w:t>
      </w:r>
      <w:proofErr w:type="gramStart"/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тяжелой  и</w:t>
      </w:r>
      <w:proofErr w:type="gramEnd"/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глубокой умственной отсталостью (интеллектуальными нарушениями), тяжелыми и множественными нарушениями развития (Вариант 9.2)</w:t>
      </w:r>
    </w:p>
    <w:p w:rsidR="00074DA3" w:rsidRPr="00074DA3" w:rsidRDefault="00074DA3" w:rsidP="00074D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Социально – бытовые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  в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которых  живёт  и  воспитывается  ребёнок, удовлетворительные: семья имеет свой дом. Милана воспитывается в полной семье. Мать - работает в Администрации Тарасовского района ведущим специалистом. Отчим не имеет постоянного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 работы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074DA3" w:rsidRPr="00074DA3" w:rsidRDefault="00074DA3" w:rsidP="00074DA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Мать заботливо и доброжелательно относится к дочери, заинтересована в успешном развитии ребенка.</w:t>
      </w:r>
    </w:p>
    <w:p w:rsidR="00074DA3" w:rsidRPr="00074DA3" w:rsidRDefault="00074DA3" w:rsidP="00074DA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Милана обучается по специальной индивидуальной программе развития </w:t>
      </w:r>
      <w:r w:rsidRPr="00074DA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(Вариант 9.2)</w:t>
      </w:r>
    </w:p>
    <w:p w:rsidR="00074DA3" w:rsidRPr="00074DA3" w:rsidRDefault="00074DA3" w:rsidP="00074DA3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Отношение к учебе неосознанное.</w:t>
      </w: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Учебное поведение не сформировано.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Продуктивный контакт затруднен. Испытывает трудности при восприятии вербальных инструкций на бытовом уровне, понимает обращённую речь ограниченно (ситуативно). </w:t>
      </w:r>
      <w:r w:rsidRPr="00074DA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Уровень актуального развития очень низкий.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74DA3" w:rsidRPr="00074DA3" w:rsidRDefault="00074DA3" w:rsidP="00074DA3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Эмоциональные проявления примитивные, </w:t>
      </w: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характеризуются однообразием и </w:t>
      </w:r>
      <w:proofErr w:type="spellStart"/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тугоподвижностью</w:t>
      </w:r>
      <w:proofErr w:type="spellEnd"/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Дискомфорт, отрицательные эмоции выражает плачем. При встрече с учителем проявляет положительные эмоции (улыбка).</w:t>
      </w:r>
    </w:p>
    <w:p w:rsidR="00074DA3" w:rsidRPr="00074DA3" w:rsidRDefault="00074DA3" w:rsidP="00074DA3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Отсутствуют побуждения, имеет место хаотическое стремление ко всему, что находится в пределах видимости. В любой деятельности крайне истощаема,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отвлекаема; деятельность беспорядочная и неосмысленная.</w:t>
      </w:r>
    </w:p>
    <w:p w:rsidR="00074DA3" w:rsidRPr="00074DA3" w:rsidRDefault="00074DA3" w:rsidP="00074DA3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У </w:t>
      </w:r>
      <w:proofErr w:type="spell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Миланы</w:t>
      </w:r>
      <w:proofErr w:type="spell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нарушение зрения, опорно-двигательного аппарата.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 место недоразвитие двигательной сферы: нарушения координации, точности и темпа произвольных движений. Движения затруднены, не умеет ходить, сидит без помощи, умеет передвигаться сидя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с помощью взрослых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Тонкие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дифференцированные движения пальцев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  развиты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слабо, только в этом году научилась  недолго держать предметы.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Характерна крайняя слабость активного внимания, необходимого для достижения заранее поставленной цели. Привлечение внимания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  только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помощью ярко выраженных раздражителей, внимание малоустойчивое, сосредоточить  на чем-либо ей очень трудно. Любит слушать музыку, смотреть телевизор.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Память отличается очень малым объемом.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Мышление хаотично, бессистемно; </w:t>
      </w: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познавательные интересы не выражены. Игровые предпочтения носят кратковременный характер. На короткое время фиксирует внимание на каком-либо предмете.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Речь не сформирована. Понимание речи ограничено, понимает чужую речь примитивно; улавливает мимику, интонацию собеседника. Самостоятельная речь состоит из отдельных вокализаций, звуков, говорит несколько слов (мама, баба). Пользуется в целях коммуникации жестами, нечленораздельными звуками. </w:t>
      </w:r>
    </w:p>
    <w:p w:rsidR="00074DA3" w:rsidRPr="00074DA3" w:rsidRDefault="00074DA3" w:rsidP="00074DA3">
      <w:pPr>
        <w:spacing w:after="0" w:line="240" w:lineRule="auto"/>
        <w:ind w:left="142"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Навыки </w:t>
      </w:r>
      <w:proofErr w:type="gramStart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самообслуживания  формируются</w:t>
      </w:r>
      <w:proofErr w:type="gramEnd"/>
      <w:r w:rsidRPr="00074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медленно (только  с помощью взрослых). Пытается</w:t>
      </w: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самостоятельно пользоваться ложкой. Одевается и раздевается, посещает туалет с помощью взрослых. </w:t>
      </w:r>
    </w:p>
    <w:p w:rsidR="00074DA3" w:rsidRPr="00B212C8" w:rsidRDefault="00074DA3" w:rsidP="00B212C8">
      <w:pPr>
        <w:spacing w:after="0" w:line="240" w:lineRule="auto"/>
        <w:ind w:left="142" w:firstLine="142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74DA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Ребенок относится ко 2 группе. Требуются постоянные помощь, уход </w:t>
      </w:r>
      <w:r w:rsidR="00B212C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 контроль со стороны взрослых.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поведением.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 </w:t>
      </w:r>
    </w:p>
    <w:p w:rsidR="00232934" w:rsidRPr="002E28DF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5) Гуманно – личностная технология (с приоритетом личностных отношений, индивидуального подхода, гуманистической направленностью, педагогическим сотрудничеством).</w:t>
      </w:r>
    </w:p>
    <w:p w:rsidR="00232934" w:rsidRPr="002E28DF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Основными видами деятельности учащихся на уроке являются: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с педагогом;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подражанию;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образцу;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последовательной инструкции;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с привлечением внимания ученика к предмету деятельности;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обучающегося. </w:t>
      </w:r>
    </w:p>
    <w:p w:rsidR="00232934" w:rsidRPr="002E28DF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 сугубо практическую направленность и не требует от учащихся соблюдения четких правил.</w:t>
      </w:r>
    </w:p>
    <w:p w:rsidR="00232934" w:rsidRPr="002E28DF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Методы и приемы работы: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наглядно – слуховой;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зрительно – двигательный;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ребенка со взрослым;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подражание действиям взрослого;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жестовая инструкция;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собственные действия ребенка по вербальной инструкции взрослого.</w:t>
      </w:r>
    </w:p>
    <w:p w:rsidR="00232934" w:rsidRPr="002E28DF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232934" w:rsidRDefault="00232934" w:rsidP="002329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1) Метод мотивации учебной деятельности 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2) Метод организации и осуществления учебно-познавательной деятельности 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 </w:t>
      </w:r>
    </w:p>
    <w:p w:rsidR="00232934" w:rsidRDefault="00232934" w:rsidP="00232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3) Метод формирования новых умений Упражнения, практикум, игра (дидактическая,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</w:p>
    <w:p w:rsidR="00232934" w:rsidRDefault="00232934" w:rsidP="00232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Метод обобщения и систематизации изученного Кодирование информации: создание схем, таблиц, графиков; декодирование информации: </w:t>
      </w:r>
      <w:r>
        <w:rPr>
          <w:rFonts w:ascii="Times New Roman" w:hAnsi="Times New Roman" w:cs="Times New Roman"/>
          <w:sz w:val="24"/>
          <w:szCs w:val="24"/>
        </w:rPr>
        <w:t>чтение схем, таблиц, карт.</w:t>
      </w:r>
    </w:p>
    <w:p w:rsidR="00232934" w:rsidRPr="00232934" w:rsidRDefault="00232934" w:rsidP="002329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8DF">
        <w:rPr>
          <w:rFonts w:ascii="Times New Roman" w:hAnsi="Times New Roman" w:cs="Times New Roman"/>
          <w:sz w:val="24"/>
          <w:szCs w:val="24"/>
        </w:rPr>
        <w:t>5) Метод контроля результатов обучения Устные: опрос (индивидуальный, фронтальный, выборочный, перекрестный), беседа и др. Письменные: тест, опрос (письменный развернутый от</w:t>
      </w:r>
      <w:r>
        <w:rPr>
          <w:rFonts w:ascii="Times New Roman" w:hAnsi="Times New Roman" w:cs="Times New Roman"/>
          <w:sz w:val="24"/>
          <w:szCs w:val="24"/>
        </w:rPr>
        <w:t>вет на поставленный вопрос).</w:t>
      </w:r>
      <w:r w:rsidRPr="002E28DF">
        <w:rPr>
          <w:rFonts w:ascii="Times New Roman" w:hAnsi="Times New Roman" w:cs="Times New Roman"/>
          <w:sz w:val="24"/>
          <w:szCs w:val="24"/>
        </w:rPr>
        <w:t xml:space="preserve"> Практические: создание материального продукта, выполненного по образцу, алгоритму рисунок, демонстрация действий и операций Поощрение и наказание: словесное (похвала, признание, благодарность, порицание), наглядное (жетон, условный знак или символ), формальная оценка (баллы); создание ситуации успеха, создание атмосферы эмоционального комфорта и др.</w:t>
      </w:r>
      <w:r w:rsidRPr="0044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6829" w:rsidRPr="001D44E3" w:rsidRDefault="009A5BC2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8D6829" w:rsidRPr="009A5BC2" w:rsidRDefault="008D6829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</w:t>
      </w:r>
      <w:r w:rsidR="009A5BC2" w:rsidRPr="009A5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Математические представления</w:t>
      </w:r>
      <w:r w:rsidR="009F601B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 классе отводится 6</w:t>
      </w:r>
      <w:r w:rsidR="009A5BC2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 из расчета 2</w:t>
      </w: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В соответствии с учебным планом и календарным учебным графиком</w:t>
      </w:r>
      <w:r w:rsidR="00B2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="00B2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="00B2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2024-2025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</w:t>
      </w: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</w:t>
      </w:r>
      <w:r w:rsidR="009F601B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в 1 классе отводит</w:t>
      </w:r>
      <w:r w:rsidR="006D0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65 часов</w:t>
      </w:r>
      <w:r w:rsidR="006D0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1 час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риход</w:t>
      </w:r>
      <w:r w:rsidR="006D0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 на праздничные дни (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01.05.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Программный материал будет реализован полностью за счет уплотнения уроков повторени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Срок реализации программы с</w:t>
      </w:r>
      <w:r w:rsidR="006D0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02.09.24г по 26.05.25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8D6829" w:rsidRDefault="008D6829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934" w:rsidRDefault="00232934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2C8" w:rsidRDefault="00B212C8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2C8" w:rsidRDefault="00B212C8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2C8" w:rsidRDefault="00B212C8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2C8" w:rsidRDefault="00B212C8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2C8" w:rsidRPr="001D44E3" w:rsidRDefault="00B212C8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829" w:rsidRPr="001D44E3" w:rsidRDefault="008D6829" w:rsidP="001D44E3">
      <w:pPr>
        <w:keepNext/>
        <w:widowControl w:val="0"/>
        <w:tabs>
          <w:tab w:val="left" w:pos="103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4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</w:t>
      </w:r>
      <w:r w:rsidRPr="001D4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8D6829" w:rsidRPr="008D6829" w:rsidRDefault="008D6829" w:rsidP="001D44E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Личностные и предметные результаты </w:t>
      </w:r>
      <w:r w:rsidRPr="008D6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освоения предмета </w:t>
      </w:r>
    </w:p>
    <w:p w:rsidR="008D6829" w:rsidRPr="008D6829" w:rsidRDefault="008D6829" w:rsidP="001D44E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«Математические представления»</w:t>
      </w:r>
    </w:p>
    <w:p w:rsidR="008D6829" w:rsidRPr="008D6829" w:rsidRDefault="008D6829" w:rsidP="009A5B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требованиями ФГОС к </w:t>
      </w:r>
      <w:r w:rsidRPr="008D6829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АООП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обучающихся с уме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ре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ной, тяжелой умственной отсталостью, с СНР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  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и предметные результаты освоения конкретного учебного предмета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Физические характеристики персональной идентификации:</w:t>
      </w:r>
    </w:p>
    <w:p w:rsidR="008D6829" w:rsidRPr="008D6829" w:rsidRDefault="008D6829" w:rsidP="001D44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свои внешние данные (цвет глаз, волос, рост и т.д.);</w:t>
      </w:r>
    </w:p>
    <w:p w:rsidR="008D6829" w:rsidRPr="008D6829" w:rsidRDefault="008D6829" w:rsidP="001D44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состояние своего здоровья;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Гендерная идентичность</w:t>
      </w:r>
    </w:p>
    <w:p w:rsidR="008D6829" w:rsidRPr="008D6829" w:rsidRDefault="008D6829" w:rsidP="001D44E3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свою половую принадлежность (без обоснования);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Возрастная идентификация</w:t>
      </w:r>
    </w:p>
    <w:p w:rsidR="008D6829" w:rsidRPr="008D6829" w:rsidRDefault="008D6829" w:rsidP="001D44E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свою возрастную группу (ребенок, подросток, юноша);</w:t>
      </w:r>
    </w:p>
    <w:p w:rsidR="008D6829" w:rsidRPr="008D6829" w:rsidRDefault="008D6829" w:rsidP="001D44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проявляет уважение к людям старшего возраста.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«Уверенность в себе»</w:t>
      </w:r>
    </w:p>
    <w:p w:rsidR="008D6829" w:rsidRPr="008D6829" w:rsidRDefault="008D6829" w:rsidP="001D44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осознает, что может, а что ему пока не удается;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«Чувства, желания, взгляды»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понимает эмоциональные состояния других людей;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понимает язык эмоций (позы, мимика, жесты и т.д.);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проявляет собственные чувства;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«Социальные навыки»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умеет устанавливать и поддерживать контакты; умеет кооперироваться и сотрудничать;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избегает конфликтных ситуаций;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пользуется речевыми и жестовыми формами взаимодействия для установления контактов, разрешения конфликтов;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использует элементарные формы речевого этикета;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принимает доброжелательные шутки в свой адрес;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Мотивационно – личностный блок</w:t>
      </w:r>
    </w:p>
    <w:p w:rsidR="008D6829" w:rsidRPr="008D6829" w:rsidRDefault="008D6829" w:rsidP="001D44E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испытывает потребность в новых знаниях (на начальном уровне)</w:t>
      </w:r>
    </w:p>
    <w:p w:rsidR="008D6829" w:rsidRPr="008D6829" w:rsidRDefault="008D6829" w:rsidP="001D44E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стремится помогать окружающим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Биологический уровень</w:t>
      </w:r>
    </w:p>
    <w:p w:rsidR="008D6829" w:rsidRPr="008D6829" w:rsidRDefault="008D6829" w:rsidP="001D44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дискомфорте, вызванном внешними факторами (температурный режим, освещение и. т.д.)</w:t>
      </w:r>
    </w:p>
    <w:p w:rsidR="008D6829" w:rsidRPr="008D6829" w:rsidRDefault="008D6829" w:rsidP="001D44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об изменениях в организме (заболевание, ограниче</w:t>
      </w:r>
      <w:r w:rsidRPr="001D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некоторых функций 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Осознает себя в следующих социальных ролях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proofErr w:type="spellEnd"/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бытовых;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мотивов учебной деятельности: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мотивацию благополучия (желает заслужить одобрение, получить хорошие отметки);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 за собственное здоровье, безопасность и жизнь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осознает, что определенные его действия несут опасность для него; 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 за собственные вещи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осознает ответственность, связанную с сохранностью его вещей: одежды, игрушек, мебели в собственной комнате; 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Экологическая ответственность</w:t>
      </w:r>
    </w:p>
    <w:p w:rsidR="008D6829" w:rsidRPr="008D6829" w:rsidRDefault="008D6829" w:rsidP="001D44E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мусорит на улице;</w:t>
      </w:r>
    </w:p>
    <w:p w:rsidR="008D6829" w:rsidRPr="008D6829" w:rsidRDefault="008D6829" w:rsidP="001D44E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ломает деревья;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</w:rPr>
        <w:t>Формирование эстетических потребностей, ценностей, чувств:</w:t>
      </w:r>
    </w:p>
    <w:p w:rsidR="008D6829" w:rsidRPr="008D6829" w:rsidRDefault="008D6829" w:rsidP="001D44E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D68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:rsidR="008D6829" w:rsidRPr="008D6829" w:rsidRDefault="008D6829" w:rsidP="001D44E3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8D6829" w:rsidRPr="008D6829" w:rsidRDefault="008D6829" w:rsidP="001D44E3">
      <w:pPr>
        <w:spacing w:after="0" w:line="240" w:lineRule="auto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Планируемые результаты </w:t>
      </w:r>
      <w:proofErr w:type="spellStart"/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базовых учебных действий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Формирование учебного поведения: 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1) направленность взгляда (на говорящего взрослого, на задание):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звучащей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яркой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движущей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лице педагога с использованием утрированной мимики;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изображении;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экране монитора.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2) умение выполнять инструкции педагога: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понимает жестовую инструкцию;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понимает инструкцию по инструкционным картам;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 xml:space="preserve">- понимает инструкцию по пиктограммам; 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выполняет стереотипную инструкцию (отрабатываемая с конкретным учеником на данном этапе обучения).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3) использование по назначению учебных материалов: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бумаги;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цветной бумаги;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пластилина.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4) умение выполнять действия по образцу и по подражанию: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 xml:space="preserve">- выполняет действие способом </w:t>
      </w:r>
      <w:proofErr w:type="gramStart"/>
      <w:r w:rsidRPr="008D6829">
        <w:rPr>
          <w:rFonts w:ascii="Times New Roman" w:eastAsia="Calibri" w:hAnsi="Times New Roman" w:cs="Times New Roman"/>
          <w:sz w:val="24"/>
          <w:szCs w:val="24"/>
        </w:rPr>
        <w:t>рука-в</w:t>
      </w:r>
      <w:proofErr w:type="gramEnd"/>
      <w:r w:rsidRPr="008D6829">
        <w:rPr>
          <w:rFonts w:ascii="Times New Roman" w:eastAsia="Calibri" w:hAnsi="Times New Roman" w:cs="Times New Roman"/>
          <w:sz w:val="24"/>
          <w:szCs w:val="24"/>
        </w:rPr>
        <w:t>-руке;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подражает действиям, выполняемы педагогом;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последовательно выполняет отдельные операции действия по образцу педагога;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выполняет действия с опорой на картинный план с помощью педагога.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Формирование умения выполнять задание: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1) в течение определенного периода времени: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способен удерживать произвольное внимание на выполнении посильного задания 3-4 мин.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2) от начала до конца: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при организующей, направляющей помощи способен выполнить посильное задание от начала до конца.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3) с заданными качественными параметрами: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D6829">
        <w:rPr>
          <w:rFonts w:ascii="Times New Roman" w:eastAsia="Calibri" w:hAnsi="Times New Roman" w:cs="Times New Roman"/>
          <w:sz w:val="24"/>
          <w:szCs w:val="24"/>
        </w:rPr>
        <w:t>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8D6829">
        <w:rPr>
          <w:rFonts w:ascii="Times New Roman" w:eastAsia="Calibri" w:hAnsi="Times New Roman" w:cs="Times New Roman"/>
          <w:i/>
          <w:sz w:val="24"/>
          <w:szCs w:val="24"/>
        </w:rPr>
        <w:t>т.д</w:t>
      </w:r>
      <w:proofErr w:type="spellEnd"/>
      <w:r w:rsidRPr="008D682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D6829" w:rsidRPr="008D6829" w:rsidRDefault="008D6829" w:rsidP="001D44E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ориентируется в режиме дня, расписании уроков с помощью педагога;</w:t>
      </w:r>
    </w:p>
    <w:p w:rsidR="008D6829" w:rsidRPr="008D6829" w:rsidRDefault="008D6829" w:rsidP="001D44E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выстраивает алгоритм предстоящей деятельности (словесный или наглядный план) с помощью педагога.</w:t>
      </w: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2934" w:rsidRDefault="00232934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44E3" w:rsidRPr="001D44E3" w:rsidRDefault="001D44E3" w:rsidP="001D44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54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Раздел 3. Содержание учебного предмета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D44E3">
        <w:rPr>
          <w:rFonts w:ascii="Times New Roman" w:eastAsia="Calibri" w:hAnsi="Times New Roman" w:cs="Times New Roman"/>
          <w:b/>
          <w:sz w:val="24"/>
          <w:szCs w:val="24"/>
        </w:rPr>
        <w:t>«Математические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iCs/>
          <w:kern w:val="2"/>
          <w:sz w:val="24"/>
          <w:szCs w:val="24"/>
          <w:lang w:bidi="hi-IN"/>
        </w:rPr>
        <w:t xml:space="preserve">Содержание курса </w:t>
      </w: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состоит из следующих разделов: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«Количественные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Знакомство с пон</w:t>
      </w:r>
      <w:r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ятием «один», «много». </w:t>
      </w: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Место числа в изучаемом отрезке числового ряда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 xml:space="preserve">«Представления о форме» </w:t>
      </w:r>
    </w:p>
    <w:p w:rsidR="001D44E3" w:rsidRPr="001D44E3" w:rsidRDefault="001D44E3" w:rsidP="001D44E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Круг, квадрат, маленькие и большие квадраты, штриховка. 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 xml:space="preserve">«Представления о величине» 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двух предметов, серии предметов.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предметов, имеющих объём, площадь, по величине: большой, маленький, больше, меньше, равные, одинаковые по величине, равной, одинаковой, такой же величины.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предметов по размеру. Сравнение двух предметов: длинный, короткий (широкий, узкий, высокий, низкий, глубокий, мелкий, толстый, тонкий); длиннее, короче (шире, выше, уже, ниже, глубже, мельче, толще, тоньше); равные, одинаковые по длине (ширине, высоте, длине, толщине); равной, одинаковой, такой же длины (ширины, высоты, глубины, толщины).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«Пространственные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Положение предметов в пространстве, на плоскости относительно учащегося, по отношению друг к другу; впереди, сзади, справа, слева, правее, левее, вверху, внизу, выше, ниже, далеко, близко, дальше, ближе, рядом, между, в середине, в центре.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угол.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«Временные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Сутки: утро, день, вечер, ночь. Сегодня, завтра, вчера, на следующий день, рано, поздно, вовремя, давно, недавно, медленно, быстро.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по возрасту: молодой, старый, моложе, старше.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</w:p>
    <w:p w:rsidR="001D44E3" w:rsidRPr="00E93EF7" w:rsidRDefault="001D44E3" w:rsidP="001D44E3">
      <w:pPr>
        <w:keepNext/>
        <w:widowControl w:val="0"/>
        <w:tabs>
          <w:tab w:val="left" w:pos="1033"/>
        </w:tabs>
        <w:spacing w:after="0" w:line="240" w:lineRule="auto"/>
        <w:ind w:left="720"/>
        <w:jc w:val="both"/>
        <w:rPr>
          <w:rFonts w:ascii="Times New Roman" w:eastAsia="Tahoma" w:hAnsi="Times New Roman" w:cs="Times New Roman"/>
          <w:bCs/>
          <w:sz w:val="24"/>
          <w:szCs w:val="24"/>
          <w:lang w:eastAsia="ru-RU"/>
        </w:rPr>
      </w:pPr>
    </w:p>
    <w:p w:rsidR="008C4CE9" w:rsidRDefault="008C4CE9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8C4CE9" w:rsidRDefault="008C4CE9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441736" w:rsidRDefault="00441736" w:rsidP="00D618C0"/>
    <w:p w:rsidR="008C4CE9" w:rsidRPr="00FD0EF1" w:rsidRDefault="008C4CE9" w:rsidP="008C4C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EF1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147" w:rsidRPr="00FD0EF1" w:rsidRDefault="00614147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147" w:rsidRDefault="00614147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F1" w:rsidRPr="001D44E3" w:rsidRDefault="001D44E3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4. </w:t>
      </w:r>
      <w:r w:rsidR="00FD0EF1" w:rsidRPr="001D44E3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FD0EF1" w:rsidRPr="001D44E3" w:rsidRDefault="00FD0EF1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</w:rPr>
        <w:t>«Математические представления»</w:t>
      </w:r>
    </w:p>
    <w:p w:rsidR="00FD0EF1" w:rsidRPr="001D44E3" w:rsidRDefault="001D44E3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</w:rPr>
        <w:t>1 класс (2 часа в неделю</w:t>
      </w:r>
      <w:r w:rsidR="00FD0EF1" w:rsidRPr="001D44E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t>формирование началь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softHyphen/>
      </w:r>
      <w:r w:rsidRPr="001D44E3">
        <w:rPr>
          <w:rFonts w:ascii="Times New Roman" w:eastAsia="Times New Roman" w:hAnsi="Times New Roman" w:cs="Times New Roman"/>
          <w:bCs/>
          <w:spacing w:val="-2"/>
          <w:w w:val="109"/>
          <w:sz w:val="24"/>
          <w:szCs w:val="24"/>
        </w:rPr>
        <w:t>ных пространственно-временных понятий, представле</w:t>
      </w:r>
      <w:r w:rsidRPr="001D44E3">
        <w:rPr>
          <w:rFonts w:ascii="Times New Roman" w:eastAsia="Times New Roman" w:hAnsi="Times New Roman" w:cs="Times New Roman"/>
          <w:bCs/>
          <w:spacing w:val="-2"/>
          <w:w w:val="109"/>
          <w:sz w:val="24"/>
          <w:szCs w:val="24"/>
        </w:rPr>
        <w:softHyphen/>
      </w:r>
      <w:r w:rsidRPr="001D44E3">
        <w:rPr>
          <w:rFonts w:ascii="Times New Roman" w:eastAsia="Times New Roman" w:hAnsi="Times New Roman" w:cs="Times New Roman"/>
          <w:bCs/>
          <w:spacing w:val="-8"/>
          <w:w w:val="109"/>
          <w:sz w:val="24"/>
          <w:szCs w:val="24"/>
        </w:rPr>
        <w:t xml:space="preserve">ний о размере, форме, цвете предметов окружающей среды </w:t>
      </w:r>
      <w:r w:rsidRPr="001D44E3">
        <w:rPr>
          <w:rFonts w:ascii="Times New Roman" w:eastAsia="Times New Roman" w:hAnsi="Times New Roman" w:cs="Times New Roman"/>
          <w:bCs/>
          <w:spacing w:val="-7"/>
          <w:w w:val="109"/>
          <w:sz w:val="24"/>
          <w:szCs w:val="24"/>
        </w:rPr>
        <w:t>(на доступном уровне восприятий),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t xml:space="preserve"> </w:t>
      </w:r>
      <w:r w:rsidRPr="001D44E3">
        <w:rPr>
          <w:rFonts w:ascii="Times New Roman" w:eastAsia="Times New Roman" w:hAnsi="Times New Roman" w:cs="Times New Roman"/>
          <w:sz w:val="24"/>
          <w:szCs w:val="24"/>
        </w:rPr>
        <w:t>умения применять их в повседневной жизни в соответствии с возможностями ребенка.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4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Описание возможных результатов обучения: 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умение определить по одному или двум сенсорным эталонам; найти, подать названный предмет, выбрав из ряда объектов;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ориентировка в пространстве и узнавание объектов учебной комнаты, помещения столовой, туалетной комнаты;</w:t>
      </w:r>
    </w:p>
    <w:p w:rsidR="00FD0EF1" w:rsidRPr="00614147" w:rsidRDefault="001D44E3" w:rsidP="00614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понимание простых предлогов с пространственным з</w:t>
      </w:r>
      <w:r w:rsidR="00614147">
        <w:rPr>
          <w:rFonts w:ascii="Times New Roman" w:eastAsia="Times New Roman" w:hAnsi="Times New Roman" w:cs="Times New Roman"/>
          <w:sz w:val="24"/>
          <w:szCs w:val="24"/>
        </w:rPr>
        <w:t>начением (в, на, под).</w:t>
      </w:r>
    </w:p>
    <w:tbl>
      <w:tblPr>
        <w:tblW w:w="9459" w:type="dxa"/>
        <w:tblInd w:w="-108" w:type="dxa"/>
        <w:tblCellMar>
          <w:top w:w="9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661"/>
        <w:gridCol w:w="5312"/>
        <w:gridCol w:w="859"/>
        <w:gridCol w:w="1351"/>
        <w:gridCol w:w="1276"/>
      </w:tblGrid>
      <w:tr w:rsidR="00224724" w:rsidRPr="002F5B15" w:rsidTr="002F5B15">
        <w:trPr>
          <w:trHeight w:val="6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F5B15" w:rsidRPr="002F5B15" w:rsidTr="002F5B15">
        <w:trPr>
          <w:trHeight w:val="376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четверть- 16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7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обучающихся.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фигур к образцу по форме, цвету и величине. Прикладывание и накладывание.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элементов строительных наборов по двум образцам.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286ABC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с крупным и мелким строительным материалом.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286ABC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со сборно-разборными игрушками.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286ABC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4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о величине.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– маленький.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7748CF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Больше – меньше.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Короткий – длинный.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Длиннее – короче.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– низкий.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– ниже.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– узкий.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Шире – уже.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Толстый – тонкий.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величине, способом приложения (приставления и наложения).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 теме «Величина».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о количестве.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– мало.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Пространственные представления.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пространственном расположении частей тела на себе (другом человеке, изображения).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 в пространстве: сверху (вверху), снизу (внизу).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в пространстве с заданным направлением: вверх, вниз.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286ABC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Верхний – нижний.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86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Посередине.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Рядом.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B54DE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Дальше – ближе.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Вперед – назад.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Впереди – позади.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веса.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Тяжелый – легкий.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Тяжелее – легче.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2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фигур, не называя их.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F5BD9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F5BD9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D9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Квадрат.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F5BD9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9F6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Треугольник.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F5BD9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7748CF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F5BD9" w:rsidRP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F5BD9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о величине.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7748CF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большой – маленький.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F5BD9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6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длинный – короткий, длиннее – короче.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7748CF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высокий – низкий, выше – ниже.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F5BD9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толстый – тонкий.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шире – уже.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ранее изученных понятий.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4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о количестве.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количестве: больше – меньше, поровну.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  <w:p w:rsidR="007748CF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7748CF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количестве: много – мало, один.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7F5BD9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  <w:p w:rsidR="007F5BD9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Повторение, закрепление изученных понятий.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5B15"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веса.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понятий величины, пространства, веса.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3395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 w:rsidR="002F5B15"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9F601B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R="007748CF" w:rsidRPr="002F5B15" w:rsidRDefault="00D33955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Круг, квадрат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7748CF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33955" w:rsidRPr="002F5B15" w:rsidRDefault="00D3395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0EF1" w:rsidRPr="002F5B15" w:rsidRDefault="00FD0EF1" w:rsidP="00FD0E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EF1" w:rsidRPr="002F5B15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D0EF1" w:rsidRPr="00FD0EF1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41736" w:rsidRDefault="00441736"/>
    <w:p w:rsidR="00441736" w:rsidRDefault="00441736"/>
    <w:p w:rsidR="00441736" w:rsidRDefault="00441736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9A5BC2" w:rsidRDefault="009A5BC2"/>
    <w:p w:rsidR="009A5BC2" w:rsidRDefault="009A5BC2"/>
    <w:p w:rsidR="00441736" w:rsidRDefault="00441736" w:rsidP="00441736"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Раздел 5. </w:t>
      </w:r>
      <w:proofErr w:type="gramStart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 оценивания</w:t>
      </w:r>
      <w:proofErr w:type="gramEnd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предмета</w:t>
      </w:r>
    </w:p>
    <w:p w:rsidR="00441736" w:rsidRPr="002146F5" w:rsidRDefault="00441736" w:rsidP="00441736">
      <w:pPr>
        <w:keepNext/>
        <w:widowControl w:val="0"/>
        <w:tabs>
          <w:tab w:val="left" w:pos="1741"/>
        </w:tabs>
        <w:spacing w:after="0" w:line="240" w:lineRule="auto"/>
        <w:rPr>
          <w:rFonts w:ascii="Times New Roman" w:eastAsia="Tahoma" w:hAnsi="Times New Roman" w:cs="Times New Roman"/>
          <w:b/>
          <w:bCs/>
          <w:i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eastAsia="ru-RU"/>
        </w:rPr>
        <w:t>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Текущая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обучающихся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Промежуточная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Для организации аттестации обучающихся применяют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привлекаются члены его семьи. Задача экспертной группы -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Итоговая оценка качества освоения обучающимися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Итоговая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учитываются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неуспешности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их обучения и развития в целом.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обучающийся знает и умеет на конец учебного периода,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из полученных знаний и умений он применяет на практике,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насколько активно, адекватно и самостоятельно он их применяет.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обучения учитываться особенности психического, неврологического и соматического состояния обучающегося.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предъявлении и выполнении всех видов заданий обучающимся может быть оказана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достижений учитывается степень самостоятельности ребенка.</w:t>
      </w:r>
    </w:p>
    <w:p w:rsidR="00441736" w:rsidRPr="002146F5" w:rsidRDefault="00441736" w:rsidP="00441736">
      <w:pPr>
        <w:keepNext/>
        <w:widowControl w:val="0"/>
        <w:tabs>
          <w:tab w:val="left" w:pos="6264"/>
        </w:tabs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«выполняет действие</w:t>
      </w:r>
      <w:r w:rsidRPr="002146F5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>значительной физической помощью», «действие не выполняет»; «узнает объект», «не всегда узнает объект», «не узнает объект».</w:t>
      </w:r>
    </w:p>
    <w:p w:rsidR="00441736" w:rsidRPr="002146F5" w:rsidRDefault="00441736" w:rsidP="00441736">
      <w:pPr>
        <w:keepNext/>
        <w:widowControl w:val="0"/>
        <w:spacing w:after="580" w:line="240" w:lineRule="auto"/>
        <w:ind w:firstLine="74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Выявление представлений, умений и </w:t>
      </w:r>
      <w:proofErr w:type="gram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в каждой образовательной области создает основу для корректировки СИПР, конкретизации содержания дальнейшей коррекционно-развивающей работы. В случае затруднений в оценке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действий, представлений в связи с отсутствием видимых изменений, обусловленных тяжестью имеющихся у ребенка нарушений, оценивается его эмоциональное состояние, другие возможные личностные результаты.</w:t>
      </w:r>
    </w:p>
    <w:p w:rsidR="00441736" w:rsidRDefault="00441736" w:rsidP="00441736"/>
    <w:p w:rsidR="00441736" w:rsidRDefault="00441736" w:rsidP="00441736"/>
    <w:p w:rsidR="00441736" w:rsidRDefault="00441736" w:rsidP="00441736"/>
    <w:p w:rsidR="00441736" w:rsidRDefault="00441736"/>
    <w:p w:rsidR="00441736" w:rsidRDefault="00441736"/>
    <w:sectPr w:rsidR="0044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D"/>
    <w:multiLevelType w:val="multilevel"/>
    <w:tmpl w:val="000000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6470610"/>
    <w:multiLevelType w:val="hybridMultilevel"/>
    <w:tmpl w:val="824644F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434E6"/>
    <w:multiLevelType w:val="hybridMultilevel"/>
    <w:tmpl w:val="7D4A153E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184A0C93"/>
    <w:multiLevelType w:val="hybridMultilevel"/>
    <w:tmpl w:val="17184D1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D1AC1"/>
    <w:multiLevelType w:val="hybridMultilevel"/>
    <w:tmpl w:val="441A230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A1774"/>
    <w:multiLevelType w:val="hybridMultilevel"/>
    <w:tmpl w:val="DBC4AB4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511A4"/>
    <w:multiLevelType w:val="hybridMultilevel"/>
    <w:tmpl w:val="03E6D9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E0EF0"/>
    <w:multiLevelType w:val="hybridMultilevel"/>
    <w:tmpl w:val="A34283F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75CFA"/>
    <w:multiLevelType w:val="hybridMultilevel"/>
    <w:tmpl w:val="3F7CF94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395F40"/>
    <w:multiLevelType w:val="hybridMultilevel"/>
    <w:tmpl w:val="CCEC2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A424D"/>
    <w:multiLevelType w:val="hybridMultilevel"/>
    <w:tmpl w:val="9594F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06034"/>
    <w:multiLevelType w:val="hybridMultilevel"/>
    <w:tmpl w:val="0D248A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228AE"/>
    <w:multiLevelType w:val="hybridMultilevel"/>
    <w:tmpl w:val="8682CBE6"/>
    <w:lvl w:ilvl="0" w:tplc="523298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84382D"/>
    <w:multiLevelType w:val="hybridMultilevel"/>
    <w:tmpl w:val="A0125E2C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F016F2F"/>
    <w:multiLevelType w:val="hybridMultilevel"/>
    <w:tmpl w:val="4E26774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D3E17"/>
    <w:multiLevelType w:val="hybridMultilevel"/>
    <w:tmpl w:val="50122288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1" w15:restartNumberingAfterBreak="0">
    <w:nsid w:val="6CC6389E"/>
    <w:multiLevelType w:val="hybridMultilevel"/>
    <w:tmpl w:val="75B04A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733502B5"/>
    <w:multiLevelType w:val="hybridMultilevel"/>
    <w:tmpl w:val="338A8B0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B11EFC"/>
    <w:multiLevelType w:val="hybridMultilevel"/>
    <w:tmpl w:val="CBC4B40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4"/>
  </w:num>
  <w:num w:numId="7">
    <w:abstractNumId w:val="20"/>
  </w:num>
  <w:num w:numId="8">
    <w:abstractNumId w:val="7"/>
  </w:num>
  <w:num w:numId="9">
    <w:abstractNumId w:val="5"/>
  </w:num>
  <w:num w:numId="10">
    <w:abstractNumId w:val="17"/>
  </w:num>
  <w:num w:numId="11">
    <w:abstractNumId w:val="15"/>
  </w:num>
  <w:num w:numId="12">
    <w:abstractNumId w:val="18"/>
  </w:num>
  <w:num w:numId="13">
    <w:abstractNumId w:val="12"/>
  </w:num>
  <w:num w:numId="14">
    <w:abstractNumId w:val="16"/>
  </w:num>
  <w:num w:numId="15">
    <w:abstractNumId w:val="8"/>
  </w:num>
  <w:num w:numId="16">
    <w:abstractNumId w:val="19"/>
  </w:num>
  <w:num w:numId="17">
    <w:abstractNumId w:val="23"/>
  </w:num>
  <w:num w:numId="18">
    <w:abstractNumId w:val="10"/>
  </w:num>
  <w:num w:numId="19">
    <w:abstractNumId w:val="13"/>
  </w:num>
  <w:num w:numId="20">
    <w:abstractNumId w:val="22"/>
  </w:num>
  <w:num w:numId="21">
    <w:abstractNumId w:val="11"/>
  </w:num>
  <w:num w:numId="22">
    <w:abstractNumId w:val="6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3"/>
    <w:rsid w:val="00074DA3"/>
    <w:rsid w:val="001D44E3"/>
    <w:rsid w:val="00224724"/>
    <w:rsid w:val="00232934"/>
    <w:rsid w:val="00286ABC"/>
    <w:rsid w:val="002B54DE"/>
    <w:rsid w:val="002F5B15"/>
    <w:rsid w:val="00441736"/>
    <w:rsid w:val="005E2D60"/>
    <w:rsid w:val="00614147"/>
    <w:rsid w:val="00650080"/>
    <w:rsid w:val="006C4C80"/>
    <w:rsid w:val="006D0203"/>
    <w:rsid w:val="007748CF"/>
    <w:rsid w:val="007F5BD9"/>
    <w:rsid w:val="008B0638"/>
    <w:rsid w:val="008C4CE9"/>
    <w:rsid w:val="008D6829"/>
    <w:rsid w:val="00940A43"/>
    <w:rsid w:val="00962262"/>
    <w:rsid w:val="009A3713"/>
    <w:rsid w:val="009A5BC2"/>
    <w:rsid w:val="009F601B"/>
    <w:rsid w:val="00A2578A"/>
    <w:rsid w:val="00B212C8"/>
    <w:rsid w:val="00B2370F"/>
    <w:rsid w:val="00B83374"/>
    <w:rsid w:val="00C8054E"/>
    <w:rsid w:val="00D33955"/>
    <w:rsid w:val="00D618C0"/>
    <w:rsid w:val="00F67C1E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F903B-3574-4607-A041-8BFE0758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940A4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40A43"/>
    <w:pPr>
      <w:widowControl w:val="0"/>
      <w:shd w:val="clear" w:color="auto" w:fill="FFFFFF"/>
      <w:spacing w:after="780" w:line="240" w:lineRule="atLeast"/>
      <w:ind w:hanging="18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link w:val="210"/>
    <w:rsid w:val="00940A4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940A43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940A43"/>
    <w:pPr>
      <w:widowControl w:val="0"/>
      <w:shd w:val="clear" w:color="auto" w:fill="FFFFFF"/>
      <w:spacing w:before="5160" w:after="24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1"/>
    <w:rsid w:val="00940A4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40A43"/>
    <w:pPr>
      <w:widowControl w:val="0"/>
      <w:shd w:val="clear" w:color="auto" w:fill="FFFFFF"/>
      <w:spacing w:after="5160" w:line="485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D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7254-4407-4B25-9F6B-987F1E43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2024-09-09T17:22:00Z</cp:lastPrinted>
  <dcterms:created xsi:type="dcterms:W3CDTF">2023-09-07T18:29:00Z</dcterms:created>
  <dcterms:modified xsi:type="dcterms:W3CDTF">2024-09-10T20:06:00Z</dcterms:modified>
</cp:coreProperties>
</file>