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1E" w:rsidRDefault="00DC3EC9" w:rsidP="003C6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27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</w:t>
      </w:r>
      <w:r w:rsidR="005B35B9" w:rsidRPr="00A527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</w:t>
      </w:r>
    </w:p>
    <w:p w:rsidR="00AC0D1E" w:rsidRDefault="00AC0D1E" w:rsidP="003C6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0D1E" w:rsidRPr="004C3318" w:rsidRDefault="00AC0D1E" w:rsidP="00AC0D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3318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AC0D1E" w:rsidRPr="004C3318" w:rsidRDefault="00AC0D1E" w:rsidP="00AC0D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3318">
        <w:rPr>
          <w:rFonts w:ascii="Times New Roman" w:eastAsia="Calibri" w:hAnsi="Times New Roman" w:cs="Times New Roman"/>
          <w:sz w:val="28"/>
          <w:szCs w:val="28"/>
        </w:rPr>
        <w:t>ДЯЧКИНСКАЯ СРЕДНЯЯ ОБЩЕОБРАЗОВАТЕЛЬНАЯ ШКОЛА</w:t>
      </w:r>
    </w:p>
    <w:p w:rsidR="00AC0D1E" w:rsidRPr="004C3318" w:rsidRDefault="00AC0D1E" w:rsidP="00AC0D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3318">
        <w:rPr>
          <w:rFonts w:ascii="Times New Roman" w:eastAsia="Calibri" w:hAnsi="Times New Roman" w:cs="Times New Roman"/>
          <w:sz w:val="28"/>
          <w:szCs w:val="28"/>
        </w:rPr>
        <w:t xml:space="preserve">Почтовый адрес: 346054, Ростовская область, Тарасовский район, сл. </w:t>
      </w:r>
      <w:proofErr w:type="spellStart"/>
      <w:r w:rsidRPr="004C3318">
        <w:rPr>
          <w:rFonts w:ascii="Times New Roman" w:eastAsia="Calibri" w:hAnsi="Times New Roman" w:cs="Times New Roman"/>
          <w:sz w:val="28"/>
          <w:szCs w:val="28"/>
        </w:rPr>
        <w:t>Дячкино</w:t>
      </w:r>
      <w:proofErr w:type="spellEnd"/>
      <w:r w:rsidRPr="004C331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AC0D1E" w:rsidRPr="004C3318" w:rsidRDefault="00AC0D1E" w:rsidP="00AC0D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3318">
        <w:rPr>
          <w:rFonts w:ascii="Times New Roman" w:eastAsia="Calibri" w:hAnsi="Times New Roman" w:cs="Times New Roman"/>
          <w:sz w:val="28"/>
          <w:szCs w:val="28"/>
        </w:rPr>
        <w:t>ул. Мира, 16</w:t>
      </w:r>
    </w:p>
    <w:p w:rsidR="00AC0D1E" w:rsidRPr="004C3318" w:rsidRDefault="00AC0D1E" w:rsidP="00AC0D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3318">
        <w:rPr>
          <w:rFonts w:ascii="Times New Roman" w:eastAsia="Calibri" w:hAnsi="Times New Roman" w:cs="Times New Roman"/>
          <w:sz w:val="28"/>
          <w:szCs w:val="28"/>
        </w:rPr>
        <w:t>Телефон: (886386) 35-2-48, 35-2-08</w:t>
      </w:r>
    </w:p>
    <w:p w:rsidR="00AC0D1E" w:rsidRPr="00361598" w:rsidRDefault="00AC0D1E" w:rsidP="00AC0D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proofErr w:type="gramStart"/>
      <w:r w:rsidRPr="004C3318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361598">
        <w:rPr>
          <w:rFonts w:ascii="Times New Roman" w:eastAsia="Calibri" w:hAnsi="Times New Roman" w:cs="Times New Roman"/>
          <w:sz w:val="28"/>
          <w:szCs w:val="28"/>
        </w:rPr>
        <w:t>-</w:t>
      </w:r>
      <w:r w:rsidRPr="004C3318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36159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9" w:history="1">
        <w:r w:rsidRPr="004C3318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  <w:lang w:val="en-US"/>
          </w:rPr>
          <w:t>dyachkino</w:t>
        </w:r>
        <w:r w:rsidRPr="00361598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</w:rPr>
          <w:t>_</w:t>
        </w:r>
        <w:r w:rsidRPr="004C3318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  <w:lang w:val="en-US"/>
          </w:rPr>
          <w:t>sosch</w:t>
        </w:r>
        <w:r w:rsidRPr="00361598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</w:rPr>
          <w:t>@</w:t>
        </w:r>
        <w:r w:rsidRPr="004C3318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  <w:lang w:val="en-US"/>
          </w:rPr>
          <w:t>mail</w:t>
        </w:r>
        <w:r w:rsidRPr="00361598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</w:rPr>
          <w:t>.</w:t>
        </w:r>
        <w:proofErr w:type="spellStart"/>
        <w:r w:rsidRPr="004C3318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</w:p>
    <w:p w:rsidR="00AC0D1E" w:rsidRPr="00361598" w:rsidRDefault="00AC0D1E" w:rsidP="00AC0D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Ind w:w="-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409"/>
        <w:gridCol w:w="2593"/>
        <w:gridCol w:w="3780"/>
      </w:tblGrid>
      <w:tr w:rsidR="00AC0D1E" w:rsidRPr="004C3318" w:rsidTr="004C3318">
        <w:trPr>
          <w:trHeight w:val="2801"/>
          <w:jc w:val="center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E" w:rsidRPr="004C3318" w:rsidRDefault="00AC0D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РАССМОТРЕНО </w:t>
            </w: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</w:t>
            </w:r>
            <w:r w:rsidR="004C3318" w:rsidRPr="004C33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МО учителей гуманитарного цикла </w:t>
            </w:r>
          </w:p>
          <w:p w:rsidR="00AC0D1E" w:rsidRPr="004C3318" w:rsidRDefault="00AC0D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</w:t>
            </w: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№1 </w:t>
            </w: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4C3318" w:rsidRPr="004C331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27.08.2021</w:t>
            </w: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</w:t>
            </w:r>
          </w:p>
          <w:p w:rsidR="00AC0D1E" w:rsidRPr="004C3318" w:rsidRDefault="00AC0D1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D1E" w:rsidRPr="004C3318" w:rsidRDefault="00AC0D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МО  </w:t>
            </w:r>
          </w:p>
          <w:p w:rsidR="00AC0D1E" w:rsidRPr="004C3318" w:rsidRDefault="00AC0D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Зарудняя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E" w:rsidRPr="004C3318" w:rsidRDefault="00AC0D1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СОГЛАСОВАНО</w:t>
            </w:r>
          </w:p>
          <w:p w:rsidR="00AC0D1E" w:rsidRPr="004C3318" w:rsidRDefault="00AC0D1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заместителем директора по УВР </w:t>
            </w:r>
            <w:r w:rsidRPr="004C33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Куликовой И.Е.</w:t>
            </w:r>
          </w:p>
          <w:p w:rsidR="00AC0D1E" w:rsidRPr="004C3318" w:rsidRDefault="00AC0D1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C0D1E" w:rsidRPr="004C3318" w:rsidRDefault="00AC0D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  <w:p w:rsidR="00AC0D1E" w:rsidRPr="004C3318" w:rsidRDefault="00AC0D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C0D1E" w:rsidRPr="004C3318" w:rsidRDefault="004C331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27.08.2021</w:t>
            </w:r>
            <w:r w:rsidR="00AC0D1E" w:rsidRPr="004C331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E" w:rsidRPr="004C3318" w:rsidRDefault="00AC0D1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ПРИНЯТО</w:t>
            </w:r>
          </w:p>
          <w:p w:rsidR="00AC0D1E" w:rsidRPr="004C3318" w:rsidRDefault="00AC0D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AC0D1E" w:rsidRPr="004C3318" w:rsidRDefault="004C331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 от 27.08.2021</w:t>
            </w:r>
            <w:r w:rsidR="00AC0D1E"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AC0D1E" w:rsidRPr="004C3318" w:rsidRDefault="00AC0D1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D1E" w:rsidRPr="004C3318" w:rsidRDefault="00AC0D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__________ </w:t>
            </w:r>
          </w:p>
          <w:p w:rsidR="00AC0D1E" w:rsidRPr="004C3318" w:rsidRDefault="00AC0D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С.О.Звягинцева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E" w:rsidRPr="004C3318" w:rsidRDefault="00AC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AC0D1E" w:rsidRPr="004C3318" w:rsidRDefault="00AC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AC0D1E" w:rsidRPr="004C3318" w:rsidRDefault="00AC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 С.О. Звягинцева</w:t>
            </w:r>
          </w:p>
          <w:p w:rsidR="00AC0D1E" w:rsidRPr="004C3318" w:rsidRDefault="00AC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D1E" w:rsidRPr="004C3318" w:rsidRDefault="004C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27.08.2021г. № 120</w:t>
            </w:r>
          </w:p>
          <w:p w:rsidR="00AC0D1E" w:rsidRPr="004C3318" w:rsidRDefault="00AC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0D1E" w:rsidRPr="004C3318" w:rsidRDefault="00AC0D1E" w:rsidP="00AC0D1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D1E" w:rsidRPr="004C3318" w:rsidRDefault="00AC0D1E" w:rsidP="00AC0D1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AC0D1E" w:rsidRPr="004C3318" w:rsidRDefault="00AC0D1E" w:rsidP="00AC0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РУССКОМУ ЯЗЫКУ</w:t>
      </w:r>
    </w:p>
    <w:p w:rsidR="00AC0D1E" w:rsidRPr="004C3318" w:rsidRDefault="00AC0D1E" w:rsidP="00AC0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D1E" w:rsidRPr="004C3318" w:rsidRDefault="00AC0D1E" w:rsidP="00AC0D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Уровень общего образования, класс: </w:t>
      </w:r>
      <w:r w:rsidRPr="004C33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общее, 9 класс</w:t>
      </w:r>
    </w:p>
    <w:p w:rsidR="00AC0D1E" w:rsidRPr="004C3318" w:rsidRDefault="00AC0D1E" w:rsidP="00AC0D1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часов в неделю: </w:t>
      </w:r>
      <w:r w:rsidRPr="004C33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часа</w:t>
      </w:r>
    </w:p>
    <w:p w:rsidR="00AC0D1E" w:rsidRPr="004C3318" w:rsidRDefault="00AC0D1E" w:rsidP="00AC0D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4C33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Тарасова Н.А</w:t>
      </w:r>
    </w:p>
    <w:p w:rsidR="00AC0D1E" w:rsidRPr="004C3318" w:rsidRDefault="00AC0D1E" w:rsidP="00AC0D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D1E" w:rsidRPr="004C3318" w:rsidRDefault="004C3318" w:rsidP="004C3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A10E27" w:rsidRPr="004C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2021-2022</w:t>
      </w:r>
      <w:r w:rsidR="00AC0D1E" w:rsidRPr="004C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AC0D1E" w:rsidRPr="004C3318" w:rsidRDefault="00AC0D1E" w:rsidP="00AC0D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</w:t>
      </w:r>
      <w:r w:rsidR="003C6DDF" w:rsidRPr="004C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C3318" w:rsidRPr="004C3318" w:rsidRDefault="004C3318" w:rsidP="00AC0D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3318" w:rsidRPr="004C3318" w:rsidRDefault="004C3318" w:rsidP="00AC0D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6DDF" w:rsidRPr="004C3318" w:rsidRDefault="00360762" w:rsidP="00AC0D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1. </w:t>
      </w:r>
      <w:r w:rsidR="003C6DDF" w:rsidRPr="004C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Пояснительная записка</w:t>
      </w:r>
    </w:p>
    <w:p w:rsidR="003C6DDF" w:rsidRPr="004C3318" w:rsidRDefault="003C6DDF" w:rsidP="003C6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295" w:rsidRPr="004C3318" w:rsidRDefault="00DC2295" w:rsidP="003C6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33D7" w:rsidRPr="008033D7" w:rsidRDefault="008033D7" w:rsidP="00803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8033D7" w:rsidRPr="008033D7" w:rsidRDefault="008033D7" w:rsidP="00803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33D7" w:rsidRPr="008033D7" w:rsidRDefault="008033D7" w:rsidP="0080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8033D7" w:rsidRPr="008033D7" w:rsidRDefault="008033D7" w:rsidP="00803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8033D7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Минобрнауки</w:t>
      </w:r>
      <w:proofErr w:type="spellEnd"/>
      <w:r w:rsidRPr="008033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от 17.12.2010 № 1897 </w:t>
      </w:r>
      <w:proofErr w:type="gramStart"/>
      <w:r w:rsidRPr="008033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8033D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ред. От 31.12.2015)</w:t>
      </w:r>
      <w:r w:rsidRPr="008033D7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8033D7" w:rsidRPr="008033D7" w:rsidRDefault="008033D7" w:rsidP="0080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D7" w:rsidRPr="008033D7" w:rsidRDefault="008033D7" w:rsidP="008033D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80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033D7" w:rsidRPr="008033D7" w:rsidRDefault="008033D7" w:rsidP="00803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8033D7" w:rsidRPr="008033D7" w:rsidRDefault="008033D7" w:rsidP="00803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8033D7" w:rsidRPr="008033D7" w:rsidRDefault="008033D7" w:rsidP="0080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D7" w:rsidRPr="008033D7" w:rsidRDefault="008033D7" w:rsidP="0080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33D7" w:rsidRPr="008033D7" w:rsidRDefault="008033D7" w:rsidP="00803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8033D7" w:rsidRPr="008033D7" w:rsidRDefault="008033D7" w:rsidP="00803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33D7" w:rsidRPr="008033D7" w:rsidRDefault="008033D7" w:rsidP="008033D7">
      <w:pPr>
        <w:rPr>
          <w:rFonts w:ascii="Times New Roman" w:hAnsi="Times New Roman"/>
          <w:sz w:val="24"/>
          <w:szCs w:val="24"/>
        </w:rPr>
      </w:pPr>
      <w:r w:rsidRPr="008033D7">
        <w:rPr>
          <w:rFonts w:ascii="Times New Roman" w:eastAsia="Times New Roman" w:hAnsi="Times New Roman"/>
          <w:sz w:val="24"/>
          <w:szCs w:val="24"/>
          <w:lang w:eastAsia="ru-RU"/>
        </w:rPr>
        <w:t>Концепции</w:t>
      </w:r>
      <w:r w:rsidRPr="008033D7">
        <w:rPr>
          <w:rFonts w:ascii="Times New Roman" w:hAnsi="Times New Roman"/>
          <w:b/>
          <w:sz w:val="24"/>
          <w:szCs w:val="24"/>
        </w:rPr>
        <w:t xml:space="preserve"> </w:t>
      </w:r>
      <w:r w:rsidRPr="008033D7">
        <w:rPr>
          <w:rFonts w:ascii="Times New Roman" w:hAnsi="Times New Roman"/>
          <w:sz w:val="24"/>
          <w:szCs w:val="24"/>
        </w:rPr>
        <w:t xml:space="preserve"> преподавания предметной области «Русский язык»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8033D7">
        <w:rPr>
          <w:rFonts w:ascii="Times New Roman" w:hAnsi="Times New Roman"/>
          <w:sz w:val="24"/>
          <w:szCs w:val="24"/>
        </w:rPr>
        <w:t>ы</w:t>
      </w:r>
      <w:r w:rsidRPr="008033D7">
        <w:rPr>
          <w:rFonts w:ascii="Times New Roman" w:hAnsi="Times New Roman"/>
          <w:sz w:val="28"/>
          <w:szCs w:val="28"/>
        </w:rPr>
        <w:t>(</w:t>
      </w:r>
      <w:proofErr w:type="gramEnd"/>
      <w:r w:rsidRPr="008033D7">
        <w:rPr>
          <w:rFonts w:ascii="Times New Roman" w:hAnsi="Times New Roman"/>
          <w:sz w:val="24"/>
          <w:szCs w:val="24"/>
        </w:rPr>
        <w:t>утвержденные Министерством просвещением 24.12.18)</w:t>
      </w:r>
    </w:p>
    <w:p w:rsidR="008033D7" w:rsidRPr="008033D7" w:rsidRDefault="008033D7" w:rsidP="008033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33D7" w:rsidRPr="008033D7" w:rsidRDefault="008033D7" w:rsidP="0080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33D7" w:rsidRPr="008033D7" w:rsidRDefault="008033D7" w:rsidP="008033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033D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8033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8033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8033D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033D7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  <w:proofErr w:type="gramEnd"/>
    </w:p>
    <w:p w:rsidR="008033D7" w:rsidRPr="008033D7" w:rsidRDefault="008033D7" w:rsidP="0080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8033D7" w:rsidRPr="008033D7" w:rsidRDefault="008033D7" w:rsidP="008033D7">
      <w:pPr>
        <w:spacing w:after="0" w:line="240" w:lineRule="auto"/>
        <w:ind w:right="-3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-предметная программа по русскому языку…..</w:t>
      </w:r>
    </w:p>
    <w:p w:rsidR="008033D7" w:rsidRPr="008033D7" w:rsidRDefault="008033D7" w:rsidP="008033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 </w:t>
      </w:r>
      <w:proofErr w:type="spellStart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М.М.Разумовской</w:t>
      </w:r>
      <w:proofErr w:type="spellEnd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С.И.Львовой</w:t>
      </w:r>
      <w:proofErr w:type="spellEnd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В.И.Капинос</w:t>
      </w:r>
      <w:proofErr w:type="spellEnd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издательство «Просвещение», 2021 год.</w:t>
      </w:r>
    </w:p>
    <w:p w:rsidR="008033D7" w:rsidRPr="008033D7" w:rsidRDefault="008033D7" w:rsidP="00803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3D7" w:rsidRPr="008033D7" w:rsidRDefault="008033D7" w:rsidP="00803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3D7" w:rsidRPr="008033D7" w:rsidRDefault="008033D7" w:rsidP="00803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F64" w:rsidRPr="004C3318" w:rsidRDefault="006E4F64" w:rsidP="006E4F6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4F64" w:rsidRPr="004C3318" w:rsidRDefault="006E4F64" w:rsidP="006E4F6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</w:t>
      </w:r>
      <w:r w:rsidR="00361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D413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Раздел 2.   Цели и задачи изучения курса «Р</w:t>
      </w:r>
      <w:r w:rsidRPr="004C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усский язык</w:t>
      </w:r>
      <w:r w:rsidR="00D413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русского языка направлен на достижение следующей цели - выполнение требований стандарта, формирование всесторонне развитой личности. Для выполнения данной цели необходимо решить следующие задачи, обеспечивающие реализацию личностно-ориентированного,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когнитивно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-коммуникативного,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подходов к обучению родному языку: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функционально-смысловых типов и жанров;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овладение системой знаний, языковыми и речевыми умениями и навыками, овладение важнейшими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общеучебными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средство получения знаний в разных сферах человеческой деятельности, средство освоения морально-этических норм, принятых в обществе;</w:t>
      </w:r>
      <w:proofErr w:type="gramEnd"/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общеучебными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речемыслительной деятельности,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компромиссы; совершенствование коммуникативных умений и навыков, обеспечивающих свободное владение русским литературным языком в разных сферах и ситуациях его использования;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-приобщение к российскому литературному наследию и через него -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2613F5" w:rsidRPr="004C3318" w:rsidRDefault="002613F5" w:rsidP="002613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данных задач способствует формированию коммуникативной, языковой, лингвистической и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культуроведческой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компетенции.</w:t>
      </w:r>
    </w:p>
    <w:p w:rsidR="002613F5" w:rsidRPr="004C3318" w:rsidRDefault="002613F5" w:rsidP="00261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EC9" w:rsidRPr="004C3318" w:rsidRDefault="002613F5" w:rsidP="00DC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Концепция курса «Русский язык»</w:t>
      </w:r>
    </w:p>
    <w:p w:rsidR="00DC3EC9" w:rsidRPr="004C3318" w:rsidRDefault="00DC3EC9" w:rsidP="00DC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DC3EC9" w:rsidRPr="004C3318" w:rsidRDefault="00DC3EC9" w:rsidP="00DC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DC3EC9" w:rsidRPr="004C3318" w:rsidRDefault="00DC3EC9" w:rsidP="00DC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DC3EC9" w:rsidRPr="004C3318" w:rsidRDefault="00DC3EC9" w:rsidP="00DC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служит средством общения во всех сферах жизни, связывает поколения людей, живших в разные эпохи.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DC3EC9" w:rsidRPr="004C3318" w:rsidRDefault="00DC3EC9" w:rsidP="00DC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EC9" w:rsidRPr="004C3318" w:rsidRDefault="00DC3EC9" w:rsidP="00DC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Обоснованность, актуальность программы.</w:t>
      </w:r>
    </w:p>
    <w:p w:rsidR="00DC3EC9" w:rsidRPr="004C3318" w:rsidRDefault="00DC3EC9" w:rsidP="00DC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русского языка для 9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</w:t>
      </w:r>
    </w:p>
    <w:p w:rsidR="00DC3EC9" w:rsidRPr="004C3318" w:rsidRDefault="00DC3EC9" w:rsidP="00DC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</w:t>
      </w:r>
    </w:p>
    <w:p w:rsidR="00DC3EC9" w:rsidRPr="004C3318" w:rsidRDefault="00DC3EC9" w:rsidP="00DC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</w:t>
      </w:r>
    </w:p>
    <w:p w:rsidR="00DC3EC9" w:rsidRPr="004C3318" w:rsidRDefault="00DC3EC9" w:rsidP="00DC3EC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 «Русский язык» входит в образовательную область «Филология».</w:t>
      </w:r>
    </w:p>
    <w:p w:rsidR="00360762" w:rsidRPr="004C3318" w:rsidRDefault="00360762" w:rsidP="00360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обучения, формы уроков  по предмету.</w:t>
      </w:r>
    </w:p>
    <w:p w:rsidR="00360762" w:rsidRPr="004C3318" w:rsidRDefault="00360762" w:rsidP="003607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обучения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фронтальная, групповая (в том числе и работа в парах), индивидуальная.</w:t>
      </w:r>
    </w:p>
    <w:p w:rsidR="00360762" w:rsidRPr="004C3318" w:rsidRDefault="00360762" w:rsidP="003607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3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Традиционные методы обучения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словесные методы (рассказ, объяснение, беседа, работа с учебником), наглядные методы (наблюдение, работа с наглядными пособиями, презентациями), практические методы.</w:t>
      </w:r>
      <w:proofErr w:type="gramEnd"/>
    </w:p>
    <w:p w:rsidR="00360762" w:rsidRPr="004C3318" w:rsidRDefault="00360762" w:rsidP="0036076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курса «Русский язык» основного общего образования предполагает широкое использование в учебном процессе активных и интерактивных форм проведения занятий с целью формирования и развития навыков самостоятельной работы школьников.</w:t>
      </w:r>
    </w:p>
    <w:p w:rsidR="00360762" w:rsidRPr="004C3318" w:rsidRDefault="00360762" w:rsidP="003607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уроков по предмету</w:t>
      </w:r>
    </w:p>
    <w:p w:rsidR="00360762" w:rsidRPr="004C3318" w:rsidRDefault="00360762" w:rsidP="003607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9 классе проводятся уроки основных типов в рамках традиционного обучения:</w:t>
      </w:r>
    </w:p>
    <w:p w:rsidR="00360762" w:rsidRPr="004C3318" w:rsidRDefault="00360762" w:rsidP="000028C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усвоения  новых знаний;</w:t>
      </w:r>
    </w:p>
    <w:p w:rsidR="00360762" w:rsidRPr="004C3318" w:rsidRDefault="00360762" w:rsidP="000028C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повторения и закрепления изученного;</w:t>
      </w:r>
    </w:p>
    <w:p w:rsidR="00360762" w:rsidRPr="004C3318" w:rsidRDefault="00360762" w:rsidP="000028C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повторительно-обобщающий;</w:t>
      </w:r>
    </w:p>
    <w:p w:rsidR="00360762" w:rsidRPr="004C3318" w:rsidRDefault="00360762" w:rsidP="000028C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развития речи;</w:t>
      </w:r>
    </w:p>
    <w:p w:rsidR="00360762" w:rsidRPr="004C3318" w:rsidRDefault="00360762" w:rsidP="000028C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– практикум;</w:t>
      </w:r>
    </w:p>
    <w:p w:rsidR="00360762" w:rsidRPr="004C3318" w:rsidRDefault="00360762" w:rsidP="000028C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 урок;</w:t>
      </w:r>
    </w:p>
    <w:p w:rsidR="00360762" w:rsidRPr="004C3318" w:rsidRDefault="00360762" w:rsidP="000028C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контроля.</w:t>
      </w:r>
    </w:p>
    <w:p w:rsidR="00360762" w:rsidRPr="004C3318" w:rsidRDefault="00360762" w:rsidP="003607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внеурочной деятельности по предмету.</w:t>
      </w:r>
    </w:p>
    <w:p w:rsidR="00360762" w:rsidRPr="004C3318" w:rsidRDefault="00360762" w:rsidP="003607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(с элементами исследования),  конкурсы и олимпиады.</w:t>
      </w:r>
    </w:p>
    <w:p w:rsidR="00360762" w:rsidRPr="004C3318" w:rsidRDefault="00360762" w:rsidP="003607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Технологии: 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информационно-коммуникативная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проблемно-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деятельностная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игровые, интегрированного обучения.</w:t>
      </w:r>
    </w:p>
    <w:p w:rsidR="00360762" w:rsidRPr="004C3318" w:rsidRDefault="00360762" w:rsidP="00360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</w:t>
      </w:r>
      <w:proofErr w:type="gramStart"/>
      <w:r w:rsidRPr="004C3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Виды и формы промежуточного, итогового контроля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(Согласно Уставу, локальному акту «Положение о системе оценивания учащихся, форме, порядке и периодичности текущего контроля и промежуточной аттестации обучающихся».</w:t>
      </w:r>
      <w:proofErr w:type="gramEnd"/>
    </w:p>
    <w:p w:rsidR="00360762" w:rsidRPr="004C3318" w:rsidRDefault="00360762" w:rsidP="003607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 проведения аттестации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зачет, собеседование, защита реферата, защита творческой работы, тестирование, итоговая контрольная работа.                                                                                                                                                              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Промежуточный контроль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освоения программы осуществляется в форме:</w:t>
      </w:r>
    </w:p>
    <w:p w:rsidR="00360762" w:rsidRPr="004C3318" w:rsidRDefault="00360762" w:rsidP="000028C2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контрольные и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срезовые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работы;</w:t>
      </w:r>
    </w:p>
    <w:p w:rsidR="00360762" w:rsidRPr="004C3318" w:rsidRDefault="00360762" w:rsidP="000028C2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рейтинговые проверочные работы;</w:t>
      </w:r>
    </w:p>
    <w:p w:rsidR="00360762" w:rsidRPr="004C3318" w:rsidRDefault="00360762" w:rsidP="000028C2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учебные тесты.</w:t>
      </w:r>
    </w:p>
    <w:p w:rsidR="00360762" w:rsidRPr="004C3318" w:rsidRDefault="00360762" w:rsidP="003607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Диагностика творческих достижений учащихся осуществляется в форме:</w:t>
      </w:r>
    </w:p>
    <w:p w:rsidR="00360762" w:rsidRPr="004C3318" w:rsidRDefault="00360762" w:rsidP="000028C2">
      <w:pPr>
        <w:numPr>
          <w:ilvl w:val="0"/>
          <w:numId w:val="3"/>
        </w:numPr>
        <w:shd w:val="clear" w:color="auto" w:fill="FFFFFF"/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 (школьные, районные и т.д.).</w:t>
      </w:r>
    </w:p>
    <w:p w:rsidR="00360762" w:rsidRPr="004C3318" w:rsidRDefault="00360762" w:rsidP="000028C2">
      <w:pPr>
        <w:numPr>
          <w:ilvl w:val="0"/>
          <w:numId w:val="3"/>
        </w:numPr>
        <w:shd w:val="clear" w:color="auto" w:fill="FFFFFF"/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презентации.</w:t>
      </w:r>
    </w:p>
    <w:p w:rsidR="00360762" w:rsidRPr="004C3318" w:rsidRDefault="00360762" w:rsidP="00360762">
      <w:pPr>
        <w:shd w:val="clear" w:color="auto" w:fill="FFFFFF"/>
        <w:spacing w:after="0" w:line="240" w:lineRule="auto"/>
        <w:ind w:left="7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Итоговый контроль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освоения программы осуществляется через контрольные и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срезовые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работы, тестирование.</w:t>
      </w:r>
    </w:p>
    <w:p w:rsidR="00360762" w:rsidRPr="004C3318" w:rsidRDefault="00360762" w:rsidP="003607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0762" w:rsidRPr="004C3318" w:rsidRDefault="00360762" w:rsidP="0036076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6DDF" w:rsidRPr="004C3318" w:rsidRDefault="003C6DDF" w:rsidP="00360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5B9" w:rsidRPr="004C3318" w:rsidRDefault="005B35B9" w:rsidP="003607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35B9" w:rsidRPr="004C3318" w:rsidRDefault="005B35B9" w:rsidP="003607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35B9" w:rsidRPr="004C3318" w:rsidRDefault="005B35B9" w:rsidP="003607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35B9" w:rsidRPr="004C3318" w:rsidRDefault="005B35B9" w:rsidP="003607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35B9" w:rsidRPr="004C3318" w:rsidRDefault="005B35B9" w:rsidP="003607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27A9" w:rsidRPr="004C3318" w:rsidRDefault="00A527A9" w:rsidP="003607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27A9" w:rsidRPr="004C3318" w:rsidRDefault="00A527A9" w:rsidP="00A527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Место курса в учебном плане.</w:t>
      </w:r>
    </w:p>
    <w:p w:rsidR="00A527A9" w:rsidRPr="004C3318" w:rsidRDefault="00A527A9" w:rsidP="00A527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Место предмета «Русский язык» в учебном плане</w:t>
      </w: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определяется на основе Федерального базисного учебного плана для образовательных учреждений Российской Федерации, предусматривающего обязательное изучение русского   языка </w:t>
      </w:r>
      <w:r w:rsidR="00FE0E69" w:rsidRPr="004C33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9 классе – 99  часов</w:t>
      </w:r>
      <w:proofErr w:type="gramStart"/>
      <w:r w:rsidR="009330B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="009330B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из них на развитие речи - 28 часов</w:t>
      </w:r>
      <w:r w:rsidRPr="004C33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кон</w:t>
      </w:r>
      <w:r w:rsidR="00546B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троль – 6</w:t>
      </w:r>
      <w:r w:rsidRPr="004C33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час</w:t>
      </w:r>
      <w:r w:rsidR="009330B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ов</w:t>
      </w:r>
      <w:r w:rsidRPr="004C33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A527A9" w:rsidRPr="004C3318" w:rsidRDefault="00A527A9" w:rsidP="00A527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5B35B9" w:rsidRPr="004C3318" w:rsidRDefault="005B35B9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5B9" w:rsidRPr="004C3318" w:rsidRDefault="005B35B9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35B9" w:rsidRPr="004C3318" w:rsidRDefault="005B35B9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27A9" w:rsidRPr="004C3318" w:rsidRDefault="005B35B9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</w:t>
      </w:r>
    </w:p>
    <w:p w:rsidR="00A527A9" w:rsidRPr="004C3318" w:rsidRDefault="00A527A9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27A9" w:rsidRPr="004C3318" w:rsidRDefault="00A527A9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27A9" w:rsidRPr="004C3318" w:rsidRDefault="00A527A9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27A9" w:rsidRPr="004C3318" w:rsidRDefault="00A527A9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27A9" w:rsidRPr="004C3318" w:rsidRDefault="00A527A9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</w:t>
      </w:r>
      <w:r w:rsidR="00360762" w:rsidRPr="004C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60762" w:rsidRPr="008033D7" w:rsidRDefault="00A527A9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</w:t>
      </w:r>
      <w:r w:rsidR="00360762" w:rsidRPr="004C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F29B4" w:rsidRPr="004C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3.</w:t>
      </w:r>
      <w:r w:rsidR="003F29B4"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0762"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0762" w:rsidRPr="004C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360762" w:rsidRPr="004C3318" w:rsidRDefault="00360762" w:rsidP="00360762">
      <w:pPr>
        <w:shd w:val="clear" w:color="auto" w:fill="FFFFFF"/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Личностные результаты освоения основной образовательной программы:</w:t>
      </w:r>
    </w:p>
    <w:p w:rsidR="00360762" w:rsidRPr="004C3318" w:rsidRDefault="00360762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интериоризация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360762" w:rsidRPr="004C3318" w:rsidRDefault="00360762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360762" w:rsidRPr="004C3318" w:rsidRDefault="00360762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потребительстве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360762" w:rsidRPr="004C3318" w:rsidRDefault="00360762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360762" w:rsidRPr="004C3318" w:rsidRDefault="00360762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конвенционирования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интериоризация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360762" w:rsidRPr="004C3318" w:rsidRDefault="00360762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ценности здорового и безопасного образа жизни;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интериоризация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360762" w:rsidRPr="004C3318" w:rsidRDefault="00360762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выраженной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360762" w:rsidRPr="004C3318" w:rsidRDefault="00360762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360762" w:rsidRPr="004C3318" w:rsidRDefault="00360762" w:rsidP="00360762">
      <w:pPr>
        <w:shd w:val="clear" w:color="auto" w:fill="FFFFFF"/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результаты освоения ООП</w:t>
      </w:r>
    </w:p>
    <w:p w:rsidR="00360762" w:rsidRPr="004C3318" w:rsidRDefault="00360762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включают освоенные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 и универсальные учебные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действия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(регулятивные, познавательные, коммуникативные).</w:t>
      </w:r>
    </w:p>
    <w:p w:rsidR="00360762" w:rsidRPr="004C3318" w:rsidRDefault="00360762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762" w:rsidRPr="004C3318" w:rsidRDefault="00360762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УУД</w:t>
      </w:r>
    </w:p>
    <w:p w:rsidR="00360762" w:rsidRPr="004C3318" w:rsidRDefault="00360762" w:rsidP="000028C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360762" w:rsidRPr="004C3318" w:rsidRDefault="00360762" w:rsidP="000028C2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существующие и планировать будущие образовательные результаты;</w:t>
      </w:r>
    </w:p>
    <w:p w:rsidR="00360762" w:rsidRPr="004C3318" w:rsidRDefault="00360762" w:rsidP="000028C2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идентифицировать собственные проблемы и определять главную проблему;</w:t>
      </w:r>
    </w:p>
    <w:p w:rsidR="00360762" w:rsidRPr="004C3318" w:rsidRDefault="00360762" w:rsidP="000028C2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360762" w:rsidRPr="004C3318" w:rsidRDefault="00360762" w:rsidP="000028C2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360762" w:rsidRPr="004C3318" w:rsidRDefault="00360762" w:rsidP="000028C2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учебные задачи как шаги достижения поставленной цели деятельности;</w:t>
      </w:r>
    </w:p>
    <w:p w:rsidR="00360762" w:rsidRPr="004C3318" w:rsidRDefault="00360762" w:rsidP="000028C2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360762" w:rsidRPr="004C3318" w:rsidRDefault="00360762" w:rsidP="000028C2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360762" w:rsidRPr="004C3318" w:rsidRDefault="00360762" w:rsidP="000028C2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необходимые действи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я) в соответствии с учебной и познавательной задачей и составлять алгоритм их выполнения;</w:t>
      </w:r>
    </w:p>
    <w:p w:rsidR="00360762" w:rsidRPr="004C3318" w:rsidRDefault="00360762" w:rsidP="000028C2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360762" w:rsidRPr="004C3318" w:rsidRDefault="00360762" w:rsidP="000028C2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360762" w:rsidRPr="004C3318" w:rsidRDefault="00360762" w:rsidP="000028C2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360762" w:rsidRPr="004C3318" w:rsidRDefault="00360762" w:rsidP="000028C2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360762" w:rsidRPr="004C3318" w:rsidRDefault="00360762" w:rsidP="000028C2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план решения проблемы (выполнения проекта, проведения исследования);</w:t>
      </w:r>
    </w:p>
    <w:p w:rsidR="00360762" w:rsidRPr="004C3318" w:rsidRDefault="00360762" w:rsidP="000028C2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360762" w:rsidRPr="004C3318" w:rsidRDefault="00360762" w:rsidP="000028C2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360762" w:rsidRPr="004C3318" w:rsidRDefault="00360762" w:rsidP="000028C2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и корректировать свою индивидуальную образовательную траекторию.</w:t>
      </w:r>
    </w:p>
    <w:p w:rsidR="00360762" w:rsidRPr="004C3318" w:rsidRDefault="00360762" w:rsidP="000028C2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360762" w:rsidRPr="004C3318" w:rsidRDefault="00360762" w:rsidP="000028C2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360762" w:rsidRPr="004C3318" w:rsidRDefault="00360762" w:rsidP="000028C2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360762" w:rsidRPr="004C3318" w:rsidRDefault="00360762" w:rsidP="000028C2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360762" w:rsidRPr="004C3318" w:rsidRDefault="00360762" w:rsidP="000028C2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360762" w:rsidRPr="004C3318" w:rsidRDefault="00360762" w:rsidP="000028C2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360762" w:rsidRPr="004C3318" w:rsidRDefault="00360762" w:rsidP="000028C2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360762" w:rsidRPr="004C3318" w:rsidRDefault="00360762" w:rsidP="000028C2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360762" w:rsidRPr="004C3318" w:rsidRDefault="00360762" w:rsidP="000028C2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360762" w:rsidRPr="004C3318" w:rsidRDefault="00360762" w:rsidP="000028C2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360762" w:rsidRPr="004C3318" w:rsidRDefault="00360762" w:rsidP="000028C2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критерии правильности (корректности) выполнения учебной задачи;</w:t>
      </w:r>
    </w:p>
    <w:p w:rsidR="00360762" w:rsidRPr="004C3318" w:rsidRDefault="00360762" w:rsidP="000028C2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и обосновывать применение соответствующего инструментария для выполнения учебной задачи;</w:t>
      </w:r>
    </w:p>
    <w:p w:rsidR="00360762" w:rsidRPr="004C3318" w:rsidRDefault="00360762" w:rsidP="000028C2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360762" w:rsidRPr="004C3318" w:rsidRDefault="00360762" w:rsidP="000028C2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360762" w:rsidRPr="004C3318" w:rsidRDefault="00360762" w:rsidP="000028C2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360762" w:rsidRPr="004C3318" w:rsidRDefault="00360762" w:rsidP="000028C2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фиксировать и анализировать динамику собственных образовательных результатов.</w:t>
      </w:r>
    </w:p>
    <w:p w:rsidR="00360762" w:rsidRPr="004C3318" w:rsidRDefault="00360762" w:rsidP="000028C2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и познавательной. Обучающийся сможет:</w:t>
      </w:r>
    </w:p>
    <w:p w:rsidR="00360762" w:rsidRPr="004C3318" w:rsidRDefault="00360762" w:rsidP="000028C2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360762" w:rsidRPr="004C3318" w:rsidRDefault="00360762" w:rsidP="000028C2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360762" w:rsidRPr="004C3318" w:rsidRDefault="00360762" w:rsidP="000028C2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решение в учебной ситуации и нести за него ответственность;</w:t>
      </w:r>
    </w:p>
    <w:p w:rsidR="00360762" w:rsidRPr="004C3318" w:rsidRDefault="00360762" w:rsidP="000028C2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360762" w:rsidRPr="004C3318" w:rsidRDefault="00360762" w:rsidP="000028C2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360762" w:rsidRPr="004C3318" w:rsidRDefault="00360762" w:rsidP="000028C2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360762" w:rsidRPr="004C3318" w:rsidRDefault="00360762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УУД</w:t>
      </w:r>
    </w:p>
    <w:p w:rsidR="00360762" w:rsidRPr="004C3318" w:rsidRDefault="00360762" w:rsidP="000028C2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Обучающийся сможет:</w:t>
      </w:r>
    </w:p>
    <w:p w:rsidR="00360762" w:rsidRPr="004C3318" w:rsidRDefault="00360762" w:rsidP="000028C2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360762" w:rsidRPr="004C3318" w:rsidRDefault="00360762" w:rsidP="000028C2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360762" w:rsidRPr="004C3318" w:rsidRDefault="00360762" w:rsidP="000028C2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общий признак двух или нескольких предметов или явлений и объяснять их сходство;</w:t>
      </w:r>
    </w:p>
    <w:p w:rsidR="00360762" w:rsidRPr="004C3318" w:rsidRDefault="00360762" w:rsidP="000028C2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360762" w:rsidRPr="004C3318" w:rsidRDefault="00360762" w:rsidP="000028C2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явление из общего ряда других явлений;</w:t>
      </w:r>
    </w:p>
    <w:p w:rsidR="00360762" w:rsidRPr="004C3318" w:rsidRDefault="00360762" w:rsidP="000028C2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360762" w:rsidRPr="004C3318" w:rsidRDefault="00360762" w:rsidP="000028C2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360762" w:rsidRPr="004C3318" w:rsidRDefault="00360762" w:rsidP="000028C2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360762" w:rsidRPr="004C3318" w:rsidRDefault="00360762" w:rsidP="000028C2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излагать полученную информацию, интерпретируя ее в контексте решаемой задачи;</w:t>
      </w:r>
    </w:p>
    <w:p w:rsidR="00360762" w:rsidRPr="004C3318" w:rsidRDefault="00360762" w:rsidP="000028C2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360762" w:rsidRPr="004C3318" w:rsidRDefault="00360762" w:rsidP="000028C2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вербализовать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эмоциональное впечатление, оказанное на него источником;</w:t>
      </w:r>
    </w:p>
    <w:p w:rsidR="00360762" w:rsidRPr="004C3318" w:rsidRDefault="00360762" w:rsidP="000028C2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360762" w:rsidRPr="004C3318" w:rsidRDefault="00360762" w:rsidP="000028C2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360762" w:rsidRPr="004C3318" w:rsidRDefault="00360762" w:rsidP="000028C2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360762" w:rsidRPr="004C3318" w:rsidRDefault="00360762" w:rsidP="000028C2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360762" w:rsidRPr="004C3318" w:rsidRDefault="00360762" w:rsidP="000028C2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обозначать символом и знаком предмет и/или явление;</w:t>
      </w:r>
    </w:p>
    <w:p w:rsidR="00360762" w:rsidRPr="004C3318" w:rsidRDefault="00360762" w:rsidP="000028C2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360762" w:rsidRPr="004C3318" w:rsidRDefault="00360762" w:rsidP="000028C2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абстрактный или реальный образ предмета и/или явления;</w:t>
      </w:r>
    </w:p>
    <w:p w:rsidR="00360762" w:rsidRPr="004C3318" w:rsidRDefault="00360762" w:rsidP="000028C2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модель/схему на основе условий задачи и/или способа ее решения;</w:t>
      </w:r>
    </w:p>
    <w:p w:rsidR="00360762" w:rsidRPr="004C3318" w:rsidRDefault="00360762" w:rsidP="000028C2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360762" w:rsidRPr="004C3318" w:rsidRDefault="00360762" w:rsidP="000028C2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 модели с целью выявления общих законов, определяющих данную предметную область;</w:t>
      </w:r>
    </w:p>
    <w:p w:rsidR="00360762" w:rsidRPr="004C3318" w:rsidRDefault="00360762" w:rsidP="000028C2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текстовое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наоборот;</w:t>
      </w:r>
    </w:p>
    <w:p w:rsidR="00360762" w:rsidRPr="004C3318" w:rsidRDefault="00360762" w:rsidP="000028C2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360762" w:rsidRPr="004C3318" w:rsidRDefault="00360762" w:rsidP="000028C2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доказательство: прямое, косвенное, от противного;</w:t>
      </w:r>
    </w:p>
    <w:p w:rsidR="00360762" w:rsidRPr="004C3318" w:rsidRDefault="00360762" w:rsidP="000028C2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360762" w:rsidRPr="004C3318" w:rsidRDefault="00360762" w:rsidP="000028C2">
      <w:pPr>
        <w:numPr>
          <w:ilvl w:val="0"/>
          <w:numId w:val="2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Смысловое чтение. Обучающийся сможет:</w:t>
      </w:r>
    </w:p>
    <w:p w:rsidR="00360762" w:rsidRPr="004C3318" w:rsidRDefault="00360762" w:rsidP="000028C2">
      <w:pPr>
        <w:numPr>
          <w:ilvl w:val="0"/>
          <w:numId w:val="2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в тексте требуемую информацию (в соответствии с целями своей деятельности);</w:t>
      </w:r>
    </w:p>
    <w:p w:rsidR="00360762" w:rsidRPr="004C3318" w:rsidRDefault="00360762" w:rsidP="000028C2">
      <w:pPr>
        <w:numPr>
          <w:ilvl w:val="0"/>
          <w:numId w:val="2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360762" w:rsidRPr="004C3318" w:rsidRDefault="00360762" w:rsidP="000028C2">
      <w:pPr>
        <w:numPr>
          <w:ilvl w:val="0"/>
          <w:numId w:val="2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взаимосвязь описанных в тексте событий, явлений, процессов;</w:t>
      </w:r>
    </w:p>
    <w:p w:rsidR="00360762" w:rsidRPr="004C3318" w:rsidRDefault="00360762" w:rsidP="000028C2">
      <w:pPr>
        <w:numPr>
          <w:ilvl w:val="0"/>
          <w:numId w:val="2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резюмировать главную идею текста;</w:t>
      </w:r>
    </w:p>
    <w:p w:rsidR="00360762" w:rsidRPr="004C3318" w:rsidRDefault="00360762" w:rsidP="000028C2">
      <w:pPr>
        <w:numPr>
          <w:ilvl w:val="0"/>
          <w:numId w:val="2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non-fiction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60762" w:rsidRPr="004C3318" w:rsidRDefault="00360762" w:rsidP="000028C2">
      <w:pPr>
        <w:numPr>
          <w:ilvl w:val="0"/>
          <w:numId w:val="2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критически оценивать содержание и форму текста.</w:t>
      </w:r>
    </w:p>
    <w:p w:rsidR="00360762" w:rsidRPr="004C3318" w:rsidRDefault="00360762" w:rsidP="000028C2">
      <w:pPr>
        <w:numPr>
          <w:ilvl w:val="0"/>
          <w:numId w:val="2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360762" w:rsidRPr="004C3318" w:rsidRDefault="00360762" w:rsidP="000028C2">
      <w:pPr>
        <w:numPr>
          <w:ilvl w:val="0"/>
          <w:numId w:val="2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свое отношение к природной среде;</w:t>
      </w:r>
    </w:p>
    <w:p w:rsidR="00360762" w:rsidRPr="004C3318" w:rsidRDefault="00360762" w:rsidP="000028C2">
      <w:pPr>
        <w:numPr>
          <w:ilvl w:val="0"/>
          <w:numId w:val="2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влияние экологических факторов на среду обитания живых организмов;</w:t>
      </w:r>
    </w:p>
    <w:p w:rsidR="00360762" w:rsidRPr="004C3318" w:rsidRDefault="00360762" w:rsidP="000028C2">
      <w:pPr>
        <w:numPr>
          <w:ilvl w:val="0"/>
          <w:numId w:val="2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причинный и вероятностный анализ экологических ситуаций;</w:t>
      </w:r>
    </w:p>
    <w:p w:rsidR="00360762" w:rsidRPr="004C3318" w:rsidRDefault="00360762" w:rsidP="000028C2">
      <w:pPr>
        <w:numPr>
          <w:ilvl w:val="0"/>
          <w:numId w:val="2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прогнозировать изменения ситуации при смене действия одного фактора на действие другого фактора;</w:t>
      </w:r>
    </w:p>
    <w:p w:rsidR="00360762" w:rsidRPr="004C3318" w:rsidRDefault="00360762" w:rsidP="000028C2">
      <w:pPr>
        <w:numPr>
          <w:ilvl w:val="0"/>
          <w:numId w:val="2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распространять экологические знания и участвовать в практических делах по защите окружающей среды;</w:t>
      </w:r>
    </w:p>
    <w:p w:rsidR="00360762" w:rsidRPr="004C3318" w:rsidRDefault="00360762" w:rsidP="000028C2">
      <w:pPr>
        <w:numPr>
          <w:ilvl w:val="0"/>
          <w:numId w:val="2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свое отношение к природе через рисунки, сочинения, модели, проектные работы.</w:t>
      </w:r>
    </w:p>
    <w:p w:rsidR="00360762" w:rsidRPr="004C3318" w:rsidRDefault="00360762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360762" w:rsidRPr="004C3318" w:rsidRDefault="00360762" w:rsidP="000028C2">
      <w:pPr>
        <w:numPr>
          <w:ilvl w:val="0"/>
          <w:numId w:val="2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необходимые ключевые поисковые слова и запросы;</w:t>
      </w:r>
    </w:p>
    <w:p w:rsidR="00360762" w:rsidRPr="004C3318" w:rsidRDefault="00360762" w:rsidP="000028C2">
      <w:pPr>
        <w:numPr>
          <w:ilvl w:val="0"/>
          <w:numId w:val="2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взаимодействие с электронными поисковыми системами, словарями;</w:t>
      </w:r>
    </w:p>
    <w:p w:rsidR="00360762" w:rsidRPr="004C3318" w:rsidRDefault="00360762" w:rsidP="000028C2">
      <w:pPr>
        <w:numPr>
          <w:ilvl w:val="0"/>
          <w:numId w:val="2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множественную выборку из поисковых источников для объективизации результатов поиска;</w:t>
      </w:r>
    </w:p>
    <w:p w:rsidR="00360762" w:rsidRPr="004C3318" w:rsidRDefault="00360762" w:rsidP="000028C2">
      <w:pPr>
        <w:numPr>
          <w:ilvl w:val="0"/>
          <w:numId w:val="2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полученные результаты поиска со своей деятельностью.</w:t>
      </w:r>
    </w:p>
    <w:p w:rsidR="00360762" w:rsidRPr="004C3318" w:rsidRDefault="00360762" w:rsidP="003607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УУД</w:t>
      </w:r>
    </w:p>
    <w:p w:rsidR="00360762" w:rsidRPr="004C3318" w:rsidRDefault="00360762" w:rsidP="000028C2">
      <w:pPr>
        <w:numPr>
          <w:ilvl w:val="0"/>
          <w:numId w:val="2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360762" w:rsidRPr="004C3318" w:rsidRDefault="00360762" w:rsidP="000028C2">
      <w:pPr>
        <w:numPr>
          <w:ilvl w:val="0"/>
          <w:numId w:val="2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возможные роли в совместной деятельности;</w:t>
      </w:r>
    </w:p>
    <w:p w:rsidR="00360762" w:rsidRPr="004C3318" w:rsidRDefault="00360762" w:rsidP="000028C2">
      <w:pPr>
        <w:numPr>
          <w:ilvl w:val="0"/>
          <w:numId w:val="2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определенную роль в совместной деятельности;</w:t>
      </w:r>
    </w:p>
    <w:p w:rsidR="00360762" w:rsidRPr="004C3318" w:rsidRDefault="00360762" w:rsidP="000028C2">
      <w:pPr>
        <w:numPr>
          <w:ilvl w:val="0"/>
          <w:numId w:val="2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360762" w:rsidRPr="004C3318" w:rsidRDefault="00360762" w:rsidP="000028C2">
      <w:pPr>
        <w:numPr>
          <w:ilvl w:val="0"/>
          <w:numId w:val="2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360762" w:rsidRPr="004C3318" w:rsidRDefault="00360762" w:rsidP="000028C2">
      <w:pPr>
        <w:numPr>
          <w:ilvl w:val="0"/>
          <w:numId w:val="2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позитивные отношения в процессе учебной и познавательной деятельности;</w:t>
      </w:r>
    </w:p>
    <w:p w:rsidR="00360762" w:rsidRPr="004C3318" w:rsidRDefault="00360762" w:rsidP="000028C2">
      <w:pPr>
        <w:numPr>
          <w:ilvl w:val="0"/>
          <w:numId w:val="2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360762" w:rsidRPr="004C3318" w:rsidRDefault="00360762" w:rsidP="000028C2">
      <w:pPr>
        <w:numPr>
          <w:ilvl w:val="0"/>
          <w:numId w:val="2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360762" w:rsidRPr="004C3318" w:rsidRDefault="00360762" w:rsidP="000028C2">
      <w:pPr>
        <w:numPr>
          <w:ilvl w:val="0"/>
          <w:numId w:val="2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альтернативное решение в конфликтной ситуации;</w:t>
      </w:r>
    </w:p>
    <w:p w:rsidR="00360762" w:rsidRPr="004C3318" w:rsidRDefault="00360762" w:rsidP="000028C2">
      <w:pPr>
        <w:numPr>
          <w:ilvl w:val="0"/>
          <w:numId w:val="2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общую точку зрения в дискуссии;</w:t>
      </w:r>
    </w:p>
    <w:p w:rsidR="00360762" w:rsidRPr="004C3318" w:rsidRDefault="00360762" w:rsidP="000028C2">
      <w:pPr>
        <w:numPr>
          <w:ilvl w:val="0"/>
          <w:numId w:val="2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о правилах и вопросах для обсуждения в соответствии с поставленной перед группой задачей;</w:t>
      </w:r>
    </w:p>
    <w:p w:rsidR="00360762" w:rsidRPr="004C3318" w:rsidRDefault="00360762" w:rsidP="000028C2">
      <w:pPr>
        <w:numPr>
          <w:ilvl w:val="0"/>
          <w:numId w:val="2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360762" w:rsidRPr="004C3318" w:rsidRDefault="00360762" w:rsidP="000028C2">
      <w:pPr>
        <w:numPr>
          <w:ilvl w:val="0"/>
          <w:numId w:val="2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360762" w:rsidRPr="004C3318" w:rsidRDefault="00360762" w:rsidP="000028C2">
      <w:pPr>
        <w:numPr>
          <w:ilvl w:val="0"/>
          <w:numId w:val="29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360762" w:rsidRPr="004C3318" w:rsidRDefault="00360762" w:rsidP="000028C2">
      <w:pPr>
        <w:numPr>
          <w:ilvl w:val="0"/>
          <w:numId w:val="3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задачу коммуникации и в соответствии с ней отбирать речевые средства;</w:t>
      </w:r>
    </w:p>
    <w:p w:rsidR="00360762" w:rsidRPr="004C3318" w:rsidRDefault="00360762" w:rsidP="000028C2">
      <w:pPr>
        <w:numPr>
          <w:ilvl w:val="0"/>
          <w:numId w:val="3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360762" w:rsidRPr="004C3318" w:rsidRDefault="00360762" w:rsidP="000028C2">
      <w:pPr>
        <w:numPr>
          <w:ilvl w:val="0"/>
          <w:numId w:val="3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360762" w:rsidRPr="004C3318" w:rsidRDefault="00360762" w:rsidP="000028C2">
      <w:pPr>
        <w:numPr>
          <w:ilvl w:val="0"/>
          <w:numId w:val="3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360762" w:rsidRPr="004C3318" w:rsidRDefault="00360762" w:rsidP="000028C2">
      <w:pPr>
        <w:numPr>
          <w:ilvl w:val="0"/>
          <w:numId w:val="3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360762" w:rsidRPr="004C3318" w:rsidRDefault="00360762" w:rsidP="000028C2">
      <w:pPr>
        <w:numPr>
          <w:ilvl w:val="0"/>
          <w:numId w:val="3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решение в ходе диалога и согласовывать его с собеседником;</w:t>
      </w:r>
    </w:p>
    <w:p w:rsidR="00360762" w:rsidRPr="004C3318" w:rsidRDefault="00360762" w:rsidP="000028C2">
      <w:pPr>
        <w:numPr>
          <w:ilvl w:val="0"/>
          <w:numId w:val="3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360762" w:rsidRPr="004C3318" w:rsidRDefault="00360762" w:rsidP="000028C2">
      <w:pPr>
        <w:numPr>
          <w:ilvl w:val="0"/>
          <w:numId w:val="3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360762" w:rsidRPr="004C3318" w:rsidRDefault="00360762" w:rsidP="000028C2">
      <w:pPr>
        <w:numPr>
          <w:ilvl w:val="0"/>
          <w:numId w:val="3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360762" w:rsidRPr="004C3318" w:rsidRDefault="00360762" w:rsidP="000028C2">
      <w:pPr>
        <w:numPr>
          <w:ilvl w:val="0"/>
          <w:numId w:val="3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360762" w:rsidRPr="004C3318" w:rsidRDefault="00360762" w:rsidP="000028C2">
      <w:pPr>
        <w:numPr>
          <w:ilvl w:val="0"/>
          <w:numId w:val="3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360762" w:rsidRPr="004C3318" w:rsidRDefault="00360762" w:rsidP="000028C2">
      <w:pPr>
        <w:numPr>
          <w:ilvl w:val="0"/>
          <w:numId w:val="3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360762" w:rsidRPr="004C3318" w:rsidRDefault="00360762" w:rsidP="000028C2">
      <w:pPr>
        <w:numPr>
          <w:ilvl w:val="0"/>
          <w:numId w:val="3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360762" w:rsidRPr="004C3318" w:rsidRDefault="00360762" w:rsidP="000028C2">
      <w:pPr>
        <w:numPr>
          <w:ilvl w:val="0"/>
          <w:numId w:val="3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информационный аспект задачи, оперировать данными, использовать модель решения задачи;</w:t>
      </w:r>
    </w:p>
    <w:p w:rsidR="00360762" w:rsidRPr="004C3318" w:rsidRDefault="00360762" w:rsidP="000028C2">
      <w:pPr>
        <w:numPr>
          <w:ilvl w:val="0"/>
          <w:numId w:val="3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360762" w:rsidRPr="004C3318" w:rsidRDefault="00360762" w:rsidP="000028C2">
      <w:pPr>
        <w:numPr>
          <w:ilvl w:val="0"/>
          <w:numId w:val="3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информацию с учетом этических и правовых норм;</w:t>
      </w:r>
    </w:p>
    <w:p w:rsidR="00360762" w:rsidRPr="004C3318" w:rsidRDefault="00360762" w:rsidP="000028C2">
      <w:pPr>
        <w:numPr>
          <w:ilvl w:val="0"/>
          <w:numId w:val="3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360762" w:rsidRPr="004C3318" w:rsidRDefault="00360762" w:rsidP="00360762">
      <w:pPr>
        <w:shd w:val="clear" w:color="auto" w:fill="FFFFFF"/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</w:t>
      </w:r>
    </w:p>
    <w:p w:rsidR="00360762" w:rsidRPr="004C3318" w:rsidRDefault="00360762" w:rsidP="00360762">
      <w:p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 научится: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владеть различными видами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диалогическом и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полилогическом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знание алфавита при поиске информации;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значимые и незначимые единицы языка;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фонетический и орфоэпический анализ слова;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членить слова на слоги и правильно их переносить;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морфемный и словообразовательный анализ слов;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лексический анализ слова;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опознавать самостоятельные части речи и их формы, а также служебные части речи и междометия;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морфологический анализ слова;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применять знания и умения по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морфемике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словообразованию при проведении морфологического анализа слов;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опознавать основные единицы синтаксиса (словосочетание, предложение, текст);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грамматическую основу предложения;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главные и второстепенные члены предложения;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опознавать предложения простые и сложные, предложения осложненной структуры;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синтаксический анализ словосочетания и предложения;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основные языковые нормы в устной и письменной речи;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360762" w:rsidRPr="004C3318" w:rsidRDefault="00360762" w:rsidP="000028C2">
      <w:pPr>
        <w:numPr>
          <w:ilvl w:val="0"/>
          <w:numId w:val="3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орфографические словари.</w:t>
      </w:r>
    </w:p>
    <w:p w:rsidR="00360762" w:rsidRPr="004C3318" w:rsidRDefault="00360762" w:rsidP="00360762">
      <w:p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 получит возможность научиться:</w:t>
      </w:r>
    </w:p>
    <w:p w:rsidR="00360762" w:rsidRPr="004C3318" w:rsidRDefault="00360762" w:rsidP="000028C2">
      <w:pPr>
        <w:numPr>
          <w:ilvl w:val="0"/>
          <w:numId w:val="3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360762" w:rsidRPr="004C3318" w:rsidRDefault="00360762" w:rsidP="000028C2">
      <w:pPr>
        <w:numPr>
          <w:ilvl w:val="0"/>
          <w:numId w:val="3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оценивать собственную и чужую речь с точки зрения точного, уместного и выразительного словоупотребления;</w:t>
      </w:r>
    </w:p>
    <w:p w:rsidR="00360762" w:rsidRPr="004C3318" w:rsidRDefault="00360762" w:rsidP="000028C2">
      <w:pPr>
        <w:numPr>
          <w:ilvl w:val="0"/>
          <w:numId w:val="3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опознавать различные выразительные средства языка;</w:t>
      </w:r>
    </w:p>
    <w:p w:rsidR="00360762" w:rsidRPr="004C3318" w:rsidRDefault="00360762" w:rsidP="000028C2">
      <w:pPr>
        <w:numPr>
          <w:ilvl w:val="0"/>
          <w:numId w:val="3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360762" w:rsidRPr="004C3318" w:rsidRDefault="00360762" w:rsidP="000028C2">
      <w:pPr>
        <w:numPr>
          <w:ilvl w:val="0"/>
          <w:numId w:val="3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360762" w:rsidRPr="004C3318" w:rsidRDefault="00360762" w:rsidP="000028C2">
      <w:pPr>
        <w:numPr>
          <w:ilvl w:val="0"/>
          <w:numId w:val="3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60762" w:rsidRPr="004C3318" w:rsidRDefault="00360762" w:rsidP="000028C2">
      <w:pPr>
        <w:numPr>
          <w:ilvl w:val="0"/>
          <w:numId w:val="3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характеризовать словообразовательные цепочки и словообразовательные гнезда;</w:t>
      </w:r>
    </w:p>
    <w:p w:rsidR="00360762" w:rsidRPr="004C3318" w:rsidRDefault="00360762" w:rsidP="000028C2">
      <w:pPr>
        <w:numPr>
          <w:ilvl w:val="0"/>
          <w:numId w:val="3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использовать этимологические данные для объяснения правописания и лексического значения слова;</w:t>
      </w:r>
    </w:p>
    <w:p w:rsidR="00360762" w:rsidRPr="004C3318" w:rsidRDefault="00360762" w:rsidP="000028C2">
      <w:pPr>
        <w:numPr>
          <w:ilvl w:val="0"/>
          <w:numId w:val="3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60762" w:rsidRPr="004C3318" w:rsidRDefault="00360762" w:rsidP="000028C2">
      <w:pPr>
        <w:numPr>
          <w:ilvl w:val="0"/>
          <w:numId w:val="3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360762" w:rsidRPr="004C3318" w:rsidRDefault="00360762" w:rsidP="003C6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C3EC9" w:rsidRPr="004C3318" w:rsidRDefault="00DC3EC9" w:rsidP="003C6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C3EC9" w:rsidRPr="004C3318" w:rsidRDefault="00DC3EC9" w:rsidP="003C6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C3EC9" w:rsidRPr="004C3318" w:rsidRDefault="00DC3EC9" w:rsidP="003C6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C3EC9" w:rsidRPr="004C3318" w:rsidRDefault="00DC3EC9" w:rsidP="003C6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527A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A527A9" w:rsidRPr="004C3318" w:rsidRDefault="00A527A9" w:rsidP="00DC3EC9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7A9" w:rsidRPr="004C3318" w:rsidRDefault="00A527A9" w:rsidP="00DC3EC9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7A9" w:rsidRPr="004C3318" w:rsidRDefault="00A527A9" w:rsidP="00DC3EC9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7A9" w:rsidRPr="004C3318" w:rsidRDefault="00A527A9" w:rsidP="00DC3EC9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7A9" w:rsidRPr="004C3318" w:rsidRDefault="00A527A9" w:rsidP="00DC3EC9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7A9" w:rsidRPr="004C3318" w:rsidRDefault="00A527A9" w:rsidP="00DC3EC9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7A9" w:rsidRPr="004C3318" w:rsidRDefault="00A527A9" w:rsidP="00DC3EC9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7A9" w:rsidRPr="004C3318" w:rsidRDefault="00A527A9" w:rsidP="00DC3EC9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7A9" w:rsidRPr="004C3318" w:rsidRDefault="00A527A9" w:rsidP="00DC3EC9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7A9" w:rsidRPr="004C3318" w:rsidRDefault="00A527A9" w:rsidP="00DC3EC9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7A9" w:rsidRPr="004C3318" w:rsidRDefault="00A527A9" w:rsidP="00DC3EC9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7A9" w:rsidRPr="004C3318" w:rsidRDefault="00A527A9" w:rsidP="00DC3EC9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EC9" w:rsidRPr="004C3318" w:rsidRDefault="008033D7" w:rsidP="00DC3EC9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2613F5"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Раздел 3.Содержание </w:t>
      </w:r>
      <w:r w:rsidR="00DC3EC9"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курса</w:t>
      </w:r>
      <w:r w:rsidR="002613F5"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«Русский язык»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Международное значение русского языка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Повторение </w:t>
      </w:r>
      <w:proofErr w:type="gramStart"/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пройденного</w:t>
      </w:r>
      <w:proofErr w:type="gramEnd"/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5—8 классах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текста, его стиля, сре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св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 его частей.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Сложное предложение. Культура речи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Сложные предложения 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сжатия текста. Тезисы. Конспект.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СОЮЗНЫЕ СЛОЖНЫЕ ПРЕДЛОЖЕНИЯ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СЛОЖНОСОЧИНЕННЫЕ ПРЕДЛОЖЕНИЯ 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Синтаксические синонимы сложносочиненных предложений, их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текстообразующая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Авторское употребление знаков препинания.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Умение интонационно правильно произносить сложносочиненные предложения.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Рецензия на литературное произведение, спектакль, кинофильм.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СЛОЖНОПОДЧИНЕННЫЕ ПРЕДЛОЖЕНИЯ 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' 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 тельные знаки препинания между главным и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даточным предложениями. Виды придаточных предложений.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Типичные речевые сферы применения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 подчиненных предложений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Сложноподчиненные предложения с несколькими придаточными; знаки препинания в них.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Синтаксические синонимы сложноподчиненных предложений, их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текстообразующая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Умение использовать в речи сложноподчиненные предложения и простые с обособленными второстепенными членами как синтаксические синонимы.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Академическое красноречие и его виды, строение и языковые особенности. Сообщение на лингвистическую тему.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документы (автобиография, заявление).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БЕССОЮЗНЫЕ СЛОЖНЫЕ ПРЕДЛОЖЕНИЯ 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I. Бессоюзное сложное предложение и его особенности. Смысловые взаимоотношения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частя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бессоюзного сложного предложения.  Разделительные знаки препинания в бессоюзном сложном предложении.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Синтаксические синонимы бессоюзных сложных предложений, их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текстообразующая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Умение передавать с помощью интонации раз личные смысловые отношения между частями бес союзного сложного предложения. Умение пользоваться синонимическими союзными и бессоюзными сложными предложениями.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III. Реферат небольшой статьи (фрагмента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тьи</w:t>
      </w:r>
      <w:proofErr w:type="spellEnd"/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лингвистическую тему.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СЛОЖНЫЕ ПРЕДЛОЖЕНИЯ С РАЗЛИЧНЫМИ ВИДАМИ СВЯЗИ 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Различные виды сложных предложений с союзной и бессоюзной связью; разделительные знаки препинания в них. Сочетание знаков пре пинания.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Умение правильно употреблять в речи сложные предложения с различными видами связи.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Конспект статьи (фрагмента статьи) на лингвистическую тему.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  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Систематизация </w:t>
      </w:r>
      <w:proofErr w:type="gramStart"/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изученного</w:t>
      </w:r>
      <w:proofErr w:type="gramEnd"/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фонетике, лексике, грамматике и правописанию, культуре речи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 публицистического характера на общественные, морально-этические и историко-литературные темы.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 или реферат на историко-литературную тему (по одному источнику).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Тезисы статьи (главы книги) на лингвистическую тему.</w:t>
      </w:r>
    </w:p>
    <w:p w:rsidR="00DC3EC9" w:rsidRPr="004C3318" w:rsidRDefault="00DC3EC9" w:rsidP="00DC3EC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и тезисный план литературно-критической статьи.</w:t>
      </w:r>
    </w:p>
    <w:p w:rsidR="00DC3EC9" w:rsidRPr="004C3318" w:rsidRDefault="00DC3EC9" w:rsidP="00DC3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C9" w:rsidRPr="004C3318" w:rsidRDefault="00DC3EC9" w:rsidP="00DC3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C9" w:rsidRPr="004C3318" w:rsidRDefault="00DC3EC9" w:rsidP="003C6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C3EC9" w:rsidRPr="004C3318" w:rsidRDefault="00DC3EC9" w:rsidP="003C6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F29B4" w:rsidRPr="004C3318" w:rsidRDefault="003F29B4" w:rsidP="003F2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F29B4" w:rsidRPr="004C3318" w:rsidRDefault="003F29B4" w:rsidP="003F29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0762" w:rsidRPr="004C3318" w:rsidRDefault="00360762" w:rsidP="003C6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0762" w:rsidRPr="004C3318" w:rsidRDefault="00360762" w:rsidP="003C6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6DDF" w:rsidRPr="004C3318" w:rsidRDefault="003C6DDF" w:rsidP="00360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C6DDF" w:rsidRPr="004C3318" w:rsidRDefault="003C6DDF" w:rsidP="003C6D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6DDF" w:rsidRPr="004C3318" w:rsidRDefault="003C6DDF" w:rsidP="003C6D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6DDF" w:rsidRPr="004C3318" w:rsidRDefault="008033D7" w:rsidP="00DD0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</w:t>
      </w:r>
      <w:r w:rsidR="00DD0038"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F29B4"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</w:t>
      </w:r>
      <w:r w:rsidR="00DD0038"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C6DDF"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– тематическое планирование</w:t>
      </w:r>
      <w:r w:rsidR="002613F5"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курса «Русский язык»</w:t>
      </w:r>
    </w:p>
    <w:p w:rsidR="003C6DDF" w:rsidRPr="004C3318" w:rsidRDefault="003C6DDF" w:rsidP="003C6D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8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4678"/>
        <w:gridCol w:w="2126"/>
        <w:gridCol w:w="2128"/>
      </w:tblGrid>
      <w:tr w:rsidR="0026144D" w:rsidRPr="004C3318" w:rsidTr="0026144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f1efe227e9b9908816e64d50b58bc44705893c8d"/>
            <w:bookmarkStart w:id="2" w:name="2"/>
            <w:bookmarkEnd w:id="1"/>
            <w:bookmarkEnd w:id="2"/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26144D" w:rsidRPr="004C3318" w:rsidRDefault="0026144D" w:rsidP="003C6D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и виды контроля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26144D" w:rsidRDefault="0026144D" w:rsidP="002614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по плану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26144D" w:rsidRDefault="0026144D" w:rsidP="003C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по факту</w:t>
            </w:r>
          </w:p>
        </w:tc>
      </w:tr>
      <w:tr w:rsidR="0026144D" w:rsidRPr="004C3318" w:rsidTr="0026144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3C6D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80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– национальный язык русского народа. Русский язык среди других языков мира.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текстов о языке;  собственное высказывание на лингвистическую тему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105A7" w:rsidP="003C6D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2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Фонетика.  Орфография. Графика.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Фонетический разбор слов: сравнение  произношения и написания с применением орфографического правила.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105A7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Лексика. Лексическое значение слова. </w:t>
            </w:r>
          </w:p>
          <w:p w:rsidR="0026144D" w:rsidRPr="004C3318" w:rsidRDefault="0026144D" w:rsidP="00A5758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схемы «Лексический состав русского языка» с примерами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105A7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Морфемика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словообразование.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80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текстом: нахождение слов с заданным способом словообразования;</w:t>
            </w:r>
          </w:p>
          <w:p w:rsidR="0026144D" w:rsidRPr="004C3318" w:rsidRDefault="0026144D" w:rsidP="0080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восстановление словообразовательной цепочки; выполнение заданий по словообразовательному словарю.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105A7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бобщение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изученного о тексте: тема и основная мысль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текста. Стили речи, типы речи.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Повторение признаков текста на примерах классических образцов; абзацное членение текста на основе нахождения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микротем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определения грамматических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 св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язи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сжатие текста до нескольких предложений, до основной мысли, до темы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105A7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жатый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пересказ.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105A7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6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Морфология и синтаксис. Части речи, их смысловые, морфологические и синтаксические признаки.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определения частей речи: распределительный диктант; морфологический разбор частей речи; вычленение словосочетаний из текста; синтаксический разбор простого предложения и осложненного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105A7" w:rsidP="003C6DDF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17-20.09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26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Систематизация знаний по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морфемике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морфологии и орфографии. Трудные случаи правописания.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Объяснительный диктант: знаки препинания в простом предложении и  орфограммы, в том числе при  разграничении причастий и прилагательных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105A7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21-24.09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Обобщение по теме «Повторение и систематизация </w:t>
            </w:r>
            <w:proofErr w:type="gram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5-8 классах»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(20 мин.)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105A7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1</w:t>
            </w: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теме «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Повторение и систематизация </w:t>
            </w:r>
            <w:proofErr w:type="gram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5-8 классах». Входной тест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Тестовые задания на основе анализа содержания прочитанного текста (ОГЭ)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105A7" w:rsidP="003C6DD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28.09.   1.10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14-15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РР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Составление собственного речевого высказывания публицистического стиля (по материалам итоговой аттестации).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Высказывание публицистического стиля (обучающего характера)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105A7" w:rsidP="003C6DD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4-5.10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Сложное предложение.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Понятие сложносочиненного предложения (ССП).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 упражнений нахождением в предложениях грамматических основ,  определение их количества и союзной сочинительной и подчинительной связи;   постановка знаков препинания в ССП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8-11.10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сложносочинённых предложений и знаки препинания в них. Средства связи в сложных предложениях.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80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Лингв. рассказ «Зачем нужно изучать ССП»</w:t>
            </w:r>
          </w:p>
          <w:p w:rsidR="0026144D" w:rsidRPr="004C3318" w:rsidRDefault="0026144D" w:rsidP="0080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тест:  (ОГЭ)</w:t>
            </w:r>
          </w:p>
          <w:p w:rsidR="0026144D" w:rsidRPr="004C3318" w:rsidRDefault="0026144D" w:rsidP="0080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12-15.10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ССП и знаки препинания в них. Смысловые отношения в сложносочинённых предложениях. 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Восстановление знаков препинания в ССП, составление схем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№ 2</w:t>
            </w: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Тестовые задания по теме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Сложносочиненные предложения».</w:t>
            </w:r>
          </w:p>
          <w:p w:rsidR="0026144D" w:rsidRPr="004C3318" w:rsidRDefault="0026144D" w:rsidP="0026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Тестовые задания по теме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19-22.10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23-24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сложноподчинённом предложении (СПП).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80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лингв. рассказ о СПП </w:t>
            </w:r>
          </w:p>
          <w:p w:rsidR="0026144D" w:rsidRPr="004C3318" w:rsidRDefault="0026144D" w:rsidP="0080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синтаксических синонимов.</w:t>
            </w:r>
          </w:p>
          <w:p w:rsidR="0026144D" w:rsidRPr="004C3318" w:rsidRDefault="0026144D" w:rsidP="0080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Синтаксический анализ предложений</w:t>
            </w:r>
          </w:p>
          <w:p w:rsidR="0026144D" w:rsidRPr="004C3318" w:rsidRDefault="0026144D" w:rsidP="0080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схем СПП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25-26.10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сложноподчинённых предложений.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8033D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ССП по заданным схемам. </w:t>
            </w:r>
          </w:p>
          <w:p w:rsidR="0026144D" w:rsidRPr="004C3318" w:rsidRDefault="0026144D" w:rsidP="008033D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80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ССП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3C6DD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29.10    8.11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27-28-29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Сжатое изложение с элементами сочинения. 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Изложение с элементами сочинения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9-12-15.11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30-31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Сложноподчинённые предложения с </w:t>
            </w:r>
            <w:proofErr w:type="gram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придаточными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определительными.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80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Инд. карточки: работа с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синонимами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придат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.: замена конструкций простыми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-ми с причастными оборотами и наоборот.</w:t>
            </w:r>
          </w:p>
          <w:p w:rsidR="0026144D" w:rsidRPr="004C3318" w:rsidRDefault="0026144D" w:rsidP="0080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Разбор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16-19.11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32-33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Сложноподчинённые предложения </w:t>
            </w:r>
            <w:r w:rsidR="00610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proofErr w:type="gramStart"/>
            <w:r w:rsidR="00610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придаточными</w:t>
            </w:r>
            <w:proofErr w:type="gramEnd"/>
            <w:r w:rsidR="00610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изъяснительными.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с последующим лингвистическим рассказом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22-23.11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34-35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Сложноподчиненные предложения с </w:t>
            </w:r>
            <w:proofErr w:type="gram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придаточными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обстоятельственными времени и места.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предложений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26-29.11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36-37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РР 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</w:t>
            </w:r>
            <w:r w:rsidR="00933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-рассуждение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темы,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микротем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основной мысли в тексте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30.11.    3.12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38-39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Сложноподчинённые предложения с </w:t>
            </w:r>
            <w:proofErr w:type="gram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придаточными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сравнения.</w:t>
            </w:r>
            <w:r w:rsidRPr="004C33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6-7.12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40-41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Сложноподчинённые предложения с </w:t>
            </w:r>
            <w:proofErr w:type="gram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придаточными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образа дейс</w:t>
            </w:r>
            <w:r w:rsidR="00610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твия и степени.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Диктант с творческим заданием: продолжить сложноподчиненное предложение придаточным образа действия или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10-13.12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4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42-43-44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РР</w:t>
            </w:r>
            <w:r w:rsidRPr="004C3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Использование различных стилей в художественных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произведениях</w:t>
            </w:r>
            <w:proofErr w:type="gram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546B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="00546B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онтрольная</w:t>
            </w:r>
            <w:proofErr w:type="spellEnd"/>
            <w:r w:rsidR="00546B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работа №3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Сжатое изложение с элементами рассуждения.</w:t>
            </w:r>
          </w:p>
          <w:p w:rsidR="0026144D" w:rsidRPr="004C3318" w:rsidRDefault="006105A7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творческой</w:t>
            </w:r>
            <w:r w:rsidR="0026144D"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Сжатое изложение художественного текста с элементами рассуждения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14-17-20.12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45-46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Сложноподчинённое предложение с </w:t>
            </w:r>
            <w:proofErr w:type="gram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придаточным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цели и условия.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26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Конструирование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заданным схемам;</w:t>
            </w:r>
          </w:p>
          <w:p w:rsidR="0026144D" w:rsidRPr="004C3318" w:rsidRDefault="0026144D" w:rsidP="0026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 </w:t>
            </w:r>
          </w:p>
          <w:p w:rsidR="0026144D" w:rsidRPr="004C3318" w:rsidRDefault="0026144D" w:rsidP="0026144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работа: расставить знаки препинания), карточка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21-24.12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47-48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Сложноподчинённое предложение с </w:t>
            </w:r>
            <w:proofErr w:type="gram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придаточными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причины и следствия.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модели СПП с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придат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следств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07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27-28.12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07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316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49-50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Сложноподчинённое предложение с </w:t>
            </w:r>
            <w:proofErr w:type="gram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придаточным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уступительным.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26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Выборочное списывание с последующей взаимопроверкой, </w:t>
            </w:r>
          </w:p>
          <w:p w:rsidR="0026144D" w:rsidRPr="004C3318" w:rsidRDefault="0026144D" w:rsidP="0026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схем предложений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6F3F65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10-11.01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51-52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Систематизация и обобщение </w:t>
            </w:r>
            <w:proofErr w:type="gram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 «Сложноподчинённое предложение».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Комплексная работа с текстом: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</w:t>
            </w:r>
            <w:proofErr w:type="gram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особенностью употребления СПП различных стилях речи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794B0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14-17.01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53-54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Зачетная  работа   по теме «Сложноподчиненное предложение».</w:t>
            </w:r>
          </w:p>
          <w:p w:rsidR="0026144D" w:rsidRPr="004C3318" w:rsidRDefault="006105A7" w:rsidP="00610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Задания:</w:t>
            </w: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«Сложноподчиненное предложение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794B0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18-21.01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60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55-56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РР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Эссе. Понятие о жанре.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Дома: Эссе «О времени и о себе»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794B0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24-25.01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4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57-58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Сложноподчинённое предложение с несколькими придаточными.</w:t>
            </w: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карточки: синтаксический разбор СПП с одной и несколькими придаточными частями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794B0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28-31.01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59-60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Сложноподчинённые 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предложения с несколькими придаточными. 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Самостоятельная работа: 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индивидуальные задания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794B0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1-4.02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61-62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</w:t>
            </w:r>
            <w:r w:rsidR="00546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№ 4</w:t>
            </w: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Диктант с грамматическим заданием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Диктант с грамматическими заданиями.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794B0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7-8.02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63-64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4C3318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Р.р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. Сочинени</w:t>
            </w:r>
            <w:proofErr w:type="gramStart"/>
            <w:r w:rsidRPr="004C3318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е-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 xml:space="preserve"> рассуждение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Сочинение-рассуждение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794B0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11-14.02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65-66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610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Понятие о </w:t>
            </w:r>
            <w:r w:rsidR="00610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бессоюзном сложном предложении.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26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Графическая работа (составить схемы); </w:t>
            </w:r>
          </w:p>
          <w:p w:rsidR="0026144D" w:rsidRPr="004C3318" w:rsidRDefault="0026144D" w:rsidP="0026144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предложений: смысловые отношения между частями (карточки, УМК)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794B0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15-18.02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 препинания в бессоюзном сложном предложении.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текстом: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знаки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препин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разобрать по чл.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подчеркнуть в БСП грам. основы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794B0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610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Знаки препинания в </w:t>
            </w:r>
            <w:r w:rsidR="00610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бессоюзном сложном предложении.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СПП в БСП:  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</w:t>
            </w:r>
            <w:proofErr w:type="gram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наков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препинания (способы проверки).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794B0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610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Знаки препинания в </w:t>
            </w:r>
            <w:r w:rsidR="00610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бессоюзном сложном предложении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БСП на основе смысловых отношений по схемам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794B0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70-71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РР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Путевые заметки.</w:t>
            </w: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тезисов или плана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794B0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28.02   1.03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72-73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6105A7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 xml:space="preserve"> С</w:t>
            </w:r>
            <w:r w:rsidR="0026144D" w:rsidRPr="004C3318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очинение</w:t>
            </w:r>
            <w:r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-рассуждение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сочинение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794B0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4-5.03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610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Сложные предложения с различными видами союзной и </w:t>
            </w:r>
            <w:r w:rsidR="00610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бессоюзной связи.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26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Редактирование текста</w:t>
            </w:r>
          </w:p>
          <w:p w:rsidR="0026144D" w:rsidRPr="004C3318" w:rsidRDefault="0026144D" w:rsidP="0026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26144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Объяснительный диктант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794B0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Сложные предложения с различными видами союзной и бессоюзной связи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26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Редактирование текста</w:t>
            </w:r>
          </w:p>
          <w:p w:rsidR="0026144D" w:rsidRPr="004C3318" w:rsidRDefault="0026144D" w:rsidP="0026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26144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Объяснительный диктант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794B0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76-77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Сложные предложения с различными видами союзной и бессоюзной связи</w:t>
            </w:r>
            <w:r w:rsidRPr="004C33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26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Инд-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карточки для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анализа предложений с союзной и бессоюзной связью </w:t>
            </w:r>
          </w:p>
          <w:p w:rsidR="0026144D" w:rsidRPr="004C3318" w:rsidRDefault="0026144D" w:rsidP="0026144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Преобразование предложений простых в предложения с разными видами свя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зи в тексте: моделирование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794B0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15-18.03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78-79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РР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Рецензия. Понятие о жанре.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Доказательство принадлежности текста к данному жанру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9330B8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21-22.03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80-81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РР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Рецензия на газетную статью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26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Сочинение-рецензия на газетную статью </w:t>
            </w:r>
            <w:proofErr w:type="spell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Н.Н.Новикова</w:t>
            </w:r>
            <w:proofErr w:type="spell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  <w:p w:rsidR="0026144D" w:rsidRPr="004C3318" w:rsidRDefault="0026144D" w:rsidP="0026144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9330B8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1-4.04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82-83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546B7A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 № 5</w:t>
            </w:r>
            <w:r w:rsidR="00610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теме «Сложные предложения с различными видами связи».</w:t>
            </w: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Анализ контрольного диктанта.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Диктант с грамматическим заданием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9330B8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5-8.04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84-85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Итоговое повторение и систематизация </w:t>
            </w:r>
            <w:proofErr w:type="gram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9 классе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26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Комплексный анализ текстов в формате ОГЭ. </w:t>
            </w:r>
          </w:p>
          <w:p w:rsidR="0026144D" w:rsidRPr="004C3318" w:rsidRDefault="0026144D" w:rsidP="0026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26144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 20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9330B8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11-12.04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86-87-88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РР</w:t>
            </w:r>
            <w:r w:rsidR="00610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И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зложение с творческим </w:t>
            </w:r>
            <w:r w:rsidR="00610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заданием. Анализ творческой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</w:t>
            </w: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Изложение с элементами сочинения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9330B8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15.-18-19.04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89-90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Фонетика. Графика. Орфография. Орфоэпия.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26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по теме.</w:t>
            </w:r>
          </w:p>
          <w:p w:rsidR="0026144D" w:rsidRPr="004C3318" w:rsidRDefault="0026144D" w:rsidP="0026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Звуковой анализ небольшого текста с нахождением фонетического изобразительно-выразительного средства </w:t>
            </w:r>
          </w:p>
          <w:p w:rsidR="0026144D" w:rsidRPr="004C3318" w:rsidRDefault="0026144D" w:rsidP="0026144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(аллитерация, ассонанс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9330B8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22-25.04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91-92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Морфология и орфография.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9330B8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26-29.04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93-94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РР</w:t>
            </w: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Стили и типы речи.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Стилистический и типологический анализ текста.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9330B8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6-13.05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26144D" w:rsidRPr="004C3318" w:rsidTr="0026144D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95-96-97</w:t>
            </w:r>
          </w:p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98-99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Итоговая контрольная работа</w:t>
            </w:r>
            <w:r w:rsidR="00546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6</w:t>
            </w: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. Сжатое изложение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Анализ контрольной работы.</w:t>
            </w:r>
          </w:p>
          <w:p w:rsidR="0026144D" w:rsidRPr="004C3318" w:rsidRDefault="0026144D" w:rsidP="00A5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Подготовка к ОГЭ</w:t>
            </w: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44D" w:rsidRPr="004C3318" w:rsidRDefault="0026144D" w:rsidP="00A5758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44D" w:rsidRPr="004C3318" w:rsidRDefault="0026144D" w:rsidP="003C6DD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1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Изложение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4D" w:rsidRDefault="009330B8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16-17-20.05</w:t>
            </w:r>
          </w:p>
          <w:p w:rsidR="009330B8" w:rsidRDefault="009330B8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330B8" w:rsidRDefault="009330B8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330B8" w:rsidRDefault="009330B8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330B8" w:rsidRDefault="009330B8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330B8" w:rsidRDefault="009330B8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330B8" w:rsidRDefault="009330B8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330B8" w:rsidRDefault="009330B8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330B8" w:rsidRDefault="009330B8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330B8" w:rsidRDefault="009330B8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330B8" w:rsidRDefault="009330B8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330B8" w:rsidRPr="004C3318" w:rsidRDefault="009330B8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23-24.05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4D" w:rsidRPr="004C3318" w:rsidRDefault="0026144D" w:rsidP="003C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3C6DDF" w:rsidRPr="004C3318" w:rsidRDefault="003C6DDF" w:rsidP="003C6D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                                                  </w:t>
      </w:r>
    </w:p>
    <w:p w:rsidR="00915F97" w:rsidRPr="004C3318" w:rsidRDefault="00915F97">
      <w:pPr>
        <w:rPr>
          <w:rFonts w:ascii="Times New Roman" w:hAnsi="Times New Roman" w:cs="Times New Roman"/>
          <w:sz w:val="28"/>
          <w:szCs w:val="28"/>
        </w:rPr>
      </w:pPr>
    </w:p>
    <w:p w:rsidR="003F29B4" w:rsidRPr="004C3318" w:rsidRDefault="00E327A8">
      <w:pPr>
        <w:rPr>
          <w:rFonts w:ascii="Times New Roman" w:hAnsi="Times New Roman" w:cs="Times New Roman"/>
          <w:b/>
          <w:sz w:val="28"/>
          <w:szCs w:val="28"/>
        </w:rPr>
      </w:pPr>
      <w:r w:rsidRPr="004C3318">
        <w:rPr>
          <w:rFonts w:ascii="Times New Roman" w:hAnsi="Times New Roman" w:cs="Times New Roman"/>
          <w:b/>
          <w:sz w:val="28"/>
          <w:szCs w:val="28"/>
        </w:rPr>
        <w:t xml:space="preserve">Итого: </w:t>
      </w:r>
      <w:r w:rsidR="00E17513" w:rsidRPr="004C3318">
        <w:rPr>
          <w:rFonts w:ascii="Times New Roman" w:hAnsi="Times New Roman" w:cs="Times New Roman"/>
          <w:b/>
          <w:sz w:val="28"/>
          <w:szCs w:val="28"/>
          <w:lang w:val="en-US"/>
        </w:rPr>
        <w:t>99</w:t>
      </w:r>
      <w:r w:rsidR="00FE0E69" w:rsidRPr="004C3318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3F29B4" w:rsidRPr="004C3318" w:rsidRDefault="003F29B4">
      <w:pPr>
        <w:rPr>
          <w:rFonts w:ascii="Times New Roman" w:hAnsi="Times New Roman" w:cs="Times New Roman"/>
          <w:sz w:val="28"/>
          <w:szCs w:val="28"/>
        </w:rPr>
      </w:pPr>
    </w:p>
    <w:p w:rsidR="003F29B4" w:rsidRPr="004C3318" w:rsidRDefault="003F29B4">
      <w:pPr>
        <w:rPr>
          <w:rFonts w:ascii="Times New Roman" w:hAnsi="Times New Roman" w:cs="Times New Roman"/>
          <w:sz w:val="28"/>
          <w:szCs w:val="28"/>
        </w:rPr>
      </w:pPr>
    </w:p>
    <w:p w:rsidR="003F29B4" w:rsidRPr="004C3318" w:rsidRDefault="003F29B4">
      <w:pPr>
        <w:rPr>
          <w:rFonts w:ascii="Times New Roman" w:hAnsi="Times New Roman" w:cs="Times New Roman"/>
          <w:sz w:val="28"/>
          <w:szCs w:val="28"/>
        </w:rPr>
      </w:pPr>
    </w:p>
    <w:p w:rsidR="003F29B4" w:rsidRPr="004C3318" w:rsidRDefault="003F29B4">
      <w:pPr>
        <w:rPr>
          <w:rFonts w:ascii="Times New Roman" w:hAnsi="Times New Roman" w:cs="Times New Roman"/>
          <w:sz w:val="28"/>
          <w:szCs w:val="28"/>
        </w:rPr>
      </w:pPr>
    </w:p>
    <w:p w:rsidR="003F29B4" w:rsidRPr="004C3318" w:rsidRDefault="003F29B4">
      <w:pPr>
        <w:rPr>
          <w:rFonts w:ascii="Times New Roman" w:hAnsi="Times New Roman" w:cs="Times New Roman"/>
          <w:sz w:val="28"/>
          <w:szCs w:val="28"/>
        </w:rPr>
      </w:pPr>
    </w:p>
    <w:p w:rsidR="002613F5" w:rsidRPr="004C3318" w:rsidRDefault="002613F5" w:rsidP="00A527A9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2613F5" w:rsidRPr="004C3318" w:rsidRDefault="002613F5" w:rsidP="00A527A9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2613F5" w:rsidRPr="004C3318" w:rsidRDefault="002613F5" w:rsidP="00A527A9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2613F5" w:rsidRPr="004C3318" w:rsidRDefault="002613F5" w:rsidP="00A527A9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2613F5" w:rsidRPr="004C3318" w:rsidRDefault="002613F5" w:rsidP="00A527A9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2613F5" w:rsidRPr="004C3318" w:rsidRDefault="002613F5" w:rsidP="00A527A9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26144D" w:rsidRDefault="002613F5" w:rsidP="00A527A9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C3318">
        <w:rPr>
          <w:b/>
          <w:color w:val="000000"/>
          <w:sz w:val="28"/>
          <w:szCs w:val="28"/>
        </w:rPr>
        <w:t xml:space="preserve">                                                           </w:t>
      </w:r>
    </w:p>
    <w:p w:rsidR="0026144D" w:rsidRDefault="0026144D" w:rsidP="00A527A9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330B8" w:rsidRDefault="0026144D" w:rsidP="00A527A9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</w:t>
      </w:r>
      <w:r w:rsidR="002613F5" w:rsidRPr="004C3318">
        <w:rPr>
          <w:b/>
          <w:color w:val="000000"/>
          <w:sz w:val="28"/>
          <w:szCs w:val="28"/>
        </w:rPr>
        <w:t xml:space="preserve"> </w:t>
      </w:r>
    </w:p>
    <w:p w:rsidR="009330B8" w:rsidRDefault="009330B8" w:rsidP="00A527A9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330B8" w:rsidRDefault="009330B8" w:rsidP="00A527A9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330B8" w:rsidRDefault="009330B8" w:rsidP="00A527A9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330B8" w:rsidRDefault="009330B8" w:rsidP="00A527A9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330B8" w:rsidRDefault="009330B8" w:rsidP="00A527A9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330B8" w:rsidRDefault="009330B8" w:rsidP="00A527A9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F29B4" w:rsidRPr="004C3318" w:rsidRDefault="009330B8" w:rsidP="00A527A9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</w:t>
      </w:r>
      <w:r w:rsidR="002613F5" w:rsidRPr="004C3318">
        <w:rPr>
          <w:b/>
          <w:color w:val="000000"/>
          <w:sz w:val="28"/>
          <w:szCs w:val="28"/>
        </w:rPr>
        <w:t>Раздел 5. Нормы оценивания курса «Русский язык»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Оценка «5» выставляется за безошибочную работу, а также при наличии в ней 1 негрубой орфографической или 1 негрубой пунктуационной ошибки.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 xml:space="preserve">Оценка «4» выставляется при наличии в диктанте 2 орфографических и 2 пунктуационных ошибок, или 1 </w:t>
      </w:r>
      <w:proofErr w:type="gramStart"/>
      <w:r w:rsidRPr="004C3318">
        <w:rPr>
          <w:color w:val="000000"/>
          <w:sz w:val="28"/>
          <w:szCs w:val="28"/>
        </w:rPr>
        <w:t>орфографической</w:t>
      </w:r>
      <w:proofErr w:type="gramEnd"/>
      <w:r w:rsidRPr="004C3318">
        <w:rPr>
          <w:color w:val="000000"/>
          <w:sz w:val="28"/>
          <w:szCs w:val="28"/>
        </w:rPr>
        <w:t xml:space="preserve"> и 3 пунктуационных ошибок, или 4 пунктуационных при отсутствии орфографических ошибок. Оценка «4» может выставляться при 3 орфографических ошибках, если среди них есть однотипные.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Оценка «3» выставляется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отсутствии орфографических ошибок. В IV классе допускается выставление оценки «3» за диктант при 5 орфографических и 4 пунктуационных ошибках. Оценка «3» может быть поставлена также при наличии 6 орфографических и 6 пунктуационных ошибках, если среди тех и других имеются однотипные и негрубые ошибки.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Оценка «2» выставляется за диктант, в котором допущено до 7 и более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При некоторой вариативности количества ошибок, учитываемых при выставлении оценки за диктант, следует принимать во внимание предел, превышение которого не позволяет выставлять данную оценку. Таким пределом является для оценки «4» 2 орфографические ошибки, для оценки«3» — 4 орфографические ошибки (для V класса - 5 орфографических ошибок), для оценки «2» — 7 орфографических ошибок.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 xml:space="preserve">2. </w:t>
      </w:r>
      <w:proofErr w:type="gramStart"/>
      <w:r w:rsidRPr="004C3318">
        <w:rPr>
          <w:color w:val="000000"/>
          <w:sz w:val="28"/>
          <w:szCs w:val="28"/>
        </w:rPr>
        <w:t>В комплексной контрольной работе,</w:t>
      </w:r>
      <w:r w:rsidRPr="004C3318">
        <w:rPr>
          <w:i/>
          <w:iCs/>
          <w:color w:val="000000"/>
          <w:sz w:val="28"/>
          <w:szCs w:val="28"/>
        </w:rPr>
        <w:t> </w:t>
      </w:r>
      <w:r w:rsidRPr="004C3318">
        <w:rPr>
          <w:color w:val="000000"/>
          <w:sz w:val="28"/>
          <w:szCs w:val="28"/>
        </w:rPr>
        <w:t>состоящей из диктанта и дополнительного (фонетического, лексического, орфографического,</w:t>
      </w:r>
      <w:proofErr w:type="gramEnd"/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грамматического) задания, выставляются две оценки (за каждый вид работы).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При оценке выполнения дополнительных заданий рекомендуется руководствоваться следующим: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Оценка «5» ставится, если ученик выполнил все задания верно.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Оценка «4» ставится, если ученик выполнил правильно не менее 3/4 заданий.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Оценка «3» ставится за работу, в которой правильно выполнено не менее половины заданий.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Оценка «2» ставится за работу, в которой не выполнено более половины заданий.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 xml:space="preserve">Орфографические и пунктуационные ошибки, допущенные при выполнении дополнительных заданий, </w:t>
      </w:r>
      <w:proofErr w:type="spellStart"/>
      <w:proofErr w:type="gramStart"/>
      <w:r w:rsidRPr="004C3318">
        <w:rPr>
          <w:color w:val="000000"/>
          <w:sz w:val="28"/>
          <w:szCs w:val="28"/>
        </w:rPr>
        <w:t>учитыва</w:t>
      </w:r>
      <w:proofErr w:type="spellEnd"/>
      <w:r w:rsidRPr="004C3318">
        <w:rPr>
          <w:color w:val="000000"/>
          <w:sz w:val="28"/>
          <w:szCs w:val="28"/>
        </w:rPr>
        <w:t xml:space="preserve"> </w:t>
      </w:r>
      <w:proofErr w:type="spellStart"/>
      <w:r w:rsidRPr="004C3318">
        <w:rPr>
          <w:color w:val="000000"/>
          <w:sz w:val="28"/>
          <w:szCs w:val="28"/>
        </w:rPr>
        <w:t>ются</w:t>
      </w:r>
      <w:proofErr w:type="spellEnd"/>
      <w:proofErr w:type="gramEnd"/>
      <w:r w:rsidRPr="004C3318">
        <w:rPr>
          <w:color w:val="000000"/>
          <w:sz w:val="28"/>
          <w:szCs w:val="28"/>
        </w:rPr>
        <w:t xml:space="preserve"> при выведении оценки за диктант.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При оценке контрольного словарного диктанта</w:t>
      </w:r>
      <w:r w:rsidRPr="004C3318">
        <w:rPr>
          <w:i/>
          <w:iCs/>
          <w:color w:val="000000"/>
          <w:sz w:val="28"/>
          <w:szCs w:val="28"/>
        </w:rPr>
        <w:t> </w:t>
      </w:r>
      <w:r w:rsidRPr="004C3318">
        <w:rPr>
          <w:color w:val="000000"/>
          <w:sz w:val="28"/>
          <w:szCs w:val="28"/>
        </w:rPr>
        <w:t>рекомендуется руководствоваться следующим: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Оценка «5»  ставится за диктант, в котором нет ошибок.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lastRenderedPageBreak/>
        <w:t>Оценка «4» ставится за диктант, в котором ученик допустил 1 — 2 ошибки.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Оценка «3» ставится за диктант, в котором допущено 3 — 4 ошибки.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Оценка «2» ставится за диктант, в котором допущено до 7 ошибок.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3. Основные критерии оценивания сочинения и изложения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Содержание сочинения и изложения оценивается по следующим критериям: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• соответствие работы ученика теме и основной мысли;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• полнота раскрытия темы;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• правильность фактического материала;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• последовательность изложения.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При оценке речевого оформления сочинений и изложений учитывается: разнообразие словаря и грамматического строя речи, стилевое единство и выразительность речи, число языковых ошибок и стилистических недочетов.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4C3318">
        <w:rPr>
          <w:color w:val="000000"/>
          <w:sz w:val="28"/>
          <w:szCs w:val="28"/>
        </w:rPr>
        <w:t>Орфографическая и пунктуационная грамотность оценивается по числу допущенных учеником ошибок (см. Нормативы для оценки</w:t>
      </w:r>
      <w:proofErr w:type="gramEnd"/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контрольных диктантов).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Оценка «5»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 Содержание и речь:</w:t>
      </w:r>
    </w:p>
    <w:p w:rsidR="003F29B4" w:rsidRPr="004C3318" w:rsidRDefault="003F29B4" w:rsidP="000028C2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Содержание работы полностью соответствует теме.</w:t>
      </w:r>
    </w:p>
    <w:p w:rsidR="003F29B4" w:rsidRPr="004C3318" w:rsidRDefault="003F29B4" w:rsidP="000028C2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Фактические ошибки отсутствуют.</w:t>
      </w:r>
    </w:p>
    <w:p w:rsidR="003F29B4" w:rsidRPr="004C3318" w:rsidRDefault="003F29B4" w:rsidP="000028C2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Содержание излагается последовательно.</w:t>
      </w:r>
    </w:p>
    <w:p w:rsidR="003F29B4" w:rsidRPr="004C3318" w:rsidRDefault="003F29B4" w:rsidP="000028C2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Работа отличается богатством словаря, разнообразием используемых синтаксических конструкций, точностью словоупотребления.</w:t>
      </w:r>
    </w:p>
    <w:p w:rsidR="003F29B4" w:rsidRPr="004C3318" w:rsidRDefault="003F29B4" w:rsidP="000028C2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Достигнуто стилевое единство и выразительность текста.</w:t>
      </w:r>
    </w:p>
    <w:p w:rsidR="003F29B4" w:rsidRPr="004C3318" w:rsidRDefault="003F29B4" w:rsidP="000028C2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 xml:space="preserve">В целом в работе допускается 1 </w:t>
      </w:r>
      <w:proofErr w:type="gramStart"/>
      <w:r w:rsidRPr="004C3318">
        <w:rPr>
          <w:color w:val="000000"/>
          <w:sz w:val="28"/>
          <w:szCs w:val="28"/>
        </w:rPr>
        <w:t>содержательный</w:t>
      </w:r>
      <w:proofErr w:type="gramEnd"/>
      <w:r w:rsidRPr="004C3318">
        <w:rPr>
          <w:color w:val="000000"/>
          <w:sz w:val="28"/>
          <w:szCs w:val="28"/>
        </w:rPr>
        <w:t xml:space="preserve"> и 1-2 речевых недочета.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Грамотность: допускается 1 орфографическая, или 1 пунктуационная, или 1 грамматическая негрубая ошибка.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  <w:u w:val="single"/>
        </w:rPr>
        <w:t>Оценка «4»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Содержание и речь:</w:t>
      </w:r>
    </w:p>
    <w:p w:rsidR="003F29B4" w:rsidRPr="004C3318" w:rsidRDefault="003F29B4" w:rsidP="000028C2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lastRenderedPageBreak/>
        <w:t>Содержание работы в основном соответствует теме (имеются незначительные отклонения от темы).</w:t>
      </w:r>
    </w:p>
    <w:p w:rsidR="003F29B4" w:rsidRPr="004C3318" w:rsidRDefault="003F29B4" w:rsidP="000028C2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Содержание в основном достоверно, но имеются единичные фактические неточности.</w:t>
      </w:r>
    </w:p>
    <w:p w:rsidR="003F29B4" w:rsidRPr="004C3318" w:rsidRDefault="003F29B4" w:rsidP="000028C2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Имеются незначительные нарушения последовательности в изложении мыслей.</w:t>
      </w:r>
    </w:p>
    <w:p w:rsidR="003F29B4" w:rsidRPr="004C3318" w:rsidRDefault="003F29B4" w:rsidP="000028C2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Лексический и грамматический строй речи достаточно разнообразен.</w:t>
      </w:r>
    </w:p>
    <w:p w:rsidR="003F29B4" w:rsidRPr="004C3318" w:rsidRDefault="003F29B4" w:rsidP="000028C2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Стиль работы отличается единством и достаточной выразительностью.</w:t>
      </w:r>
    </w:p>
    <w:p w:rsidR="003F29B4" w:rsidRPr="004C3318" w:rsidRDefault="003F29B4" w:rsidP="000028C2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 xml:space="preserve">В целом в работе допускается 2 </w:t>
      </w:r>
      <w:proofErr w:type="gramStart"/>
      <w:r w:rsidRPr="004C3318">
        <w:rPr>
          <w:color w:val="000000"/>
          <w:sz w:val="28"/>
          <w:szCs w:val="28"/>
        </w:rPr>
        <w:t>содержательных</w:t>
      </w:r>
      <w:proofErr w:type="gramEnd"/>
      <w:r w:rsidRPr="004C3318">
        <w:rPr>
          <w:color w:val="000000"/>
          <w:sz w:val="28"/>
          <w:szCs w:val="28"/>
        </w:rPr>
        <w:t xml:space="preserve"> и 3-4 речевых недочета.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4C3318">
        <w:rPr>
          <w:color w:val="000000"/>
          <w:sz w:val="28"/>
          <w:szCs w:val="28"/>
        </w:rPr>
        <w:t>Грамотность: допускается 2 орфографические и 2 пунктуационные; или 1 орфографическая и 3 пунктуационные; или 4 пунктуационные ошибки, а также 2 грамматические ошибки.</w:t>
      </w:r>
      <w:proofErr w:type="gramEnd"/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  <w:u w:val="single"/>
        </w:rPr>
        <w:t>Оценка «3»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Содержание и речь:</w:t>
      </w:r>
    </w:p>
    <w:p w:rsidR="003F29B4" w:rsidRPr="004C3318" w:rsidRDefault="003F29B4" w:rsidP="000028C2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В работе допущены существенные отклонения от темы.</w:t>
      </w:r>
    </w:p>
    <w:p w:rsidR="003F29B4" w:rsidRPr="004C3318" w:rsidRDefault="003F29B4" w:rsidP="000028C2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Работа достоверна в главном, но в ней имеются отдельные фактические неточности.</w:t>
      </w:r>
    </w:p>
    <w:p w:rsidR="003F29B4" w:rsidRPr="004C3318" w:rsidRDefault="003F29B4" w:rsidP="000028C2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Допущены отдельные нарушения последовательности изложения.</w:t>
      </w:r>
    </w:p>
    <w:p w:rsidR="003F29B4" w:rsidRPr="004C3318" w:rsidRDefault="003F29B4" w:rsidP="000028C2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Беден словарь, однообразны употребляемые синтаксические конструкции, встречается неправильное словоупотребление.</w:t>
      </w:r>
    </w:p>
    <w:p w:rsidR="003F29B4" w:rsidRPr="004C3318" w:rsidRDefault="003F29B4" w:rsidP="000028C2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Стиль работы не отличается единством, речь недостаточно выразительна.</w:t>
      </w:r>
    </w:p>
    <w:p w:rsidR="003F29B4" w:rsidRPr="004C3318" w:rsidRDefault="003F29B4" w:rsidP="000028C2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В целом в работе допускается 4 содержательных и 5 речевых недочетов.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Грамотность: допускается 4 орфографические и 4 пунктуационные; или 3 орфографические и 5 пунктуационных; или 7 пунктуационных ошибок, а также 4 грамматические ошибки.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 </w:t>
      </w:r>
      <w:r w:rsidRPr="004C3318">
        <w:rPr>
          <w:color w:val="000000"/>
          <w:sz w:val="28"/>
          <w:szCs w:val="28"/>
          <w:u w:val="single"/>
        </w:rPr>
        <w:t>Оценка «2»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Содержание и речь:</w:t>
      </w:r>
    </w:p>
    <w:p w:rsidR="003F29B4" w:rsidRPr="004C3318" w:rsidRDefault="003F29B4" w:rsidP="000028C2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Работа не соответствует теме.</w:t>
      </w:r>
    </w:p>
    <w:p w:rsidR="003F29B4" w:rsidRPr="004C3318" w:rsidRDefault="003F29B4" w:rsidP="000028C2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Допущено много фактических неточностей.</w:t>
      </w:r>
    </w:p>
    <w:p w:rsidR="003F29B4" w:rsidRPr="004C3318" w:rsidRDefault="003F29B4" w:rsidP="000028C2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Нарушена последовательность изложения во всех частях работы, отсутствует связь между ними, работа не соответствует плану.</w:t>
      </w:r>
    </w:p>
    <w:p w:rsidR="003F29B4" w:rsidRPr="004C3318" w:rsidRDefault="003F29B4" w:rsidP="000028C2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</w:r>
    </w:p>
    <w:p w:rsidR="003F29B4" w:rsidRPr="004C3318" w:rsidRDefault="003F29B4" w:rsidP="000028C2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Нарушено стилевое единство текста.</w:t>
      </w:r>
    </w:p>
    <w:p w:rsidR="003F29B4" w:rsidRPr="004C3318" w:rsidRDefault="003F29B4" w:rsidP="000028C2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lastRenderedPageBreak/>
        <w:t>В целом в работе допускается 6 содержательных и 7 речевых недочетов.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 xml:space="preserve">Грамотность: допускается 7 </w:t>
      </w:r>
      <w:proofErr w:type="gramStart"/>
      <w:r w:rsidRPr="004C3318">
        <w:rPr>
          <w:color w:val="000000"/>
          <w:sz w:val="28"/>
          <w:szCs w:val="28"/>
        </w:rPr>
        <w:t>орфографические</w:t>
      </w:r>
      <w:proofErr w:type="gramEnd"/>
      <w:r w:rsidRPr="004C3318">
        <w:rPr>
          <w:color w:val="000000"/>
          <w:sz w:val="28"/>
          <w:szCs w:val="28"/>
        </w:rPr>
        <w:t xml:space="preserve"> и 7 пунктуационные; или 6 орфографические и 8 пунктуационных; или 5 орфографических и 9 пунктуационных; или 8 орфографических и 6 пунктуационных ошибок, а также 7 грамматических ошибок.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4. Оценивание диагностических работ в форме тестирования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77 – 100% - высокий уровень</w:t>
      </w:r>
    </w:p>
    <w:p w:rsidR="003F29B4" w:rsidRPr="004C3318" w:rsidRDefault="003F29B4" w:rsidP="003F29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40- 76% - средний уровень</w:t>
      </w:r>
    </w:p>
    <w:p w:rsidR="003F29B4" w:rsidRPr="004C3318" w:rsidRDefault="003F29B4" w:rsidP="0009453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3318">
        <w:rPr>
          <w:color w:val="000000"/>
          <w:sz w:val="28"/>
          <w:szCs w:val="28"/>
        </w:rPr>
        <w:t>Ниже 40% - низкий уровень</w:t>
      </w:r>
    </w:p>
    <w:sectPr w:rsidR="003F29B4" w:rsidRPr="004C3318" w:rsidSect="00BD6CA1">
      <w:footerReference w:type="default" r:id="rId10"/>
      <w:pgSz w:w="16838" w:h="11906" w:orient="landscape"/>
      <w:pgMar w:top="567" w:right="1134" w:bottom="567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073" w:rsidRDefault="007E3073" w:rsidP="00BD6CA1">
      <w:pPr>
        <w:spacing w:after="0" w:line="240" w:lineRule="auto"/>
      </w:pPr>
      <w:r>
        <w:separator/>
      </w:r>
    </w:p>
  </w:endnote>
  <w:endnote w:type="continuationSeparator" w:id="0">
    <w:p w:rsidR="007E3073" w:rsidRDefault="007E3073" w:rsidP="00BD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25545"/>
      <w:docPartObj>
        <w:docPartGallery w:val="Page Numbers (Bottom of Page)"/>
        <w:docPartUnique/>
      </w:docPartObj>
    </w:sdtPr>
    <w:sdtEndPr/>
    <w:sdtContent>
      <w:p w:rsidR="008033D7" w:rsidRDefault="008033D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598">
          <w:rPr>
            <w:noProof/>
          </w:rPr>
          <w:t>25</w:t>
        </w:r>
        <w:r>
          <w:fldChar w:fldCharType="end"/>
        </w:r>
      </w:p>
    </w:sdtContent>
  </w:sdt>
  <w:p w:rsidR="008033D7" w:rsidRDefault="008033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073" w:rsidRDefault="007E3073" w:rsidP="00BD6CA1">
      <w:pPr>
        <w:spacing w:after="0" w:line="240" w:lineRule="auto"/>
      </w:pPr>
      <w:r>
        <w:separator/>
      </w:r>
    </w:p>
  </w:footnote>
  <w:footnote w:type="continuationSeparator" w:id="0">
    <w:p w:rsidR="007E3073" w:rsidRDefault="007E3073" w:rsidP="00BD6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328"/>
    <w:multiLevelType w:val="multilevel"/>
    <w:tmpl w:val="3CEE0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64FC5"/>
    <w:multiLevelType w:val="multilevel"/>
    <w:tmpl w:val="0CB0FF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E09E6"/>
    <w:multiLevelType w:val="multilevel"/>
    <w:tmpl w:val="D554A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648CC"/>
    <w:multiLevelType w:val="multilevel"/>
    <w:tmpl w:val="E61E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A9013A"/>
    <w:multiLevelType w:val="multilevel"/>
    <w:tmpl w:val="8846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A1397"/>
    <w:multiLevelType w:val="multilevel"/>
    <w:tmpl w:val="5254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721FD"/>
    <w:multiLevelType w:val="multilevel"/>
    <w:tmpl w:val="1E60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A815E9"/>
    <w:multiLevelType w:val="multilevel"/>
    <w:tmpl w:val="819A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E4791E"/>
    <w:multiLevelType w:val="multilevel"/>
    <w:tmpl w:val="6F9E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ED56C0"/>
    <w:multiLevelType w:val="multilevel"/>
    <w:tmpl w:val="B8AA0B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C23D5"/>
    <w:multiLevelType w:val="multilevel"/>
    <w:tmpl w:val="AE18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406CD5"/>
    <w:multiLevelType w:val="multilevel"/>
    <w:tmpl w:val="FB04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136C1"/>
    <w:multiLevelType w:val="multilevel"/>
    <w:tmpl w:val="9A5C4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7667C4"/>
    <w:multiLevelType w:val="multilevel"/>
    <w:tmpl w:val="28F6EF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FE1752"/>
    <w:multiLevelType w:val="multilevel"/>
    <w:tmpl w:val="8E3E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C978FB"/>
    <w:multiLevelType w:val="multilevel"/>
    <w:tmpl w:val="FD6CE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2D2E89"/>
    <w:multiLevelType w:val="multilevel"/>
    <w:tmpl w:val="E0F012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F309AC"/>
    <w:multiLevelType w:val="multilevel"/>
    <w:tmpl w:val="6930EA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843F2A"/>
    <w:multiLevelType w:val="multilevel"/>
    <w:tmpl w:val="DF24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691271"/>
    <w:multiLevelType w:val="multilevel"/>
    <w:tmpl w:val="53C4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87269A"/>
    <w:multiLevelType w:val="multilevel"/>
    <w:tmpl w:val="4C00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8E6DE1"/>
    <w:multiLevelType w:val="multilevel"/>
    <w:tmpl w:val="1B9A5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1868BA"/>
    <w:multiLevelType w:val="hybridMultilevel"/>
    <w:tmpl w:val="ADC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5741B8"/>
    <w:multiLevelType w:val="multilevel"/>
    <w:tmpl w:val="C44624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027D22"/>
    <w:multiLevelType w:val="multilevel"/>
    <w:tmpl w:val="C1AA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786718"/>
    <w:multiLevelType w:val="multilevel"/>
    <w:tmpl w:val="7DF8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700B69"/>
    <w:multiLevelType w:val="multilevel"/>
    <w:tmpl w:val="B8C87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FC1481"/>
    <w:multiLevelType w:val="multilevel"/>
    <w:tmpl w:val="A232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C07814"/>
    <w:multiLevelType w:val="multilevel"/>
    <w:tmpl w:val="EF10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C77300"/>
    <w:multiLevelType w:val="multilevel"/>
    <w:tmpl w:val="31FE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525519"/>
    <w:multiLevelType w:val="multilevel"/>
    <w:tmpl w:val="B65C91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AA2E40"/>
    <w:multiLevelType w:val="multilevel"/>
    <w:tmpl w:val="092C1A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465709"/>
    <w:multiLevelType w:val="multilevel"/>
    <w:tmpl w:val="8DF8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9676A5"/>
    <w:multiLevelType w:val="multilevel"/>
    <w:tmpl w:val="F19C9B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3303A9"/>
    <w:multiLevelType w:val="multilevel"/>
    <w:tmpl w:val="1212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6613AC"/>
    <w:multiLevelType w:val="multilevel"/>
    <w:tmpl w:val="B80A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572FB3"/>
    <w:multiLevelType w:val="multilevel"/>
    <w:tmpl w:val="6B60D0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8F575F"/>
    <w:multiLevelType w:val="multilevel"/>
    <w:tmpl w:val="58A4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E57FC8"/>
    <w:multiLevelType w:val="multilevel"/>
    <w:tmpl w:val="EF38ED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052FB6"/>
    <w:multiLevelType w:val="multilevel"/>
    <w:tmpl w:val="45E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374283"/>
    <w:multiLevelType w:val="multilevel"/>
    <w:tmpl w:val="9B30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6"/>
  </w:num>
  <w:num w:numId="3">
    <w:abstractNumId w:val="4"/>
  </w:num>
  <w:num w:numId="4">
    <w:abstractNumId w:val="32"/>
  </w:num>
  <w:num w:numId="5">
    <w:abstractNumId w:val="0"/>
  </w:num>
  <w:num w:numId="6">
    <w:abstractNumId w:val="5"/>
  </w:num>
  <w:num w:numId="7">
    <w:abstractNumId w:val="8"/>
  </w:num>
  <w:num w:numId="8">
    <w:abstractNumId w:val="25"/>
  </w:num>
  <w:num w:numId="9">
    <w:abstractNumId w:val="28"/>
  </w:num>
  <w:num w:numId="10">
    <w:abstractNumId w:val="36"/>
  </w:num>
  <w:num w:numId="11">
    <w:abstractNumId w:val="27"/>
  </w:num>
  <w:num w:numId="12">
    <w:abstractNumId w:val="26"/>
  </w:num>
  <w:num w:numId="13">
    <w:abstractNumId w:val="10"/>
  </w:num>
  <w:num w:numId="14">
    <w:abstractNumId w:val="12"/>
  </w:num>
  <w:num w:numId="15">
    <w:abstractNumId w:val="18"/>
  </w:num>
  <w:num w:numId="16">
    <w:abstractNumId w:val="9"/>
  </w:num>
  <w:num w:numId="17">
    <w:abstractNumId w:val="19"/>
  </w:num>
  <w:num w:numId="18">
    <w:abstractNumId w:val="33"/>
  </w:num>
  <w:num w:numId="19">
    <w:abstractNumId w:val="11"/>
  </w:num>
  <w:num w:numId="20">
    <w:abstractNumId w:val="17"/>
  </w:num>
  <w:num w:numId="21">
    <w:abstractNumId w:val="7"/>
  </w:num>
  <w:num w:numId="22">
    <w:abstractNumId w:val="23"/>
  </w:num>
  <w:num w:numId="23">
    <w:abstractNumId w:val="39"/>
  </w:num>
  <w:num w:numId="24">
    <w:abstractNumId w:val="1"/>
  </w:num>
  <w:num w:numId="25">
    <w:abstractNumId w:val="3"/>
  </w:num>
  <w:num w:numId="26">
    <w:abstractNumId w:val="24"/>
  </w:num>
  <w:num w:numId="27">
    <w:abstractNumId w:val="16"/>
  </w:num>
  <w:num w:numId="28">
    <w:abstractNumId w:val="34"/>
  </w:num>
  <w:num w:numId="29">
    <w:abstractNumId w:val="38"/>
  </w:num>
  <w:num w:numId="30">
    <w:abstractNumId w:val="14"/>
  </w:num>
  <w:num w:numId="31">
    <w:abstractNumId w:val="30"/>
  </w:num>
  <w:num w:numId="32">
    <w:abstractNumId w:val="20"/>
  </w:num>
  <w:num w:numId="33">
    <w:abstractNumId w:val="37"/>
  </w:num>
  <w:num w:numId="34">
    <w:abstractNumId w:val="40"/>
  </w:num>
  <w:num w:numId="35">
    <w:abstractNumId w:val="35"/>
  </w:num>
  <w:num w:numId="36">
    <w:abstractNumId w:val="13"/>
  </w:num>
  <w:num w:numId="37">
    <w:abstractNumId w:val="31"/>
  </w:num>
  <w:num w:numId="38">
    <w:abstractNumId w:val="15"/>
  </w:num>
  <w:num w:numId="39">
    <w:abstractNumId w:val="21"/>
  </w:num>
  <w:num w:numId="40">
    <w:abstractNumId w:val="2"/>
  </w:num>
  <w:num w:numId="41">
    <w:abstractNumId w:val="2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DDF"/>
    <w:rsid w:val="000028C2"/>
    <w:rsid w:val="00036D67"/>
    <w:rsid w:val="00074C4F"/>
    <w:rsid w:val="00094537"/>
    <w:rsid w:val="000A1292"/>
    <w:rsid w:val="000D22FF"/>
    <w:rsid w:val="000E3167"/>
    <w:rsid w:val="00175EEF"/>
    <w:rsid w:val="001772E0"/>
    <w:rsid w:val="001F3B22"/>
    <w:rsid w:val="00241F68"/>
    <w:rsid w:val="002613F5"/>
    <w:rsid w:val="0026144D"/>
    <w:rsid w:val="002C3CF6"/>
    <w:rsid w:val="00300111"/>
    <w:rsid w:val="00306190"/>
    <w:rsid w:val="00360762"/>
    <w:rsid w:val="00361598"/>
    <w:rsid w:val="003C6DDF"/>
    <w:rsid w:val="003F29B4"/>
    <w:rsid w:val="004C3318"/>
    <w:rsid w:val="00546B7A"/>
    <w:rsid w:val="00547EFA"/>
    <w:rsid w:val="005B35B9"/>
    <w:rsid w:val="005C773D"/>
    <w:rsid w:val="005F4361"/>
    <w:rsid w:val="006105A7"/>
    <w:rsid w:val="006E4F64"/>
    <w:rsid w:val="006F3F65"/>
    <w:rsid w:val="00753D4D"/>
    <w:rsid w:val="00794B0D"/>
    <w:rsid w:val="007E3073"/>
    <w:rsid w:val="008033D7"/>
    <w:rsid w:val="008B210F"/>
    <w:rsid w:val="009116AB"/>
    <w:rsid w:val="00915F97"/>
    <w:rsid w:val="009330B8"/>
    <w:rsid w:val="00934E28"/>
    <w:rsid w:val="00956706"/>
    <w:rsid w:val="00A01046"/>
    <w:rsid w:val="00A10E27"/>
    <w:rsid w:val="00A31F25"/>
    <w:rsid w:val="00A527A9"/>
    <w:rsid w:val="00A57587"/>
    <w:rsid w:val="00A82DF5"/>
    <w:rsid w:val="00AA19C7"/>
    <w:rsid w:val="00AB42E1"/>
    <w:rsid w:val="00AC0D1E"/>
    <w:rsid w:val="00B647A4"/>
    <w:rsid w:val="00BB7B3A"/>
    <w:rsid w:val="00BD6CA1"/>
    <w:rsid w:val="00C51DA2"/>
    <w:rsid w:val="00D25E07"/>
    <w:rsid w:val="00D41312"/>
    <w:rsid w:val="00DC2295"/>
    <w:rsid w:val="00DC3EC9"/>
    <w:rsid w:val="00DC630C"/>
    <w:rsid w:val="00DD0038"/>
    <w:rsid w:val="00E17513"/>
    <w:rsid w:val="00E327A8"/>
    <w:rsid w:val="00E47B7F"/>
    <w:rsid w:val="00FD149E"/>
    <w:rsid w:val="00FE0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C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6DDF"/>
  </w:style>
  <w:style w:type="character" w:customStyle="1" w:styleId="apple-converted-space">
    <w:name w:val="apple-converted-space"/>
    <w:basedOn w:val="a0"/>
    <w:rsid w:val="003C6DDF"/>
  </w:style>
  <w:style w:type="character" w:customStyle="1" w:styleId="c20">
    <w:name w:val="c20"/>
    <w:basedOn w:val="a0"/>
    <w:rsid w:val="003C6DDF"/>
  </w:style>
  <w:style w:type="character" w:customStyle="1" w:styleId="c4">
    <w:name w:val="c4"/>
    <w:basedOn w:val="a0"/>
    <w:rsid w:val="003C6DDF"/>
  </w:style>
  <w:style w:type="paragraph" w:customStyle="1" w:styleId="c9">
    <w:name w:val="c9"/>
    <w:basedOn w:val="a"/>
    <w:rsid w:val="003C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6D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6DDF"/>
    <w:rPr>
      <w:color w:val="800080"/>
      <w:u w:val="single"/>
    </w:rPr>
  </w:style>
  <w:style w:type="paragraph" w:customStyle="1" w:styleId="c31">
    <w:name w:val="c31"/>
    <w:basedOn w:val="a"/>
    <w:rsid w:val="003C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C6DDF"/>
  </w:style>
  <w:style w:type="character" w:customStyle="1" w:styleId="c23">
    <w:name w:val="c23"/>
    <w:basedOn w:val="a0"/>
    <w:rsid w:val="003C6DDF"/>
  </w:style>
  <w:style w:type="paragraph" w:styleId="a5">
    <w:name w:val="Normal (Web)"/>
    <w:basedOn w:val="a"/>
    <w:uiPriority w:val="99"/>
    <w:unhideWhenUsed/>
    <w:rsid w:val="003C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6190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BD6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6CA1"/>
  </w:style>
  <w:style w:type="paragraph" w:styleId="a9">
    <w:name w:val="footer"/>
    <w:basedOn w:val="a"/>
    <w:link w:val="aa"/>
    <w:uiPriority w:val="99"/>
    <w:unhideWhenUsed/>
    <w:rsid w:val="00BD6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6CA1"/>
  </w:style>
  <w:style w:type="paragraph" w:styleId="ab">
    <w:name w:val="Balloon Text"/>
    <w:basedOn w:val="a"/>
    <w:link w:val="ac"/>
    <w:uiPriority w:val="99"/>
    <w:semiHidden/>
    <w:unhideWhenUsed/>
    <w:rsid w:val="00A5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27A9"/>
    <w:rPr>
      <w:rFonts w:ascii="Tahoma" w:hAnsi="Tahoma" w:cs="Tahoma"/>
      <w:sz w:val="16"/>
      <w:szCs w:val="16"/>
    </w:rPr>
  </w:style>
  <w:style w:type="character" w:customStyle="1" w:styleId="ad">
    <w:name w:val="Без интервала Знак"/>
    <w:link w:val="ae"/>
    <w:uiPriority w:val="1"/>
    <w:locked/>
    <w:rsid w:val="006E4F64"/>
    <w:rPr>
      <w:rFonts w:ascii="Calibri" w:eastAsia="Times New Roman" w:hAnsi="Calibri" w:cs="Times New Roman"/>
      <w:lang w:eastAsia="ru-RU"/>
    </w:rPr>
  </w:style>
  <w:style w:type="paragraph" w:styleId="ae">
    <w:name w:val="No Spacing"/>
    <w:link w:val="ad"/>
    <w:uiPriority w:val="1"/>
    <w:qFormat/>
    <w:rsid w:val="006E4F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yachkino_sos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A12A-23FA-42FD-8307-09E0F281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8499</Words>
  <Characters>48447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cp:lastPrinted>2019-09-06T20:03:00Z</cp:lastPrinted>
  <dcterms:created xsi:type="dcterms:W3CDTF">2016-08-19T12:41:00Z</dcterms:created>
  <dcterms:modified xsi:type="dcterms:W3CDTF">2021-09-16T09:58:00Z</dcterms:modified>
</cp:coreProperties>
</file>