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FD" w:rsidRDefault="007F4FFD" w:rsidP="007F4FFD">
      <w:pPr>
        <w:spacing w:after="0" w:line="256" w:lineRule="auto"/>
        <w:jc w:val="center"/>
        <w:rPr>
          <w:rFonts w:ascii="Times New Roman" w:eastAsia="Calibri" w:hAnsi="Times New Roman" w:cs="Times New Roman"/>
          <w:b/>
        </w:rPr>
      </w:pPr>
      <w:r w:rsidRPr="007F4FFD">
        <w:rPr>
          <w:rFonts w:ascii="Times New Roman" w:eastAsia="Calibri" w:hAnsi="Times New Roman" w:cs="Times New Roman"/>
          <w:b/>
        </w:rPr>
        <w:t>АННОТАЦИЯ</w:t>
      </w:r>
      <w:r>
        <w:rPr>
          <w:rFonts w:ascii="Times New Roman" w:eastAsia="Calibri" w:hAnsi="Times New Roman" w:cs="Times New Roman"/>
          <w:b/>
        </w:rPr>
        <w:t xml:space="preserve"> К РАБОЧЕЙ ПРОГРАММЕ ПО ВНЕУРОЧНОЙ ДЕЯТЕЛЬНОСТИ  </w:t>
      </w:r>
    </w:p>
    <w:p w:rsidR="007F4FFD" w:rsidRPr="007F4FFD" w:rsidRDefault="007F4FFD" w:rsidP="007F4FFD">
      <w:pPr>
        <w:spacing w:after="0" w:line="25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</w:t>
      </w:r>
      <w:r w:rsidR="00DC32A0">
        <w:rPr>
          <w:rFonts w:ascii="Times New Roman" w:eastAsia="Calibri" w:hAnsi="Times New Roman" w:cs="Times New Roman"/>
          <w:b/>
        </w:rPr>
        <w:t xml:space="preserve">О КУРСУ ИНДИВИДУАЛЬНЫЙ ПРОЕКТ </w:t>
      </w:r>
      <w:r>
        <w:rPr>
          <w:rFonts w:ascii="Times New Roman" w:eastAsia="Calibri" w:hAnsi="Times New Roman" w:cs="Times New Roman"/>
          <w:b/>
        </w:rPr>
        <w:t xml:space="preserve">ДЛЯ 10 </w:t>
      </w:r>
      <w:r w:rsidRPr="007F4FFD">
        <w:rPr>
          <w:rFonts w:ascii="Times New Roman" w:eastAsia="Calibri" w:hAnsi="Times New Roman" w:cs="Times New Roman"/>
          <w:b/>
        </w:rPr>
        <w:t>КЛАССА ОБЩЕОБРАЗОВАТЕЛЬНОЙ ШКОЛЫ по ФГОС ООО</w:t>
      </w:r>
    </w:p>
    <w:p w:rsidR="007F4FFD" w:rsidRPr="007F4FFD" w:rsidRDefault="007F4FFD" w:rsidP="00284C0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7F4FFD">
        <w:rPr>
          <w:rFonts w:ascii="Times New Roman" w:eastAsia="Calibri" w:hAnsi="Times New Roman" w:cs="Times New Roman"/>
          <w:b/>
          <w:sz w:val="24"/>
          <w:szCs w:val="24"/>
        </w:rPr>
        <w:t xml:space="preserve">Составитель рабочей программы: </w:t>
      </w:r>
      <w:proofErr w:type="spellStart"/>
      <w:r w:rsidRPr="007F4FFD">
        <w:rPr>
          <w:rFonts w:ascii="Times New Roman" w:eastAsia="Calibri" w:hAnsi="Times New Roman" w:cs="Times New Roman"/>
          <w:i/>
          <w:sz w:val="24"/>
          <w:szCs w:val="24"/>
        </w:rPr>
        <w:t>Зарудняя</w:t>
      </w:r>
      <w:proofErr w:type="spellEnd"/>
      <w:r w:rsidRPr="007F4FFD">
        <w:rPr>
          <w:rFonts w:ascii="Times New Roman" w:eastAsia="Calibri" w:hAnsi="Times New Roman" w:cs="Times New Roman"/>
          <w:i/>
          <w:sz w:val="24"/>
          <w:szCs w:val="24"/>
        </w:rPr>
        <w:t xml:space="preserve"> Галина Владимировна</w:t>
      </w:r>
      <w:r w:rsidR="00DC32A0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284C05" w:rsidRDefault="00284C05" w:rsidP="00284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внеурочно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деятельности по курсу «</w:t>
      </w:r>
      <w:r w:rsidRPr="00284C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Индивидуальный проект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разработана на основании следующих нормативно-правовых документов:</w:t>
      </w:r>
    </w:p>
    <w:p w:rsidR="00284C05" w:rsidRDefault="00284C05" w:rsidP="00284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84C05" w:rsidRDefault="00284C05" w:rsidP="00284C0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284C05" w:rsidRDefault="00284C05" w:rsidP="00284C0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врача  РФ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от 29.12.2010г.  №189 «Об утверждении СанПиН 2.4.2.2821-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10….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» р. «Санитарно-эпидемиологические требования к условиям и организации обучения в общеобразовательных учреждениях»;</w:t>
      </w:r>
    </w:p>
    <w:p w:rsidR="00284C05" w:rsidRDefault="00284C05" w:rsidP="00284C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РФ от 06.10.2009г. №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373  «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284C05" w:rsidRDefault="00284C05" w:rsidP="00284C0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Приказы:</w:t>
      </w:r>
    </w:p>
    <w:p w:rsidR="00284C05" w:rsidRDefault="00284C05" w:rsidP="00284C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РФ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от 17 декабря 2010 года №1897 «Об утверждении и введении в действие федерального государственного стандарта основного общего 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образования»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с изменениями и дополнениями);</w:t>
      </w:r>
    </w:p>
    <w:p w:rsidR="00284C05" w:rsidRDefault="00284C05" w:rsidP="00284C05">
      <w:pPr>
        <w:widowControl w:val="0"/>
        <w:numPr>
          <w:ilvl w:val="0"/>
          <w:numId w:val="1"/>
        </w:numPr>
        <w:tabs>
          <w:tab w:val="left" w:pos="262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государственныйобразовательный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стандарт среднего (полного) общего образования (приказ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284C05" w:rsidRDefault="00284C05" w:rsidP="00284C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№1576 «О внесении изменений в ФГОС НОО»;</w:t>
      </w:r>
    </w:p>
    <w:p w:rsidR="00284C05" w:rsidRDefault="00284C05" w:rsidP="00284C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№1577«О внесении изменений в ФГОС ООО»;</w:t>
      </w:r>
    </w:p>
    <w:p w:rsidR="00284C05" w:rsidRDefault="00284C05" w:rsidP="00284C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Информационное письмо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284C05" w:rsidRDefault="00284C05" w:rsidP="00284C05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к письму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России от 18.08.2017 N 09-1672 «О направлении методических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рекомендаций»  Методические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284C05" w:rsidRPr="00284C05" w:rsidRDefault="00284C05" w:rsidP="00284C05">
      <w:pPr>
        <w:tabs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Цели </w:t>
      </w:r>
      <w:r w:rsidRPr="00284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выполнения ИИП:</w:t>
      </w:r>
    </w:p>
    <w:p w:rsidR="00284C05" w:rsidRPr="00284C05" w:rsidRDefault="00284C05" w:rsidP="00284C05">
      <w:pPr>
        <w:tabs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4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для обучающихся - продемонстрировать свои достижения в самостоятельном освоении избранной области.</w:t>
      </w:r>
    </w:p>
    <w:p w:rsidR="00284C05" w:rsidRDefault="00284C05" w:rsidP="00284C05">
      <w:pPr>
        <w:tabs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2.д</w:t>
      </w:r>
      <w:r w:rsidRPr="00284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 педагогов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84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создать условия для формирования УУД учащихся, развития их творческих спосо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бностей и логического мышления.</w:t>
      </w:r>
    </w:p>
    <w:p w:rsidR="00284C05" w:rsidRPr="00284C05" w:rsidRDefault="00284C05" w:rsidP="00284C05">
      <w:pPr>
        <w:tabs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4C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Задачи</w:t>
      </w:r>
      <w:r w:rsidRPr="00284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выполнения ИИП являются:</w:t>
      </w:r>
    </w:p>
    <w:p w:rsidR="00284C05" w:rsidRPr="00284C05" w:rsidRDefault="00284C05" w:rsidP="00284C05">
      <w:pPr>
        <w:pStyle w:val="a3"/>
        <w:numPr>
          <w:ilvl w:val="0"/>
          <w:numId w:val="2"/>
        </w:num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4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планированию (учащийся должен уметь чётко определить цель, описать шаги по её достижению, концентрировать внимание на достижении цели на протяжении всей работы).</w:t>
      </w:r>
    </w:p>
    <w:p w:rsidR="00284C05" w:rsidRPr="00284C05" w:rsidRDefault="00284C05" w:rsidP="00284C05">
      <w:pPr>
        <w:pStyle w:val="a3"/>
        <w:numPr>
          <w:ilvl w:val="0"/>
          <w:numId w:val="2"/>
        </w:num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4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284C05" w:rsidRPr="00284C05" w:rsidRDefault="00284C05" w:rsidP="00284C05">
      <w:pPr>
        <w:pStyle w:val="a3"/>
        <w:numPr>
          <w:ilvl w:val="0"/>
          <w:numId w:val="2"/>
        </w:num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4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умения анализировать, развивать креативность и критическое мышление.</w:t>
      </w:r>
    </w:p>
    <w:p w:rsidR="00284C05" w:rsidRPr="00284C05" w:rsidRDefault="00284C05" w:rsidP="00284C05">
      <w:pPr>
        <w:pStyle w:val="a3"/>
        <w:numPr>
          <w:ilvl w:val="0"/>
          <w:numId w:val="2"/>
        </w:num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284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 и</w:t>
      </w:r>
      <w:proofErr w:type="gramEnd"/>
      <w:r w:rsidRPr="00284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развитие навыков публичного выступления.</w:t>
      </w:r>
    </w:p>
    <w:p w:rsidR="00284C05" w:rsidRPr="00284C05" w:rsidRDefault="00284C05" w:rsidP="00284C05">
      <w:pPr>
        <w:pStyle w:val="a3"/>
        <w:numPr>
          <w:ilvl w:val="0"/>
          <w:numId w:val="2"/>
        </w:num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4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7F4FFD" w:rsidRPr="007F4FFD" w:rsidRDefault="007F4FFD" w:rsidP="007F4FFD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C05" w:rsidRDefault="00284C05" w:rsidP="007F4F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F4FFD" w:rsidRPr="007F4FFD" w:rsidRDefault="007F4FFD" w:rsidP="007F4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 Овладение компетенциями: </w:t>
      </w:r>
    </w:p>
    <w:p w:rsidR="007F4FFD" w:rsidRPr="007F4FFD" w:rsidRDefault="007F4FFD" w:rsidP="007F4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F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Познавательной:</w:t>
      </w:r>
      <w:r w:rsidRPr="007F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извлекать учебную информацию на основе сопоставительного анализа, рисунка, исторических карт, схем, оценка, сравнение, сопоставление, классификация объектов по одному или нескольким предложенным основаниям; умение работать с историческими справочниками и словарями в поиске необходимых знаний;</w:t>
      </w:r>
    </w:p>
    <w:p w:rsidR="007F4FFD" w:rsidRPr="007F4FFD" w:rsidRDefault="007F4FFD" w:rsidP="007F4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F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Регулятивной:</w:t>
      </w:r>
      <w:r w:rsidRPr="007F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целеполагания; планирование, прогнозирование, творческое решение учебных и практических задач, комбинирование известных алгоритмов деятельности в ситуациях, не предполагающих стандартное применение одного из них; объективное оценивание своего вклада в решение общих задач коллектива, владение навыками контроля, коррекции и оценки своей деятельности.</w:t>
      </w:r>
    </w:p>
    <w:p w:rsidR="007F4FFD" w:rsidRPr="007F4FFD" w:rsidRDefault="007F4FFD" w:rsidP="007F4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F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Коммуникативной:</w:t>
      </w:r>
      <w:r w:rsidRPr="007F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монологической и диалоговой речью, умение вступать в речевое общение, участвовать в диалоге; способность передавать содержание прослушанного текста в сжатом или развернутом виде в соответствии с целью учебного задания; </w:t>
      </w:r>
    </w:p>
    <w:p w:rsidR="007F4FFD" w:rsidRPr="007F4FFD" w:rsidRDefault="007F4FFD" w:rsidP="007F4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F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Личностной:</w:t>
      </w:r>
      <w:r w:rsidRPr="007F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самоопределения личности; осмысление и нравственное оценивание своей и чужой деятельности, ориентацию в социальных ролях и межличностных отношениях владение умениями совместной деятельности. </w:t>
      </w:r>
    </w:p>
    <w:p w:rsidR="007F4FFD" w:rsidRPr="007F4FFD" w:rsidRDefault="00284C05" w:rsidP="007F4FFD">
      <w:pPr>
        <w:tabs>
          <w:tab w:val="left" w:pos="25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Место учебного </w:t>
      </w:r>
      <w:r w:rsidR="007F4FFD" w:rsidRPr="007F4F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курса в учебном плане</w:t>
      </w:r>
      <w:r w:rsidR="007F4FFD" w:rsidRPr="007F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284C05" w:rsidRDefault="007F4FFD" w:rsidP="00284C05">
      <w:pPr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соответствии с федеральным базисным учебным планом для образовательных учреждений РФ на изучение </w:t>
      </w:r>
      <w:r w:rsidR="00284C0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в 10 классе отводится 34 часа</w:t>
      </w:r>
      <w:r w:rsidRPr="007F4FF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Рабочая программа п</w:t>
      </w:r>
      <w:r w:rsidR="002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редусматривает </w:t>
      </w:r>
      <w:proofErr w:type="gramStart"/>
      <w:r w:rsidR="00284C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 в</w:t>
      </w:r>
      <w:proofErr w:type="gramEnd"/>
      <w:r w:rsidR="002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объёме 1 часа</w:t>
      </w:r>
      <w:r w:rsidRPr="007F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 в течение  учебного года на </w:t>
      </w:r>
      <w:r w:rsidRPr="007F4F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базовом уровне</w:t>
      </w:r>
      <w:r w:rsidRPr="007F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84C05" w:rsidRDefault="007F4FFD" w:rsidP="00284C05">
      <w:pPr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FF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>Формы контроля:</w:t>
      </w:r>
      <w:r w:rsidRPr="007F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32A0" w:rsidRPr="00284C05" w:rsidRDefault="00DC32A0" w:rsidP="00284C05">
      <w:pPr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продуктом работы является индивидуальный проект учащихся 10 класса.</w:t>
      </w:r>
    </w:p>
    <w:p w:rsidR="00284C05" w:rsidRPr="00284C05" w:rsidRDefault="00284C05" w:rsidP="00284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Для оценивания проектной работы педагог руководствуется уровневым подходом </w:t>
      </w:r>
      <w:proofErr w:type="spellStart"/>
      <w:r w:rsidRPr="00284C0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2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проектной деятельности.</w:t>
      </w:r>
    </w:p>
    <w:p w:rsidR="00284C05" w:rsidRPr="00284C05" w:rsidRDefault="00284C05" w:rsidP="00284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Вывод об уровне </w:t>
      </w:r>
      <w:proofErr w:type="spellStart"/>
      <w:r w:rsidRPr="00284C0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2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проектной деятельности делается на основе оценки всей совокупности основных элементов проекта: </w:t>
      </w:r>
    </w:p>
    <w:p w:rsidR="00284C05" w:rsidRPr="00284C05" w:rsidRDefault="00284C05" w:rsidP="00284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продукта</w:t>
      </w:r>
      <w:r w:rsidRPr="00284C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84C05" w:rsidRPr="00284C05" w:rsidRDefault="00284C05" w:rsidP="00284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пояснительной записки; </w:t>
      </w:r>
    </w:p>
    <w:p w:rsidR="00284C05" w:rsidRPr="00284C05" w:rsidRDefault="00284C05" w:rsidP="00284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отзыва;</w:t>
      </w:r>
    </w:p>
    <w:p w:rsidR="004E354C" w:rsidRDefault="00284C05" w:rsidP="00284C05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презентации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каждому из четырёх кр</w:t>
      </w:r>
      <w:r w:rsidR="00DC32A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итериев.</w:t>
      </w:r>
      <w:bookmarkStart w:id="0" w:name="_GoBack"/>
      <w:bookmarkEnd w:id="0"/>
      <w:r w:rsidR="00DC32A0">
        <w:t xml:space="preserve"> </w:t>
      </w:r>
    </w:p>
    <w:sectPr w:rsidR="004E3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C48B0"/>
    <w:multiLevelType w:val="hybridMultilevel"/>
    <w:tmpl w:val="A86245FE"/>
    <w:lvl w:ilvl="0" w:tplc="0000000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A4E30"/>
    <w:multiLevelType w:val="multilevel"/>
    <w:tmpl w:val="799A4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F8"/>
    <w:rsid w:val="00284C05"/>
    <w:rsid w:val="00477CF8"/>
    <w:rsid w:val="004E354C"/>
    <w:rsid w:val="007F4FFD"/>
    <w:rsid w:val="00DC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F436"/>
  <w15:chartTrackingRefBased/>
  <w15:docId w15:val="{BD11EA8A-1482-4ACE-8991-2856F2E9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7F4F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284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2022-09-18T15:21:00Z</dcterms:created>
  <dcterms:modified xsi:type="dcterms:W3CDTF">2022-09-18T16:13:00Z</dcterms:modified>
</cp:coreProperties>
</file>