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1" w:rsidRDefault="0003766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37668">
        <w:rPr>
          <w:sz w:val="28"/>
          <w:szCs w:val="28"/>
        </w:rPr>
        <w:t>Аннотация к рабочей программе по русскому языку 9 класс</w:t>
      </w:r>
    </w:p>
    <w:p w:rsidR="00037668" w:rsidRPr="004C3318" w:rsidRDefault="00037668" w:rsidP="000376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037668" w:rsidRPr="004C3318" w:rsidRDefault="00037668" w:rsidP="00037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7668" w:rsidRPr="004C3318" w:rsidRDefault="00037668" w:rsidP="00037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7668" w:rsidRPr="008033D7" w:rsidRDefault="00037668" w:rsidP="00037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037668" w:rsidRPr="008033D7" w:rsidRDefault="00037668" w:rsidP="00037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7668" w:rsidRPr="008033D7" w:rsidRDefault="00037668" w:rsidP="0003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037668" w:rsidRPr="008033D7" w:rsidRDefault="00037668" w:rsidP="00037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Минобрнауки</w:t>
      </w:r>
      <w:proofErr w:type="spellEnd"/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от 17.12.2010 № 1897 </w:t>
      </w:r>
      <w:proofErr w:type="gramStart"/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ред. От 31.12.2015)</w:t>
      </w:r>
      <w:r w:rsidRPr="008033D7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037668" w:rsidRPr="008033D7" w:rsidRDefault="00037668" w:rsidP="0003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668" w:rsidRPr="008033D7" w:rsidRDefault="00037668" w:rsidP="0003766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80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37668" w:rsidRPr="008033D7" w:rsidRDefault="00037668" w:rsidP="00037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37668" w:rsidRPr="008033D7" w:rsidRDefault="00037668" w:rsidP="00037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37668" w:rsidRPr="008033D7" w:rsidRDefault="00037668" w:rsidP="0003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668" w:rsidRPr="008033D7" w:rsidRDefault="00037668" w:rsidP="0003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7668" w:rsidRPr="008033D7" w:rsidRDefault="00037668" w:rsidP="00037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037668" w:rsidRPr="008033D7" w:rsidRDefault="00037668" w:rsidP="00037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7668" w:rsidRPr="008033D7" w:rsidRDefault="00037668" w:rsidP="00037668">
      <w:pPr>
        <w:rPr>
          <w:rFonts w:ascii="Times New Roman" w:hAnsi="Times New Roman"/>
          <w:sz w:val="24"/>
          <w:szCs w:val="24"/>
        </w:rPr>
      </w:pPr>
      <w:r w:rsidRPr="008033D7">
        <w:rPr>
          <w:rFonts w:ascii="Times New Roman" w:eastAsia="Times New Roman" w:hAnsi="Times New Roman"/>
          <w:sz w:val="24"/>
          <w:szCs w:val="24"/>
          <w:lang w:eastAsia="ru-RU"/>
        </w:rPr>
        <w:t>Концепции</w:t>
      </w:r>
      <w:r w:rsidRPr="008033D7">
        <w:rPr>
          <w:rFonts w:ascii="Times New Roman" w:hAnsi="Times New Roman"/>
          <w:b/>
          <w:sz w:val="24"/>
          <w:szCs w:val="24"/>
        </w:rPr>
        <w:t xml:space="preserve"> </w:t>
      </w:r>
      <w:r w:rsidRPr="008033D7">
        <w:rPr>
          <w:rFonts w:ascii="Times New Roman" w:hAnsi="Times New Roman"/>
          <w:sz w:val="24"/>
          <w:szCs w:val="24"/>
        </w:rPr>
        <w:t xml:space="preserve"> преподавания предметной области «Русский язык»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8033D7">
        <w:rPr>
          <w:rFonts w:ascii="Times New Roman" w:hAnsi="Times New Roman"/>
          <w:sz w:val="24"/>
          <w:szCs w:val="24"/>
        </w:rPr>
        <w:t>ы</w:t>
      </w:r>
      <w:r w:rsidRPr="008033D7">
        <w:rPr>
          <w:rFonts w:ascii="Times New Roman" w:hAnsi="Times New Roman"/>
          <w:sz w:val="28"/>
          <w:szCs w:val="28"/>
        </w:rPr>
        <w:t>(</w:t>
      </w:r>
      <w:proofErr w:type="gramEnd"/>
      <w:r w:rsidRPr="008033D7">
        <w:rPr>
          <w:rFonts w:ascii="Times New Roman" w:hAnsi="Times New Roman"/>
          <w:sz w:val="24"/>
          <w:szCs w:val="24"/>
        </w:rPr>
        <w:t>утвержденные Министерством просвещением 24.12.18)</w:t>
      </w:r>
    </w:p>
    <w:p w:rsidR="00037668" w:rsidRPr="008033D7" w:rsidRDefault="00037668" w:rsidP="000376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7668" w:rsidRPr="008033D7" w:rsidRDefault="00037668" w:rsidP="0003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7668" w:rsidRPr="008033D7" w:rsidRDefault="00037668" w:rsidP="000376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033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8033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8033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033D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33D7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037668" w:rsidRPr="008033D7" w:rsidRDefault="00037668" w:rsidP="0003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037668" w:rsidRPr="008033D7" w:rsidRDefault="00037668" w:rsidP="00037668">
      <w:pPr>
        <w:spacing w:after="0" w:line="240" w:lineRule="auto"/>
        <w:ind w:right="-3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-предметная программа по русскому языку…..</w:t>
      </w:r>
    </w:p>
    <w:p w:rsidR="00037668" w:rsidRPr="008033D7" w:rsidRDefault="00037668" w:rsidP="000376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 </w:t>
      </w:r>
      <w:proofErr w:type="spellStart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М.М.Разумовской</w:t>
      </w:r>
      <w:proofErr w:type="spellEnd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С.И.Львовой</w:t>
      </w:r>
      <w:proofErr w:type="spellEnd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В.И.Капинос</w:t>
      </w:r>
      <w:proofErr w:type="spellEnd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издательство «Просвещение», 2021 год.</w:t>
      </w:r>
    </w:p>
    <w:p w:rsidR="00037668" w:rsidRPr="008033D7" w:rsidRDefault="00037668" w:rsidP="00037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7668" w:rsidRPr="008033D7" w:rsidRDefault="00037668" w:rsidP="00037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7668" w:rsidRPr="008033D7" w:rsidRDefault="00037668" w:rsidP="00037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7668" w:rsidRPr="004C3318" w:rsidRDefault="00037668" w:rsidP="0003766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668" w:rsidRPr="004C3318" w:rsidRDefault="00037668" w:rsidP="0003766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Цели и задачи изучения курса «Р</w:t>
      </w:r>
      <w:r w:rsidRPr="004C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усский язык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русского языка направлен на достижение следующей цели - выполнение требований стандарта, формирование всесторонне развитой 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личности. Для выполнения данной цели необходимо решить следующие задачи, обеспечивающие реализацию личностно-ориентированного,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когнитивно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-коммуникативного,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 к обучению родному языку: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функционально-смысловых типов и жанров;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овладение системой знаний, языковыми и речевыми умениями и навыками, овладение важнейшими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речемыслительной деятельности,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компромиссы; совершенствование коммуникативных умений и навыков, обеспечивающих свободное владение русским литературным языком в разных сферах и ситуациях его использования;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данных задач способствует формированию коммуникативной, языковой, лингвистической 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культуроведческой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компетенции.</w:t>
      </w:r>
    </w:p>
    <w:p w:rsidR="00037668" w:rsidRPr="004C3318" w:rsidRDefault="00037668" w:rsidP="00037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668" w:rsidRPr="004C3318" w:rsidRDefault="00037668" w:rsidP="00037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          </w:t>
      </w:r>
      <w:r w:rsidRPr="004C3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4C3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промежуточного, итогового контроля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(Согласно Уставу, локальному акту «Положение о системе оценивания учащихся, форме, порядке и периодичности текущего контроля и промежуточной аттестации обучающихся».</w:t>
      </w:r>
      <w:proofErr w:type="gramEnd"/>
    </w:p>
    <w:p w:rsidR="00037668" w:rsidRPr="004C3318" w:rsidRDefault="00037668" w:rsidP="000376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проведения аттестации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зачет, собеседование, защита реферата, защита творческой работы, тестирование, итоговая контрольная работа.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Промежуточный контроль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программы осуществляется в форме:</w:t>
      </w:r>
    </w:p>
    <w:p w:rsidR="00037668" w:rsidRPr="004C3318" w:rsidRDefault="00037668" w:rsidP="00037668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срезовые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работы;</w:t>
      </w:r>
    </w:p>
    <w:p w:rsidR="00037668" w:rsidRPr="004C3318" w:rsidRDefault="00037668" w:rsidP="00037668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рейтинговые проверочные работы;</w:t>
      </w:r>
    </w:p>
    <w:p w:rsidR="00037668" w:rsidRPr="004C3318" w:rsidRDefault="00037668" w:rsidP="00037668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учебные тесты.</w:t>
      </w:r>
    </w:p>
    <w:p w:rsidR="00037668" w:rsidRPr="004C3318" w:rsidRDefault="00037668" w:rsidP="000376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Диагностика творческих достижений учащихся осуществляется в форме:</w:t>
      </w:r>
    </w:p>
    <w:p w:rsidR="00037668" w:rsidRPr="004C3318" w:rsidRDefault="00037668" w:rsidP="00037668">
      <w:pPr>
        <w:numPr>
          <w:ilvl w:val="0"/>
          <w:numId w:val="3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 (школьные, районные и т.д.).</w:t>
      </w:r>
    </w:p>
    <w:p w:rsidR="00037668" w:rsidRPr="004C3318" w:rsidRDefault="00037668" w:rsidP="00037668">
      <w:pPr>
        <w:numPr>
          <w:ilvl w:val="0"/>
          <w:numId w:val="3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презентации.</w:t>
      </w:r>
    </w:p>
    <w:p w:rsidR="00037668" w:rsidRPr="004C3318" w:rsidRDefault="00037668" w:rsidP="00037668">
      <w:pPr>
        <w:shd w:val="clear" w:color="auto" w:fill="FFFFFF"/>
        <w:spacing w:after="0" w:line="240" w:lineRule="auto"/>
        <w:ind w:left="7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Итоговый контроль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освоения программы осуществляется через контрольные 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срезовые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тестирование.</w:t>
      </w:r>
    </w:p>
    <w:p w:rsidR="00037668" w:rsidRPr="004C3318" w:rsidRDefault="00037668" w:rsidP="0003766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37668" w:rsidRPr="004C3318" w:rsidRDefault="00037668" w:rsidP="0003766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668" w:rsidRPr="004C3318" w:rsidRDefault="00037668" w:rsidP="00037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C3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Место курса в учебном плане.</w:t>
      </w:r>
    </w:p>
    <w:p w:rsidR="00037668" w:rsidRPr="004C3318" w:rsidRDefault="00037668" w:rsidP="00037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Место предмета «Русский язык» в учебном плане</w:t>
      </w: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на основе Федерального базисного учебного плана для образовательных учреждений Российской Федерации, предусматривающего обязательное изучение русского   языка </w:t>
      </w:r>
      <w:r w:rsidRPr="004C33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9 классе – 99  часов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из них на развитие речи - 28 часов</w:t>
      </w:r>
      <w:r w:rsidRPr="004C33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кон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троль – 6</w:t>
      </w:r>
      <w:r w:rsidRPr="004C33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ов</w:t>
      </w:r>
      <w:r w:rsidRPr="004C33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037668" w:rsidRPr="004C3318" w:rsidRDefault="00037668" w:rsidP="00037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37668" w:rsidRPr="004C3318" w:rsidRDefault="00037668" w:rsidP="000376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 «Русский язык»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Международное значение русского языка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Повторение </w:t>
      </w:r>
      <w:proofErr w:type="gramStart"/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пройденного</w:t>
      </w:r>
      <w:proofErr w:type="gramEnd"/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5—8 классах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текста, его стиля, сре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св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 его частей.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Сложное предложение. Культура речи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Сложные предложения 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сжатия текста. Тезисы. Конспект.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СОЮЗНЫЕ СЛОЖНЫЕ ПРЕДЛОЖЕНИЯ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СЛОЖНОСОЧИНЕННЫЕ ПРЕДЛОЖЕНИЯ 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Синтаксические синонимы сложносочиненных предложений, их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Авторское употребление знаков препинания.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 Умение интонационно правильно произносить сложносочиненные предложения.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Рецензия на литературное произведение, спектакль, кинофильм.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СЛОЖНОПОДЧИНЕННЫЕ ПРЕДЛОЖЕНИЯ 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' 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 тельные знаки препинания между главным и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даточным предложениями. Виды придаточных предложений.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Типичные речевые сферы применения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 подчиненных предложений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Сложноподчиненные предложения с несколькими придаточными; знаки препинания в них.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Синтаксические синонимы сложноподчиненных предложений, их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Умение использовать в речи сложноподчиненные предложения и простые с обособленными второстепенными членами как синтаксические синонимы.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Академическое красноречие и его виды, строение и языковые особенности. Сообщение на лингвистическую тему.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документы (автобиография, заявление).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БЕССОЮЗНЫЕ СЛОЖНЫЕ ПРЕДЛОЖЕНИЯ 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I. Бессоюзное сложное предложение и его особенности. Смысловые взаимоотношения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частя</w:t>
      </w:r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бессоюзного сложного предложения.  Разделительные знаки препинания в бессоюзном сложном предложении.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Синтаксические синонимы бессоюзных сложных предложений, их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Умение передавать с помощью интонации раз личные смысловые отношения между частями бес союзного сложного предложения. Умение пользоваться синонимическими союзными и бессоюзными сложными предложениями.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III. Реферат небольшой статьи (фрагмента </w:t>
      </w:r>
      <w:proofErr w:type="gram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тьи</w:t>
      </w:r>
      <w:proofErr w:type="spellEnd"/>
      <w:proofErr w:type="gram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лингвистическую тему.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СЛОЖНЫЕ ПРЕДЛОЖЕНИЯ С РАЗЛИЧНЫМИ ВИДАМИ СВЯЗИ 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Различные виды сложных предложений с союзной и бессоюзной связью; разделительные знаки препинания в них. Сочетание знаков пре пинания.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Умение правильно употреблять в речи сложные предложения с различными видами связи.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Конспект статьи (фрагмента статьи) на лингвистическую тему.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 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Систематизация </w:t>
      </w:r>
      <w:proofErr w:type="gramStart"/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изученного</w:t>
      </w:r>
      <w:proofErr w:type="gramEnd"/>
      <w:r w:rsidRPr="004C3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фонетике, лексике, грамматике и правописанию, культуре речи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Сочинение публицистического характера на общественные, морально-этические и историко-литературные темы.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 или реферат на историко-литературную тему (по одному источнику).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Тезисы статьи (главы книги) на лингвистическую тему.</w:t>
      </w:r>
    </w:p>
    <w:p w:rsidR="00037668" w:rsidRPr="004C3318" w:rsidRDefault="00037668" w:rsidP="0003766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и тезисный план литературно-критической статьи.</w:t>
      </w:r>
    </w:p>
    <w:p w:rsidR="00037668" w:rsidRPr="00037668" w:rsidRDefault="00037668">
      <w:pPr>
        <w:rPr>
          <w:sz w:val="28"/>
          <w:szCs w:val="28"/>
        </w:rPr>
      </w:pPr>
      <w:bookmarkStart w:id="0" w:name="_GoBack"/>
      <w:bookmarkEnd w:id="0"/>
    </w:p>
    <w:sectPr w:rsidR="00037668" w:rsidRPr="0003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13A"/>
    <w:multiLevelType w:val="multilevel"/>
    <w:tmpl w:val="8846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721FD"/>
    <w:multiLevelType w:val="multilevel"/>
    <w:tmpl w:val="1E60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77300"/>
    <w:multiLevelType w:val="multilevel"/>
    <w:tmpl w:val="31FE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68"/>
    <w:rsid w:val="00037668"/>
    <w:rsid w:val="008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1804</Words>
  <Characters>10283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2021-10-12T18:00:00Z</dcterms:created>
  <dcterms:modified xsi:type="dcterms:W3CDTF">2021-10-12T18:03:00Z</dcterms:modified>
</cp:coreProperties>
</file>