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15FB6" w14:textId="2EE572B6" w:rsidR="008B343C" w:rsidRDefault="00EE4DA9" w:rsidP="0028599F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55CDDEF" wp14:editId="6AD02E74">
            <wp:extent cx="6026150" cy="8285956"/>
            <wp:effectExtent l="0" t="0" r="0" b="1270"/>
            <wp:docPr id="1" name="Рисунок 1" descr="C:\Users\Рома\AppData\Local\Temp\Temp1_14-09-2023_08-29-05.zi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AppData\Local\Temp\Temp1_14-09-2023_08-29-05.zip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828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2FBDF" w14:textId="77777777" w:rsidR="00EE4DA9" w:rsidRDefault="00EE4DA9" w:rsidP="0028599F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5EBA41" w14:textId="77777777" w:rsidR="008B343C" w:rsidRPr="008B343C" w:rsidRDefault="008B343C" w:rsidP="008B343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81C4E51" w14:textId="77777777" w:rsidR="008B343C" w:rsidRPr="008B343C" w:rsidRDefault="008B343C" w:rsidP="008B343C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8B34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МИНИСТЕРСТВО ПРОСВЕЩЕНИЯ РОССИЙСКОЙ ФЕДЕРАЦИИ</w:t>
      </w:r>
    </w:p>
    <w:p w14:paraId="30F5592F" w14:textId="77777777" w:rsidR="008B343C" w:rsidRPr="008B343C" w:rsidRDefault="008B343C" w:rsidP="008B343C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8B34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‌Министерство общего и профессионального образования Ростовской области </w:t>
      </w:r>
      <w:bookmarkStart w:id="0" w:name="ab394930-da1d-4ba0-ac4d-738f874a3916"/>
      <w:bookmarkEnd w:id="0"/>
      <w:r w:rsidRPr="008B34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4F6B3F28" w14:textId="77777777" w:rsidR="008B343C" w:rsidRPr="008B343C" w:rsidRDefault="008B343C" w:rsidP="008B343C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8B34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1" w:name="7d574f4c-8143-48c3-8ad3-2fcc5bdbaf43"/>
      <w:r w:rsidRPr="008B34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 ОО Администрации Тарасовского района</w:t>
      </w:r>
      <w:bookmarkEnd w:id="1"/>
      <w:r w:rsidRPr="008B34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r w:rsidRPr="008B343C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14:paraId="6062CEA0" w14:textId="77777777" w:rsidR="008B343C" w:rsidRPr="008B343C" w:rsidRDefault="008B343C" w:rsidP="008B343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B34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8B34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Дячкинская</w:t>
      </w:r>
      <w:proofErr w:type="spellEnd"/>
      <w:r w:rsidRPr="008B34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СОШ</w:t>
      </w:r>
    </w:p>
    <w:p w14:paraId="499DBBF2" w14:textId="77777777" w:rsidR="008B343C" w:rsidRPr="008B343C" w:rsidRDefault="008B343C" w:rsidP="008B343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464"/>
        <w:gridCol w:w="2403"/>
      </w:tblGrid>
      <w:tr w:rsidR="0028599F" w:rsidRPr="0028599F" w14:paraId="12E0132B" w14:textId="77777777" w:rsidTr="00074605">
        <w:trPr>
          <w:trHeight w:val="2393"/>
          <w:jc w:val="center"/>
        </w:trPr>
        <w:tc>
          <w:tcPr>
            <w:tcW w:w="2333" w:type="dxa"/>
          </w:tcPr>
          <w:p w14:paraId="306B44A7" w14:textId="77777777" w:rsidR="0028599F" w:rsidRPr="0028599F" w:rsidRDefault="0028599F" w:rsidP="0028599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14:paraId="1E3589F2" w14:textId="77777777" w:rsidR="0028599F" w:rsidRPr="0028599F" w:rsidRDefault="0028599F" w:rsidP="0028599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9C323" w14:textId="77777777" w:rsidR="0028599F" w:rsidRPr="0028599F" w:rsidRDefault="0028599F" w:rsidP="0028599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ВР </w:t>
            </w:r>
          </w:p>
          <w:p w14:paraId="36BFCE5D" w14:textId="77777777" w:rsidR="0028599F" w:rsidRPr="0028599F" w:rsidRDefault="0028599F" w:rsidP="0028599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859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Волохова</w:t>
            </w:r>
            <w:proofErr w:type="spellEnd"/>
            <w:r w:rsidRPr="002859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Т.М.</w:t>
            </w:r>
          </w:p>
          <w:p w14:paraId="775C858C" w14:textId="77777777" w:rsidR="0028599F" w:rsidRPr="0028599F" w:rsidRDefault="0028599F" w:rsidP="0028599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337C3BCE" w14:textId="77777777" w:rsidR="0028599F" w:rsidRPr="0028599F" w:rsidRDefault="0028599F" w:rsidP="0028599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14:paraId="400F0F8C" w14:textId="77777777" w:rsidR="0028599F" w:rsidRPr="0028599F" w:rsidRDefault="0028599F" w:rsidP="0028599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CD4532A" w14:textId="77777777" w:rsidR="0028599F" w:rsidRPr="0028599F" w:rsidRDefault="0028599F" w:rsidP="0028599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30.08.2023 г.</w:t>
            </w:r>
          </w:p>
        </w:tc>
        <w:tc>
          <w:tcPr>
            <w:tcW w:w="2464" w:type="dxa"/>
          </w:tcPr>
          <w:p w14:paraId="18873BEA" w14:textId="77777777" w:rsidR="0028599F" w:rsidRPr="0028599F" w:rsidRDefault="0028599F" w:rsidP="0028599F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14:paraId="171248B1" w14:textId="77777777" w:rsidR="0028599F" w:rsidRPr="0028599F" w:rsidRDefault="0028599F" w:rsidP="0028599F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B691F" w14:textId="77777777" w:rsidR="0028599F" w:rsidRPr="0028599F" w:rsidRDefault="0028599F" w:rsidP="0028599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14:paraId="207C944B" w14:textId="77777777" w:rsidR="0028599F" w:rsidRPr="0028599F" w:rsidRDefault="0028599F" w:rsidP="0028599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 от 30.08.2023г.</w:t>
            </w:r>
          </w:p>
          <w:p w14:paraId="6651C667" w14:textId="77777777" w:rsidR="0028599F" w:rsidRPr="0028599F" w:rsidRDefault="0028599F" w:rsidP="0028599F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5505B" w14:textId="77777777" w:rsidR="0028599F" w:rsidRPr="0028599F" w:rsidRDefault="0028599F" w:rsidP="0028599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14:paraId="1A58A554" w14:textId="77777777" w:rsidR="0028599F" w:rsidRPr="0028599F" w:rsidRDefault="0028599F" w:rsidP="0028599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С.О.Звягинцева</w:t>
            </w:r>
            <w:proofErr w:type="spellEnd"/>
          </w:p>
        </w:tc>
        <w:tc>
          <w:tcPr>
            <w:tcW w:w="2403" w:type="dxa"/>
            <w:vAlign w:val="center"/>
          </w:tcPr>
          <w:p w14:paraId="55CB3B11" w14:textId="77777777" w:rsidR="0028599F" w:rsidRPr="0028599F" w:rsidRDefault="0028599F" w:rsidP="0028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70A5D3D0" w14:textId="77777777" w:rsidR="0028599F" w:rsidRPr="0028599F" w:rsidRDefault="0028599F" w:rsidP="0028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24BBCE32" w14:textId="77777777" w:rsidR="0028599F" w:rsidRPr="0028599F" w:rsidRDefault="0028599F" w:rsidP="0028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</w:p>
          <w:p w14:paraId="53E222C3" w14:textId="77777777" w:rsidR="0028599F" w:rsidRPr="0028599F" w:rsidRDefault="0028599F" w:rsidP="0028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Звягинцева</w:t>
            </w:r>
          </w:p>
          <w:p w14:paraId="255C8170" w14:textId="77777777" w:rsidR="0028599F" w:rsidRPr="0028599F" w:rsidRDefault="0028599F" w:rsidP="0028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E5D0F" w14:textId="77777777" w:rsidR="0028599F" w:rsidRPr="0028599F" w:rsidRDefault="0028599F" w:rsidP="0028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30.08.2023г. № 155</w:t>
            </w:r>
          </w:p>
          <w:p w14:paraId="35A4EB35" w14:textId="77777777" w:rsidR="0028599F" w:rsidRPr="0028599F" w:rsidRDefault="0028599F" w:rsidP="0028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401B5D" w14:textId="77777777" w:rsidR="008B343C" w:rsidRPr="008B343C" w:rsidRDefault="008B343C" w:rsidP="008B343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9E46C37" w14:textId="77777777" w:rsidR="008B343C" w:rsidRPr="008B343C" w:rsidRDefault="008B343C" w:rsidP="0028599F">
      <w:pPr>
        <w:spacing w:after="0" w:line="408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B18766F" w14:textId="77777777" w:rsidR="008B343C" w:rsidRPr="008B343C" w:rsidRDefault="008B343C" w:rsidP="008B343C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</w:p>
    <w:p w14:paraId="74847536" w14:textId="77777777" w:rsidR="008B343C" w:rsidRPr="008B343C" w:rsidRDefault="008B343C" w:rsidP="008B343C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43C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14:paraId="1891803F" w14:textId="77777777" w:rsidR="008B343C" w:rsidRPr="008B343C" w:rsidRDefault="008B343C" w:rsidP="008B343C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43C">
        <w:rPr>
          <w:rFonts w:ascii="Times New Roman" w:eastAsia="Times New Roman" w:hAnsi="Times New Roman" w:cs="Times New Roman"/>
          <w:b/>
          <w:sz w:val="24"/>
          <w:szCs w:val="24"/>
        </w:rPr>
        <w:t>курса внеурочной деятельности «Орлята»</w:t>
      </w:r>
    </w:p>
    <w:p w14:paraId="20F1AC75" w14:textId="54D56ADC" w:rsidR="008B343C" w:rsidRPr="008B343C" w:rsidRDefault="008B343C" w:rsidP="008B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B343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Уровень общего образования, класс: </w:t>
      </w:r>
      <w:r w:rsidRPr="008B34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начальное </w:t>
      </w:r>
      <w:r w:rsidR="00EE4D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общее </w:t>
      </w:r>
      <w:bookmarkStart w:id="2" w:name="_GoBack"/>
      <w:bookmarkEnd w:id="2"/>
      <w:r w:rsidRPr="008B343C">
        <w:rPr>
          <w:rFonts w:ascii="Times New Roman" w:eastAsia="Times New Roman" w:hAnsi="Times New Roman" w:cs="Times New Roman"/>
          <w:sz w:val="24"/>
          <w:szCs w:val="24"/>
          <w:u w:val="single"/>
        </w:rPr>
        <w:t>1 класс</w:t>
      </w:r>
    </w:p>
    <w:p w14:paraId="7271C77D" w14:textId="77777777" w:rsidR="008B343C" w:rsidRPr="008B343C" w:rsidRDefault="008B343C" w:rsidP="008B34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43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B343C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Направление деятельности: </w:t>
      </w:r>
      <w:r w:rsidRPr="008B343C">
        <w:rPr>
          <w:rFonts w:ascii="Times New Roman" w:eastAsia="Times New Roman" w:hAnsi="Times New Roman" w:cs="Times New Roman"/>
          <w:sz w:val="24"/>
          <w:szCs w:val="24"/>
          <w:u w:val="single"/>
        </w:rPr>
        <w:t>социальное</w:t>
      </w:r>
    </w:p>
    <w:p w14:paraId="11FEEF17" w14:textId="77777777" w:rsidR="008B343C" w:rsidRPr="008B343C" w:rsidRDefault="008B343C" w:rsidP="008B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B343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Форма организации:</w:t>
      </w:r>
      <w:r w:rsidRPr="008B34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занятие</w:t>
      </w:r>
    </w:p>
    <w:p w14:paraId="7C26EF63" w14:textId="77777777" w:rsidR="008B343C" w:rsidRPr="008B343C" w:rsidRDefault="008B343C" w:rsidP="008B34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43C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8B343C">
        <w:rPr>
          <w:rFonts w:ascii="Times New Roman" w:eastAsia="Times New Roman" w:hAnsi="Times New Roman" w:cs="Times New Roman"/>
          <w:sz w:val="24"/>
          <w:szCs w:val="24"/>
          <w:u w:val="single"/>
        </w:rPr>
        <w:t>1 часа</w:t>
      </w:r>
    </w:p>
    <w:p w14:paraId="7CBAA558" w14:textId="77777777" w:rsidR="008B343C" w:rsidRPr="008B343C" w:rsidRDefault="008B343C" w:rsidP="008B34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B343C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 внеурочной деятельности: </w:t>
      </w:r>
      <w:r w:rsidRPr="008B343C"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14:paraId="1F660EE4" w14:textId="77777777" w:rsidR="008B343C" w:rsidRPr="008B343C" w:rsidRDefault="008B343C" w:rsidP="008B34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B343C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 w:rsidRPr="008B343C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14:paraId="2956064A" w14:textId="77777777" w:rsidR="008B343C" w:rsidRPr="008B343C" w:rsidRDefault="008B343C" w:rsidP="008B34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C06F8" w14:textId="77777777" w:rsidR="008B343C" w:rsidRPr="008B343C" w:rsidRDefault="008B343C" w:rsidP="008B343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DE439DF" w14:textId="77777777" w:rsidR="008B343C" w:rsidRPr="008B343C" w:rsidRDefault="008B343C" w:rsidP="008B343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78D21C9" w14:textId="77777777" w:rsidR="008B343C" w:rsidRPr="008B343C" w:rsidRDefault="008B343C" w:rsidP="008B343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2B47A02" w14:textId="0594F554" w:rsidR="008B343C" w:rsidRDefault="0028599F" w:rsidP="0028599F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сл.Дячкино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2023</w:t>
      </w:r>
    </w:p>
    <w:p w14:paraId="77BB4DFE" w14:textId="77777777" w:rsidR="008B343C" w:rsidRDefault="008B343C" w:rsidP="00006B94">
      <w:pPr>
        <w:autoSpaceDE w:val="0"/>
        <w:autoSpaceDN w:val="0"/>
        <w:spacing w:after="0" w:line="360" w:lineRule="auto"/>
        <w:ind w:left="14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AC128A" w14:textId="77777777" w:rsidR="008B343C" w:rsidRDefault="008B343C" w:rsidP="00006B94">
      <w:pPr>
        <w:autoSpaceDE w:val="0"/>
        <w:autoSpaceDN w:val="0"/>
        <w:spacing w:after="0" w:line="360" w:lineRule="auto"/>
        <w:ind w:left="14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D328BB" w14:textId="77777777" w:rsidR="00006B94" w:rsidRPr="00ED52B4" w:rsidRDefault="00006B94" w:rsidP="00006B94">
      <w:pPr>
        <w:widowControl w:val="0"/>
        <w:numPr>
          <w:ilvl w:val="3"/>
          <w:numId w:val="1"/>
        </w:numPr>
        <w:autoSpaceDE w:val="0"/>
        <w:autoSpaceDN w:val="0"/>
        <w:spacing w:before="60"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14:paraId="29CE70D7" w14:textId="77777777" w:rsidR="00006B94" w:rsidRPr="00ED52B4" w:rsidRDefault="00006B94" w:rsidP="00006B9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CBB8F3" w14:textId="77777777" w:rsidR="00006B94" w:rsidRPr="00ED52B4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0" w:right="357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bookmark2"/>
      <w:bookmarkEnd w:id="3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Содержательные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основы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52B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r w:rsidRPr="00ED52B4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начальных</w:t>
      </w:r>
      <w:r w:rsidRPr="00ED52B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  <w:r w:rsidRPr="00ED52B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России»</w:t>
      </w:r>
    </w:p>
    <w:p w14:paraId="7583421A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рамках,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тенденций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D52B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ED52B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D52B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ED52B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ED52B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</w:t>
      </w:r>
    </w:p>
    <w:p w14:paraId="478BDB27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России»).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общеобразовательных школ Российской Федерации позволяет решать одну из главных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14:paraId="5B633CCF" w14:textId="77777777" w:rsidR="00006B94" w:rsidRPr="00ED52B4" w:rsidRDefault="00006B94" w:rsidP="00006B9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0C2A5" w14:textId="77777777" w:rsidR="00006B94" w:rsidRPr="00ED52B4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bookmark3"/>
      <w:bookmarkEnd w:id="4"/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ED52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48D7E791" w14:textId="77777777" w:rsidR="00006B94" w:rsidRPr="00ED52B4" w:rsidRDefault="00006B94" w:rsidP="00006B94">
      <w:pPr>
        <w:widowControl w:val="0"/>
        <w:autoSpaceDE w:val="0"/>
        <w:autoSpaceDN w:val="0"/>
        <w:spacing w:before="17" w:after="0" w:line="276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политике, связанных с усилением роли воспитания в образовательных организациях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(поправки в ФЗ № 273 «Об образовании в Российской Федерации»). Так, «активное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участие в социально-значимой деятельности» артикулируется как в текстах последнего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«Примерной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указывается,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«поощрение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обучающихся» может рассматриваться в качестве «основной традиции воспитания 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14:paraId="1DDB8549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восстановлению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богатого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подрастающим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поколением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развитию с учётом всех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14:paraId="099512AC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ED52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определим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заложенных 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p w14:paraId="36F9F919" w14:textId="77777777" w:rsidR="00006B94" w:rsidRPr="00ED52B4" w:rsidRDefault="00006B94" w:rsidP="00006B9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5F8CB" w14:textId="77777777" w:rsidR="00006B94" w:rsidRPr="00ED52B4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851" w:hanging="7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bookmark4"/>
      <w:bookmarkEnd w:id="5"/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Тезаурус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понятий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61B64CE0" w14:textId="77777777" w:rsidR="00006B94" w:rsidRPr="00ED52B4" w:rsidRDefault="00006B94" w:rsidP="00006B94">
      <w:pPr>
        <w:widowControl w:val="0"/>
        <w:autoSpaceDE w:val="0"/>
        <w:autoSpaceDN w:val="0"/>
        <w:spacing w:before="17" w:after="0" w:line="276" w:lineRule="auto"/>
        <w:ind w:left="100" w:right="35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Понятие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«социальная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активность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младшего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школьника»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творчески-преобразовательное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социального субъекта к окружающей его социальной и природной среде, проявления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социума,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общностям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превращение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общественных отношений.</w:t>
      </w:r>
    </w:p>
    <w:p w14:paraId="29B01201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государства, формирование у обучающихся чувства патриотизма, гражданственности,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правопорядку, человеку труда и старшему поколению, взаимного уважения, бережного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D52B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ED52B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ED52B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ED52B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ED52B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народа</w:t>
      </w:r>
    </w:p>
    <w:p w14:paraId="62AF8807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6B94" w:rsidRPr="00ED52B4">
          <w:headerReference w:type="default" r:id="rId9"/>
          <w:footerReference w:type="default" r:id="rId10"/>
          <w:pgSz w:w="11910" w:h="16840"/>
          <w:pgMar w:top="1360" w:right="1080" w:bottom="1360" w:left="1340" w:header="0" w:footer="1173" w:gutter="0"/>
          <w:cols w:space="720"/>
        </w:sectPr>
      </w:pPr>
    </w:p>
    <w:p w14:paraId="03026251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274E0" w14:textId="77777777" w:rsidR="00006B94" w:rsidRPr="00ED52B4" w:rsidRDefault="00006B94" w:rsidP="00006B94">
      <w:pPr>
        <w:widowControl w:val="0"/>
        <w:autoSpaceDE w:val="0"/>
        <w:autoSpaceDN w:val="0"/>
        <w:spacing w:before="90" w:after="0" w:line="276" w:lineRule="auto"/>
        <w:ind w:left="100" w:right="35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природе и окружающей среде.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(Федеральный закон № 273 «Об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образовании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Российской Федерации»).</w:t>
      </w:r>
    </w:p>
    <w:p w14:paraId="60CA78BC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Коллективно-творческая деятельность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это совместная деятельность детей и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способностей каждого участника деятельности, интеллектуальное развитие, а также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организаторских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(Иванов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И.П.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Энциклопедия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коллективных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творческих дел</w:t>
      </w:r>
      <w:r w:rsidRPr="00ED52B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М.: Педагогика,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1989.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208 с.)</w:t>
      </w:r>
    </w:p>
    <w:p w14:paraId="5286C074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Событийность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принцип,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предполагающий,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повседневную,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будничную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насыщать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яркими,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запоминающимися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привлекательны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обладали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этом достаточным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потенциалом.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ED52B4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D52B4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ED52B4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  <w:r w:rsidRPr="00ED52B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ED52B4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поиск», 2016.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С.30)</w:t>
      </w:r>
    </w:p>
    <w:p w14:paraId="1691FB29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4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Детский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коллектив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высоконравственных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способствующая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члена.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(Ковалёва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А.Г.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«Педагогика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«Орлёнка»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терминах</w:t>
      </w:r>
      <w:r w:rsidRPr="00ED52B4">
        <w:rPr>
          <w:rFonts w:ascii="Times New Roman" w:eastAsia="Times New Roman" w:hAnsi="Times New Roman" w:cs="Times New Roman"/>
          <w:i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 понятиях»: уч. пособие-словарь / А.Г. Ковалёва, Е.И. Бойко, С.И. Панченко, И.В.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Романец,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А.М. Кузнецова.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М: Собеседник, 2005.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192 с.)</w:t>
      </w:r>
    </w:p>
    <w:p w14:paraId="795CFF46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– значимость для людей тех или иных объектов и явлений.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ED52B4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ED52B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ED52B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D52B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ED52B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ED52B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</w:p>
    <w:p w14:paraId="7FBA2726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поиск»,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2016.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С.47).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Ценностные основания, заложенные в Программе: Родина, семья, команда, природа,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познание,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здоровье.</w:t>
      </w:r>
    </w:p>
    <w:p w14:paraId="237CCD6D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Микрогруппа</w:t>
      </w:r>
      <w:proofErr w:type="spellEnd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основное место общения и деятельности ребёнка в смене. 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группе из 4-5 человек он готовится к отрядным делам, дежурит, обсуждает возникшие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впечатлениями.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(И.В.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Иванченко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рождается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микрогруппа</w:t>
      </w:r>
      <w:proofErr w:type="spellEnd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методическое пособие / И В. Иванченко, учебно-методический центр ВДЦ «Орлёнок»,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2017. – 80с.). *В коллективе класса </w:t>
      </w:r>
      <w:proofErr w:type="spell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микрогруппы</w:t>
      </w:r>
      <w:proofErr w:type="spellEnd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формируются с целью чередования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творческих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поручений.</w:t>
      </w:r>
    </w:p>
    <w:p w14:paraId="05E18261" w14:textId="77777777" w:rsidR="00006B94" w:rsidRPr="00ED52B4" w:rsidRDefault="00006B94" w:rsidP="0000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53640F" w14:textId="77777777" w:rsidR="00006B94" w:rsidRPr="00ED52B4" w:rsidRDefault="00006B94" w:rsidP="00006B9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325C5B" w14:textId="77777777" w:rsidR="00006B94" w:rsidRPr="00ED52B4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709" w:hanging="7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bookmark5"/>
      <w:bookmarkEnd w:id="6"/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Ценностные</w:t>
      </w:r>
      <w:r w:rsidRPr="00ED52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480DDEC8" w14:textId="77777777" w:rsidR="00006B94" w:rsidRPr="00ED52B4" w:rsidRDefault="00006B94" w:rsidP="00006B94">
      <w:pPr>
        <w:widowControl w:val="0"/>
        <w:autoSpaceDE w:val="0"/>
        <w:autoSpaceDN w:val="0"/>
        <w:spacing w:before="17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задавая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смыслов в образовательных учреждениях Российской Федерации, а также позволяет на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основе российских базовых национальных ценностей выделить ценностные основания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России»: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Родина,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Команда,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Познание.</w:t>
      </w:r>
    </w:p>
    <w:p w14:paraId="572882AF" w14:textId="77777777" w:rsidR="00006B94" w:rsidRPr="00ED52B4" w:rsidRDefault="00006B94" w:rsidP="00006B94">
      <w:pPr>
        <w:widowControl w:val="0"/>
        <w:autoSpaceDE w:val="0"/>
        <w:autoSpaceDN w:val="0"/>
        <w:spacing w:before="2" w:after="0" w:line="276" w:lineRule="auto"/>
        <w:ind w:left="100" w:right="35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Родина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ED52B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ED52B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людям,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желание</w:t>
      </w:r>
      <w:r w:rsidRPr="00ED52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ED52B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Отечеству</w:t>
      </w:r>
      <w:r w:rsidRPr="00ED52B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делом,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ED52B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призвание</w:t>
      </w:r>
      <w:r w:rsidRPr="00ED52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полезным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стране;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 культуры своей страны.</w:t>
      </w:r>
    </w:p>
    <w:p w14:paraId="482A6038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6B94" w:rsidRPr="00ED52B4">
          <w:headerReference w:type="default" r:id="rId11"/>
          <w:footerReference w:type="default" r:id="rId12"/>
          <w:pgSz w:w="11910" w:h="16840"/>
          <w:pgMar w:top="1200" w:right="1080" w:bottom="1180" w:left="1340" w:header="362" w:footer="985" w:gutter="0"/>
          <w:cols w:space="720"/>
        </w:sectPr>
      </w:pPr>
    </w:p>
    <w:p w14:paraId="1CBA2CB9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269A9" w14:textId="77777777" w:rsidR="00006B94" w:rsidRPr="00ED52B4" w:rsidRDefault="00006B94" w:rsidP="00006B94">
      <w:pPr>
        <w:widowControl w:val="0"/>
        <w:autoSpaceDE w:val="0"/>
        <w:autoSpaceDN w:val="0"/>
        <w:spacing w:before="90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Семья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основа развития страны и благосостояния народа, исток добра, любви,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верности,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сочувствия,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добрых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национальных и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принадлежностей.</w:t>
      </w:r>
    </w:p>
    <w:p w14:paraId="4DAC3190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Команда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содружество,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искренность,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успехе;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 в соответствии с нравственными нормами; умение отдавать своё время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бескорыстно приходить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блага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другому.</w:t>
      </w:r>
    </w:p>
    <w:p w14:paraId="61F651DA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Природа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природному наследию своей страны, осознание влияние людей на окружающую среду,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жизни людей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14:paraId="41AF11A7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Познание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открытие окружающего мира и понимание себя в нём; активность,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любознательность и самостоятельность в познании, первоначальные представления 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многообразии и взаимосвязи природных и социальных явлений и объектов, о науке 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научном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знании.</w:t>
      </w:r>
    </w:p>
    <w:p w14:paraId="74451E5D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Здоровье</w:t>
      </w:r>
      <w:r w:rsidRPr="00ED52B4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равнение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чемпионов,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14:paraId="1AAAC8CD" w14:textId="77777777" w:rsidR="00006B94" w:rsidRPr="00ED52B4" w:rsidRDefault="00006B94" w:rsidP="00006B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6336C" w14:textId="77777777" w:rsidR="00006B94" w:rsidRPr="00ED52B4" w:rsidRDefault="00006B94" w:rsidP="00006B94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76" w:lineRule="auto"/>
        <w:ind w:left="100" w:right="35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Главным принципом участия в Программе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должно стать – всё делать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вместе, сообща и делать для других! Вместе радости и удачи, вместе активное действие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увлекательное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приключение!</w:t>
      </w:r>
    </w:p>
    <w:p w14:paraId="2E4F6CA2" w14:textId="77777777" w:rsidR="00006B94" w:rsidRPr="00ED52B4" w:rsidRDefault="00006B94" w:rsidP="00006B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757BF" w14:textId="77777777" w:rsidR="00006B94" w:rsidRPr="00ED52B4" w:rsidRDefault="00006B94" w:rsidP="00006B94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Методологической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основой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коллективно-творческой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профессор, академик Российской академии образования (РАО) Игорь Петрович Иванов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считал, что самый педагогически эффективный коллектив – это единое содружество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эффективная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та,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самими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воспитанниками,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вовлечёнными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жизнетворчества.</w:t>
      </w:r>
    </w:p>
    <w:p w14:paraId="0CBE0C83" w14:textId="77777777" w:rsidR="00006B94" w:rsidRPr="00ED52B4" w:rsidRDefault="00006B94" w:rsidP="00006B9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2B40F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  <w:u w:val="single"/>
        </w:rPr>
        <w:t>В.А.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  <w:u w:val="single"/>
        </w:rPr>
        <w:t>Сухомлинский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  <w:u w:val="single"/>
        </w:rPr>
        <w:t>писал</w:t>
      </w:r>
      <w:r w:rsidRPr="00ED52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учат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 думать, познавать окружающий мир, богатство науки. В школе учат жить. В школе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жить».</w:t>
      </w:r>
    </w:p>
    <w:p w14:paraId="49791BC3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В основу курса внеурочной деятельности положен системно- деятельностный подход, позволяющий</w:t>
      </w:r>
    </w:p>
    <w:p w14:paraId="462AF4B6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7C54F799" w14:textId="5C927A38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lastRenderedPageBreak/>
        <w:t>опираясь на полученный опыт, проанализировать свои действия, сделать вывод и попробовать применить этот опыт в своей жизни.</w:t>
      </w:r>
    </w:p>
    <w:p w14:paraId="3EE6EB1F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Цель курса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3EAE6AA0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14:paraId="443D47A7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14:paraId="7DF2AF1A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14:paraId="623465B0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Формировать лидерские качества и умение работать в команде.</w:t>
      </w:r>
    </w:p>
    <w:p w14:paraId="0F2E0AD9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Развивать творческие способности и эстетический вкус.</w:t>
      </w:r>
    </w:p>
    <w:p w14:paraId="5B196058" w14:textId="622F31D8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ценностное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здоровому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образу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14:paraId="7791FDF6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36C8B915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воспитанию экологической культуры и ответственного отношения к окружающему миру.</w:t>
      </w:r>
    </w:p>
    <w:p w14:paraId="7A679533" w14:textId="54C5B978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14:paraId="7F45C387" w14:textId="379D6726" w:rsidR="00006B94" w:rsidRPr="00ED52B4" w:rsidRDefault="00006B94" w:rsidP="00006B94">
      <w:pPr>
        <w:pStyle w:val="a5"/>
        <w:widowControl w:val="0"/>
        <w:numPr>
          <w:ilvl w:val="3"/>
          <w:numId w:val="1"/>
        </w:numPr>
        <w:tabs>
          <w:tab w:val="left" w:pos="1541"/>
        </w:tabs>
        <w:autoSpaceDE w:val="0"/>
        <w:autoSpaceDN w:val="0"/>
        <w:spacing w:before="90"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ED52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D52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</w:p>
    <w:p w14:paraId="326B17F1" w14:textId="15DE812D" w:rsidR="00006B94" w:rsidRPr="00ED52B4" w:rsidRDefault="00006B94" w:rsidP="00006B94">
      <w:pPr>
        <w:widowControl w:val="0"/>
        <w:autoSpaceDE w:val="0"/>
        <w:autoSpaceDN w:val="0"/>
        <w:spacing w:before="17" w:after="0" w:line="278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недели 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>триместра</w:t>
      </w:r>
      <w:r w:rsidRPr="00ED52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учебного года.</w:t>
      </w:r>
    </w:p>
    <w:p w14:paraId="518242CE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Каждый трек состоит из 9 занятий, два из которых предполагают «свободное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учителя»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трека,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заданными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целевыми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установками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 сохранения смыслов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2B0DC6AA" w14:textId="77777777" w:rsidR="004272BE" w:rsidRPr="00ED52B4" w:rsidRDefault="004272BE" w:rsidP="004272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81CD61" w14:textId="78B0AC8C" w:rsidR="00006B94" w:rsidRPr="00ED52B4" w:rsidRDefault="00006B94" w:rsidP="00365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701"/>
        <w:gridCol w:w="4677"/>
      </w:tblGrid>
      <w:tr w:rsidR="00365EE2" w:rsidRPr="00ED52B4" w14:paraId="51CEB1F0" w14:textId="77777777" w:rsidTr="00365EE2">
        <w:trPr>
          <w:trHeight w:val="318"/>
        </w:trPr>
        <w:tc>
          <w:tcPr>
            <w:tcW w:w="3146" w:type="dxa"/>
          </w:tcPr>
          <w:p w14:paraId="49A2077B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701" w:type="dxa"/>
          </w:tcPr>
          <w:p w14:paraId="6805E4C1" w14:textId="77777777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4677" w:type="dxa"/>
          </w:tcPr>
          <w:p w14:paraId="4525AF9B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365EE2" w:rsidRPr="00ED52B4" w14:paraId="6CAB1083" w14:textId="77777777" w:rsidTr="00365EE2">
        <w:trPr>
          <w:trHeight w:val="318"/>
        </w:trPr>
        <w:tc>
          <w:tcPr>
            <w:tcW w:w="3146" w:type="dxa"/>
          </w:tcPr>
          <w:p w14:paraId="6C21D9B1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Вводный</w:t>
            </w:r>
          </w:p>
          <w:p w14:paraId="0A743F5B" w14:textId="69A93A75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урок»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детей первого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 участия в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701" w:type="dxa"/>
          </w:tcPr>
          <w:p w14:paraId="28AF2E86" w14:textId="626AA2DC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677" w:type="dxa"/>
          </w:tcPr>
          <w:p w14:paraId="63988173" w14:textId="5B462EC3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 старт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 для детей 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 настрой класса на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Программе.</w:t>
            </w:r>
          </w:p>
        </w:tc>
      </w:tr>
      <w:tr w:rsidR="00365EE2" w:rsidRPr="00ED52B4" w14:paraId="2E8E8BD9" w14:textId="77777777" w:rsidTr="00365EE2">
        <w:trPr>
          <w:trHeight w:val="318"/>
        </w:trPr>
        <w:tc>
          <w:tcPr>
            <w:tcW w:w="3146" w:type="dxa"/>
          </w:tcPr>
          <w:p w14:paraId="499EA880" w14:textId="3F49D24B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6B31E46" w14:textId="36129C6E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77" w:type="dxa"/>
          </w:tcPr>
          <w:p w14:paraId="23FA6CA0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Программы начинается с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 трека, который позволяет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актуализировать/ приобрести опыт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 деятельности в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коллективе,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начале</w:t>
            </w:r>
          </w:p>
          <w:p w14:paraId="044E345B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 позволят выявить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первичную оценку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 сплочённости класса 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лидеров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дальнейшего</w:t>
            </w:r>
          </w:p>
          <w:p w14:paraId="009D533A" w14:textId="473B354A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микрогрупп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14:paraId="3F6C5288" w14:textId="77777777" w:rsidTr="00365EE2">
        <w:trPr>
          <w:trHeight w:val="318"/>
        </w:trPr>
        <w:tc>
          <w:tcPr>
            <w:tcW w:w="3146" w:type="dxa"/>
          </w:tcPr>
          <w:p w14:paraId="44CC0199" w14:textId="4AA8166C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16627F1" w14:textId="4B60B463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677" w:type="dxa"/>
          </w:tcPr>
          <w:p w14:paraId="6627B923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Вторая четверть отличается высокой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мотивацией у детей на учебную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деятельность. В этот временной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промежуток в школах проходят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олимпиады.</w:t>
            </w:r>
          </w:p>
          <w:p w14:paraId="1CF64E75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происходит</w:t>
            </w:r>
          </w:p>
          <w:p w14:paraId="27172ED4" w14:textId="302C90B5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ребёнка с разными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способами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</w:tr>
      <w:tr w:rsidR="00365EE2" w:rsidRPr="00ED52B4" w14:paraId="7B40BEE3" w14:textId="77777777" w:rsidTr="00365EE2">
        <w:trPr>
          <w:trHeight w:val="318"/>
        </w:trPr>
        <w:tc>
          <w:tcPr>
            <w:tcW w:w="3146" w:type="dxa"/>
          </w:tcPr>
          <w:p w14:paraId="45D536DF" w14:textId="4DE29E04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FA6F416" w14:textId="09D4E1FD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677" w:type="dxa"/>
          </w:tcPr>
          <w:p w14:paraId="58583F2C" w14:textId="77777777" w:rsidR="004272BE" w:rsidRDefault="00365EE2" w:rsidP="00427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Данный трек проходит в два этапа: </w:t>
            </w:r>
          </w:p>
          <w:p w14:paraId="62EEB91F" w14:textId="4A8B2D5E" w:rsidR="00365EE2" w:rsidRPr="00ED52B4" w:rsidRDefault="00365EE2" w:rsidP="004272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– подготовка новогоднего спектакля/номера/концерта;</w:t>
            </w:r>
          </w:p>
        </w:tc>
      </w:tr>
      <w:tr w:rsidR="00365EE2" w:rsidRPr="00ED52B4" w14:paraId="1F1AD3FC" w14:textId="77777777" w:rsidTr="00365EE2">
        <w:trPr>
          <w:trHeight w:val="2614"/>
        </w:trPr>
        <w:tc>
          <w:tcPr>
            <w:tcW w:w="3146" w:type="dxa"/>
          </w:tcPr>
          <w:p w14:paraId="6209D4EC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6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D2609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6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260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6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подведения</w:t>
            </w:r>
          </w:p>
          <w:p w14:paraId="2E3A4E15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промежуточных</w:t>
            </w:r>
          </w:p>
          <w:p w14:paraId="0DD24822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участия в</w:t>
            </w:r>
          </w:p>
          <w:p w14:paraId="5D35D3F7" w14:textId="57260549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701" w:type="dxa"/>
          </w:tcPr>
          <w:p w14:paraId="75119BA5" w14:textId="5F78A773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677" w:type="dxa"/>
          </w:tcPr>
          <w:p w14:paraId="1420FAC2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3х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треков:</w:t>
            </w:r>
          </w:p>
          <w:p w14:paraId="50409328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Лидер»</w:t>
            </w:r>
          </w:p>
          <w:p w14:paraId="585A4597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Эрудит»</w:t>
            </w:r>
          </w:p>
          <w:p w14:paraId="1A2C8674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Мастер»</w:t>
            </w:r>
          </w:p>
          <w:p w14:paraId="392EC664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</w:t>
            </w:r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</w:p>
          <w:p w14:paraId="527DB149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самостоятельно,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</w:t>
            </w:r>
          </w:p>
          <w:p w14:paraId="3B0717E2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предоставленные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</w:p>
          <w:p w14:paraId="3F8CFEE1" w14:textId="1A2C1531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14:paraId="34E65803" w14:textId="77777777" w:rsidTr="00365EE2">
        <w:trPr>
          <w:trHeight w:val="2614"/>
        </w:trPr>
        <w:tc>
          <w:tcPr>
            <w:tcW w:w="3146" w:type="dxa"/>
          </w:tcPr>
          <w:p w14:paraId="33863E4A" w14:textId="7CD8A002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Доброволец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0106869" w14:textId="5463C015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4677" w:type="dxa"/>
          </w:tcPr>
          <w:p w14:paraId="698B8D25" w14:textId="4699C8DE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Тематика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актуальна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круглый год,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поэтому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 обращаться</w:t>
            </w:r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имеющемуся социальному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 добровольческого/ волонтерского/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тимуровского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любое</w:t>
            </w:r>
          </w:p>
          <w:p w14:paraId="50826194" w14:textId="29B2ACBE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14:paraId="726A34CA" w14:textId="77777777" w:rsidTr="00365EE2">
        <w:trPr>
          <w:trHeight w:val="2614"/>
        </w:trPr>
        <w:tc>
          <w:tcPr>
            <w:tcW w:w="3146" w:type="dxa"/>
          </w:tcPr>
          <w:p w14:paraId="2D621968" w14:textId="4D36C083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Спортсмен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7758333" w14:textId="4889973C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677" w:type="dxa"/>
          </w:tcPr>
          <w:p w14:paraId="150E0B40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Учитывая разницу в погодных</w:t>
            </w:r>
          </w:p>
          <w:p w14:paraId="56D25B68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 предлагается трек провести</w:t>
            </w:r>
          </w:p>
          <w:p w14:paraId="5F0997B8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данное время: в большинстве школ</w:t>
            </w:r>
          </w:p>
          <w:p w14:paraId="0E0E601D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проходят различные соревнования,</w:t>
            </w:r>
          </w:p>
          <w:p w14:paraId="5889EC16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 23 февраля и пр. В том</w:t>
            </w:r>
          </w:p>
          <w:p w14:paraId="3E32E0A2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числе, в соответствии с возрастом,</w:t>
            </w:r>
          </w:p>
          <w:p w14:paraId="40E07C1F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 провести Весёлые страты,</w:t>
            </w:r>
          </w:p>
          <w:p w14:paraId="7F067FDC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«Папа, мама, я – спортивная семья» и</w:t>
            </w:r>
          </w:p>
          <w:p w14:paraId="37640984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соревнования, чтобы</w:t>
            </w:r>
          </w:p>
          <w:p w14:paraId="13CDEAB1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минимизировать воздействия</w:t>
            </w:r>
          </w:p>
          <w:p w14:paraId="5DB144B1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гиподинамического кризиса</w:t>
            </w:r>
          </w:p>
          <w:p w14:paraId="6236FBE4" w14:textId="74A52392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середины учебного года.</w:t>
            </w:r>
          </w:p>
        </w:tc>
      </w:tr>
      <w:tr w:rsidR="00365EE2" w:rsidRPr="00ED52B4" w14:paraId="491E592B" w14:textId="77777777" w:rsidTr="00365EE2">
        <w:trPr>
          <w:trHeight w:val="2614"/>
        </w:trPr>
        <w:tc>
          <w:tcPr>
            <w:tcW w:w="3146" w:type="dxa"/>
          </w:tcPr>
          <w:p w14:paraId="07D673EF" w14:textId="06374A2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92A3AF7" w14:textId="164181F8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677" w:type="dxa"/>
          </w:tcPr>
          <w:p w14:paraId="6A23C282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Несмотря на большую разницу в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климате регионов страны, весна –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наиболее благоприятный период для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 трека. Погодные условия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позволяют уже часть мероприятий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пределами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здания</w:t>
            </w:r>
          </w:p>
          <w:p w14:paraId="7424F6D6" w14:textId="78E9F700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14:paraId="20E2922F" w14:textId="77777777" w:rsidTr="00365EE2">
        <w:trPr>
          <w:trHeight w:val="2614"/>
        </w:trPr>
        <w:tc>
          <w:tcPr>
            <w:tcW w:w="3146" w:type="dxa"/>
          </w:tcPr>
          <w:p w14:paraId="112CF37A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«Орлёнок –</w:t>
            </w:r>
          </w:p>
          <w:p w14:paraId="04855B00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Хранитель</w:t>
            </w:r>
          </w:p>
          <w:p w14:paraId="0B00D403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исторической</w:t>
            </w:r>
          </w:p>
          <w:p w14:paraId="0FE36E4D" w14:textId="39D235BB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памяти»</w:t>
            </w:r>
          </w:p>
        </w:tc>
        <w:tc>
          <w:tcPr>
            <w:tcW w:w="1701" w:type="dxa"/>
          </w:tcPr>
          <w:p w14:paraId="230B3420" w14:textId="757706A4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677" w:type="dxa"/>
          </w:tcPr>
          <w:p w14:paraId="56890E37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логике Программы важно, чтобы</w:t>
            </w:r>
          </w:p>
          <w:p w14:paraId="62F34A84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треки прошли до трека «Орлёнок</w:t>
            </w:r>
          </w:p>
          <w:p w14:paraId="2A7E916E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хранитель исторической памяти»,</w:t>
            </w:r>
          </w:p>
          <w:p w14:paraId="549DFCE1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 как он является треком,</w:t>
            </w:r>
          </w:p>
          <w:p w14:paraId="4BFB2E5C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подводящим итоги участия в учебном</w:t>
            </w:r>
          </w:p>
          <w:p w14:paraId="7E2E6B77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году. Основная смысловая нагрузка</w:t>
            </w:r>
          </w:p>
          <w:p w14:paraId="55DDB196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трека:</w:t>
            </w:r>
          </w:p>
          <w:p w14:paraId="34F29CFD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 традиций своей семьи,</w:t>
            </w:r>
          </w:p>
          <w:p w14:paraId="5A7D530D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(класс) – хранители своих</w:t>
            </w:r>
          </w:p>
          <w:p w14:paraId="14E7FBF5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достижений,</w:t>
            </w:r>
          </w:p>
          <w:p w14:paraId="22B99E81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Я/Мы – хранители исторической</w:t>
            </w:r>
          </w:p>
          <w:p w14:paraId="7FDB7348" w14:textId="46026CB1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 своей страны.</w:t>
            </w:r>
          </w:p>
        </w:tc>
      </w:tr>
      <w:tr w:rsidR="00365EE2" w:rsidRPr="00ED52B4" w14:paraId="79B880F5" w14:textId="77777777" w:rsidTr="00365EE2">
        <w:trPr>
          <w:trHeight w:val="2614"/>
        </w:trPr>
        <w:tc>
          <w:tcPr>
            <w:tcW w:w="3146" w:type="dxa"/>
          </w:tcPr>
          <w:p w14:paraId="73A822FC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</w:t>
            </w:r>
          </w:p>
          <w:p w14:paraId="14531D4D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участия в Программе</w:t>
            </w:r>
          </w:p>
          <w:p w14:paraId="5397E146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текущем учебном</w:t>
            </w:r>
          </w:p>
          <w:p w14:paraId="113A4C4A" w14:textId="04AA0D28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01" w:type="dxa"/>
          </w:tcPr>
          <w:p w14:paraId="048D72CD" w14:textId="083A1480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677" w:type="dxa"/>
          </w:tcPr>
          <w:p w14:paraId="4E0345ED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УМК – использование игровых</w:t>
            </w:r>
          </w:p>
          <w:p w14:paraId="6E9E6CFC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 диагностики результатов.</w:t>
            </w:r>
          </w:p>
          <w:p w14:paraId="4EC80239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результатами, которые</w:t>
            </w:r>
          </w:p>
          <w:p w14:paraId="6A0A1627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нам необходимо оценить, станут:</w:t>
            </w:r>
          </w:p>
          <w:p w14:paraId="2000C105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личностное развитие ребёнка</w:t>
            </w:r>
          </w:p>
          <w:p w14:paraId="57F9910A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(изменение его позиции от</w:t>
            </w:r>
          </w:p>
          <w:p w14:paraId="1C3E1DA1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«наблюдателя» до «активного</w:t>
            </w:r>
          </w:p>
          <w:p w14:paraId="160359AC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участника»);</w:t>
            </w:r>
          </w:p>
          <w:p w14:paraId="1993C718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сформированность класса как</w:t>
            </w:r>
          </w:p>
          <w:p w14:paraId="5549B29E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коллектива;</w:t>
            </w:r>
          </w:p>
          <w:p w14:paraId="07563B82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уровень принятия/осознания</w:t>
            </w:r>
          </w:p>
          <w:p w14:paraId="4179D3A0" w14:textId="1235911E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 заложенных в Программе.</w:t>
            </w:r>
          </w:p>
        </w:tc>
      </w:tr>
    </w:tbl>
    <w:p w14:paraId="2CD86EAC" w14:textId="061A810C" w:rsidR="00006B94" w:rsidRPr="00ED52B4" w:rsidRDefault="00006B94" w:rsidP="0000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A1DA1" w14:textId="285D1650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3. Предполагаемые результаты курса.</w:t>
      </w:r>
    </w:p>
    <w:p w14:paraId="3DDF788A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воспитания, зафиксированными в Примерной рабочей программе воспитания и основываются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на российских базовых национальных ценностях.</w:t>
      </w:r>
    </w:p>
    <w:p w14:paraId="412011D0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 в течение учебного года» младший школьник:</w:t>
      </w:r>
    </w:p>
    <w:p w14:paraId="06581D93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14:paraId="7D734F0A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14:paraId="3A420443" w14:textId="2631C30C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14:paraId="11AA4992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F669D" w14:textId="66E8EC57" w:rsidR="00ED52B4" w:rsidRPr="00ED52B4" w:rsidRDefault="00ED52B4" w:rsidP="00ED52B4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4. </w:t>
      </w:r>
      <w:r w:rsidRPr="00ED52B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Календарно-тематическое </w:t>
      </w:r>
      <w:r w:rsidRPr="00ED52B4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</w:p>
    <w:p w14:paraId="10BFC12A" w14:textId="77777777" w:rsidR="00ED52B4" w:rsidRPr="00ED52B4" w:rsidRDefault="00ED52B4" w:rsidP="00ED52B4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38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4080"/>
        <w:gridCol w:w="1951"/>
        <w:gridCol w:w="1368"/>
      </w:tblGrid>
      <w:tr w:rsidR="00871977" w:rsidRPr="00ED52B4" w14:paraId="1BBF3730" w14:textId="4E70D322" w:rsidTr="00871977">
        <w:trPr>
          <w:trHeight w:val="633"/>
        </w:trPr>
        <w:tc>
          <w:tcPr>
            <w:tcW w:w="2986" w:type="dxa"/>
          </w:tcPr>
          <w:p w14:paraId="5DB78614" w14:textId="77777777" w:rsidR="00871977" w:rsidRPr="00ED52B4" w:rsidRDefault="00871977" w:rsidP="00ED52B4">
            <w:pPr>
              <w:spacing w:before="157"/>
              <w:ind w:left="530" w:right="5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080" w:type="dxa"/>
          </w:tcPr>
          <w:p w14:paraId="649F98DC" w14:textId="77777777" w:rsidR="00871977" w:rsidRPr="00ED52B4" w:rsidRDefault="00871977" w:rsidP="00ED52B4">
            <w:pPr>
              <w:spacing w:before="157"/>
              <w:ind w:left="1743" w:right="17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951" w:type="dxa"/>
          </w:tcPr>
          <w:p w14:paraId="59B829D4" w14:textId="77777777" w:rsidR="00871977" w:rsidRPr="00ED52B4" w:rsidRDefault="00871977" w:rsidP="00ED52B4">
            <w:pPr>
              <w:spacing w:line="275" w:lineRule="exact"/>
              <w:ind w:left="314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  <w:p w14:paraId="0929982A" w14:textId="77777777" w:rsidR="00871977" w:rsidRPr="00ED52B4" w:rsidRDefault="00871977" w:rsidP="00ED52B4">
            <w:pPr>
              <w:spacing w:before="41"/>
              <w:ind w:left="312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68" w:type="dxa"/>
          </w:tcPr>
          <w:p w14:paraId="596099DD" w14:textId="35D38EED" w:rsidR="00871977" w:rsidRPr="00871977" w:rsidRDefault="00871977" w:rsidP="00ED52B4">
            <w:pPr>
              <w:spacing w:line="275" w:lineRule="exact"/>
              <w:ind w:left="314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871977" w:rsidRPr="00ED52B4" w14:paraId="6249CDD3" w14:textId="69FB9D4E" w:rsidTr="00871977">
        <w:trPr>
          <w:trHeight w:val="318"/>
        </w:trPr>
        <w:tc>
          <w:tcPr>
            <w:tcW w:w="9017" w:type="dxa"/>
            <w:gridSpan w:val="3"/>
          </w:tcPr>
          <w:p w14:paraId="11B4DB32" w14:textId="77777777" w:rsidR="00871977" w:rsidRPr="00ED52B4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368" w:type="dxa"/>
          </w:tcPr>
          <w:p w14:paraId="74CEBA5C" w14:textId="77777777" w:rsidR="00871977" w:rsidRPr="00ED52B4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977" w:rsidRPr="00ED52B4" w14:paraId="6020A188" w14:textId="39D05362" w:rsidTr="00871977">
        <w:trPr>
          <w:trHeight w:val="316"/>
        </w:trPr>
        <w:tc>
          <w:tcPr>
            <w:tcW w:w="2986" w:type="dxa"/>
          </w:tcPr>
          <w:p w14:paraId="446A0E7D" w14:textId="77777777" w:rsidR="00871977" w:rsidRPr="00ED52B4" w:rsidRDefault="00871977" w:rsidP="00ED52B4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080" w:type="dxa"/>
          </w:tcPr>
          <w:p w14:paraId="33BAAE66" w14:textId="77777777" w:rsidR="00871977" w:rsidRPr="00ED52B4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1BC1427E" w14:textId="77777777" w:rsidR="00871977" w:rsidRPr="00ED52B4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081BA91A" w14:textId="77777777" w:rsidR="00871977" w:rsidRPr="00ED52B4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15043373" w14:textId="2832FD66" w:rsidTr="00871977">
        <w:trPr>
          <w:trHeight w:val="316"/>
        </w:trPr>
        <w:tc>
          <w:tcPr>
            <w:tcW w:w="9017" w:type="dxa"/>
            <w:gridSpan w:val="3"/>
          </w:tcPr>
          <w:p w14:paraId="5EE1BC5D" w14:textId="77777777" w:rsidR="00871977" w:rsidRPr="00ED52B4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Лидер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68" w:type="dxa"/>
          </w:tcPr>
          <w:p w14:paraId="472FF950" w14:textId="77777777" w:rsidR="00871977" w:rsidRPr="00ED52B4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977" w:rsidRPr="00ED52B4" w14:paraId="3F6C2B2F" w14:textId="167C41F0" w:rsidTr="00871977">
        <w:trPr>
          <w:trHeight w:val="318"/>
        </w:trPr>
        <w:tc>
          <w:tcPr>
            <w:tcW w:w="2986" w:type="dxa"/>
          </w:tcPr>
          <w:p w14:paraId="5D367953" w14:textId="77777777" w:rsidR="00871977" w:rsidRPr="00ED52B4" w:rsidRDefault="00871977" w:rsidP="00ED52B4">
            <w:pPr>
              <w:spacing w:line="270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0DD947FC" w14:textId="77777777" w:rsidR="00871977" w:rsidRPr="00ED52B4" w:rsidRDefault="00871977" w:rsidP="00ED52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951" w:type="dxa"/>
          </w:tcPr>
          <w:p w14:paraId="63AB586D" w14:textId="77777777" w:rsidR="00871977" w:rsidRPr="00ED52B4" w:rsidRDefault="00871977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37FA5FCA" w14:textId="77777777" w:rsidR="00871977" w:rsidRPr="00ED52B4" w:rsidRDefault="00871977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5CE8A195" w14:textId="1B39ACCA" w:rsidTr="00871977">
        <w:trPr>
          <w:trHeight w:val="316"/>
        </w:trPr>
        <w:tc>
          <w:tcPr>
            <w:tcW w:w="2986" w:type="dxa"/>
          </w:tcPr>
          <w:p w14:paraId="33C17EE5" w14:textId="77777777" w:rsidR="00871977" w:rsidRPr="00ED52B4" w:rsidRDefault="00871977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212DE259" w14:textId="77777777" w:rsidR="00871977" w:rsidRPr="00ED52B4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78512AEC" w14:textId="77777777" w:rsidR="00871977" w:rsidRPr="00ED52B4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0EA68426" w14:textId="77777777" w:rsidR="00871977" w:rsidRPr="00ED52B4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1DB743F5" w14:textId="25285337" w:rsidTr="00871977">
        <w:trPr>
          <w:trHeight w:val="318"/>
        </w:trPr>
        <w:tc>
          <w:tcPr>
            <w:tcW w:w="2986" w:type="dxa"/>
          </w:tcPr>
          <w:p w14:paraId="638BC916" w14:textId="77777777" w:rsidR="00871977" w:rsidRPr="00ED52B4" w:rsidRDefault="00871977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04AE49C8" w14:textId="77777777" w:rsidR="00871977" w:rsidRPr="00ED52B4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951" w:type="dxa"/>
          </w:tcPr>
          <w:p w14:paraId="2D5129A4" w14:textId="77777777" w:rsidR="00871977" w:rsidRPr="00ED52B4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170D1B4E" w14:textId="77777777" w:rsidR="00871977" w:rsidRPr="00ED52B4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30C546EA" w14:textId="6CDD4D42" w:rsidTr="00871977">
        <w:trPr>
          <w:trHeight w:val="316"/>
        </w:trPr>
        <w:tc>
          <w:tcPr>
            <w:tcW w:w="2986" w:type="dxa"/>
          </w:tcPr>
          <w:p w14:paraId="1AB6DD81" w14:textId="77777777" w:rsidR="00871977" w:rsidRPr="00ED52B4" w:rsidRDefault="00871977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745C6CFC" w14:textId="1F110A4B" w:rsidR="00871977" w:rsidRPr="008B343C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 командой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действовать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КЛАССный</w:t>
            </w:r>
            <w:proofErr w:type="spellEnd"/>
            <w:r w:rsidRPr="008B343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выходной»</w:t>
            </w:r>
          </w:p>
        </w:tc>
        <w:tc>
          <w:tcPr>
            <w:tcW w:w="1951" w:type="dxa"/>
          </w:tcPr>
          <w:p w14:paraId="18CDF88F" w14:textId="77777777" w:rsidR="00871977" w:rsidRPr="00ED52B4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00E9D996" w14:textId="77777777" w:rsidR="00871977" w:rsidRPr="00ED52B4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10AA7A1C" w14:textId="264D05AB" w:rsidTr="00871977">
        <w:trPr>
          <w:trHeight w:val="316"/>
        </w:trPr>
        <w:tc>
          <w:tcPr>
            <w:tcW w:w="2986" w:type="dxa"/>
          </w:tcPr>
          <w:p w14:paraId="1B3E44FE" w14:textId="77777777" w:rsidR="00871977" w:rsidRPr="00ED52B4" w:rsidRDefault="00871977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3EE990C7" w14:textId="77777777" w:rsidR="00871977" w:rsidRPr="00ED52B4" w:rsidRDefault="00871977" w:rsidP="00ED52B4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Верёвочный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2163E73B" w14:textId="77777777" w:rsidR="00871977" w:rsidRPr="00ED52B4" w:rsidRDefault="00871977" w:rsidP="00ED52B4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73DF311C" w14:textId="77777777" w:rsidR="00871977" w:rsidRPr="00ED52B4" w:rsidRDefault="00871977" w:rsidP="00ED52B4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4DC14D74" w14:textId="546BE928" w:rsidTr="00871977">
        <w:trPr>
          <w:trHeight w:val="318"/>
        </w:trPr>
        <w:tc>
          <w:tcPr>
            <w:tcW w:w="2986" w:type="dxa"/>
          </w:tcPr>
          <w:p w14:paraId="771B3612" w14:textId="77777777" w:rsidR="00871977" w:rsidRPr="00ED52B4" w:rsidRDefault="00871977" w:rsidP="00ED52B4">
            <w:pPr>
              <w:spacing w:line="270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80" w:type="dxa"/>
          </w:tcPr>
          <w:p w14:paraId="6E79C7E2" w14:textId="77777777" w:rsidR="00871977" w:rsidRPr="00ED52B4" w:rsidRDefault="00871977" w:rsidP="008B343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«Встреча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умеет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вести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</w:p>
          <w:p w14:paraId="69F64FB1" w14:textId="02FAB231" w:rsidR="00871977" w:rsidRPr="008B343C" w:rsidRDefault="00871977" w:rsidP="008B343C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</w:tcPr>
          <w:p w14:paraId="295C1C95" w14:textId="77777777" w:rsidR="00871977" w:rsidRPr="008B343C" w:rsidRDefault="00871977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4ADC8E01" w14:textId="77777777" w:rsidR="00871977" w:rsidRPr="008B343C" w:rsidRDefault="00871977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4DAD406A" w14:textId="0A409A7A" w:rsidTr="00871977">
        <w:trPr>
          <w:trHeight w:val="316"/>
        </w:trPr>
        <w:tc>
          <w:tcPr>
            <w:tcW w:w="9017" w:type="dxa"/>
            <w:gridSpan w:val="3"/>
          </w:tcPr>
          <w:p w14:paraId="585EF36B" w14:textId="77777777" w:rsidR="00871977" w:rsidRPr="008B343C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8B343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8B343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Эрудит»</w:t>
            </w:r>
          </w:p>
        </w:tc>
        <w:tc>
          <w:tcPr>
            <w:tcW w:w="1368" w:type="dxa"/>
          </w:tcPr>
          <w:p w14:paraId="6B72F330" w14:textId="77777777" w:rsidR="00871977" w:rsidRPr="008B343C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977" w:rsidRPr="00ED52B4" w14:paraId="309A7F17" w14:textId="33E87379" w:rsidTr="00871977">
        <w:trPr>
          <w:trHeight w:val="318"/>
        </w:trPr>
        <w:tc>
          <w:tcPr>
            <w:tcW w:w="2986" w:type="dxa"/>
          </w:tcPr>
          <w:p w14:paraId="0A8CF59B" w14:textId="77777777" w:rsidR="00871977" w:rsidRPr="008B343C" w:rsidRDefault="00871977" w:rsidP="00ED52B4">
            <w:pPr>
              <w:spacing w:line="273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4080" w:type="dxa"/>
          </w:tcPr>
          <w:p w14:paraId="5CB6FFA4" w14:textId="7BB84508" w:rsidR="00871977" w:rsidRPr="008B343C" w:rsidRDefault="00871977" w:rsidP="00ED52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«Кто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эрудит,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значит…»</w:t>
            </w:r>
          </w:p>
        </w:tc>
        <w:tc>
          <w:tcPr>
            <w:tcW w:w="1951" w:type="dxa"/>
          </w:tcPr>
          <w:p w14:paraId="737A2997" w14:textId="77777777" w:rsidR="00871977" w:rsidRPr="008B343C" w:rsidRDefault="00871977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77A2A652" w14:textId="77777777" w:rsidR="00871977" w:rsidRPr="008B343C" w:rsidRDefault="00871977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0A6B4D" w14:textId="77777777" w:rsidR="00ED52B4" w:rsidRPr="00ED52B4" w:rsidRDefault="00ED52B4" w:rsidP="00ED52B4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D52B4" w:rsidRPr="00ED52B4">
          <w:headerReference w:type="default" r:id="rId13"/>
          <w:footerReference w:type="default" r:id="rId14"/>
          <w:pgSz w:w="11910" w:h="16840"/>
          <w:pgMar w:top="1200" w:right="1000" w:bottom="1140" w:left="1340" w:header="362" w:footer="947" w:gutter="0"/>
          <w:cols w:space="720"/>
        </w:sectPr>
      </w:pPr>
    </w:p>
    <w:p w14:paraId="54C3298F" w14:textId="77777777" w:rsidR="00ED52B4" w:rsidRPr="00ED52B4" w:rsidRDefault="00ED52B4" w:rsidP="00ED52B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38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4080"/>
        <w:gridCol w:w="1951"/>
        <w:gridCol w:w="1368"/>
      </w:tblGrid>
      <w:tr w:rsidR="00871977" w:rsidRPr="00ED52B4" w14:paraId="6BE40728" w14:textId="376E4236" w:rsidTr="00871977">
        <w:trPr>
          <w:trHeight w:val="314"/>
        </w:trPr>
        <w:tc>
          <w:tcPr>
            <w:tcW w:w="2986" w:type="dxa"/>
            <w:tcBorders>
              <w:bottom w:val="single" w:sz="6" w:space="0" w:color="000000"/>
            </w:tcBorders>
          </w:tcPr>
          <w:p w14:paraId="5E1E42D1" w14:textId="77777777" w:rsidR="00871977" w:rsidRPr="008B343C" w:rsidRDefault="00871977" w:rsidP="00ED52B4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4080" w:type="dxa"/>
            <w:tcBorders>
              <w:bottom w:val="single" w:sz="6" w:space="0" w:color="000000"/>
            </w:tcBorders>
          </w:tcPr>
          <w:p w14:paraId="49F62D08" w14:textId="0B2079A8" w:rsidR="00871977" w:rsidRPr="008B343C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«Развиваемся,</w:t>
            </w:r>
            <w:r w:rsidRPr="008B343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играя!»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ВоображариУМ</w:t>
            </w:r>
            <w:proofErr w:type="spellEnd"/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 w14:paraId="042A7556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1BEEF32D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43833142" w14:textId="38F3CBDB" w:rsidTr="00871977">
        <w:trPr>
          <w:trHeight w:val="316"/>
        </w:trPr>
        <w:tc>
          <w:tcPr>
            <w:tcW w:w="2986" w:type="dxa"/>
            <w:tcBorders>
              <w:top w:val="single" w:sz="6" w:space="0" w:color="000000"/>
            </w:tcBorders>
          </w:tcPr>
          <w:p w14:paraId="25F37C19" w14:textId="77777777" w:rsidR="00871977" w:rsidRPr="008B343C" w:rsidRDefault="00871977" w:rsidP="00ED52B4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4080" w:type="dxa"/>
            <w:tcBorders>
              <w:top w:val="single" w:sz="6" w:space="0" w:color="000000"/>
            </w:tcBorders>
          </w:tcPr>
          <w:p w14:paraId="08EC9A96" w14:textId="55421B4E" w:rsidR="00871977" w:rsidRPr="008B343C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«Могу</w:t>
            </w:r>
            <w:r w:rsidRPr="008B343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8B34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изобретателем»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такое?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 w14:paraId="77F31540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7BE06779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39A79E2E" w14:textId="6AEE81C5" w:rsidTr="00871977">
        <w:trPr>
          <w:trHeight w:val="316"/>
        </w:trPr>
        <w:tc>
          <w:tcPr>
            <w:tcW w:w="2986" w:type="dxa"/>
          </w:tcPr>
          <w:p w14:paraId="1B05984E" w14:textId="77777777" w:rsidR="00871977" w:rsidRPr="008B343C" w:rsidRDefault="00871977" w:rsidP="00ED52B4">
            <w:pPr>
              <w:spacing w:line="268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4080" w:type="dxa"/>
          </w:tcPr>
          <w:p w14:paraId="2836B72D" w14:textId="77777777" w:rsidR="00871977" w:rsidRPr="00ED52B4" w:rsidRDefault="00871977" w:rsidP="008B343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эрудитом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«Хотим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всё</w:t>
            </w:r>
          </w:p>
          <w:p w14:paraId="65389DA4" w14:textId="7464BEC7" w:rsidR="00871977" w:rsidRPr="008B343C" w:rsidRDefault="00871977" w:rsidP="001513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40B0AE52" w14:textId="7A573732" w:rsidR="00871977" w:rsidRPr="008B343C" w:rsidRDefault="00871977" w:rsidP="008B343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14:paraId="551C4C4A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5AF5434C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5E52F2CA" w14:textId="0E23A7A2" w:rsidTr="00871977">
        <w:trPr>
          <w:trHeight w:val="316"/>
        </w:trPr>
        <w:tc>
          <w:tcPr>
            <w:tcW w:w="2986" w:type="dxa"/>
          </w:tcPr>
          <w:p w14:paraId="1AECF691" w14:textId="630303AB" w:rsidR="00871977" w:rsidRPr="008B343C" w:rsidRDefault="00871977" w:rsidP="00ED52B4">
            <w:pPr>
              <w:spacing w:line="268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4080" w:type="dxa"/>
          </w:tcPr>
          <w:p w14:paraId="1FC265BB" w14:textId="77777777" w:rsidR="00871977" w:rsidRPr="00ED52B4" w:rsidRDefault="00871977" w:rsidP="001513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старте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  <w:proofErr w:type="gramEnd"/>
          </w:p>
          <w:p w14:paraId="0FBBCA95" w14:textId="7FC57100" w:rsidR="00871977" w:rsidRPr="00871977" w:rsidRDefault="00871977" w:rsidP="001513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открытий»</w:t>
            </w:r>
          </w:p>
        </w:tc>
        <w:tc>
          <w:tcPr>
            <w:tcW w:w="1951" w:type="dxa"/>
          </w:tcPr>
          <w:p w14:paraId="3257688F" w14:textId="05B0935D" w:rsidR="00871977" w:rsidRPr="00871977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08E2B058" w14:textId="77777777" w:rsidR="00871977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0D64C697" w14:textId="7B93E62C" w:rsidTr="00871977">
        <w:trPr>
          <w:trHeight w:val="318"/>
        </w:trPr>
        <w:tc>
          <w:tcPr>
            <w:tcW w:w="9017" w:type="dxa"/>
            <w:gridSpan w:val="3"/>
          </w:tcPr>
          <w:p w14:paraId="4AD2A084" w14:textId="77777777" w:rsidR="00871977" w:rsidRPr="008B343C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 –</w:t>
            </w:r>
            <w:r w:rsidRPr="008B343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Мастер»</w:t>
            </w:r>
          </w:p>
        </w:tc>
        <w:tc>
          <w:tcPr>
            <w:tcW w:w="1368" w:type="dxa"/>
          </w:tcPr>
          <w:p w14:paraId="73F22DC0" w14:textId="77777777" w:rsidR="00871977" w:rsidRPr="008B343C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977" w:rsidRPr="00ED52B4" w14:paraId="68A7E9EA" w14:textId="2CD2240D" w:rsidTr="00871977">
        <w:trPr>
          <w:trHeight w:val="316"/>
        </w:trPr>
        <w:tc>
          <w:tcPr>
            <w:tcW w:w="2986" w:type="dxa"/>
          </w:tcPr>
          <w:p w14:paraId="6E235223" w14:textId="77777777" w:rsidR="00871977" w:rsidRPr="008B343C" w:rsidRDefault="00871977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4080" w:type="dxa"/>
          </w:tcPr>
          <w:p w14:paraId="5C130D43" w14:textId="20B61912" w:rsidR="00871977" w:rsidRPr="008B343C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«Мастер – это…»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«Мастерами</w:t>
            </w:r>
            <w:r w:rsidRPr="008B3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славится</w:t>
            </w:r>
            <w:r w:rsidRPr="008B3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Россия»</w:t>
            </w:r>
          </w:p>
        </w:tc>
        <w:tc>
          <w:tcPr>
            <w:tcW w:w="1951" w:type="dxa"/>
          </w:tcPr>
          <w:p w14:paraId="61F0A99D" w14:textId="77777777" w:rsidR="00871977" w:rsidRPr="00ED52B4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14BDBF99" w14:textId="77777777" w:rsidR="00871977" w:rsidRPr="00ED52B4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321EA310" w14:textId="4E6BFEE3" w:rsidTr="00871977">
        <w:trPr>
          <w:trHeight w:val="318"/>
        </w:trPr>
        <w:tc>
          <w:tcPr>
            <w:tcW w:w="2986" w:type="dxa"/>
          </w:tcPr>
          <w:p w14:paraId="0CC595D8" w14:textId="77777777" w:rsidR="00871977" w:rsidRPr="00ED52B4" w:rsidRDefault="00871977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14:paraId="13123F29" w14:textId="0F9AEDE1" w:rsidR="00871977" w:rsidRPr="008B343C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 гости к</w:t>
            </w:r>
            <w:r w:rsidRPr="008B3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мастерам»</w:t>
            </w:r>
          </w:p>
        </w:tc>
        <w:tc>
          <w:tcPr>
            <w:tcW w:w="1951" w:type="dxa"/>
          </w:tcPr>
          <w:p w14:paraId="3E0DCA82" w14:textId="77777777" w:rsidR="00871977" w:rsidRPr="00ED52B4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201E2E0C" w14:textId="77777777" w:rsidR="00871977" w:rsidRPr="00ED52B4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7FEEFB0D" w14:textId="40D94532" w:rsidTr="00871977">
        <w:trPr>
          <w:trHeight w:val="317"/>
        </w:trPr>
        <w:tc>
          <w:tcPr>
            <w:tcW w:w="2986" w:type="dxa"/>
          </w:tcPr>
          <w:p w14:paraId="5C625B60" w14:textId="77777777" w:rsidR="00871977" w:rsidRPr="00ED52B4" w:rsidRDefault="00871977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14:paraId="4458656A" w14:textId="12ACDBBA" w:rsidR="00871977" w:rsidRPr="008B343C" w:rsidRDefault="00871977" w:rsidP="00ED52B4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«От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идеи –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делу!»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КТД</w:t>
            </w:r>
            <w:r w:rsidRPr="008B34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«Классный</w:t>
            </w:r>
            <w:r w:rsidRPr="008B3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театр»</w:t>
            </w:r>
          </w:p>
        </w:tc>
        <w:tc>
          <w:tcPr>
            <w:tcW w:w="1951" w:type="dxa"/>
          </w:tcPr>
          <w:p w14:paraId="0E3770CC" w14:textId="77777777" w:rsidR="00871977" w:rsidRPr="00ED52B4" w:rsidRDefault="00871977" w:rsidP="00ED52B4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6A4069E6" w14:textId="77777777" w:rsidR="00871977" w:rsidRPr="00ED52B4" w:rsidRDefault="00871977" w:rsidP="00ED52B4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171DFBFD" w14:textId="442B9B7C" w:rsidTr="00871977">
        <w:trPr>
          <w:trHeight w:val="316"/>
        </w:trPr>
        <w:tc>
          <w:tcPr>
            <w:tcW w:w="2986" w:type="dxa"/>
          </w:tcPr>
          <w:p w14:paraId="0E2223BA" w14:textId="77777777" w:rsidR="00871977" w:rsidRPr="00ED52B4" w:rsidRDefault="00871977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80" w:type="dxa"/>
          </w:tcPr>
          <w:p w14:paraId="1D63E0C4" w14:textId="77777777" w:rsidR="00871977" w:rsidRPr="00ED52B4" w:rsidRDefault="00871977" w:rsidP="008B343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«Мастер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 звучит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гордо!»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«Путь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мастерство»</w:t>
            </w:r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подводим</w:t>
            </w:r>
          </w:p>
          <w:p w14:paraId="4EC14FBD" w14:textId="1BB27DB2" w:rsidR="00871977" w:rsidRPr="008B343C" w:rsidRDefault="00871977" w:rsidP="008B343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1951" w:type="dxa"/>
          </w:tcPr>
          <w:p w14:paraId="691CF633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57F8B259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0F56618E" w14:textId="7ADED30D" w:rsidTr="00871977">
        <w:trPr>
          <w:trHeight w:val="318"/>
        </w:trPr>
        <w:tc>
          <w:tcPr>
            <w:tcW w:w="9017" w:type="dxa"/>
            <w:gridSpan w:val="3"/>
          </w:tcPr>
          <w:p w14:paraId="3658FFB4" w14:textId="77777777" w:rsidR="00871977" w:rsidRPr="008B343C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</w:t>
            </w:r>
            <w:r w:rsidRPr="008B343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промежуточных</w:t>
            </w:r>
            <w:r w:rsidRPr="008B343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итогов</w:t>
            </w:r>
          </w:p>
        </w:tc>
        <w:tc>
          <w:tcPr>
            <w:tcW w:w="1368" w:type="dxa"/>
          </w:tcPr>
          <w:p w14:paraId="515387F1" w14:textId="77777777" w:rsidR="00871977" w:rsidRPr="008B343C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977" w:rsidRPr="00ED52B4" w14:paraId="74BE7DD6" w14:textId="0C9309E3" w:rsidTr="00871977">
        <w:trPr>
          <w:trHeight w:val="1269"/>
        </w:trPr>
        <w:tc>
          <w:tcPr>
            <w:tcW w:w="2986" w:type="dxa"/>
          </w:tcPr>
          <w:p w14:paraId="7FE92ACC" w14:textId="77777777" w:rsidR="00871977" w:rsidRPr="008B343C" w:rsidRDefault="00871977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4080" w:type="dxa"/>
          </w:tcPr>
          <w:p w14:paraId="2F1BC660" w14:textId="77777777" w:rsidR="00871977" w:rsidRPr="00ED52B4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3-х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треков:</w:t>
            </w:r>
          </w:p>
          <w:p w14:paraId="57962ADD" w14:textId="77777777" w:rsidR="00871977" w:rsidRPr="00ED52B4" w:rsidRDefault="00871977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Эколог»</w:t>
            </w:r>
          </w:p>
          <w:p w14:paraId="36F73FE5" w14:textId="77777777" w:rsidR="00871977" w:rsidRPr="00ED52B4" w:rsidRDefault="00871977" w:rsidP="00ED52B4">
            <w:pPr>
              <w:spacing w:before="40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Эрудит»</w:t>
            </w:r>
          </w:p>
          <w:p w14:paraId="465B0557" w14:textId="77777777" w:rsidR="00871977" w:rsidRPr="00ED52B4" w:rsidRDefault="00871977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Мастер»</w:t>
            </w:r>
          </w:p>
        </w:tc>
        <w:tc>
          <w:tcPr>
            <w:tcW w:w="1951" w:type="dxa"/>
          </w:tcPr>
          <w:p w14:paraId="2CE8A995" w14:textId="4974CEBD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7FEEFB10" w14:textId="77777777" w:rsidR="00871977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376E646D" w14:textId="0E229E76" w:rsidTr="00871977">
        <w:trPr>
          <w:trHeight w:val="316"/>
        </w:trPr>
        <w:tc>
          <w:tcPr>
            <w:tcW w:w="9017" w:type="dxa"/>
            <w:gridSpan w:val="3"/>
          </w:tcPr>
          <w:p w14:paraId="4AEE6A3C" w14:textId="77777777" w:rsidR="00871977" w:rsidRPr="00ED52B4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Доброволец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68" w:type="dxa"/>
          </w:tcPr>
          <w:p w14:paraId="6125BBE7" w14:textId="77777777" w:rsidR="00871977" w:rsidRPr="00ED52B4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977" w:rsidRPr="00ED52B4" w14:paraId="4FD536E8" w14:textId="7FA67F1B" w:rsidTr="00871977">
        <w:trPr>
          <w:trHeight w:val="318"/>
        </w:trPr>
        <w:tc>
          <w:tcPr>
            <w:tcW w:w="2986" w:type="dxa"/>
          </w:tcPr>
          <w:p w14:paraId="210F8144" w14:textId="77777777" w:rsidR="00871977" w:rsidRPr="00ED52B4" w:rsidRDefault="00871977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80" w:type="dxa"/>
          </w:tcPr>
          <w:p w14:paraId="6ADED51C" w14:textId="40B958C6" w:rsidR="00871977" w:rsidRPr="008B343C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«От слова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делу»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17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«Спешить</w:t>
            </w:r>
            <w:r w:rsidRPr="005176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7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176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17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5176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7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безвозмездно!»</w:t>
            </w:r>
          </w:p>
        </w:tc>
        <w:tc>
          <w:tcPr>
            <w:tcW w:w="1951" w:type="dxa"/>
          </w:tcPr>
          <w:p w14:paraId="01A270FC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3167281E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6914382B" w14:textId="5D7AE3BC" w:rsidTr="00871977">
        <w:trPr>
          <w:trHeight w:val="316"/>
        </w:trPr>
        <w:tc>
          <w:tcPr>
            <w:tcW w:w="2986" w:type="dxa"/>
          </w:tcPr>
          <w:p w14:paraId="41A84770" w14:textId="77777777" w:rsidR="00871977" w:rsidRPr="008B343C" w:rsidRDefault="00871977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4080" w:type="dxa"/>
          </w:tcPr>
          <w:p w14:paraId="6FC95ADE" w14:textId="045A238C" w:rsidR="00871977" w:rsidRPr="008B343C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КТД</w:t>
            </w:r>
            <w:r w:rsidRPr="008B34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«Создай</w:t>
            </w:r>
            <w:r w:rsidRPr="008B3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хорошее</w:t>
            </w:r>
            <w:r w:rsidRPr="008B3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настроение»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«С</w:t>
            </w:r>
            <w:r w:rsidRPr="008B34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заботой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B3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1" w:type="dxa"/>
          </w:tcPr>
          <w:p w14:paraId="1AAFE5EB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4E7F7F29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0A115B58" w14:textId="0C3E15E6" w:rsidTr="00871977">
        <w:trPr>
          <w:trHeight w:val="316"/>
        </w:trPr>
        <w:tc>
          <w:tcPr>
            <w:tcW w:w="2986" w:type="dxa"/>
          </w:tcPr>
          <w:p w14:paraId="47BBB49E" w14:textId="77777777" w:rsidR="00871977" w:rsidRPr="008B343C" w:rsidRDefault="00871977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4080" w:type="dxa"/>
          </w:tcPr>
          <w:p w14:paraId="070CF9ED" w14:textId="34965C1F" w:rsidR="00871977" w:rsidRPr="001513DC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КТД</w:t>
            </w:r>
            <w:r w:rsidRPr="008B343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«Коробка</w:t>
            </w:r>
            <w:r w:rsidRPr="008B3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храбрости»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КТД</w:t>
            </w:r>
            <w:r w:rsidRPr="001513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«Братья</w:t>
            </w:r>
            <w:r w:rsidRPr="00151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наши</w:t>
            </w:r>
            <w:r w:rsidRPr="00151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меньшие»</w:t>
            </w:r>
          </w:p>
        </w:tc>
        <w:tc>
          <w:tcPr>
            <w:tcW w:w="1951" w:type="dxa"/>
          </w:tcPr>
          <w:p w14:paraId="17DCBB7D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44DACF67" w14:textId="77777777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69CBAF79" w14:textId="19537AC3" w:rsidTr="00871977">
        <w:trPr>
          <w:trHeight w:val="318"/>
        </w:trPr>
        <w:tc>
          <w:tcPr>
            <w:tcW w:w="2986" w:type="dxa"/>
          </w:tcPr>
          <w:p w14:paraId="56E9E388" w14:textId="77777777" w:rsidR="00871977" w:rsidRPr="008B343C" w:rsidRDefault="00871977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4080" w:type="dxa"/>
          </w:tcPr>
          <w:p w14:paraId="65CACAD2" w14:textId="2A28F4A9" w:rsidR="00871977" w:rsidRPr="001513DC" w:rsidRDefault="00871977" w:rsidP="00ED52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«Добровольцем</w:t>
            </w:r>
            <w:r w:rsidRPr="001513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будь</w:t>
            </w:r>
            <w:r w:rsidRPr="00151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«Портрет</w:t>
            </w:r>
            <w:r w:rsidRPr="001513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добровольца»</w:t>
            </w:r>
          </w:p>
        </w:tc>
        <w:tc>
          <w:tcPr>
            <w:tcW w:w="1951" w:type="dxa"/>
          </w:tcPr>
          <w:p w14:paraId="2FD3C224" w14:textId="77777777" w:rsidR="00871977" w:rsidRPr="008B343C" w:rsidRDefault="00871977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3299443C" w14:textId="77777777" w:rsidR="00871977" w:rsidRPr="008B343C" w:rsidRDefault="00871977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4A5B9761" w14:textId="3CDB90E2" w:rsidTr="00871977">
        <w:trPr>
          <w:trHeight w:val="318"/>
        </w:trPr>
        <w:tc>
          <w:tcPr>
            <w:tcW w:w="9017" w:type="dxa"/>
            <w:gridSpan w:val="3"/>
          </w:tcPr>
          <w:p w14:paraId="1416D0F9" w14:textId="77777777" w:rsidR="00871977" w:rsidRPr="001513DC" w:rsidRDefault="00871977" w:rsidP="00ED52B4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1513D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1513D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Спортсмен»</w:t>
            </w:r>
          </w:p>
        </w:tc>
        <w:tc>
          <w:tcPr>
            <w:tcW w:w="1368" w:type="dxa"/>
          </w:tcPr>
          <w:p w14:paraId="4E51F4D5" w14:textId="77777777" w:rsidR="00871977" w:rsidRPr="001513DC" w:rsidRDefault="00871977" w:rsidP="00ED52B4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977" w:rsidRPr="00ED52B4" w14:paraId="329972F7" w14:textId="392A7B34" w:rsidTr="00871977">
        <w:trPr>
          <w:trHeight w:val="633"/>
        </w:trPr>
        <w:tc>
          <w:tcPr>
            <w:tcW w:w="2986" w:type="dxa"/>
          </w:tcPr>
          <w:p w14:paraId="36CB438C" w14:textId="77777777" w:rsidR="00871977" w:rsidRPr="001513DC" w:rsidRDefault="00871977" w:rsidP="00ED52B4">
            <w:pPr>
              <w:spacing w:line="270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4080" w:type="dxa"/>
          </w:tcPr>
          <w:p w14:paraId="2EEB2D7F" w14:textId="77777777" w:rsidR="00871977" w:rsidRPr="00ED52B4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«Утро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начинай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зарядки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будешь</w:t>
            </w:r>
          </w:p>
          <w:p w14:paraId="0F3D4099" w14:textId="03DB3D15" w:rsidR="00871977" w:rsidRPr="00ED52B4" w:rsidRDefault="00871977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всегда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порядке!»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3BE3F0CB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2DC53BFB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53AF3651" w14:textId="029AC79B" w:rsidTr="00871977">
        <w:trPr>
          <w:trHeight w:val="318"/>
        </w:trPr>
        <w:tc>
          <w:tcPr>
            <w:tcW w:w="2986" w:type="dxa"/>
          </w:tcPr>
          <w:p w14:paraId="43DC31B1" w14:textId="77777777" w:rsidR="00871977" w:rsidRPr="001513DC" w:rsidRDefault="00871977" w:rsidP="00ED52B4">
            <w:pPr>
              <w:spacing w:line="273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4080" w:type="dxa"/>
          </w:tcPr>
          <w:p w14:paraId="716B2379" w14:textId="3B38C9DF" w:rsidR="00871977" w:rsidRPr="00ED52B4" w:rsidRDefault="00871977" w:rsidP="00ED52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«Должен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1513D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спорт,</w:t>
            </w:r>
            <w:r w:rsidRPr="001513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–</w:t>
            </w:r>
            <w:r w:rsidRPr="001513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мир! »</w:t>
            </w:r>
          </w:p>
        </w:tc>
        <w:tc>
          <w:tcPr>
            <w:tcW w:w="1951" w:type="dxa"/>
          </w:tcPr>
          <w:p w14:paraId="363CC06F" w14:textId="77777777" w:rsidR="00871977" w:rsidRPr="001513DC" w:rsidRDefault="00871977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06E83A5D" w14:textId="77777777" w:rsidR="00871977" w:rsidRPr="001513DC" w:rsidRDefault="00871977" w:rsidP="00ED52B4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78D7B434" w14:textId="1613A5FB" w:rsidTr="00871977">
        <w:trPr>
          <w:trHeight w:val="316"/>
        </w:trPr>
        <w:tc>
          <w:tcPr>
            <w:tcW w:w="2986" w:type="dxa"/>
          </w:tcPr>
          <w:p w14:paraId="03C3B305" w14:textId="77777777" w:rsidR="00871977" w:rsidRPr="001513DC" w:rsidRDefault="00871977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4080" w:type="dxa"/>
          </w:tcPr>
          <w:p w14:paraId="05B78862" w14:textId="55A10D14" w:rsidR="00871977" w:rsidRPr="001513DC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«Сто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затей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друзей»</w:t>
            </w:r>
          </w:p>
        </w:tc>
        <w:tc>
          <w:tcPr>
            <w:tcW w:w="1951" w:type="dxa"/>
          </w:tcPr>
          <w:p w14:paraId="6CF7C89A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0AD34E64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6FE1C0B3" w14:textId="6773101B" w:rsidTr="00871977">
        <w:trPr>
          <w:trHeight w:val="318"/>
        </w:trPr>
        <w:tc>
          <w:tcPr>
            <w:tcW w:w="2986" w:type="dxa"/>
          </w:tcPr>
          <w:p w14:paraId="06291D44" w14:textId="77777777" w:rsidR="00871977" w:rsidRPr="001513DC" w:rsidRDefault="00871977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4080" w:type="dxa"/>
          </w:tcPr>
          <w:p w14:paraId="610453BE" w14:textId="77777777" w:rsidR="00871977" w:rsidRPr="001513DC" w:rsidRDefault="00871977" w:rsidP="001513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«Готовимся</w:t>
            </w:r>
            <w:r w:rsidRPr="001513D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51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спортивным</w:t>
            </w:r>
          </w:p>
          <w:p w14:paraId="72545C3E" w14:textId="44251A8B" w:rsidR="00871977" w:rsidRPr="00ED52B4" w:rsidRDefault="00871977" w:rsidP="001513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состязаниям»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17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«Быстрее!</w:t>
            </w:r>
            <w:r w:rsidRPr="005176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7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Выше!</w:t>
            </w:r>
            <w:r w:rsidRPr="005176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Сильнее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1" w:type="dxa"/>
          </w:tcPr>
          <w:p w14:paraId="2963AC9D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443DBFBA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00504BF8" w14:textId="0FF1118C" w:rsidTr="00871977">
        <w:trPr>
          <w:trHeight w:val="633"/>
        </w:trPr>
        <w:tc>
          <w:tcPr>
            <w:tcW w:w="2986" w:type="dxa"/>
          </w:tcPr>
          <w:p w14:paraId="42AA7FAC" w14:textId="77777777" w:rsidR="00871977" w:rsidRPr="001513DC" w:rsidRDefault="00871977" w:rsidP="00ED52B4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4080" w:type="dxa"/>
          </w:tcPr>
          <w:p w14:paraId="2EB57F7A" w14:textId="169C705B" w:rsidR="00871977" w:rsidRPr="001513DC" w:rsidRDefault="00871977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рекордов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имена»</w:t>
            </w:r>
          </w:p>
        </w:tc>
        <w:tc>
          <w:tcPr>
            <w:tcW w:w="1951" w:type="dxa"/>
          </w:tcPr>
          <w:p w14:paraId="03E8429E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2E3AEC92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3F6A1D75" w14:textId="2592662C" w:rsidTr="00871977">
        <w:trPr>
          <w:trHeight w:val="318"/>
        </w:trPr>
        <w:tc>
          <w:tcPr>
            <w:tcW w:w="9017" w:type="dxa"/>
            <w:gridSpan w:val="3"/>
          </w:tcPr>
          <w:p w14:paraId="4CD5C16C" w14:textId="6AD419E6" w:rsidR="00871977" w:rsidRPr="001513DC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«Орлёнок –</w:t>
            </w:r>
            <w:r w:rsidRPr="001513D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Эколог»</w:t>
            </w:r>
          </w:p>
        </w:tc>
        <w:tc>
          <w:tcPr>
            <w:tcW w:w="1368" w:type="dxa"/>
          </w:tcPr>
          <w:p w14:paraId="7C66643F" w14:textId="77777777" w:rsidR="00871977" w:rsidRPr="001513DC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977" w:rsidRPr="00ED52B4" w14:paraId="34EE49C7" w14:textId="7F20C2EA" w:rsidTr="00871977">
        <w:trPr>
          <w:trHeight w:val="316"/>
        </w:trPr>
        <w:tc>
          <w:tcPr>
            <w:tcW w:w="2986" w:type="dxa"/>
          </w:tcPr>
          <w:p w14:paraId="64F8E772" w14:textId="77777777" w:rsidR="00871977" w:rsidRPr="001513DC" w:rsidRDefault="00871977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4080" w:type="dxa"/>
          </w:tcPr>
          <w:p w14:paraId="7F736680" w14:textId="77777777" w:rsidR="00871977" w:rsidRPr="00ED52B4" w:rsidRDefault="00871977" w:rsidP="001513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«Каким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настоящий</w:t>
            </w:r>
            <w:proofErr w:type="gramEnd"/>
          </w:p>
          <w:p w14:paraId="3BD3E75E" w14:textId="78152D5F" w:rsidR="00871977" w:rsidRPr="001513DC" w:rsidRDefault="00871977" w:rsidP="001513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уметь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эколог?»</w:t>
            </w:r>
          </w:p>
        </w:tc>
        <w:tc>
          <w:tcPr>
            <w:tcW w:w="1951" w:type="dxa"/>
          </w:tcPr>
          <w:p w14:paraId="4B5FCAA7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368" w:type="dxa"/>
          </w:tcPr>
          <w:p w14:paraId="26E278EE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7BE25947" w14:textId="594607EB" w:rsidTr="00871977">
        <w:trPr>
          <w:trHeight w:val="635"/>
        </w:trPr>
        <w:tc>
          <w:tcPr>
            <w:tcW w:w="2986" w:type="dxa"/>
          </w:tcPr>
          <w:p w14:paraId="34911A5B" w14:textId="77777777" w:rsidR="00871977" w:rsidRPr="001513DC" w:rsidRDefault="00871977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март</w:t>
            </w:r>
          </w:p>
        </w:tc>
        <w:tc>
          <w:tcPr>
            <w:tcW w:w="4080" w:type="dxa"/>
          </w:tcPr>
          <w:p w14:paraId="2BDA7BCF" w14:textId="1F045D42" w:rsidR="00871977" w:rsidRPr="00ED52B4" w:rsidRDefault="00871977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«Мой</w:t>
            </w:r>
            <w:r w:rsidRPr="001513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 на</w:t>
            </w:r>
            <w:r w:rsidRPr="00151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«Восхищаемся</w:t>
            </w:r>
            <w:r w:rsidRPr="00151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красивым</w:t>
            </w:r>
            <w:r w:rsidRPr="001513D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миром»</w:t>
            </w:r>
          </w:p>
        </w:tc>
        <w:tc>
          <w:tcPr>
            <w:tcW w:w="1951" w:type="dxa"/>
          </w:tcPr>
          <w:p w14:paraId="77CC839F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6EAAAAD2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34E3325D" w14:textId="24681C13" w:rsidTr="00871977">
        <w:trPr>
          <w:trHeight w:val="316"/>
        </w:trPr>
        <w:tc>
          <w:tcPr>
            <w:tcW w:w="2986" w:type="dxa"/>
          </w:tcPr>
          <w:p w14:paraId="3587F600" w14:textId="77777777" w:rsidR="00871977" w:rsidRPr="001513DC" w:rsidRDefault="00871977" w:rsidP="00ED52B4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4080" w:type="dxa"/>
          </w:tcPr>
          <w:p w14:paraId="12923488" w14:textId="77777777" w:rsidR="00871977" w:rsidRPr="00ED52B4" w:rsidRDefault="00871977" w:rsidP="001513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«Шагая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помни о</w:t>
            </w:r>
          </w:p>
          <w:p w14:paraId="3BF5258F" w14:textId="364A0368" w:rsidR="00871977" w:rsidRPr="001513DC" w:rsidRDefault="00871977" w:rsidP="001513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«Экология</w:t>
            </w:r>
            <w:r w:rsidRPr="00151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51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практике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46AEA455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4909BA07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183CB598" w14:textId="15327011" w:rsidTr="00871977">
        <w:trPr>
          <w:trHeight w:val="316"/>
        </w:trPr>
        <w:tc>
          <w:tcPr>
            <w:tcW w:w="9017" w:type="dxa"/>
            <w:gridSpan w:val="3"/>
          </w:tcPr>
          <w:p w14:paraId="4653CF18" w14:textId="77777777" w:rsidR="00871977" w:rsidRPr="00ED52B4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Хранитель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исторической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68" w:type="dxa"/>
          </w:tcPr>
          <w:p w14:paraId="4B0207A1" w14:textId="77777777" w:rsidR="00871977" w:rsidRPr="00ED52B4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977" w:rsidRPr="00ED52B4" w14:paraId="210A9643" w14:textId="27EB81F5" w:rsidTr="00871977">
        <w:trPr>
          <w:trHeight w:val="635"/>
        </w:trPr>
        <w:tc>
          <w:tcPr>
            <w:tcW w:w="2986" w:type="dxa"/>
          </w:tcPr>
          <w:p w14:paraId="6C0F54F1" w14:textId="77777777" w:rsidR="00871977" w:rsidRPr="00ED52B4" w:rsidRDefault="00871977" w:rsidP="00ED52B4">
            <w:pPr>
              <w:spacing w:line="270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80" w:type="dxa"/>
          </w:tcPr>
          <w:p w14:paraId="233AA1C1" w14:textId="77777777" w:rsidR="00871977" w:rsidRPr="001513DC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151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51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Хранитель</w:t>
            </w:r>
            <w:r w:rsidRPr="001513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исторической</w:t>
            </w:r>
            <w:proofErr w:type="gramEnd"/>
          </w:p>
          <w:p w14:paraId="1B5C3ADD" w14:textId="1C0E40C3" w:rsidR="00871977" w:rsidRPr="001513DC" w:rsidRDefault="00871977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17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«Хранитель</w:t>
            </w:r>
            <w:r w:rsidRPr="005176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17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семейных</w:t>
            </w:r>
            <w:r w:rsidRPr="005176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7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традиций»</w:t>
            </w:r>
          </w:p>
        </w:tc>
        <w:tc>
          <w:tcPr>
            <w:tcW w:w="1951" w:type="dxa"/>
          </w:tcPr>
          <w:p w14:paraId="3C4AEA48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10E55F03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1A3EC166" w14:textId="4A7AA2BF" w:rsidTr="00871977">
        <w:trPr>
          <w:trHeight w:val="316"/>
        </w:trPr>
        <w:tc>
          <w:tcPr>
            <w:tcW w:w="2986" w:type="dxa"/>
          </w:tcPr>
          <w:p w14:paraId="2E335478" w14:textId="77777777" w:rsidR="00871977" w:rsidRPr="001513DC" w:rsidRDefault="00871977" w:rsidP="00ED52B4">
            <w:pPr>
              <w:spacing w:line="270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4080" w:type="dxa"/>
          </w:tcPr>
          <w:p w14:paraId="40E317A0" w14:textId="77777777" w:rsidR="00871977" w:rsidRPr="00ED52B4" w:rsidRDefault="00871977" w:rsidP="001513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храню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023C480E" w14:textId="39C2B94D" w:rsidR="00871977" w:rsidRPr="001513DC" w:rsidRDefault="00871977" w:rsidP="001513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1513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5DA4E700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5DC25D1D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70372869" w14:textId="047B18AD" w:rsidTr="00871977">
        <w:trPr>
          <w:trHeight w:val="635"/>
        </w:trPr>
        <w:tc>
          <w:tcPr>
            <w:tcW w:w="2986" w:type="dxa"/>
          </w:tcPr>
          <w:p w14:paraId="748E1ABA" w14:textId="77777777" w:rsidR="00871977" w:rsidRPr="001513DC" w:rsidRDefault="00871977" w:rsidP="00ED52B4">
            <w:pPr>
              <w:spacing w:line="270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4080" w:type="dxa"/>
          </w:tcPr>
          <w:p w14:paraId="5B1E9F0E" w14:textId="564B7265" w:rsidR="00871977" w:rsidRPr="001513DC" w:rsidRDefault="00871977" w:rsidP="00ED52B4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Кодекс «Орлёнка</w:t>
            </w:r>
            <w:r w:rsidRPr="00151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513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Хранителя»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«Зн</w:t>
            </w:r>
            <w:r w:rsidRPr="00517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ать,</w:t>
            </w:r>
            <w:r w:rsidRPr="005176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17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5176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7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хранить»</w:t>
            </w:r>
          </w:p>
        </w:tc>
        <w:tc>
          <w:tcPr>
            <w:tcW w:w="1951" w:type="dxa"/>
          </w:tcPr>
          <w:p w14:paraId="40C8BE3E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016E50FC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75337007" w14:textId="00258681" w:rsidTr="00871977">
        <w:trPr>
          <w:trHeight w:val="316"/>
        </w:trPr>
        <w:tc>
          <w:tcPr>
            <w:tcW w:w="2986" w:type="dxa"/>
          </w:tcPr>
          <w:p w14:paraId="0F1646D3" w14:textId="77777777" w:rsidR="00871977" w:rsidRPr="001513DC" w:rsidRDefault="00871977" w:rsidP="00ED52B4">
            <w:pPr>
              <w:spacing w:line="268" w:lineRule="exact"/>
              <w:ind w:right="1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4080" w:type="dxa"/>
          </w:tcPr>
          <w:p w14:paraId="64A7B7BC" w14:textId="56524C43" w:rsidR="00871977" w:rsidRPr="001513DC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«Расскажи мне</w:t>
            </w:r>
            <w:r w:rsidRPr="001513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1513D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хранитель,</w:t>
            </w:r>
            <w:r w:rsidRPr="001513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–</w:t>
            </w:r>
            <w:r w:rsidRPr="001513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хранители»</w:t>
            </w:r>
          </w:p>
        </w:tc>
        <w:tc>
          <w:tcPr>
            <w:tcW w:w="1951" w:type="dxa"/>
          </w:tcPr>
          <w:p w14:paraId="11409226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13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8" w:type="dxa"/>
          </w:tcPr>
          <w:p w14:paraId="3AA5A3C2" w14:textId="77777777" w:rsidR="00871977" w:rsidRPr="001513D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6462BFB2" w14:textId="7F8824D9" w:rsidTr="00871977">
        <w:trPr>
          <w:trHeight w:val="316"/>
        </w:trPr>
        <w:tc>
          <w:tcPr>
            <w:tcW w:w="9017" w:type="dxa"/>
            <w:gridSpan w:val="3"/>
          </w:tcPr>
          <w:p w14:paraId="5314EA06" w14:textId="77777777" w:rsidR="00871977" w:rsidRPr="00ED52B4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</w:t>
            </w:r>
            <w:r w:rsidRPr="001513D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368" w:type="dxa"/>
          </w:tcPr>
          <w:p w14:paraId="24FA8555" w14:textId="77777777" w:rsidR="00871977" w:rsidRPr="001513DC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977" w:rsidRPr="00ED52B4" w14:paraId="33492589" w14:textId="39D9C1F4" w:rsidTr="00871977">
        <w:trPr>
          <w:trHeight w:val="635"/>
        </w:trPr>
        <w:tc>
          <w:tcPr>
            <w:tcW w:w="2986" w:type="dxa"/>
          </w:tcPr>
          <w:p w14:paraId="3B60EF7F" w14:textId="77777777" w:rsidR="00871977" w:rsidRPr="00ED52B4" w:rsidRDefault="00871977" w:rsidP="00ED52B4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080" w:type="dxa"/>
          </w:tcPr>
          <w:p w14:paraId="10D0C131" w14:textId="77777777" w:rsidR="00871977" w:rsidRPr="00ED52B4" w:rsidRDefault="00871977" w:rsidP="00ED52B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 участия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3390376A" w14:textId="77777777" w:rsidR="00871977" w:rsidRPr="00ED52B4" w:rsidRDefault="00871977" w:rsidP="00ED52B4">
            <w:pPr>
              <w:spacing w:before="43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текущем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951" w:type="dxa"/>
          </w:tcPr>
          <w:p w14:paraId="3EAAA357" w14:textId="66D33885" w:rsidR="00871977" w:rsidRPr="008B343C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68" w:type="dxa"/>
          </w:tcPr>
          <w:p w14:paraId="71F290B1" w14:textId="77777777" w:rsidR="00871977" w:rsidRDefault="00871977" w:rsidP="00ED52B4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77" w:rsidRPr="00ED52B4" w14:paraId="74E34660" w14:textId="01A5DB74" w:rsidTr="00871977">
        <w:trPr>
          <w:trHeight w:val="316"/>
        </w:trPr>
        <w:tc>
          <w:tcPr>
            <w:tcW w:w="2986" w:type="dxa"/>
          </w:tcPr>
          <w:p w14:paraId="1831C5F3" w14:textId="77777777" w:rsidR="00871977" w:rsidRPr="00ED52B4" w:rsidRDefault="00871977" w:rsidP="00ED52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080" w:type="dxa"/>
          </w:tcPr>
          <w:p w14:paraId="4883B233" w14:textId="77777777" w:rsidR="00871977" w:rsidRPr="00ED52B4" w:rsidRDefault="00871977" w:rsidP="00ED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F582DD5" w14:textId="6A3F1536" w:rsidR="00871977" w:rsidRPr="00871977" w:rsidRDefault="00871977" w:rsidP="00ED52B4">
            <w:pPr>
              <w:spacing w:line="275" w:lineRule="exact"/>
              <w:ind w:left="312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368" w:type="dxa"/>
          </w:tcPr>
          <w:p w14:paraId="52E09C13" w14:textId="77777777" w:rsidR="00871977" w:rsidRDefault="00871977" w:rsidP="00ED52B4">
            <w:pPr>
              <w:spacing w:line="275" w:lineRule="exact"/>
              <w:ind w:left="312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FAA878" w14:textId="671DF2A3" w:rsidR="00ED52B4" w:rsidRPr="00ED52B4" w:rsidRDefault="00ED52B4" w:rsidP="00ED52B4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</w:p>
    <w:p w14:paraId="70094ED6" w14:textId="77777777" w:rsidR="0051768C" w:rsidRPr="0051768C" w:rsidRDefault="0051768C" w:rsidP="0051768C">
      <w:pPr>
        <w:widowControl w:val="0"/>
        <w:autoSpaceDE w:val="0"/>
        <w:autoSpaceDN w:val="0"/>
        <w:spacing w:after="0" w:line="276" w:lineRule="auto"/>
        <w:ind w:left="4212" w:right="45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8C">
        <w:rPr>
          <w:rFonts w:ascii="Times New Roman" w:eastAsia="Times New Roman" w:hAnsi="Times New Roman" w:cs="Times New Roman"/>
          <w:b/>
          <w:sz w:val="28"/>
          <w:szCs w:val="28"/>
        </w:rPr>
        <w:t>Методическое и материально-техническое обеспечение</w:t>
      </w:r>
    </w:p>
    <w:p w14:paraId="30225D15" w14:textId="77777777" w:rsidR="0051768C" w:rsidRPr="0051768C" w:rsidRDefault="0051768C" w:rsidP="0051768C">
      <w:pPr>
        <w:widowControl w:val="0"/>
        <w:autoSpaceDE w:val="0"/>
        <w:autoSpaceDN w:val="0"/>
        <w:spacing w:after="0" w:line="276" w:lineRule="auto"/>
        <w:ind w:left="4212" w:right="45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59B357" w14:textId="77777777" w:rsidR="0051768C" w:rsidRPr="0051768C" w:rsidRDefault="0051768C" w:rsidP="0051768C">
      <w:pPr>
        <w:widowControl w:val="0"/>
        <w:autoSpaceDE w:val="0"/>
        <w:autoSpaceDN w:val="0"/>
        <w:spacing w:after="0" w:line="276" w:lineRule="auto"/>
        <w:ind w:left="4212"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1D9BC" w14:textId="77777777" w:rsidR="0051768C" w:rsidRPr="0051768C" w:rsidRDefault="0051768C" w:rsidP="0051768C">
      <w:pPr>
        <w:widowControl w:val="0"/>
        <w:autoSpaceDE w:val="0"/>
        <w:autoSpaceDN w:val="0"/>
        <w:spacing w:after="0" w:line="276" w:lineRule="auto"/>
        <w:ind w:left="4212"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8C">
        <w:rPr>
          <w:rFonts w:ascii="Times New Roman" w:eastAsia="Times New Roman" w:hAnsi="Times New Roman" w:cs="Times New Roman"/>
          <w:sz w:val="24"/>
          <w:szCs w:val="24"/>
        </w:rPr>
        <w:t>Программа «Орлята России» – интересно или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обычно? Совместное с ребёнком творчество –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сложно</w:t>
      </w:r>
      <w:r w:rsidRPr="0051768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1768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51768C">
        <w:rPr>
          <w:rFonts w:ascii="Times New Roman" w:eastAsia="Times New Roman" w:hAnsi="Times New Roman" w:cs="Times New Roman"/>
          <w:sz w:val="24"/>
          <w:szCs w:val="24"/>
        </w:rPr>
        <w:t>профессионально-радостно</w:t>
      </w:r>
      <w:proofErr w:type="gramEnd"/>
      <w:r w:rsidRPr="0051768C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E4AE5ED" w14:textId="77777777" w:rsidR="0051768C" w:rsidRPr="0051768C" w:rsidRDefault="0051768C" w:rsidP="0051768C">
      <w:pPr>
        <w:widowControl w:val="0"/>
        <w:autoSpaceDE w:val="0"/>
        <w:autoSpaceDN w:val="0"/>
        <w:spacing w:after="0" w:line="240" w:lineRule="auto"/>
        <w:ind w:left="1097" w:right="15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768C">
        <w:rPr>
          <w:rFonts w:ascii="Times New Roman" w:eastAsia="Times New Roman" w:hAnsi="Times New Roman" w:cs="Times New Roman"/>
          <w:sz w:val="24"/>
          <w:szCs w:val="24"/>
        </w:rPr>
        <w:t>Четыре</w:t>
      </w:r>
    </w:p>
    <w:p w14:paraId="2A638CC4" w14:textId="77777777" w:rsidR="0051768C" w:rsidRPr="0051768C" w:rsidRDefault="0051768C" w:rsidP="0051768C">
      <w:pPr>
        <w:widowControl w:val="0"/>
        <w:autoSpaceDE w:val="0"/>
        <w:autoSpaceDN w:val="0"/>
        <w:spacing w:before="37" w:after="0" w:line="276" w:lineRule="auto"/>
        <w:ind w:left="100"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8C">
        <w:rPr>
          <w:rFonts w:ascii="Times New Roman" w:eastAsia="Times New Roman" w:hAnsi="Times New Roman" w:cs="Times New Roman"/>
          <w:sz w:val="24"/>
          <w:szCs w:val="24"/>
        </w:rPr>
        <w:t>года (или чуть больше 1460 дней) – много это или мало? Ведь каждый из этих дней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5176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5176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176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5176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51768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5176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единственной</w:t>
      </w:r>
      <w:r w:rsidRPr="005176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176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неповторимой</w:t>
      </w:r>
      <w:r w:rsidRPr="005176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ступенькой</w:t>
      </w:r>
      <w:r w:rsidRPr="005176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1768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большому миру новых достижений и свершений, должен наполниться открытиями 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интересными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событиями.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Пусть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большие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грандиозной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масштабности, но они должны помочь ребёнку лучше понять историю своей Родины 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её культурное наследие, раскрыть для себя значение главных ценностей человечества –</w:t>
      </w:r>
      <w:r w:rsidRPr="0051768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дружбы</w:t>
      </w:r>
      <w:r w:rsidRPr="00517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 доброты, значимости заботы и труда на</w:t>
      </w:r>
      <w:r w:rsidRPr="00517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благо Отчизны.</w:t>
      </w:r>
    </w:p>
    <w:p w14:paraId="481C029C" w14:textId="77777777" w:rsidR="0051768C" w:rsidRPr="0051768C" w:rsidRDefault="0051768C" w:rsidP="0051768C">
      <w:pPr>
        <w:widowControl w:val="0"/>
        <w:autoSpaceDE w:val="0"/>
        <w:autoSpaceDN w:val="0"/>
        <w:spacing w:before="1" w:after="0" w:line="276" w:lineRule="auto"/>
        <w:ind w:left="100" w:right="4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8C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5176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5176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5176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5176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5176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5176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176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5176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5176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осознать,</w:t>
      </w:r>
      <w:r w:rsidRPr="0051768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что наша Родина – это большая многонациональная семья, в которой единство народов</w:t>
      </w:r>
      <w:r w:rsidRPr="0051768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забота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личное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значимое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дело.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Необходимо научить ребёнка гордится своей Родиной через любовь к семье, к малой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Родине</w:t>
      </w:r>
      <w:r w:rsidRPr="005176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 России в</w:t>
      </w:r>
      <w:r w:rsidRPr="00517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14:paraId="759CF87B" w14:textId="77777777" w:rsidR="0051768C" w:rsidRPr="0051768C" w:rsidRDefault="0051768C" w:rsidP="0051768C">
      <w:pPr>
        <w:widowControl w:val="0"/>
        <w:autoSpaceDE w:val="0"/>
        <w:autoSpaceDN w:val="0"/>
        <w:spacing w:after="0" w:line="276" w:lineRule="auto"/>
        <w:ind w:left="100" w:right="4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1768C">
        <w:rPr>
          <w:rFonts w:ascii="Times New Roman" w:eastAsia="Times New Roman" w:hAnsi="Times New Roman" w:cs="Times New Roman"/>
          <w:sz w:val="24"/>
          <w:szCs w:val="24"/>
        </w:rPr>
        <w:t>Младшие школьники через систему дел, идущую по восходящей от простых к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делам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сложным,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научиться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выдвигать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идею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реализовывать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proofErr w:type="gramEnd"/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Главным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подходом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инициативы,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проявление</w:t>
      </w:r>
      <w:r w:rsidRPr="005176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r w:rsidRPr="00517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17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самодеятельности.</w:t>
      </w:r>
    </w:p>
    <w:p w14:paraId="21F57069" w14:textId="77777777" w:rsidR="0051768C" w:rsidRPr="0051768C" w:rsidRDefault="0051768C" w:rsidP="0051768C">
      <w:pPr>
        <w:widowControl w:val="0"/>
        <w:autoSpaceDE w:val="0"/>
        <w:autoSpaceDN w:val="0"/>
        <w:spacing w:after="0" w:line="276" w:lineRule="auto"/>
        <w:ind w:left="100" w:right="45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8C">
        <w:rPr>
          <w:rFonts w:ascii="Times New Roman" w:eastAsia="Times New Roman" w:hAnsi="Times New Roman" w:cs="Times New Roman"/>
          <w:sz w:val="24"/>
          <w:szCs w:val="24"/>
        </w:rPr>
        <w:t>Система дел и логика треков вырабатывает в ребятах способность не только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выступать в роли лидера или исполнителя, но и учит по-новому относиться к себе, к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5176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друзьям, к своей</w:t>
      </w:r>
      <w:r w:rsidRPr="0051768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517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17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768C">
        <w:rPr>
          <w:rFonts w:ascii="Times New Roman" w:eastAsia="Times New Roman" w:hAnsi="Times New Roman" w:cs="Times New Roman"/>
          <w:sz w:val="24"/>
          <w:szCs w:val="24"/>
        </w:rPr>
        <w:t>детском коллективе.</w:t>
      </w:r>
    </w:p>
    <w:p w14:paraId="5FE62B02" w14:textId="77777777" w:rsidR="0051768C" w:rsidRPr="0051768C" w:rsidRDefault="0051768C" w:rsidP="0051768C">
      <w:pPr>
        <w:widowControl w:val="0"/>
        <w:autoSpaceDE w:val="0"/>
        <w:autoSpaceDN w:val="0"/>
        <w:spacing w:after="0" w:line="240" w:lineRule="auto"/>
        <w:ind w:left="808"/>
        <w:jc w:val="both"/>
        <w:rPr>
          <w:rFonts w:ascii="Times New Roman" w:eastAsia="Times New Roman" w:hAnsi="Times New Roman" w:cs="Times New Roman"/>
        </w:rPr>
      </w:pPr>
      <w:r w:rsidRPr="0051768C">
        <w:rPr>
          <w:rFonts w:ascii="Times New Roman" w:eastAsia="Times New Roman" w:hAnsi="Times New Roman" w:cs="Times New Roman"/>
        </w:rPr>
        <w:t>Предложения</w:t>
      </w:r>
      <w:r w:rsidRPr="0051768C">
        <w:rPr>
          <w:rFonts w:ascii="Times New Roman" w:eastAsia="Times New Roman" w:hAnsi="Times New Roman" w:cs="Times New Roman"/>
          <w:spacing w:val="52"/>
        </w:rPr>
        <w:t xml:space="preserve"> </w:t>
      </w:r>
      <w:r w:rsidRPr="0051768C">
        <w:rPr>
          <w:rFonts w:ascii="Times New Roman" w:eastAsia="Times New Roman" w:hAnsi="Times New Roman" w:cs="Times New Roman"/>
        </w:rPr>
        <w:t>по</w:t>
      </w:r>
      <w:r w:rsidRPr="0051768C">
        <w:rPr>
          <w:rFonts w:ascii="Times New Roman" w:eastAsia="Times New Roman" w:hAnsi="Times New Roman" w:cs="Times New Roman"/>
          <w:spacing w:val="52"/>
        </w:rPr>
        <w:t xml:space="preserve"> </w:t>
      </w:r>
      <w:r w:rsidRPr="0051768C">
        <w:rPr>
          <w:rFonts w:ascii="Times New Roman" w:eastAsia="Times New Roman" w:hAnsi="Times New Roman" w:cs="Times New Roman"/>
        </w:rPr>
        <w:t>оборудованию</w:t>
      </w:r>
      <w:r w:rsidRPr="0051768C">
        <w:rPr>
          <w:rFonts w:ascii="Times New Roman" w:eastAsia="Times New Roman" w:hAnsi="Times New Roman" w:cs="Times New Roman"/>
          <w:spacing w:val="54"/>
        </w:rPr>
        <w:t xml:space="preserve"> </w:t>
      </w:r>
      <w:r w:rsidRPr="0051768C">
        <w:rPr>
          <w:rFonts w:ascii="Times New Roman" w:eastAsia="Times New Roman" w:hAnsi="Times New Roman" w:cs="Times New Roman"/>
        </w:rPr>
        <w:t>и</w:t>
      </w:r>
      <w:r w:rsidRPr="0051768C">
        <w:rPr>
          <w:rFonts w:ascii="Times New Roman" w:eastAsia="Times New Roman" w:hAnsi="Times New Roman" w:cs="Times New Roman"/>
          <w:spacing w:val="52"/>
        </w:rPr>
        <w:t xml:space="preserve"> </w:t>
      </w:r>
      <w:r w:rsidRPr="0051768C">
        <w:rPr>
          <w:rFonts w:ascii="Times New Roman" w:eastAsia="Times New Roman" w:hAnsi="Times New Roman" w:cs="Times New Roman"/>
        </w:rPr>
        <w:t>оформлению</w:t>
      </w:r>
      <w:r w:rsidRPr="0051768C">
        <w:rPr>
          <w:rFonts w:ascii="Times New Roman" w:eastAsia="Times New Roman" w:hAnsi="Times New Roman" w:cs="Times New Roman"/>
          <w:spacing w:val="50"/>
        </w:rPr>
        <w:t xml:space="preserve"> </w:t>
      </w:r>
      <w:r w:rsidRPr="0051768C">
        <w:rPr>
          <w:rFonts w:ascii="Times New Roman" w:eastAsia="Times New Roman" w:hAnsi="Times New Roman" w:cs="Times New Roman"/>
        </w:rPr>
        <w:t>рекреации/  холла/уголка</w:t>
      </w:r>
      <w:r w:rsidRPr="0051768C">
        <w:rPr>
          <w:rFonts w:ascii="Times New Roman" w:eastAsia="Times New Roman" w:hAnsi="Times New Roman" w:cs="Times New Roman"/>
          <w:spacing w:val="51"/>
        </w:rPr>
        <w:t xml:space="preserve"> </w:t>
      </w:r>
      <w:r w:rsidRPr="0051768C">
        <w:rPr>
          <w:rFonts w:ascii="Times New Roman" w:eastAsia="Times New Roman" w:hAnsi="Times New Roman" w:cs="Times New Roman"/>
        </w:rPr>
        <w:t>программы</w:t>
      </w:r>
    </w:p>
    <w:p w14:paraId="1C0CD4C7" w14:textId="77777777" w:rsidR="0051768C" w:rsidRPr="0051768C" w:rsidRDefault="0051768C" w:rsidP="0051768C">
      <w:pPr>
        <w:widowControl w:val="0"/>
        <w:autoSpaceDE w:val="0"/>
        <w:autoSpaceDN w:val="0"/>
        <w:spacing w:before="36"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r w:rsidRPr="0051768C">
        <w:rPr>
          <w:rFonts w:ascii="Times New Roman" w:eastAsia="Times New Roman" w:hAnsi="Times New Roman" w:cs="Times New Roman"/>
        </w:rPr>
        <w:t>«Орлята</w:t>
      </w:r>
      <w:r w:rsidRPr="0051768C">
        <w:rPr>
          <w:rFonts w:ascii="Times New Roman" w:eastAsia="Times New Roman" w:hAnsi="Times New Roman" w:cs="Times New Roman"/>
          <w:spacing w:val="-4"/>
        </w:rPr>
        <w:t xml:space="preserve"> </w:t>
      </w:r>
      <w:r w:rsidRPr="0051768C">
        <w:rPr>
          <w:rFonts w:ascii="Times New Roman" w:eastAsia="Times New Roman" w:hAnsi="Times New Roman" w:cs="Times New Roman"/>
        </w:rPr>
        <w:t>России»</w:t>
      </w:r>
      <w:r w:rsidRPr="0051768C">
        <w:rPr>
          <w:rFonts w:ascii="Times New Roman" w:eastAsia="Times New Roman" w:hAnsi="Times New Roman" w:cs="Times New Roman"/>
          <w:spacing w:val="-8"/>
        </w:rPr>
        <w:t xml:space="preserve"> </w:t>
      </w:r>
      <w:r w:rsidRPr="0051768C">
        <w:rPr>
          <w:rFonts w:ascii="Times New Roman" w:eastAsia="Times New Roman" w:hAnsi="Times New Roman" w:cs="Times New Roman"/>
        </w:rPr>
        <w:t>для</w:t>
      </w:r>
      <w:r w:rsidRPr="0051768C">
        <w:rPr>
          <w:rFonts w:ascii="Times New Roman" w:eastAsia="Times New Roman" w:hAnsi="Times New Roman" w:cs="Times New Roman"/>
          <w:spacing w:val="-3"/>
        </w:rPr>
        <w:t xml:space="preserve"> </w:t>
      </w:r>
      <w:r w:rsidRPr="0051768C">
        <w:rPr>
          <w:rFonts w:ascii="Times New Roman" w:eastAsia="Times New Roman" w:hAnsi="Times New Roman" w:cs="Times New Roman"/>
        </w:rPr>
        <w:t>начальной</w:t>
      </w:r>
      <w:r w:rsidRPr="0051768C">
        <w:rPr>
          <w:rFonts w:ascii="Times New Roman" w:eastAsia="Times New Roman" w:hAnsi="Times New Roman" w:cs="Times New Roman"/>
          <w:spacing w:val="-4"/>
        </w:rPr>
        <w:t xml:space="preserve"> </w:t>
      </w:r>
      <w:r w:rsidRPr="0051768C">
        <w:rPr>
          <w:rFonts w:ascii="Times New Roman" w:eastAsia="Times New Roman" w:hAnsi="Times New Roman" w:cs="Times New Roman"/>
        </w:rPr>
        <w:t>школы:</w:t>
      </w:r>
      <w:r w:rsidRPr="0051768C">
        <w:rPr>
          <w:rFonts w:ascii="Times New Roman" w:eastAsia="Times New Roman" w:hAnsi="Times New Roman" w:cs="Times New Roman"/>
          <w:spacing w:val="-1"/>
        </w:rPr>
        <w:t xml:space="preserve"> </w:t>
      </w:r>
      <w:hyperlink r:id="rId15">
        <w:r w:rsidRPr="0051768C">
          <w:rPr>
            <w:rFonts w:ascii="Times New Roman" w:eastAsia="Times New Roman" w:hAnsi="Times New Roman" w:cs="Times New Roman"/>
            <w:color w:val="1154CC"/>
            <w:u w:val="single" w:color="1154CC"/>
          </w:rPr>
          <w:t>http://img.orlyonok.ru/doc/oor.pdf</w:t>
        </w:r>
      </w:hyperlink>
    </w:p>
    <w:p w14:paraId="2972A1E0" w14:textId="77777777" w:rsidR="0051768C" w:rsidRDefault="0051768C" w:rsidP="0051768C">
      <w:pPr>
        <w:widowControl w:val="0"/>
        <w:autoSpaceDE w:val="0"/>
        <w:autoSpaceDN w:val="0"/>
        <w:spacing w:before="23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0EAE62" w14:textId="77777777" w:rsidR="00ED52B4" w:rsidRPr="00ED52B4" w:rsidRDefault="00ED52B4" w:rsidP="00ED52B4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Библиографический</w:t>
      </w:r>
      <w:r w:rsidRPr="00ED52B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</w:t>
      </w:r>
    </w:p>
    <w:p w14:paraId="4F44DC5D" w14:textId="77777777" w:rsidR="00ED52B4" w:rsidRPr="00ED52B4" w:rsidRDefault="00ED52B4" w:rsidP="00ED52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C6B1E1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76" w:lineRule="auto"/>
        <w:ind w:right="4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(утв.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2009 г. N 373) С изменениями и дополнениями от: 26 ноября 2010 г., 22 сентября 2011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18 декабря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2012 г.,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2014 г.,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18 мая,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31 декабря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2015 г., 11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декабря 2020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14:paraId="24A2D344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8" w:lineRule="auto"/>
        <w:ind w:right="43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Беляков,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Ю.Д.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Методика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(изд.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2-е,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перераб</w:t>
      </w:r>
      <w:proofErr w:type="spellEnd"/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доп.).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ФГБОУ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ВДЦ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«Орлёнок»</w:t>
      </w:r>
      <w:proofErr w:type="gramStart"/>
      <w:r w:rsidRPr="00ED52B4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учебно-методический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центр,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2020.</w:t>
      </w:r>
    </w:p>
    <w:p w14:paraId="158F98F8" w14:textId="77777777" w:rsidR="00ED52B4" w:rsidRPr="00ED52B4" w:rsidRDefault="00ED52B4" w:rsidP="00ED52B4">
      <w:pPr>
        <w:widowControl w:val="0"/>
        <w:autoSpaceDE w:val="0"/>
        <w:autoSpaceDN w:val="0"/>
        <w:spacing w:after="0" w:line="272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Текст: непосредственный.</w:t>
      </w:r>
    </w:p>
    <w:p w14:paraId="40EC1D96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41" w:after="0" w:line="276" w:lineRule="auto"/>
        <w:ind w:right="4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 Л. И. Личность и ее формирование в детском возрасте / Л. 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СПб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. : 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>Питер, 2008 – 398с.</w:t>
      </w:r>
    </w:p>
    <w:p w14:paraId="3D37E5E0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8" w:lineRule="auto"/>
        <w:ind w:right="4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Психическое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 С. Славина. М.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Питер,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2008.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750 с.</w:t>
      </w:r>
    </w:p>
    <w:p w14:paraId="247A88CF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Бурова,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Экологическая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практика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инновационная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 / Л.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Бурова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Начальная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школа. 2016.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5. С.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45-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47,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55.</w:t>
      </w:r>
    </w:p>
    <w:p w14:paraId="0BDF3D27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Григорьев, Д. От результатов к эффектам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конструирование внеурочной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 / Д. Григорьев // Классное руководство и воспитание школьников : журн.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Изд.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ED52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«Первое сент.». 2016. №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4. С. 4-6.</w:t>
      </w:r>
    </w:p>
    <w:p w14:paraId="0E39AD61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Гриценко Л.И. Теория и методика воспитания: личностно-социальный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подход: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студ.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заведений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Л.И. Гриценко.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Издательский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«Академия», 2005. –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240 с.</w:t>
      </w:r>
    </w:p>
    <w:p w14:paraId="55BD1C28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Ибрагимова,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воспитательной работы образовательных организаций / О. В. Ибрагимова // Начальная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школа. 2015.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11. С. 49-53.</w:t>
      </w:r>
    </w:p>
    <w:p w14:paraId="52EE1408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40" w:lineRule="auto"/>
        <w:ind w:left="1518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Куприянов,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Б.В.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школе: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организация 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методика</w:t>
      </w:r>
    </w:p>
    <w:p w14:paraId="12834728" w14:textId="77777777" w:rsidR="00ED52B4" w:rsidRPr="00ED52B4" w:rsidRDefault="00ED52B4" w:rsidP="00ED52B4">
      <w:pPr>
        <w:widowControl w:val="0"/>
        <w:autoSpaceDE w:val="0"/>
        <w:autoSpaceDN w:val="0"/>
        <w:spacing w:before="37" w:after="0" w:line="276" w:lineRule="auto"/>
        <w:ind w:left="100" w:righ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/ Б. В. Куприянов; отв. ред. М. А. Ушакова. – Москва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Сентябрь, 2009. – 159 с.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табл.;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20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см.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(Библиотека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журнала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«Директор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школы».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52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8,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2009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г.);</w:t>
      </w:r>
      <w:r w:rsidRPr="00ED52B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212121"/>
          <w:sz w:val="24"/>
          <w:szCs w:val="24"/>
        </w:rPr>
        <w:t>ISBN</w:t>
      </w:r>
      <w:r w:rsidRPr="00ED52B4">
        <w:rPr>
          <w:rFonts w:ascii="Times New Roman" w:eastAsia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212121"/>
          <w:sz w:val="24"/>
          <w:szCs w:val="24"/>
        </w:rPr>
        <w:t>978-5-88753-</w:t>
      </w:r>
      <w:r w:rsidRPr="00ED52B4">
        <w:rPr>
          <w:rFonts w:ascii="Times New Roman" w:eastAsia="Times New Roman" w:hAnsi="Times New Roman" w:cs="Times New Roman"/>
          <w:color w:val="212121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212121"/>
          <w:sz w:val="24"/>
          <w:szCs w:val="24"/>
        </w:rPr>
        <w:t>114-4.</w:t>
      </w:r>
      <w:r w:rsidRPr="00ED52B4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Текст: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непосредственный.</w:t>
      </w:r>
    </w:p>
    <w:p w14:paraId="514D919D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76" w:lineRule="auto"/>
        <w:ind w:right="43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Рожков,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Конспекты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1–4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учреждений: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гражданина: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социальности</w:t>
      </w:r>
      <w:proofErr w:type="gramStart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 Рожков. –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Москва</w:t>
      </w:r>
      <w:proofErr w:type="gramStart"/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2014. – 72 с.</w:t>
      </w:r>
    </w:p>
    <w:p w14:paraId="27D803D6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3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Смирнов,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Н.В.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школьников: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учебно-методическое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пособие.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СПб,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КультИнформПресс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2021.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77</w:t>
      </w:r>
    </w:p>
    <w:p w14:paraId="2517ED61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76" w:lineRule="auto"/>
        <w:ind w:right="43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Социокультурный опыт современных детей и его развитие в процессе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lastRenderedPageBreak/>
        <w:t>воспитания: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монография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/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И.В.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Вагнер,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М.П.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Гурьянова,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Е.М.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Клемяшова</w:t>
      </w:r>
      <w:proofErr w:type="spellEnd"/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,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Н.Н.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Казначеева, И.В. Метлик [и др.] / Москва, Издательство: ФГБНУ «Институт изучения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детства, семьи и воспитания Российской академии образования». – 2019. – 268 с.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; ISBN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978-5-91955-173-7.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Текст: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электронный.</w:t>
      </w:r>
    </w:p>
    <w:p w14:paraId="21FA6467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4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И.И. Воспитание и стратегия жизни ребенка / Рожков М.И.,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Байбородова</w:t>
      </w:r>
      <w:proofErr w:type="spell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Л.В.,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Гущина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Т.Н.,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Волохов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А.В.,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Машарова</w:t>
      </w:r>
      <w:proofErr w:type="spell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Т.В.,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Мирошкина</w:t>
      </w:r>
      <w:proofErr w:type="spell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М.Р.,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И.И.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Коллективная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монография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редакцией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М.И.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Рожкова.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Москва: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ИД</w:t>
      </w:r>
    </w:p>
    <w:p w14:paraId="1DEA85CF" w14:textId="77777777" w:rsidR="00ED52B4" w:rsidRPr="00ED52B4" w:rsidRDefault="00ED52B4" w:rsidP="00ED52B4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«Научная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библиотека», 2016.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158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с.</w:t>
      </w:r>
    </w:p>
    <w:p w14:paraId="534A47EA" w14:textId="77777777" w:rsidR="00ED52B4" w:rsidRPr="00ED52B4" w:rsidRDefault="00ED52B4" w:rsidP="00ED52B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B5CE6C" w14:textId="77777777" w:rsidR="00ED52B4" w:rsidRPr="00ED52B4" w:rsidRDefault="00ED52B4" w:rsidP="00ED52B4">
      <w:pPr>
        <w:widowControl w:val="0"/>
        <w:numPr>
          <w:ilvl w:val="0"/>
          <w:numId w:val="5"/>
        </w:numPr>
        <w:tabs>
          <w:tab w:val="left" w:pos="1540"/>
          <w:tab w:val="left" w:pos="1541"/>
        </w:tabs>
        <w:autoSpaceDE w:val="0"/>
        <w:autoSpaceDN w:val="0"/>
        <w:spacing w:before="90" w:after="0" w:line="276" w:lineRule="auto"/>
        <w:ind w:right="437" w:firstLine="7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И.И.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Концепция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современность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// Социальное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воспитание. 2013. №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2. С. 12-17.</w:t>
      </w:r>
    </w:p>
    <w:p w14:paraId="02F2388D" w14:textId="77777777" w:rsidR="00ED52B4" w:rsidRPr="00ED52B4" w:rsidRDefault="00ED52B4" w:rsidP="00ED52B4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</w:p>
    <w:p w14:paraId="41D5648E" w14:textId="77777777" w:rsidR="00006B94" w:rsidRPr="00ED52B4" w:rsidRDefault="00006B94" w:rsidP="0000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0D197" w14:textId="77777777" w:rsidR="00006B94" w:rsidRPr="00ED52B4" w:rsidRDefault="00006B94" w:rsidP="00006B9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06B94" w:rsidRPr="00ED52B4" w:rsidSect="00006B94">
      <w:pgSz w:w="11910" w:h="16840"/>
      <w:pgMar w:top="1200" w:right="1080" w:bottom="1180" w:left="1340" w:header="362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8B93F" w14:textId="77777777" w:rsidR="00481954" w:rsidRDefault="00481954">
      <w:pPr>
        <w:spacing w:after="0" w:line="240" w:lineRule="auto"/>
      </w:pPr>
      <w:r>
        <w:separator/>
      </w:r>
    </w:p>
  </w:endnote>
  <w:endnote w:type="continuationSeparator" w:id="0">
    <w:p w14:paraId="0912CEF6" w14:textId="77777777" w:rsidR="00481954" w:rsidRDefault="0048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FDBED" w14:textId="5894B373" w:rsidR="00ED52B4" w:rsidRDefault="00ED52B4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53B1EC19" wp14:editId="6BBB58D1">
          <wp:simplePos x="0" y="0"/>
          <wp:positionH relativeFrom="page">
            <wp:posOffset>829055</wp:posOffset>
          </wp:positionH>
          <wp:positionV relativeFrom="page">
            <wp:posOffset>9820655</wp:posOffset>
          </wp:positionV>
          <wp:extent cx="1277112" cy="304800"/>
          <wp:effectExtent l="0" t="0" r="0" b="0"/>
          <wp:wrapNone/>
          <wp:docPr id="1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CAAC00" wp14:editId="0C73FBEF">
              <wp:simplePos x="0" y="0"/>
              <wp:positionH relativeFrom="page">
                <wp:posOffset>3707130</wp:posOffset>
              </wp:positionH>
              <wp:positionV relativeFrom="page">
                <wp:posOffset>9876155</wp:posOffset>
              </wp:positionV>
              <wp:extent cx="146685" cy="18097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32F1D" w14:textId="77777777" w:rsidR="00ED52B4" w:rsidRDefault="00ED52B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4DA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1.9pt;margin-top:777.65pt;width:11.5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wuxAIAAK4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" filled="f" stroked="f">
              <v:textbox inset="0,0,0,0">
                <w:txbxContent>
                  <w:p w14:paraId="75032F1D" w14:textId="77777777" w:rsidR="00ED52B4" w:rsidRDefault="00ED52B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4DA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3F08C" w14:textId="4DC4C391" w:rsidR="00ED52B4" w:rsidRDefault="00ED52B4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94C59" w14:textId="5D1698DA" w:rsidR="00ED52B4" w:rsidRDefault="00ED52B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9F0FB" w14:textId="77777777" w:rsidR="00481954" w:rsidRDefault="00481954">
      <w:pPr>
        <w:spacing w:after="0" w:line="240" w:lineRule="auto"/>
      </w:pPr>
      <w:r>
        <w:separator/>
      </w:r>
    </w:p>
  </w:footnote>
  <w:footnote w:type="continuationSeparator" w:id="0">
    <w:p w14:paraId="580CC658" w14:textId="77777777" w:rsidR="00481954" w:rsidRDefault="0048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B9A6F" w14:textId="77777777" w:rsidR="00ED52B4" w:rsidRDefault="00ED52B4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EE226" w14:textId="1DA43702" w:rsidR="00ED52B4" w:rsidRDefault="00ED52B4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1C923" w14:textId="0837BB3C" w:rsidR="00ED52B4" w:rsidRDefault="00ED52B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1D1C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951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">
    <w:nsid w:val="5B7445BD"/>
    <w:multiLevelType w:val="multilevel"/>
    <w:tmpl w:val="49081B5A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2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3">
    <w:nsid w:val="6EDF267C"/>
    <w:multiLevelType w:val="hybridMultilevel"/>
    <w:tmpl w:val="21C27BF8"/>
    <w:lvl w:ilvl="0" w:tplc="39AE306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0B332">
      <w:numFmt w:val="bullet"/>
      <w:lvlText w:val="•"/>
      <w:lvlJc w:val="left"/>
      <w:pPr>
        <w:ind w:left="1046" w:hanging="732"/>
      </w:pPr>
      <w:rPr>
        <w:rFonts w:hint="default"/>
        <w:lang w:val="ru-RU" w:eastAsia="en-US" w:bidi="ar-SA"/>
      </w:rPr>
    </w:lvl>
    <w:lvl w:ilvl="2" w:tplc="FD9AA3B6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E53E275A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241A867E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33329588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2A08C0CE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2FCE8172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65B6974C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4">
    <w:nsid w:val="788C72DA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08"/>
    <w:rsid w:val="00006B94"/>
    <w:rsid w:val="001513DC"/>
    <w:rsid w:val="001C39E0"/>
    <w:rsid w:val="0028599F"/>
    <w:rsid w:val="00365EE2"/>
    <w:rsid w:val="003721DF"/>
    <w:rsid w:val="004272BE"/>
    <w:rsid w:val="00481954"/>
    <w:rsid w:val="0051768C"/>
    <w:rsid w:val="007C4A08"/>
    <w:rsid w:val="00871977"/>
    <w:rsid w:val="008B343C"/>
    <w:rsid w:val="00AD5E7B"/>
    <w:rsid w:val="00BA4D0B"/>
    <w:rsid w:val="00C67591"/>
    <w:rsid w:val="00D2609E"/>
    <w:rsid w:val="00EC01A7"/>
    <w:rsid w:val="00ED52B4"/>
    <w:rsid w:val="00EE4DA9"/>
    <w:rsid w:val="00F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B1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6B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6B94"/>
  </w:style>
  <w:style w:type="table" w:customStyle="1" w:styleId="TableNormal">
    <w:name w:val="Table Normal"/>
    <w:uiPriority w:val="2"/>
    <w:semiHidden/>
    <w:unhideWhenUsed/>
    <w:qFormat/>
    <w:rsid w:val="00006B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06B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4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6B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6B94"/>
  </w:style>
  <w:style w:type="table" w:customStyle="1" w:styleId="TableNormal">
    <w:name w:val="Table Normal"/>
    <w:uiPriority w:val="2"/>
    <w:semiHidden/>
    <w:unhideWhenUsed/>
    <w:qFormat/>
    <w:rsid w:val="00006B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06B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4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img.orlyonok.ru/doc/oor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13</Pages>
  <Words>3599</Words>
  <Characters>20516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seluk</dc:creator>
  <cp:keywords/>
  <dc:description/>
  <cp:lastModifiedBy>Рома</cp:lastModifiedBy>
  <cp:revision>9</cp:revision>
  <dcterms:created xsi:type="dcterms:W3CDTF">2022-08-29T15:40:00Z</dcterms:created>
  <dcterms:modified xsi:type="dcterms:W3CDTF">2023-09-14T15:52:00Z</dcterms:modified>
</cp:coreProperties>
</file>