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1D" w:rsidRDefault="0094191D" w:rsidP="0094191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 к рабочей программе по информатике 9 класса педагога </w:t>
      </w:r>
      <w:proofErr w:type="spellStart"/>
      <w:r>
        <w:rPr>
          <w:rFonts w:ascii="Times New Roman" w:hAnsi="Times New Roman"/>
          <w:sz w:val="24"/>
          <w:szCs w:val="24"/>
        </w:rPr>
        <w:t>Волоховой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Т.М.</w:t>
      </w:r>
    </w:p>
    <w:p w:rsidR="0094191D" w:rsidRDefault="0094191D" w:rsidP="0094191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база:</w:t>
      </w:r>
    </w:p>
    <w:p w:rsidR="0094191D" w:rsidRPr="009E2D91" w:rsidRDefault="0094191D" w:rsidP="0094191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E2D91">
        <w:rPr>
          <w:rFonts w:ascii="Times New Roman" w:hAnsi="Times New Roman"/>
          <w:sz w:val="24"/>
          <w:szCs w:val="24"/>
        </w:rPr>
        <w:t>Рабочая программа составлена на основе:</w:t>
      </w:r>
    </w:p>
    <w:p w:rsidR="0094191D" w:rsidRPr="00110156" w:rsidRDefault="0094191D" w:rsidP="0094191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0156">
        <w:rPr>
          <w:rFonts w:ascii="Times New Roman" w:hAnsi="Times New Roman"/>
          <w:sz w:val="24"/>
          <w:szCs w:val="24"/>
        </w:rPr>
        <w:t>Законы: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10156">
        <w:rPr>
          <w:rFonts w:ascii="Times New Roman" w:hAnsi="Times New Roman" w:cs="Calibri"/>
          <w:lang w:eastAsia="ar-SA"/>
        </w:rPr>
        <w:t>Минобрнауки</w:t>
      </w:r>
      <w:proofErr w:type="spellEnd"/>
      <w:r w:rsidRPr="00110156">
        <w:rPr>
          <w:rFonts w:ascii="Times New Roman" w:hAnsi="Times New Roman" w:cs="Calibri"/>
          <w:lang w:eastAsia="ar-SA"/>
        </w:rPr>
        <w:t xml:space="preserve"> РФ от 17.12.2010 № </w:t>
      </w:r>
      <w:proofErr w:type="gramStart"/>
      <w:r w:rsidRPr="00110156">
        <w:rPr>
          <w:rFonts w:ascii="Times New Roman" w:hAnsi="Times New Roman" w:cs="Calibri"/>
          <w:lang w:eastAsia="ar-SA"/>
        </w:rPr>
        <w:t>1897( ред.</w:t>
      </w:r>
      <w:proofErr w:type="gramEnd"/>
      <w:r w:rsidRPr="00110156">
        <w:rPr>
          <w:rFonts w:ascii="Times New Roman" w:hAnsi="Times New Roman" w:cs="Calibri"/>
          <w:lang w:eastAsia="ar-SA"/>
        </w:rPr>
        <w:t xml:space="preserve"> От 31.12.2015)</w:t>
      </w:r>
      <w:r w:rsidRPr="00110156">
        <w:rPr>
          <w:rFonts w:ascii="Times New Roman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94191D" w:rsidRPr="00110156" w:rsidRDefault="0094191D" w:rsidP="0094191D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110156">
        <w:rPr>
          <w:rFonts w:ascii="Times New Roman" w:hAnsi="Times New Roman" w:cs="Calibri"/>
          <w:sz w:val="24"/>
          <w:szCs w:val="24"/>
          <w:lang w:eastAsia="ar-SA"/>
        </w:rPr>
        <w:t>СанПин</w:t>
      </w:r>
      <w:proofErr w:type="spellEnd"/>
      <w:r w:rsidRPr="00110156">
        <w:rPr>
          <w:rFonts w:ascii="Times New Roman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110156">
        <w:rPr>
          <w:rFonts w:ascii="Times New Roman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110156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110156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10156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10156">
        <w:rPr>
          <w:rFonts w:ascii="Times New Roman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94191D" w:rsidRPr="00110156" w:rsidRDefault="0094191D" w:rsidP="0094191D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94191D" w:rsidRDefault="0094191D" w:rsidP="0094191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110156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D835FC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 w:rsidR="00D835FC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="00D835FC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bookmarkStart w:id="0" w:name="_GoBack"/>
      <w:bookmarkEnd w:id="0"/>
      <w:r w:rsidRPr="00110156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110156">
        <w:rPr>
          <w:rFonts w:ascii="Times New Roman" w:hAnsi="Times New Roman" w:cs="Calibri"/>
          <w:sz w:val="24"/>
          <w:szCs w:val="24"/>
          <w:lang w:eastAsia="ar-SA"/>
        </w:rPr>
        <w:t xml:space="preserve">  </w:t>
      </w:r>
    </w:p>
    <w:p w:rsidR="0094191D" w:rsidRDefault="0094191D" w:rsidP="0094191D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26224">
        <w:rPr>
          <w:rFonts w:ascii="Times New Roman" w:hAnsi="Times New Roman"/>
          <w:b/>
          <w:sz w:val="28"/>
          <w:szCs w:val="28"/>
        </w:rPr>
        <w:t xml:space="preserve">Рабочая программа опирается </w:t>
      </w:r>
      <w:proofErr w:type="gramStart"/>
      <w:r w:rsidRPr="00E26224">
        <w:rPr>
          <w:rFonts w:ascii="Times New Roman" w:hAnsi="Times New Roman"/>
          <w:b/>
          <w:sz w:val="28"/>
          <w:szCs w:val="28"/>
        </w:rPr>
        <w:t>на</w:t>
      </w:r>
      <w:r w:rsidR="007247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:Рабочая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программа по предмету «Информатика», 9</w:t>
      </w:r>
      <w:r w:rsidRPr="004A657C">
        <w:rPr>
          <w:rFonts w:ascii="Times New Roman" w:hAnsi="Times New Roman"/>
          <w:sz w:val="24"/>
          <w:szCs w:val="24"/>
        </w:rPr>
        <w:t xml:space="preserve"> класс составлена на основе Федерального Государственного Образовательного </w:t>
      </w:r>
      <w:r>
        <w:rPr>
          <w:rFonts w:ascii="Times New Roman" w:hAnsi="Times New Roman"/>
          <w:sz w:val="24"/>
          <w:szCs w:val="24"/>
        </w:rPr>
        <w:t>Стандарта основного</w:t>
      </w:r>
      <w:r w:rsidRPr="004A657C">
        <w:rPr>
          <w:rFonts w:ascii="Times New Roman" w:hAnsi="Times New Roman"/>
          <w:sz w:val="24"/>
          <w:szCs w:val="24"/>
        </w:rPr>
        <w:t xml:space="preserve"> общего образования, </w:t>
      </w:r>
      <w:r>
        <w:rPr>
          <w:rFonts w:ascii="Times New Roman" w:hAnsi="Times New Roman"/>
          <w:sz w:val="24"/>
          <w:szCs w:val="24"/>
        </w:rPr>
        <w:t>примерной</w:t>
      </w:r>
      <w:r w:rsidR="007247BB">
        <w:rPr>
          <w:rFonts w:ascii="Times New Roman" w:hAnsi="Times New Roman"/>
          <w:sz w:val="24"/>
          <w:szCs w:val="24"/>
        </w:rPr>
        <w:t xml:space="preserve"> </w:t>
      </w:r>
      <w:r w:rsidRPr="004A657C">
        <w:rPr>
          <w:rFonts w:ascii="Times New Roman" w:hAnsi="Times New Roman"/>
          <w:sz w:val="24"/>
          <w:szCs w:val="24"/>
        </w:rPr>
        <w:t xml:space="preserve">программы:  </w:t>
      </w:r>
      <w:r w:rsidRPr="00A3152E">
        <w:rPr>
          <w:rFonts w:ascii="Times New Roman" w:hAnsi="Times New Roman"/>
          <w:sz w:val="24"/>
          <w:szCs w:val="24"/>
        </w:rPr>
        <w:t xml:space="preserve">Информатика. </w:t>
      </w:r>
      <w:r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Программа для основной школы. 5 – 6 классы. 7 – 9 классы / </w:t>
      </w:r>
      <w:proofErr w:type="spellStart"/>
      <w:r w:rsidRPr="00A3152E">
        <w:rPr>
          <w:rFonts w:ascii="Times New Roman" w:hAnsi="Times New Roman"/>
          <w:color w:val="000000"/>
          <w:sz w:val="24"/>
          <w:szCs w:val="24"/>
          <w:lang w:eastAsia="ar-SA"/>
        </w:rPr>
        <w:t>Л.Л.Босова</w:t>
      </w:r>
      <w:proofErr w:type="spellEnd"/>
      <w:r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 w:rsidRPr="00A3152E">
        <w:rPr>
          <w:rFonts w:ascii="Times New Roman" w:hAnsi="Times New Roman"/>
          <w:color w:val="000000"/>
          <w:sz w:val="24"/>
          <w:szCs w:val="24"/>
          <w:lang w:eastAsia="ar-SA"/>
        </w:rPr>
        <w:t>Босова</w:t>
      </w:r>
      <w:proofErr w:type="spellEnd"/>
      <w:r w:rsidRPr="00A3152E">
        <w:rPr>
          <w:rFonts w:ascii="Times New Roman" w:hAnsi="Times New Roman"/>
          <w:color w:val="000000"/>
          <w:sz w:val="24"/>
          <w:szCs w:val="24"/>
          <w:lang w:eastAsia="ar-SA"/>
        </w:rPr>
        <w:t>. – М.: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БИНОМ. Лаборатория знаний, 2018</w:t>
      </w:r>
      <w:r w:rsidRPr="00A3152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– 88 с.</w:t>
      </w:r>
    </w:p>
    <w:p w:rsidR="0094191D" w:rsidRDefault="0094191D" w:rsidP="0094191D">
      <w:pPr>
        <w:pStyle w:val="c27"/>
      </w:pPr>
      <w:r w:rsidRPr="00E26224">
        <w:rPr>
          <w:rStyle w:val="c49"/>
          <w:b/>
          <w:sz w:val="28"/>
          <w:szCs w:val="28"/>
        </w:rPr>
        <w:t>Основная цель курса</w:t>
      </w:r>
      <w:r>
        <w:rPr>
          <w:rStyle w:val="c0"/>
        </w:rPr>
        <w:t xml:space="preserve"> 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Умея работать с необходимыми в повседневной жизни с вычислительными и информационными системами, базами данных; электронными таблицами, информационными системами, человек приобретает новое видение мира. Обучение направлено на приобретение у учащихся знаний об устройстве персонального </w:t>
      </w:r>
      <w:r>
        <w:rPr>
          <w:rStyle w:val="c0"/>
        </w:rPr>
        <w:lastRenderedPageBreak/>
        <w:t xml:space="preserve">компьютера, системах счисления, формирование представлений о сущности информации и информационных процессов, развитие алгоритмического мышления, знакомство учащихся с современными информационными технологиями. </w:t>
      </w:r>
    </w:p>
    <w:p w:rsidR="0094191D" w:rsidRDefault="0094191D" w:rsidP="0094191D">
      <w:pPr>
        <w:pStyle w:val="c27"/>
      </w:pPr>
      <w:r w:rsidRPr="00E26224">
        <w:rPr>
          <w:rStyle w:val="c49"/>
          <w:b/>
          <w:sz w:val="28"/>
          <w:szCs w:val="28"/>
        </w:rPr>
        <w:t>Основная задача</w:t>
      </w:r>
      <w:r>
        <w:rPr>
          <w:rStyle w:val="c49"/>
        </w:rPr>
        <w:t xml:space="preserve"> программы</w:t>
      </w:r>
      <w:r>
        <w:rPr>
          <w:rStyle w:val="c0"/>
        </w:rPr>
        <w:t> - обеспечить овладение учащимися основами знаний о процессах получения, преобразования и хранения информации и на этой основе раскрыть учащимся роль информатики в формировании современной научной картины мира; значение информационных технологий.</w:t>
      </w:r>
    </w:p>
    <w:p w:rsidR="0094191D" w:rsidRDefault="0094191D" w:rsidP="0094191D">
      <w:pPr>
        <w:pStyle w:val="c27"/>
        <w:rPr>
          <w:rStyle w:val="c0"/>
        </w:rPr>
      </w:pPr>
      <w:r>
        <w:rPr>
          <w:rStyle w:val="c0"/>
        </w:rPr>
        <w:t>Формирование у учащихся начальных навыков применения информационных технологий для решения задач осуществляется поэтапно; от раздела к разделу. Программа предусматривает проведение 3 контрольных работ; практические работы на компьютере.</w:t>
      </w:r>
    </w:p>
    <w:p w:rsidR="007247BB" w:rsidRPr="00E27443" w:rsidRDefault="0094191D" w:rsidP="007247BB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E27443">
        <w:rPr>
          <w:rFonts w:ascii="Times New Roman" w:hAnsi="Times New Roman" w:cs="Calibri"/>
          <w:b/>
          <w:sz w:val="24"/>
          <w:szCs w:val="24"/>
          <w:lang w:eastAsia="ar-SA"/>
        </w:rPr>
        <w:t xml:space="preserve">Место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предмета</w:t>
      </w:r>
      <w:proofErr w:type="gramEnd"/>
      <w:r>
        <w:rPr>
          <w:rFonts w:ascii="Times New Roman" w:hAnsi="Times New Roman" w:cs="Calibri"/>
          <w:b/>
          <w:sz w:val="24"/>
          <w:szCs w:val="24"/>
          <w:lang w:eastAsia="ar-SA"/>
        </w:rPr>
        <w:t xml:space="preserve"> информатики</w:t>
      </w:r>
      <w:r w:rsidR="007247BB">
        <w:rPr>
          <w:rFonts w:ascii="Times New Roman" w:hAnsi="Times New Roman" w:cs="Calibri"/>
          <w:b/>
          <w:sz w:val="24"/>
          <w:szCs w:val="24"/>
          <w:lang w:eastAsia="ar-SA"/>
        </w:rPr>
        <w:t xml:space="preserve"> в учебном предмете. </w:t>
      </w:r>
      <w:r w:rsidR="007247BB" w:rsidRPr="00E27443">
        <w:rPr>
          <w:rFonts w:ascii="Times New Roman" w:hAnsi="Times New Roman" w:cs="Calibri"/>
          <w:b/>
          <w:sz w:val="24"/>
          <w:szCs w:val="24"/>
          <w:lang w:eastAsia="ar-SA"/>
        </w:rPr>
        <w:t xml:space="preserve">.  </w:t>
      </w:r>
      <w:r w:rsidR="007247BB" w:rsidRPr="00E27443">
        <w:rPr>
          <w:rFonts w:ascii="Times New Roman" w:hAnsi="Times New Roman" w:cs="Calibri"/>
          <w:sz w:val="24"/>
          <w:szCs w:val="24"/>
          <w:lang w:eastAsia="ar-SA"/>
        </w:rPr>
        <w:t>На изучен</w:t>
      </w:r>
      <w:r w:rsidR="007247BB">
        <w:rPr>
          <w:rFonts w:ascii="Times New Roman" w:hAnsi="Times New Roman" w:cs="Calibri"/>
          <w:sz w:val="24"/>
          <w:szCs w:val="24"/>
          <w:lang w:eastAsia="ar-SA"/>
        </w:rPr>
        <w:t>ие предмета в 9 классе отводится 34 часа</w:t>
      </w:r>
      <w:r w:rsidR="007247BB" w:rsidRPr="00E27443">
        <w:rPr>
          <w:rFonts w:ascii="Times New Roman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="007247BB" w:rsidRPr="00E27443">
        <w:rPr>
          <w:rFonts w:ascii="Times New Roman" w:hAnsi="Times New Roman" w:cs="Calibri"/>
          <w:sz w:val="24"/>
          <w:szCs w:val="24"/>
          <w:lang w:eastAsia="ar-SA"/>
        </w:rPr>
        <w:t>Дячкинской</w:t>
      </w:r>
      <w:proofErr w:type="spellEnd"/>
      <w:r w:rsidR="007247BB" w:rsidRPr="00E27443">
        <w:rPr>
          <w:rFonts w:ascii="Times New Roman" w:hAnsi="Times New Roman" w:cs="Calibri"/>
          <w:sz w:val="24"/>
          <w:szCs w:val="24"/>
          <w:lang w:eastAsia="ar-SA"/>
        </w:rPr>
        <w:t xml:space="preserve"> СОШ. Предмет изучается на базовом уровне. Ф</w:t>
      </w:r>
      <w:r w:rsidR="007247BB">
        <w:rPr>
          <w:rFonts w:ascii="Times New Roman" w:hAnsi="Times New Roman" w:cs="Calibri"/>
          <w:sz w:val="24"/>
          <w:szCs w:val="24"/>
          <w:lang w:eastAsia="ar-SA"/>
        </w:rPr>
        <w:t xml:space="preserve">актический курс рассчитана на 34 часа. </w:t>
      </w:r>
      <w:r w:rsidR="007247BB" w:rsidRPr="00E27443">
        <w:rPr>
          <w:rFonts w:ascii="Times New Roman" w:hAnsi="Times New Roman" w:cs="Calibri"/>
          <w:sz w:val="24"/>
          <w:szCs w:val="24"/>
          <w:lang w:eastAsia="ar-SA"/>
        </w:rPr>
        <w:t>Срок р</w:t>
      </w:r>
      <w:r w:rsidR="007247BB">
        <w:rPr>
          <w:rFonts w:ascii="Times New Roman" w:hAnsi="Times New Roman" w:cs="Calibri"/>
          <w:sz w:val="24"/>
          <w:szCs w:val="24"/>
          <w:lang w:eastAsia="ar-SA"/>
        </w:rPr>
        <w:t>еализации программы с 01.09.2022г по 25.05.2023</w:t>
      </w:r>
      <w:r w:rsidR="007247BB" w:rsidRPr="00E27443">
        <w:rPr>
          <w:rFonts w:ascii="Times New Roman" w:hAnsi="Times New Roman" w:cs="Calibri"/>
          <w:sz w:val="24"/>
          <w:szCs w:val="24"/>
          <w:lang w:eastAsia="ar-SA"/>
        </w:rPr>
        <w:t xml:space="preserve">г.  </w:t>
      </w:r>
    </w:p>
    <w:p w:rsidR="007247BB" w:rsidRPr="007247BB" w:rsidRDefault="007247BB" w:rsidP="007247B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47BB">
        <w:rPr>
          <w:rFonts w:ascii="Times New Roman" w:hAnsi="Times New Roman" w:cs="Calibri"/>
          <w:b/>
          <w:sz w:val="24"/>
          <w:szCs w:val="24"/>
          <w:lang w:eastAsia="ar-SA"/>
        </w:rPr>
        <w:t>Содержание учебного предмета.</w:t>
      </w:r>
    </w:p>
    <w:tbl>
      <w:tblPr>
        <w:tblW w:w="1250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8"/>
        <w:gridCol w:w="2729"/>
        <w:gridCol w:w="1701"/>
        <w:gridCol w:w="1985"/>
        <w:gridCol w:w="5301"/>
      </w:tblGrid>
      <w:tr w:rsidR="007247BB" w:rsidRPr="00C409B8" w:rsidTr="004509F4"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7247BB" w:rsidRPr="00C409B8" w:rsidTr="004509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247BB" w:rsidRPr="00C409B8" w:rsidRDefault="007247BB" w:rsidP="004509F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247BB" w:rsidRPr="00C409B8" w:rsidRDefault="007247BB" w:rsidP="004509F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247BB" w:rsidRPr="00C409B8" w:rsidRDefault="007247BB" w:rsidP="004509F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F756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Коммуникационные технологии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409B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F75649" w:rsidRDefault="007247BB" w:rsidP="004509F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F75649" w:rsidRDefault="007247BB" w:rsidP="004509F4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Итоговое повторение: </w:t>
            </w:r>
            <w:r w:rsidRPr="00C409B8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7247BB" w:rsidRPr="00C409B8" w:rsidTr="004509F4"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47BB" w:rsidRPr="00C409B8" w:rsidRDefault="007247BB" w:rsidP="004509F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247BB" w:rsidRPr="00C409B8" w:rsidRDefault="007247BB" w:rsidP="007247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94191D" w:rsidRPr="007247BB" w:rsidRDefault="0094191D" w:rsidP="0094191D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247BB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94191D" w:rsidRPr="001F47A9" w:rsidRDefault="0094191D" w:rsidP="0094191D">
      <w:pPr>
        <w:pStyle w:val="c27"/>
      </w:pPr>
      <w:r>
        <w:rPr>
          <w:rStyle w:val="c0"/>
        </w:rPr>
        <w:t xml:space="preserve"> </w:t>
      </w:r>
    </w:p>
    <w:p w:rsidR="0094191D" w:rsidRDefault="0094191D" w:rsidP="009419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65BC" w:rsidRDefault="008B65BC"/>
    <w:sectPr w:rsidR="008B65BC" w:rsidSect="009419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14"/>
    <w:rsid w:val="007247BB"/>
    <w:rsid w:val="008B65BC"/>
    <w:rsid w:val="0094191D"/>
    <w:rsid w:val="00CB2914"/>
    <w:rsid w:val="00D8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B9C8"/>
  <w15:chartTrackingRefBased/>
  <w15:docId w15:val="{01056328-97B3-4294-B99D-A5E2674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9419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94191D"/>
  </w:style>
  <w:style w:type="character" w:customStyle="1" w:styleId="c0">
    <w:name w:val="c0"/>
    <w:basedOn w:val="a0"/>
    <w:rsid w:val="00941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2022-09-18T06:08:00Z</dcterms:created>
  <dcterms:modified xsi:type="dcterms:W3CDTF">2022-09-18T06:22:00Z</dcterms:modified>
</cp:coreProperties>
</file>