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60" w:rsidRDefault="0064398D" w:rsidP="009637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42D66" w:rsidRDefault="00542D66" w:rsidP="005000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6DC6C3" wp14:editId="736EEE18">
            <wp:extent cx="7493055" cy="544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5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D66" w:rsidRDefault="00542D66" w:rsidP="009637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  </w:t>
      </w: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 СРЕДНЯЯ ОБЩЕОБРАЗОВАТЕЛЬНАЯ ШКОЛА </w:t>
      </w: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346054, Ростовская область, Тарасовский район, сл. </w:t>
      </w:r>
      <w:proofErr w:type="spellStart"/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Дячкино</w:t>
      </w:r>
      <w:proofErr w:type="spellEnd"/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,  </w:t>
      </w: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16 </w:t>
      </w: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(886386) 35-2-48, 35-2-08 </w:t>
      </w: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37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637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10" w:tgtFrame="_blank" w:history="1">
        <w:r w:rsidRPr="009637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dyachkino</w:t>
        </w:r>
        <w:r w:rsidRPr="009637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Pr="009637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sosch</w:t>
        </w:r>
        <w:r w:rsidRPr="009637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9637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9637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637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75B" w:rsidRPr="0096375B" w:rsidRDefault="0096375B" w:rsidP="0096375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6375B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3544"/>
        <w:gridCol w:w="3685"/>
        <w:gridCol w:w="4111"/>
      </w:tblGrid>
      <w:tr w:rsidR="0096375B" w:rsidRPr="0096375B" w:rsidTr="0096375B">
        <w:trPr>
          <w:trHeight w:val="2385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РАССМОТРЕНО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</w:t>
            </w: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естественно-математического  цикла </w:t>
            </w: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</w:t>
            </w: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№1 </w:t>
            </w: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 г.</w:t>
            </w: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------------------------------------------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   </w:t>
            </w:r>
          </w:p>
          <w:p w:rsidR="0096375B" w:rsidRPr="0096375B" w:rsidRDefault="0096375B" w:rsidP="00E85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85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Л.Н</w:t>
            </w: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 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</w:t>
            </w: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СОГЛАСОВАНО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заместителем директора по УВР Куликовой И.Е.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 г.</w:t>
            </w: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  </w:t>
            </w: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ПРИНЯТО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 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1 от 23.08.2022г. </w:t>
            </w: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         Председатель </w:t>
            </w: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__________  </w:t>
            </w: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           Звягинцева  С.О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УТВЕРЖДАЮ </w:t>
            </w: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Директор  </w:t>
            </w: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_____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75B" w:rsidRPr="0096375B" w:rsidRDefault="0096375B" w:rsidP="009637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Звягинцева      С.О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 </w:t>
            </w:r>
          </w:p>
          <w:p w:rsidR="0096375B" w:rsidRPr="0096375B" w:rsidRDefault="0096375B" w:rsidP="009637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7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63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ТЕХНОЛОГИИ</w:t>
      </w: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75B" w:rsidRPr="0096375B" w:rsidRDefault="0096375B" w:rsidP="0096375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375B" w:rsidRPr="0096375B" w:rsidRDefault="0096375B" w:rsidP="009637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963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общего образования, класс: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9</w:t>
      </w:r>
      <w:r w:rsidRPr="009637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класс</w:t>
      </w:r>
    </w:p>
    <w:p w:rsidR="0096375B" w:rsidRPr="0096375B" w:rsidRDefault="0096375B" w:rsidP="0096375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375B" w:rsidRPr="0096375B" w:rsidRDefault="0096375B" w:rsidP="0096375B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="00E85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96375B" w:rsidRPr="0096375B" w:rsidRDefault="0096375B" w:rsidP="0096375B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375B" w:rsidRPr="0096375B" w:rsidRDefault="0096375B" w:rsidP="0096375B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3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9637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:rsidR="0096375B" w:rsidRPr="0096375B" w:rsidRDefault="0096375B" w:rsidP="0096375B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375B" w:rsidRDefault="0096375B" w:rsidP="0096375B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3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9637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96375B" w:rsidRDefault="0096375B" w:rsidP="0096375B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B57B4" w:rsidRPr="0096375B" w:rsidRDefault="0096375B" w:rsidP="0096375B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63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 учебный год</w:t>
      </w:r>
    </w:p>
    <w:p w:rsidR="006401BC" w:rsidRPr="00F85568" w:rsidRDefault="00F85568" w:rsidP="00F85568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6401BC" w:rsidRPr="006401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6401BC" w:rsidRPr="006401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Раздел </w:t>
      </w:r>
      <w:r w:rsidR="006401BC" w:rsidRPr="006401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1.Пояснительная записка</w:t>
      </w:r>
    </w:p>
    <w:p w:rsidR="006401BC" w:rsidRPr="006401BC" w:rsidRDefault="006401BC" w:rsidP="0064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331FA" w:rsidRPr="00CC1A15" w:rsidRDefault="00D331FA" w:rsidP="00D331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CC1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1897 </w:t>
      </w:r>
      <w:proofErr w:type="gramStart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От 31.12.2015)</w:t>
      </w:r>
      <w:r w:rsidRPr="00CC1A15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1FA" w:rsidRPr="00CC1A15" w:rsidRDefault="00D331FA" w:rsidP="00D331F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CC1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</w:t>
      </w:r>
      <w:r w:rsidRPr="00CC1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D331FA" w:rsidRPr="00CC1A15" w:rsidRDefault="00D331FA" w:rsidP="00D33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A15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CC1A15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CC1A15">
        <w:rPr>
          <w:rFonts w:ascii="Times New Roman" w:eastAsia="Calibri" w:hAnsi="Times New Roman" w:cs="Times New Roman"/>
          <w:sz w:val="24"/>
          <w:szCs w:val="24"/>
        </w:rPr>
        <w:t xml:space="preserve"> России </w:t>
      </w:r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18.02.2020 № 52 «Об утверждении плана мероприятий по ре</w:t>
      </w:r>
      <w:r w:rsidRPr="006D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ализации Концепции преподавания </w:t>
      </w:r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(далее - </w:t>
      </w:r>
      <w:proofErr w:type="spellStart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24 декабря 2018 года»;</w:t>
      </w: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</w:t>
      </w:r>
      <w:r w:rsidRPr="00CC1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C1A1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CC1A1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CC1A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C1A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C1A15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D331FA" w:rsidRPr="00CC1A15" w:rsidRDefault="00D331FA" w:rsidP="00D3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D331FA" w:rsidRPr="006D6A0B" w:rsidRDefault="00D331FA" w:rsidP="00D331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</w:t>
      </w:r>
      <w:r w:rsidRPr="006D6A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6A0B">
        <w:rPr>
          <w:rFonts w:ascii="Times New Roman" w:eastAsia="Calibri" w:hAnsi="Times New Roman" w:cs="Times New Roman"/>
          <w:sz w:val="24"/>
          <w:szCs w:val="24"/>
        </w:rPr>
        <w:t>предметная линия учебников В. М. Казакевича и др. — 5—9 классы Казакевич В. М. Технология.: учеб</w:t>
      </w:r>
      <w:proofErr w:type="gramStart"/>
      <w:r w:rsidRPr="006D6A0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D6A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D6A0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6D6A0B">
        <w:rPr>
          <w:rFonts w:ascii="Times New Roman" w:eastAsia="Calibri" w:hAnsi="Times New Roman" w:cs="Times New Roman"/>
          <w:sz w:val="24"/>
          <w:szCs w:val="24"/>
        </w:rPr>
        <w:t>особие для общеобразовательных организаций / В. М. Казакевич, Г. В. Пичугина, Г. Ю. Семен</w:t>
      </w:r>
      <w:r w:rsidR="007A3655">
        <w:rPr>
          <w:rFonts w:ascii="Times New Roman" w:eastAsia="Calibri" w:hAnsi="Times New Roman" w:cs="Times New Roman"/>
          <w:sz w:val="24"/>
          <w:szCs w:val="24"/>
        </w:rPr>
        <w:t>ова. — М.</w:t>
      </w:r>
      <w:proofErr w:type="gramStart"/>
      <w:r w:rsidR="007A365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7A3655">
        <w:rPr>
          <w:rFonts w:ascii="Times New Roman" w:eastAsia="Calibri" w:hAnsi="Times New Roman" w:cs="Times New Roman"/>
          <w:sz w:val="24"/>
          <w:szCs w:val="24"/>
        </w:rPr>
        <w:t xml:space="preserve"> Просвещение, 2018.</w:t>
      </w:r>
    </w:p>
    <w:p w:rsidR="00D331FA" w:rsidRDefault="006401BC" w:rsidP="00640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римерной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Angsana New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5-9 класс»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>.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Казакевич,2019 г.</w:t>
      </w:r>
    </w:p>
    <w:p w:rsidR="006401BC" w:rsidRPr="00D331FA" w:rsidRDefault="006401BC" w:rsidP="006401BC">
      <w:pPr>
        <w:shd w:val="clear" w:color="auto" w:fill="FFFFFF"/>
        <w:spacing w:after="150" w:line="240" w:lineRule="auto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Учебник</w:t>
      </w:r>
      <w:r w:rsidRPr="00860760">
        <w:rPr>
          <w:rFonts w:ascii="Angsana New" w:eastAsia="Times New Roman" w:hAnsi="Angsana New" w:cs="Angsana New"/>
          <w:bCs/>
          <w:color w:val="000000"/>
          <w:sz w:val="24"/>
          <w:szCs w:val="24"/>
          <w:lang w:eastAsia="ru-RU"/>
        </w:rPr>
        <w:t>:</w:t>
      </w:r>
      <w:r w:rsidRPr="00D64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8-9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: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/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Казакевич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;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proofErr w:type="spellStart"/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Казакевича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 –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.: </w:t>
      </w:r>
      <w:r w:rsidRPr="00860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r w:rsidRPr="00860760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, </w:t>
      </w:r>
      <w:r w:rsidR="007A3655" w:rsidRPr="007A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</w:t>
      </w:r>
      <w:r w:rsidR="00D331FA" w:rsidRPr="007A3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31FA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t xml:space="preserve"> </w:t>
      </w:r>
    </w:p>
    <w:p w:rsidR="006401BC" w:rsidRPr="006401BC" w:rsidRDefault="006401BC" w:rsidP="00640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640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401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Цели:</w:t>
      </w:r>
    </w:p>
    <w:p w:rsidR="006401BC" w:rsidRPr="006401BC" w:rsidRDefault="006401BC" w:rsidP="006401B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4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политехнических знаний и экологической грамотности; 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4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семейной жизни, к выполнению необходимых и доступных видов труда;</w:t>
      </w:r>
    </w:p>
    <w:p w:rsidR="006401BC" w:rsidRPr="006401BC" w:rsidRDefault="006401BC" w:rsidP="006401B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4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раскрытие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способностей, усиление эстетической направленности уроков технологии;</w:t>
      </w:r>
    </w:p>
    <w:p w:rsidR="006401BC" w:rsidRPr="006401BC" w:rsidRDefault="006401BC" w:rsidP="006401B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4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трудолюбия, потребности в труде, уважение к людям труда, бережного отношения к природе;</w:t>
      </w:r>
    </w:p>
    <w:p w:rsidR="006401BC" w:rsidRPr="006401BC" w:rsidRDefault="006401BC" w:rsidP="006401B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4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самостоятельности и способности учащихся решать творческие и изобретательские задачи;</w:t>
      </w:r>
    </w:p>
    <w:p w:rsidR="006401BC" w:rsidRPr="006401BC" w:rsidRDefault="006401BC" w:rsidP="006401B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творческих, коммуникативных и организаторских способностей в процессе различных видов технологической деятельности;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- </w:t>
      </w: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 знаний, технологической культуры на базе сведений, полученных при изучении других образовательных областей и    предметов, а также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6401BC" w:rsidRPr="006401BC" w:rsidRDefault="006401BC" w:rsidP="006401B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4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объектов труда потребительских изделий и оформление их с учетом требований дизайна и декоративно-прикладного искусства для повышения конкурентоспособности при реализации, развитие эстетического чувства и художественной инициативы ребенка.   </w:t>
      </w:r>
    </w:p>
    <w:p w:rsidR="006401BC" w:rsidRPr="006401BC" w:rsidRDefault="006401BC" w:rsidP="006401B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401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совершенствование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умений и навыков учащихся в экономном ведении домашнего хозяйства, уходе за жилищем, способах декорирования предметов интерьера;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ознакомление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различными видами народного творчества и ремесел, вышивкой крестом;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инициативы;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создавать личностно или общественно значимые продукты труда;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умений, технологических и элементарных экономических</w:t>
      </w: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по технологии и изготовлению одежды, ручной вышивке;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культуры личности, навыки общения, правила этикета, приема пищи, сервировки стола и </w:t>
      </w:r>
      <w:proofErr w:type="spellStart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воспитание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привычки к чистоте, сознательному выполнению санитарно-гигиенических правил в быту и на производстве;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воспитание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к народным обычаям и традициям родного края; ознакомление учащихся с профессиями по обработке тканей и пищевых продуктов;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интересов, в частности, интереса к культурному наследию русского народа, его ремеслам и декоративно-прикладному искусству, развитие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6401BC" w:rsidRPr="006401BC" w:rsidRDefault="006401BC" w:rsidP="006401BC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840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 трудовыми и специальными умениями, безопасными приемами труда.</w:t>
      </w:r>
    </w:p>
    <w:p w:rsidR="006401BC" w:rsidRPr="006401BC" w:rsidRDefault="006401BC" w:rsidP="006401BC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формирование представлений о составляющих </w:t>
      </w:r>
      <w:proofErr w:type="spellStart"/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техносферы</w:t>
      </w:r>
      <w:proofErr w:type="spellEnd"/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современном производстве и распространённых в нём технологиях; </w:t>
      </w:r>
    </w:p>
    <w:p w:rsidR="006401BC" w:rsidRPr="006401BC" w:rsidRDefault="006401BC" w:rsidP="006401BC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освоение технологического подхода как универсального алгоритма преобразующей и созидательной деятельности; </w:t>
      </w:r>
    </w:p>
    <w:p w:rsidR="006401BC" w:rsidRPr="006401BC" w:rsidRDefault="006401BC" w:rsidP="006401BC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формирование представлений о технологической культуре производство,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 </w:t>
      </w:r>
    </w:p>
    <w:p w:rsidR="006401BC" w:rsidRPr="006401BC" w:rsidRDefault="006401BC" w:rsidP="006401BC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 </w:t>
      </w:r>
    </w:p>
    <w:p w:rsidR="006401BC" w:rsidRPr="006401BC" w:rsidRDefault="006401BC" w:rsidP="006401BC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>-  овладение обще трудовыми и специальными умениями, необходимыми для проектирования и создания продуктов труда, ведения домашнего хозяйства;</w:t>
      </w:r>
    </w:p>
    <w:p w:rsidR="006401BC" w:rsidRPr="006401BC" w:rsidRDefault="006401BC" w:rsidP="006401BC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</w:t>
      </w:r>
    </w:p>
    <w:p w:rsidR="006401BC" w:rsidRPr="006401BC" w:rsidRDefault="006401BC" w:rsidP="006401BC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формирование у </w:t>
      </w:r>
      <w:proofErr w:type="gramStart"/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640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опыта самостоятельной проектно-исследовательской деятельности; </w:t>
      </w:r>
    </w:p>
    <w:p w:rsidR="006401BC" w:rsidRPr="006401BC" w:rsidRDefault="006401BC" w:rsidP="006401BC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6401BC" w:rsidRPr="006401BC" w:rsidRDefault="006401BC" w:rsidP="006401BC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способами деятельностей: </w:t>
      </w:r>
    </w:p>
    <w:p w:rsidR="006401BC" w:rsidRPr="006401BC" w:rsidRDefault="006401BC" w:rsidP="006401BC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6401BC" w:rsidRPr="006401BC" w:rsidRDefault="006401BC" w:rsidP="006401BC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6401BC" w:rsidRPr="006401BC" w:rsidRDefault="006401BC" w:rsidP="006401BC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умение работать в группе: устанавливать хорошие взаимоотношения, разрешать конфликты и т. д.;</w:t>
      </w:r>
    </w:p>
    <w:p w:rsidR="006401BC" w:rsidRPr="006401BC" w:rsidRDefault="006401BC" w:rsidP="006401B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компетенций – коммуникативной, ценностно-смысловой, культурно-эстетической, социально-трудовой, личностно-саморазвивающейся.</w:t>
      </w: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образовательного процесса.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</w:t>
      </w:r>
      <w:proofErr w:type="gramStart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данной рабочей учебной программе используются следующие общие формы обучения:</w:t>
      </w:r>
    </w:p>
    <w:p w:rsidR="006401BC" w:rsidRPr="006401BC" w:rsidRDefault="006401BC" w:rsidP="006401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(консультации);</w:t>
      </w:r>
    </w:p>
    <w:p w:rsidR="006401BC" w:rsidRPr="006401BC" w:rsidRDefault="006401BC" w:rsidP="006401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(учащиеся работают в группах, создаваемых на различных основах: по темпу усвоения – при изучении нового материала, по уровню учебных достижений – на обобщающих по теме уроках);</w:t>
      </w:r>
    </w:p>
    <w:p w:rsidR="006401BC" w:rsidRPr="006401BC" w:rsidRDefault="006401BC" w:rsidP="006401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(работа учителя сразу со всем классом в едином темпе с общими задачами);</w:t>
      </w:r>
    </w:p>
    <w:p w:rsidR="006401BC" w:rsidRPr="006401BC" w:rsidRDefault="006401BC" w:rsidP="006401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парная (взаимодействие между двумя учениками с целью осуществления взаимоконтроля).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реализации данной рабочей учебной программы применяется</w:t>
      </w: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классно – урочная система обучения.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основной формой организации учебного процесса является урок. Кроме урока, используется ряд других организационных форм обучения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Общеклассные</w:t>
      </w:r>
      <w:proofErr w:type="spellEnd"/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формы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урок.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Групповые формы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групповая работа на уроке, групповые творческие задания, совместная пробно-поисковая деятельность.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формы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самостоятельная деятельность, выполнение индивидуальных заданий, проект.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Технологии обучения.  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технологии;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информационно-коммуникативные технологии;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технологии;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-дидактико-технологическое обеспечение учебного процесса: </w:t>
      </w:r>
      <w:proofErr w:type="spellStart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  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подход, учет индивидуальных особенностей обучающихся.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Дидактико-технологическое оснащение учебного процесса: пластилин, ткань, природный материал, наглядные образцы и т. д.</w:t>
      </w:r>
    </w:p>
    <w:p w:rsid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6401BC" w:rsidRPr="006401BC" w:rsidRDefault="006401BC" w:rsidP="0064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1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учебного предмета «Технология» в учебном плане</w:t>
      </w:r>
    </w:p>
    <w:p w:rsidR="006401BC" w:rsidRPr="006401BC" w:rsidRDefault="006401BC" w:rsidP="00032636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401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изучение предмета в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Pr="006401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классе отводится </w:t>
      </w:r>
      <w:r w:rsidR="009D50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34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</w:t>
      </w:r>
      <w:r w:rsidRPr="006401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соответствии с учебным планом МБОУ </w:t>
      </w:r>
      <w:proofErr w:type="spellStart"/>
      <w:r w:rsidRPr="006401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Дячкинская</w:t>
      </w:r>
      <w:proofErr w:type="spellEnd"/>
      <w:r w:rsidRPr="006401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СОШ. Для обязательного изучения технологии в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="009D50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классе  отводится 34 часа</w:t>
      </w:r>
      <w:r w:rsidR="005924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 расчета 1час </w:t>
      </w:r>
      <w:r w:rsidRPr="006401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неделю, курс изучается на базо</w:t>
      </w:r>
      <w:r w:rsidR="001B57B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вом уровне. Курс рассчитан на 33</w:t>
      </w:r>
      <w:r w:rsidR="009D50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9D50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часа</w:t>
      </w:r>
      <w:proofErr w:type="gramEnd"/>
      <w:r w:rsidRPr="006401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B4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как 1 час</w:t>
      </w:r>
      <w:r w:rsidR="001B57B4" w:rsidRPr="001B5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прих</w:t>
      </w:r>
      <w:r w:rsidR="001B5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</w:t>
      </w:r>
      <w:r w:rsidR="00DB4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 на праздничные дни (9</w:t>
      </w:r>
      <w:r w:rsidR="00032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1B5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1B57B4" w:rsidRPr="001B5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соответствии с календа</w:t>
      </w:r>
      <w:r w:rsidR="00DB4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рным учебным графиком  на 2022- 2023</w:t>
      </w:r>
      <w:r w:rsidR="001B57B4" w:rsidRPr="001B5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 Программный  материал будет реализован полностью за счет уплотнения уроков</w:t>
      </w:r>
      <w:r w:rsidR="000326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повторения.</w:t>
      </w:r>
      <w:r w:rsidR="00DB4D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Срок реализации  программы с 6</w:t>
      </w:r>
      <w:r w:rsidR="009D50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.09</w:t>
      </w:r>
      <w:r w:rsidR="00DB4D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2022 по 23.05 2023</w:t>
      </w:r>
      <w:r w:rsidRPr="006401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</w:t>
      </w:r>
    </w:p>
    <w:p w:rsidR="006401BC" w:rsidRP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64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401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21AE5" w:rsidRDefault="00C21AE5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B4D69" w:rsidRDefault="00DB4D69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B4D69" w:rsidRDefault="00DB4D69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D50B3" w:rsidRPr="006401BC" w:rsidRDefault="009D50B3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401BC" w:rsidRDefault="006401BC" w:rsidP="006401B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</w:t>
      </w:r>
      <w:r w:rsidRPr="006401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Раздел </w:t>
      </w:r>
      <w:r w:rsidRPr="006401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2.  Планируемые результаты по курсу «Технология» </w:t>
      </w:r>
    </w:p>
    <w:p w:rsidR="005000FB" w:rsidRDefault="005000FB" w:rsidP="00500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00FB" w:rsidRPr="005000FB" w:rsidRDefault="005000FB" w:rsidP="00500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Целевые</w:t>
      </w:r>
      <w:r w:rsidRPr="005000FB">
        <w:rPr>
          <w:rFonts w:ascii="Times New Roman" w:eastAsia="Times New Roman" w:hAnsi="Times New Roman" w:cs="Times New Roman"/>
          <w:b/>
          <w:bCs/>
          <w:color w:val="181818"/>
          <w:spacing w:val="18"/>
          <w:sz w:val="28"/>
          <w:szCs w:val="28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ориентиры</w:t>
      </w:r>
      <w:r w:rsidRPr="005000FB">
        <w:rPr>
          <w:rFonts w:ascii="Times New Roman" w:eastAsia="Times New Roman" w:hAnsi="Times New Roman" w:cs="Times New Roman"/>
          <w:b/>
          <w:bCs/>
          <w:color w:val="181818"/>
          <w:spacing w:val="17"/>
          <w:sz w:val="28"/>
          <w:szCs w:val="28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результатов</w:t>
      </w:r>
      <w:r w:rsidRPr="005000FB">
        <w:rPr>
          <w:rFonts w:ascii="Times New Roman" w:eastAsia="Times New Roman" w:hAnsi="Times New Roman" w:cs="Times New Roman"/>
          <w:b/>
          <w:bCs/>
          <w:color w:val="181818"/>
          <w:spacing w:val="17"/>
          <w:sz w:val="28"/>
          <w:szCs w:val="28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воспитания</w:t>
      </w:r>
      <w:r w:rsidRPr="005000FB">
        <w:rPr>
          <w:rFonts w:ascii="Times New Roman" w:eastAsia="Times New Roman" w:hAnsi="Times New Roman" w:cs="Times New Roman"/>
          <w:b/>
          <w:bCs/>
          <w:color w:val="181818"/>
          <w:spacing w:val="17"/>
          <w:sz w:val="28"/>
          <w:szCs w:val="28"/>
          <w:lang w:eastAsia="ru-RU"/>
        </w:rPr>
        <w:t> </w:t>
      </w:r>
    </w:p>
    <w:p w:rsidR="005000FB" w:rsidRPr="005000FB" w:rsidRDefault="005000FB" w:rsidP="005000FB">
      <w:pPr>
        <w:shd w:val="clear" w:color="auto" w:fill="FFFFFF"/>
        <w:spacing w:before="155" w:after="0" w:line="240" w:lineRule="auto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Патриотическое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5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  <w:lang w:eastAsia="ru-RU"/>
        </w:rPr>
        <w:t>воспитание:</w:t>
      </w:r>
    </w:p>
    <w:p w:rsidR="005000FB" w:rsidRPr="005000FB" w:rsidRDefault="005000FB" w:rsidP="005000FB">
      <w:pPr>
        <w:shd w:val="clear" w:color="auto" w:fill="FFFFFF"/>
        <w:spacing w:before="64" w:after="0" w:line="252" w:lineRule="atLeast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проявление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интереса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истории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современному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состоянию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российской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науки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000FB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технологии; ценностное отношение к достижениям российских инженеров и учёных.</w:t>
      </w:r>
    </w:p>
    <w:p w:rsidR="005000FB" w:rsidRPr="005000FB" w:rsidRDefault="005000FB" w:rsidP="005000FB">
      <w:pPr>
        <w:shd w:val="clear" w:color="auto" w:fill="FFFFFF"/>
        <w:spacing w:after="0" w:line="275" w:lineRule="atLeast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  <w:lang w:eastAsia="ru-RU"/>
        </w:rPr>
        <w:t>Гражданское и духовно-нравственное воспитание:</w:t>
      </w:r>
    </w:p>
    <w:p w:rsidR="005000FB" w:rsidRPr="005000FB" w:rsidRDefault="005000FB" w:rsidP="005000FB">
      <w:pPr>
        <w:shd w:val="clear" w:color="auto" w:fill="FFFFFF"/>
        <w:spacing w:before="65" w:after="0" w:line="254" w:lineRule="atLeast"/>
        <w:ind w:firstLine="17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готовность к активному участию в обсуждении общественно значимых и этических проблем, связанных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современными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технологиями,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особенности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технологиями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четвёртой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промышленной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революции;</w:t>
      </w:r>
    </w:p>
    <w:p w:rsidR="005000FB" w:rsidRPr="005000FB" w:rsidRDefault="005000FB" w:rsidP="005000FB">
      <w:pPr>
        <w:shd w:val="clear" w:color="auto" w:fill="FFFFFF"/>
        <w:spacing w:after="0" w:line="254" w:lineRule="atLeast"/>
        <w:ind w:firstLine="17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осознание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важности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морально-этических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принципов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деятельности,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связанной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реализацией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технологий;</w:t>
      </w:r>
    </w:p>
    <w:p w:rsidR="005000FB" w:rsidRPr="005000FB" w:rsidRDefault="005000FB" w:rsidP="005000FB">
      <w:pPr>
        <w:shd w:val="clear" w:color="auto" w:fill="FFFFFF"/>
        <w:spacing w:after="0" w:line="254" w:lineRule="atLeast"/>
        <w:ind w:firstLine="17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освоение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социальных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норм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поведения,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роли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формы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социальной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группах</w:t>
      </w:r>
      <w:r w:rsidRPr="005000FB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сообществах, включая взрослые и социальные сообщества.</w:t>
      </w:r>
    </w:p>
    <w:p w:rsidR="005000FB" w:rsidRPr="005000FB" w:rsidRDefault="005000FB" w:rsidP="005000FB">
      <w:pPr>
        <w:shd w:val="clear" w:color="auto" w:fill="FFFFFF"/>
        <w:spacing w:after="0" w:line="269" w:lineRule="atLeast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Эстетическое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4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  <w:lang w:eastAsia="ru-RU"/>
        </w:rPr>
        <w:t>воспитание:</w:t>
      </w:r>
    </w:p>
    <w:p w:rsidR="005000FB" w:rsidRPr="005000FB" w:rsidRDefault="005000FB" w:rsidP="005000FB">
      <w:pPr>
        <w:shd w:val="clear" w:color="auto" w:fill="FFFFFF"/>
        <w:spacing w:before="48" w:after="0" w:line="240" w:lineRule="auto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восприятие эстетических</w:t>
      </w:r>
      <w:r w:rsidRPr="005000FB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каче</w:t>
      </w:r>
      <w:proofErr w:type="gramStart"/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ств пр</w:t>
      </w:r>
      <w:proofErr w:type="gramEnd"/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едметов</w:t>
      </w:r>
      <w:r w:rsidRPr="005000FB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труда;</w:t>
      </w:r>
    </w:p>
    <w:p w:rsidR="005000FB" w:rsidRPr="005000FB" w:rsidRDefault="005000FB" w:rsidP="005000FB">
      <w:pPr>
        <w:shd w:val="clear" w:color="auto" w:fill="FFFFFF"/>
        <w:spacing w:before="59" w:after="0" w:line="240" w:lineRule="auto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</w:t>
      </w:r>
      <w:r w:rsidRPr="005000FB">
        <w:rPr>
          <w:rFonts w:ascii="Times New Roman" w:eastAsia="Times New Roman" w:hAnsi="Times New Roman" w:cs="Times New Roman"/>
          <w:color w:val="181818"/>
          <w:spacing w:val="-14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создавать</w:t>
      </w:r>
      <w:r w:rsidRPr="005000FB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эстетически</w:t>
      </w:r>
      <w:r w:rsidRPr="005000FB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значимые</w:t>
      </w:r>
      <w:r w:rsidRPr="005000FB">
        <w:rPr>
          <w:rFonts w:ascii="Times New Roman" w:eastAsia="Times New Roman" w:hAnsi="Times New Roman" w:cs="Times New Roman"/>
          <w:color w:val="181818"/>
          <w:spacing w:val="-14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изделия</w:t>
      </w:r>
      <w:r w:rsidRPr="005000FB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</w:t>
      </w:r>
      <w:r w:rsidRPr="005000FB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различных</w:t>
      </w:r>
      <w:r w:rsidRPr="005000FB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материалов.</w:t>
      </w:r>
    </w:p>
    <w:p w:rsidR="005000FB" w:rsidRPr="005000FB" w:rsidRDefault="005000FB" w:rsidP="005000FB">
      <w:pPr>
        <w:shd w:val="clear" w:color="auto" w:fill="FFFFFF"/>
        <w:spacing w:before="60" w:after="0" w:line="240" w:lineRule="auto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Ценности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научного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познания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12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практической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  <w:lang w:eastAsia="ru-RU"/>
        </w:rPr>
        <w:t>деятельности:</w:t>
      </w:r>
    </w:p>
    <w:p w:rsidR="005000FB" w:rsidRPr="005000FB" w:rsidRDefault="005000FB" w:rsidP="005000FB">
      <w:pPr>
        <w:shd w:val="clear" w:color="auto" w:fill="FFFFFF"/>
        <w:spacing w:before="59" w:after="0" w:line="240" w:lineRule="auto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осознание</w:t>
      </w:r>
      <w:r w:rsidRPr="005000FB">
        <w:rPr>
          <w:rFonts w:ascii="Times New Roman" w:eastAsia="Times New Roman" w:hAnsi="Times New Roman" w:cs="Times New Roman"/>
          <w:color w:val="181818"/>
          <w:spacing w:val="-14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ценности</w:t>
      </w:r>
      <w:r w:rsidRPr="005000FB">
        <w:rPr>
          <w:rFonts w:ascii="Times New Roman" w:eastAsia="Times New Roman" w:hAnsi="Times New Roman" w:cs="Times New Roman"/>
          <w:color w:val="181818"/>
          <w:spacing w:val="-14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науки</w:t>
      </w:r>
      <w:r w:rsidRPr="005000FB">
        <w:rPr>
          <w:rFonts w:ascii="Times New Roman" w:eastAsia="Times New Roman" w:hAnsi="Times New Roman" w:cs="Times New Roman"/>
          <w:color w:val="181818"/>
          <w:spacing w:val="-14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</w:t>
      </w:r>
      <w:r w:rsidRPr="005000FB">
        <w:rPr>
          <w:rFonts w:ascii="Times New Roman" w:eastAsia="Times New Roman" w:hAnsi="Times New Roman" w:cs="Times New Roman"/>
          <w:color w:val="181818"/>
          <w:spacing w:val="-13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фундамента</w:t>
      </w:r>
      <w:r w:rsidRPr="005000FB">
        <w:rPr>
          <w:rFonts w:ascii="Times New Roman" w:eastAsia="Times New Roman" w:hAnsi="Times New Roman" w:cs="Times New Roman"/>
          <w:color w:val="181818"/>
          <w:spacing w:val="-14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технологий;</w:t>
      </w:r>
    </w:p>
    <w:p w:rsidR="005000FB" w:rsidRPr="005000FB" w:rsidRDefault="005000FB" w:rsidP="005000FB">
      <w:pPr>
        <w:shd w:val="clear" w:color="auto" w:fill="FFFFFF"/>
        <w:spacing w:before="60" w:after="0" w:line="240" w:lineRule="auto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развитие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интереса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к</w:t>
      </w:r>
      <w:r w:rsidRPr="005000FB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исследовательской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деятельности,</w:t>
      </w:r>
      <w:r w:rsidRPr="005000FB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реализации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на</w:t>
      </w:r>
      <w:r w:rsidRPr="005000FB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практике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достижений</w:t>
      </w:r>
      <w:r w:rsidRPr="005000FB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науки.</w:t>
      </w:r>
    </w:p>
    <w:p w:rsidR="005000FB" w:rsidRPr="005000FB" w:rsidRDefault="005000FB" w:rsidP="005000FB">
      <w:pPr>
        <w:shd w:val="clear" w:color="auto" w:fill="FFFFFF"/>
        <w:spacing w:before="59" w:after="0" w:line="240" w:lineRule="auto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  <w:lang w:eastAsia="ru-RU"/>
        </w:rPr>
        <w:t>Формирование культуры здоровья и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  <w:lang w:eastAsia="ru-RU"/>
        </w:rPr>
        <w:t>эмоционального благополучия:</w:t>
      </w:r>
    </w:p>
    <w:p w:rsidR="005000FB" w:rsidRPr="005000FB" w:rsidRDefault="005000FB" w:rsidP="005000FB">
      <w:pPr>
        <w:shd w:val="clear" w:color="auto" w:fill="FFFFFF"/>
        <w:spacing w:before="64" w:after="0" w:line="254" w:lineRule="atLeast"/>
        <w:ind w:firstLine="17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осознание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ценности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безопасного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образа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жизни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современном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технологическом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мире,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важности правил безопасной работы с инструментами;</w:t>
      </w:r>
    </w:p>
    <w:p w:rsidR="005000FB" w:rsidRPr="005000FB" w:rsidRDefault="005000FB" w:rsidP="005000FB">
      <w:pPr>
        <w:shd w:val="clear" w:color="auto" w:fill="FFFFFF"/>
        <w:spacing w:after="0" w:line="269" w:lineRule="atLeast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умение</w:t>
      </w:r>
      <w:r w:rsidRPr="005000FB">
        <w:rPr>
          <w:rFonts w:ascii="Times New Roman" w:eastAsia="Times New Roman" w:hAnsi="Times New Roman" w:cs="Times New Roman"/>
          <w:color w:val="181818"/>
          <w:spacing w:val="-12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распознавать</w:t>
      </w:r>
      <w:r w:rsidRPr="005000FB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информационные</w:t>
      </w:r>
      <w:r w:rsidRPr="005000FB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угрозы</w:t>
      </w:r>
      <w:r w:rsidRPr="005000FB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5000FB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осуществлять</w:t>
      </w:r>
      <w:r w:rsidRPr="005000FB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защиту</w:t>
      </w:r>
      <w:r w:rsidRPr="005000FB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личности</w:t>
      </w:r>
      <w:r w:rsidRPr="005000FB">
        <w:rPr>
          <w:rFonts w:ascii="Times New Roman" w:eastAsia="Times New Roman" w:hAnsi="Times New Roman" w:cs="Times New Roman"/>
          <w:color w:val="181818"/>
          <w:spacing w:val="-12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</w:t>
      </w:r>
      <w:r w:rsidRPr="005000FB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этих</w:t>
      </w:r>
      <w:r w:rsidRPr="005000FB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угроз.</w:t>
      </w:r>
    </w:p>
    <w:p w:rsidR="005000FB" w:rsidRPr="005000FB" w:rsidRDefault="005000FB" w:rsidP="005000FB">
      <w:pPr>
        <w:shd w:val="clear" w:color="auto" w:fill="FFFFFF"/>
        <w:spacing w:before="60" w:after="0" w:line="240" w:lineRule="auto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  <w:lang w:eastAsia="ru-RU"/>
        </w:rPr>
        <w:t>Трудовое воспитание:</w:t>
      </w:r>
    </w:p>
    <w:p w:rsidR="005000FB" w:rsidRPr="005000FB" w:rsidRDefault="005000FB" w:rsidP="005000FB">
      <w:pPr>
        <w:shd w:val="clear" w:color="auto" w:fill="FFFFFF"/>
        <w:spacing w:before="64" w:after="0" w:line="254" w:lineRule="atLeast"/>
        <w:ind w:left="285" w:right="139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активное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решении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возникающих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практических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различных</w:t>
      </w:r>
      <w:r w:rsidRPr="005000FB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областей; умение ориентироваться в мире современных профессий.</w:t>
      </w:r>
    </w:p>
    <w:p w:rsidR="005000FB" w:rsidRPr="005000FB" w:rsidRDefault="005000FB" w:rsidP="005000FB">
      <w:pPr>
        <w:shd w:val="clear" w:color="auto" w:fill="FFFFFF"/>
        <w:spacing w:after="0" w:line="269" w:lineRule="atLeast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Экологическое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46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i/>
          <w:iCs/>
          <w:color w:val="181818"/>
          <w:spacing w:val="-2"/>
          <w:sz w:val="24"/>
          <w:szCs w:val="24"/>
          <w:lang w:eastAsia="ru-RU"/>
        </w:rPr>
        <w:t>воспитание:</w:t>
      </w:r>
    </w:p>
    <w:p w:rsidR="005000FB" w:rsidRPr="005000FB" w:rsidRDefault="005000FB" w:rsidP="005000FB">
      <w:pPr>
        <w:shd w:val="clear" w:color="auto" w:fill="FFFFFF"/>
        <w:spacing w:before="64" w:after="0" w:line="252" w:lineRule="atLeast"/>
        <w:ind w:firstLine="17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бережного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отношения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окружающей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среде,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понимание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необходимости</w:t>
      </w:r>
      <w:r w:rsidRPr="005000FB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соблюдения баланса между природой и </w:t>
      </w:r>
      <w:proofErr w:type="spellStart"/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техносферой</w:t>
      </w:r>
      <w:proofErr w:type="spellEnd"/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5000FB" w:rsidRPr="005000FB" w:rsidRDefault="005000FB" w:rsidP="005000FB">
      <w:pPr>
        <w:shd w:val="clear" w:color="auto" w:fill="FFFFFF"/>
        <w:spacing w:after="0" w:line="275" w:lineRule="atLeast"/>
        <w:ind w:left="2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осознание</w:t>
      </w:r>
      <w:r w:rsidRPr="005000FB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пределов</w:t>
      </w:r>
      <w:r w:rsidRPr="005000FB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преобразовательной</w:t>
      </w:r>
      <w:r w:rsidRPr="005000FB">
        <w:rPr>
          <w:rFonts w:ascii="Times New Roman" w:eastAsia="Times New Roman" w:hAnsi="Times New Roman" w:cs="Times New Roman"/>
          <w:color w:val="181818"/>
          <w:spacing w:val="45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</w:t>
      </w:r>
      <w:r w:rsidRPr="005000FB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  <w:lang w:eastAsia="ru-RU"/>
        </w:rPr>
        <w:t> </w:t>
      </w:r>
      <w:r w:rsidRPr="005000FB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человека.</w:t>
      </w:r>
    </w:p>
    <w:p w:rsidR="006401BC" w:rsidRPr="006401BC" w:rsidRDefault="006401BC" w:rsidP="006401BC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lastRenderedPageBreak/>
        <w:t xml:space="preserve">Личностные результаты 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освоения обучающимися пред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мета «Технология» в основной школе: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целостного мировоззрения, соответствую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ответственного отношения к учению, го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товности и </w:t>
      </w:r>
      <w:proofErr w:type="gramStart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способности</w:t>
      </w:r>
      <w:proofErr w:type="gramEnd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обучающихся к саморазвитию и са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мообразованию на основе мотивации к обучению и позна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нию; овладение элементами организации умственного и фи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зического труда;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щей социализации и стратификации;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творения перспективных потребностей;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осознанный выбор и по строение дальнейшей индивидуальной траектории образования на базе осознанного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proofErr w:type="gramStart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становление самоопределения в выбранной сфере будущей профессиональной деятельности, планирование образова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тельной и профессиональной карьеры, осознание необходи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мости общественно полезного труда как условия безопасной и эффективной социализации;</w:t>
      </w:r>
      <w:proofErr w:type="gramEnd"/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коммуникативной компетентности в обще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лектива;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самооценка готовности к предпринимательской деятель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ности в сфере технологий, к рациональному ведению домаш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него хозяйства;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</w:rPr>
        <w:t>формирование основ экологи ческой куль туры, соответ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ствующей современному уровню экологического мышле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развитие эстетического сознания через освоение художе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ственного наследия народов России и мира, творческой дея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тельности эстетического характера; формирование индиви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дуально-личностных позиций учащихся. </w:t>
      </w:r>
    </w:p>
    <w:p w:rsidR="006401BC" w:rsidRPr="006401BC" w:rsidRDefault="006401BC" w:rsidP="006401BC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6E6E6E"/>
          <w:sz w:val="24"/>
          <w:szCs w:val="24"/>
        </w:rPr>
      </w:pPr>
      <w:proofErr w:type="spellStart"/>
      <w:r w:rsidRPr="006401BC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>Метапредметные</w:t>
      </w:r>
      <w:proofErr w:type="spellEnd"/>
      <w:r w:rsidRPr="006401BC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результаты 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освоения учащимися</w:t>
      </w:r>
      <w:r w:rsidRPr="006401BC">
        <w:rPr>
          <w:rFonts w:ascii="Times New Roman" w:eastAsia="Calibri" w:hAnsi="Times New Roman" w:cs="Times New Roman"/>
          <w:color w:val="6E6E6E"/>
          <w:sz w:val="24"/>
          <w:szCs w:val="24"/>
        </w:rPr>
        <w:t xml:space="preserve"> 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предмета «Технология» в основной школе: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самостоятельное определение цели своего обучения, по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становка и формулировка для себя новых задач в учёбе и по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знавательной деятельности;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алгоритмизированное планирование процесса познава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тельно-трудовой деятельности;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определение адекватных имеющимся организационным </w:t>
      </w:r>
      <w:r w:rsidRPr="006401BC"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и материально-техническим условиям способов решения учеб</w:t>
      </w:r>
      <w:r w:rsidRPr="006401BC"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softHyphen/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ной или трудовой задачи на основе заданных алгоритмов;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гающих стандартного применения одного из них; поиск но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вых решений возникшей технической или организационной проблемы;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выявление потребностей, проектирование и создание объ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ектов, имеющих потребительную стоимость; самостоятельная</w:t>
      </w:r>
      <w:r w:rsidRPr="006401BC">
        <w:rPr>
          <w:rFonts w:ascii="Times New Roman" w:eastAsia="Calibri" w:hAnsi="Times New Roman" w:cs="Times New Roman"/>
          <w:color w:val="6E6E6E"/>
          <w:sz w:val="24"/>
          <w:szCs w:val="24"/>
        </w:rPr>
        <w:t xml:space="preserve"> 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организация и выполнение различных творческих работ по созданию изделий и продуктов;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виртуальное и натурное моделирование технических объ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ектов, продуктов и технологических процессов; проявление инновационного 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подхода к решению учебных и практиче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ских задач в процессе моделирования изделия или техноло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гического процесса;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осознанное использование речевых сре</w:t>
      </w:r>
      <w:proofErr w:type="gramStart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дств в с</w:t>
      </w:r>
      <w:proofErr w:type="gramEnd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оответст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логий (ИКТ); выбор для решения познавательных и комму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никативных задач различных источников информации, включая энциклопедии, словари, </w:t>
      </w:r>
      <w:proofErr w:type="spellStart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интернет-ресурсы</w:t>
      </w:r>
      <w:proofErr w:type="spellEnd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и другие базы данных;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организация учебного сотрудничества и совместной дея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тельности с учителем и сверстниками; согласование и ко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ординация совместной познавательно-трудовой деятельно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сти с другими её участниками; объективное оценивание вкла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оценивание правильности выполнения учебной задачи, собственных возможностей её решения; диагностика резуль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няемых технологических процессах;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ской культурой производства;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оценивание своей познавательно-трудовой деятельности </w:t>
      </w:r>
      <w:r w:rsidRPr="006401BC">
        <w:rPr>
          <w:rFonts w:ascii="Times New Roman" w:eastAsia="Times New Roman" w:hAnsi="Times New Roman" w:cs="Times New Roman"/>
          <w:color w:val="191919"/>
          <w:spacing w:val="-6"/>
          <w:sz w:val="24"/>
          <w:szCs w:val="24"/>
        </w:rPr>
        <w:t xml:space="preserve">с точки зрения нравственных, правовых норм, эстетических 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ценностей по принятым в обществе и коллективе требова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ниям и принципам;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формирование и развитие экологического мышления, </w:t>
      </w:r>
      <w:r w:rsidRPr="006401BC">
        <w:rPr>
          <w:rFonts w:ascii="Times New Roman" w:eastAsia="Times New Roman" w:hAnsi="Times New Roman" w:cs="Times New Roman"/>
          <w:color w:val="191919"/>
          <w:spacing w:val="-2"/>
          <w:sz w:val="24"/>
          <w:szCs w:val="24"/>
        </w:rPr>
        <w:t>умение применять его в познавательной, коммуникатив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ной, социальной практике и профессиональной ориента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ции.</w:t>
      </w:r>
    </w:p>
    <w:p w:rsidR="006401BC" w:rsidRPr="006401BC" w:rsidRDefault="006401BC" w:rsidP="006401BC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Предметные результаты 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освоения учащимися предме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та «Технология» в основной школе: </w:t>
      </w:r>
      <w:r w:rsidRPr="006401BC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 познавательной сфере: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осознание роли техники и технологий для прогрессивно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го развития общества; формирование целостного представ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ления о </w:t>
      </w:r>
      <w:proofErr w:type="spellStart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техносфере</w:t>
      </w:r>
      <w:proofErr w:type="spellEnd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, сущности технологической культуры и культуры труда; классификация видов и назначения ме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 объектов труда;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практическое освоение </w:t>
      </w:r>
      <w:proofErr w:type="gramStart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обучающимися</w:t>
      </w:r>
      <w:proofErr w:type="gramEnd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основ проектно-исследовательской деятельности; проведение наблюдений </w:t>
      </w:r>
      <w:r w:rsidRPr="006401BC">
        <w:rPr>
          <w:rFonts w:ascii="Times New Roman" w:eastAsia="Times New Roman" w:hAnsi="Times New Roman" w:cs="Times New Roman"/>
          <w:color w:val="191919"/>
          <w:spacing w:val="-11"/>
          <w:sz w:val="24"/>
          <w:szCs w:val="24"/>
        </w:rPr>
        <w:t>и экспериментов под руководством учителя; объяснение явле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ний, процессов и связей, выявляемых в ходе исследований;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уяснение социальных и экологических последствий разви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логических свойств сырья, материалов и областей их приме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нения;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дополнительной технической и технологической информации для проекти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рования и создания объектов труда;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овладение средствами и формами графического отобра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жения объектов или процессов, правилами выполнения гра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фической документации, овладение методами чтения техни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ческой, технологической и инструктивной информации;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умений устанавливать взаимосвязь зна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ний по разным учебным предметам для решения приклад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</w:r>
      <w:r w:rsidRPr="006401BC"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t>ных учебных задач; применение общенаучных знаний по пред</w:t>
      </w:r>
      <w:r w:rsidRPr="006401BC">
        <w:rPr>
          <w:rFonts w:ascii="Times New Roman" w:eastAsia="Times New Roman" w:hAnsi="Times New Roman" w:cs="Times New Roman"/>
          <w:color w:val="191919"/>
          <w:spacing w:val="-1"/>
          <w:sz w:val="24"/>
          <w:szCs w:val="24"/>
        </w:rPr>
        <w:softHyphen/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метам естественно-математического цикла в процессе под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логий и проектов;</w:t>
      </w:r>
    </w:p>
    <w:p w:rsidR="006401BC" w:rsidRPr="006401BC" w:rsidRDefault="006401BC" w:rsidP="006401BC">
      <w:pPr>
        <w:widowControl w:val="0"/>
        <w:numPr>
          <w:ilvl w:val="0"/>
          <w:numId w:val="11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pacing w:val="-6"/>
          <w:sz w:val="24"/>
          <w:szCs w:val="24"/>
        </w:rPr>
        <w:t>овладение алгоритмами и методами решения организа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ре производства; </w:t>
      </w:r>
      <w:r w:rsidRPr="006401BC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 трудовой сфере: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планирование технологического процесса и процесса тру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рудования с учётом требований технологии и материально-энергетических ресурсов;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овладение методами учебно-исследовательской и проект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ной деятельности, решения творческих задач, моделирова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выполнение технологических операций с соблюдением установленных норм, стандартов, ограничений; соблюдение трудовой и технологической 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дисциплины; соблюдение норм и правил безопасного труда, пожарной безопасности, пра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вил санитарии и гигиены;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выбор средств и видов представления технической и тех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нологической информации в соответствии с коммуникатив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ной задачей, сферой и ситуацией общения;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нием контрольных и измерительных инструментов; выявле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ние допущенных ошибок в процессе труда и обоснование способов их исправления;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документирование результатов труда и проектной дея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жившейся ситуации на рынке товаров и услуг; </w:t>
      </w:r>
      <w:r w:rsidRPr="006401BC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 мотивационной сфере: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оценивание своей способности к труду в конкретной пред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метной деятельности; осознание ответственности за качест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во результатов труда;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согласование своих потребностей и требований с потреб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ностями и требованиями других участников познавательно-трудовой деятельности;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формирование представлений о мире профессий, свя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занных с изучаемыми технологиями, их востребованности на рынке труда; выраженная готовность к труду в сфере материального производства или сфере услуг; оценивание своей способно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сти и готовности к предпринимательской деятельности;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стремление к экономии и бережливости в расходовании времени, материалов, денежных средств, труда; наличие эко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логической культуры при обосновании объекта труда и вы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полнении работ; </w:t>
      </w:r>
      <w:r w:rsidRPr="006401BC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 эстетической сфере: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овладение методами эстетического оформления изделий, обеспечения сохранности продуктов труда, дизайнерского проектирования 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изделий; разработка варианта рекламы вы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полненного объекта или результата труда;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рациональное и эстетическое оснащение рабочего места </w:t>
      </w:r>
      <w:r w:rsidRPr="006401B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</w:rPr>
        <w:t>с учётом требований эргономики и элементов научной орга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низации труда;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умение выражать себя в доступных видах и формах худо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жественно-прикладного творчества; художественное оформ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ление объекта труда и оптимальное планирование работ;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рациональный выбор рабочего костюма и опрятное со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держание рабочей одежды;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участие в оформлении класса и школы, озеленении при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школьного участка, стремление внести красоту в домашний быт; </w:t>
      </w:r>
      <w:r w:rsidRPr="006401BC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 коммуникативной сфере: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практическое освоение умений, составляющих основу ком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муникативной компетентности: действовать с учётом пози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ции </w:t>
      </w:r>
      <w:proofErr w:type="gramStart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другого</w:t>
      </w:r>
      <w:proofErr w:type="gramEnd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и уметь 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согласовывать свои действия; устанав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цию, учитывать намерения и способы коммуникации парт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нёра, выбирать адекватные стратегии коммуникации;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установление рабочих отношений в группе для выполне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 практической работы или проекта, эффективное сотруд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тивного взаимодействия со сверстниками и учителями;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сравнение разных точек зрения перед принятием реше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ния и осуществлением выбора; аргументирование своей точ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ки зрения, отстаивание в споре своей позиции невраждеб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ным для оппонентов образом;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адекватное использование речевых сре</w:t>
      </w:r>
      <w:proofErr w:type="gramStart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дств дл</w:t>
      </w:r>
      <w:proofErr w:type="gramEnd"/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я решения различных коммуникативных задач; овладение устной и пись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менной речью; построение монологических контекстных</w:t>
      </w:r>
    </w:p>
    <w:p w:rsidR="006401BC" w:rsidRPr="006401BC" w:rsidRDefault="006401BC" w:rsidP="006401BC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высказываний; публичная презентация и защита проекта изделия, продукта труда или услуги; </w:t>
      </w:r>
      <w:r w:rsidRPr="006401BC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в физиолого-психологической сфере: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развитие моторики и координации движений рук при ра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ческих операций;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6401BC" w:rsidRPr="006401BC" w:rsidRDefault="006401BC" w:rsidP="006401BC">
      <w:pPr>
        <w:widowControl w:val="0"/>
        <w:numPr>
          <w:ilvl w:val="0"/>
          <w:numId w:val="11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6E6E6E"/>
          <w:sz w:val="24"/>
          <w:szCs w:val="24"/>
        </w:rPr>
      </w:pP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t>сочетание образного и логического мышления в проект</w:t>
      </w:r>
      <w:r w:rsidRPr="006401BC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ной деятельности.</w:t>
      </w:r>
    </w:p>
    <w:p w:rsidR="006401BC" w:rsidRPr="006401BC" w:rsidRDefault="006401BC" w:rsidP="006401B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Учащийся (выпускник) научится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грамотно пользоваться графической документацией и технико-технологической информацией;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технологические процессы создания или ремонта материальных объектов, имеющих инновационные элементы;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составлять электрические схемы, которые применяются при разработке электроустановок, создании и эксплуатации </w:t>
      </w:r>
      <w:r w:rsidR="00056AE6"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электрифицированных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приборов и аппаратов, используя дополнительные источники информации (включая Интернет):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процессы сборки, регулировки или ремонта объектов, содержащих электрические цепи с элементами электроники;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профессиональную карьеру; рационально выбирать пути продолжения образования или трудоустройства;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ориентироваться в информации по трудоустройству и продолжения образования;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оценивать свои возможности и возможности своей семьи для предпринимательской деятельности;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учётом имеющихся ресурсов и условий;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</w:t>
      </w:r>
    </w:p>
    <w:p w:rsidR="006401BC" w:rsidRPr="006401BC" w:rsidRDefault="006401BC" w:rsidP="006401BC">
      <w:pPr>
        <w:keepNext/>
        <w:spacing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401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Учащийся (выпускник) получит возможность научиться</w:t>
      </w:r>
    </w:p>
    <w:p w:rsidR="006401BC" w:rsidRPr="006401BC" w:rsidRDefault="006401BC" w:rsidP="006401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рационально организовывать рабочее место;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находить необходимую информацию в различных источниках;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применять конструкторскую и технологическую документацию;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составлять последовательность выполнения технологических операций для изготовления изделия или выполнения работ;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выбирать сырье, материалы, инструменты и оборудование для выполнения работ;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конструировать, моделировать, изготавливать изделия;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  <w:proofErr w:type="gramEnd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соблюдать безопасные приемы труда и правила пользования ручными инструментами, машинами и электрооборудованием;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осуществлять доступными мерительными средствами, измерительными приборами и визуально контроль качества изготавливаемого изделия</w:t>
      </w:r>
      <w:proofErr w:type="gramStart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находить и устранять допущенные дефекты;          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• проводить разработку творческого проекта изготовления изделия или получения продукта с использованием освоенных технологий и доступных </w:t>
      </w:r>
      <w:r w:rsidR="00056AE6"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планировать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учетом имеющихся ресурсов и условий;• распределять работу при коллективной деятельности;</w:t>
      </w:r>
      <w:r w:rsidRPr="00640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00FB" w:rsidRDefault="005000FB" w:rsidP="00D64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00FB" w:rsidRDefault="005000FB" w:rsidP="00D64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00FB" w:rsidRDefault="005000FB" w:rsidP="00D64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00FB" w:rsidRDefault="005000FB" w:rsidP="00D64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00FB" w:rsidRDefault="005000FB" w:rsidP="00D64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00FB" w:rsidRDefault="005000FB" w:rsidP="00D64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00FB" w:rsidRDefault="005000FB" w:rsidP="00D64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00FB" w:rsidRDefault="005000FB" w:rsidP="00D64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000FB" w:rsidRDefault="005000FB" w:rsidP="00D64A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64ACA" w:rsidRPr="00056AE6" w:rsidRDefault="00056AE6" w:rsidP="00D64A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="009D5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64ACA" w:rsidRPr="00056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  3</w:t>
      </w:r>
      <w:r w:rsidR="00D64ACA" w:rsidRPr="00056A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D64ACA" w:rsidRPr="00056A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Содержание учебного предмета «</w:t>
      </w:r>
      <w:r w:rsidR="006401BC" w:rsidRPr="00056A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Технология</w:t>
      </w:r>
      <w:r w:rsidR="00D64ACA" w:rsidRPr="00056A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» 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средства творческой и проектной деятельности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оценка проекта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(1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бизнес-плана. (1 час)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Основы производства 2 часа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Транспортные средства в процессе производства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(2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часа)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Технология 3 часа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технологии современного производства.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Перспективные технологии и материалы XXI века. (2 часа)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Техника 3 часа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Роботы и робототехника.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роботов.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современных разработок в области робототехники. (1 час)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Технологии получения, обработки, преобразования и использования материалов 6 часов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производства синтетических волокон.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 и свойства тканей из синтетических волокон. (2 часа);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производства искусственной кожи и её свойства. (2 часа);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конструкционные материалы и технологии для индустрии моды. (1 час)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Технологии обработки пищевых продуктов 4 часа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тепловой обработки мяса и субпродуктов. (2 часа);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Рациональное питание современного человека. (2 часа)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Технологии получения, обработки и использования информации 2 часа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коммуникации.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Каналы связи при коммуникации. (1 час)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Технологии растениеводства 5 часов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Растительные ткань и клетка как объекты технологии. Технологии клеточной инженерии.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колониального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 размножения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растений.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генной инженерии. (2 часа)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Технологии животноводства 3 часа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животных и их предупреждение. (3 часа)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Социальные технологии 4 часа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организация. Управление организацией.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Менеджмент. Менеджер и его работа.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управления в менеджменте. (1 час);</w:t>
      </w:r>
    </w:p>
    <w:p w:rsidR="00D739C0" w:rsidRPr="00DB4D69" w:rsidRDefault="00D739C0" w:rsidP="00D739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договор как средство управления в менеджменте. (1 час)</w:t>
      </w:r>
    </w:p>
    <w:p w:rsidR="00D739C0" w:rsidRPr="00DB4D69" w:rsidRDefault="00D739C0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уровню подготовки.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proofErr w:type="gramStart"/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и средства творческой и проектной деятельности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Обосновывать и осуществлять учебные проекты материальных объектов, нематериальных услуг, технологий;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обосновывать потребность в конкретном материальном благе, услуге или технологии;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чётко формулировать цель проекта (вид, форму и предназначение изделия, услуги, технологии);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разрабатывать программу выполнения проекта;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составлять необходимую учебн</w:t>
      </w:r>
      <w:proofErr w:type="gramStart"/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технологическую документацию;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подбирать оборудование и материалы;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рабочее место;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осуществлять технологический процесс;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контролировать ход и результаты работы;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оформлять проектные материалы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Производство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Соотносить изучаемый объект или явления с природной средой и техно сферой;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различать нужды и потребности людей, виды материальных и нематериальных благ для их удовлетворения;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устанавливать рациональный перечень потребительских благ для современного человека;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ориентироваться в сущностном проявлении основных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сравнивать и характеризовать раз личные транспортные средства, применяемые в процессе производства материальных благ и услуг;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источники информации о перспективах развития современных производств в области проживания, а также об актуальном состоянии и перспективах развития регионального рынка труда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Технология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Чётко характеризовать сущность технологии как категории производства;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влияние современных технологий на общественное развитие;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ориентироваться в современных и перспективных технологиях сферы производства и сферы услуг, а также в информационных технологиях;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оптимально подбирать технологии с учётом предназначения продукта труда и масштабов производства;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прогнозировать для конкретной технологии возможные потребительские и производственные характеристики продукта труда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Техника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Разбираться в сущности того, что такое техника, техническая система, технологическая машина, механизм;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классифицировать виды техники по различным признакам; находить информацию о современных видах техники;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изучать конструкцию и принципы работы современной техники;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область применения и возможности того или иного вида техники;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разбираться в принципах работы устройств систем управления техникой;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управлять моделями роботизированных устройств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технический уровень совершенства действующих машин и механизмов;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моделировать машины и механизмы;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разрабатывать оригинальные конструкции машин и механизмов для сформулированной идеи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Технологии получения, обработки, преобразования и использования материалов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Читать и создавать технические рисунки, чертежи, технологические карты;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анализировать возможные технологические решения, определять их достоинства и недостатки в контексте заданной ситуации;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чертежи и эскизы с использованием средств компьютерной поддержки;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проектировать весь процесс получения материального продукта;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разрабатывать и создавать изделия с помощью 3D-принтера;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совершенствовать технологию получения материального продукта на основе дополнительной информации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Технологии обработки пищевых продуктов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Ориентироваться в рационах питания для различных категорий людей в различных жизненных ситуациях;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выбирать пищевые продукты для удовлетворения потребностей организма в белках, углеводах, жирах, витаминах;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разбираться в способах обработки пищевых продуктов, применять их в бытовой практике;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механическую и тепловую обработку пищевых продуктов;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соблюдать санитарно-гигиенические требования при обработке пищевых продуктов;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владеть технологией 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картинга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оформления праздничных блюд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Технологии получения, преобразования и использования энергии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сущность работы и энергии;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разбираться в видах энергии, используемых людьми;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ориентироваться в способах получения, преобразования, использования и аккумулирования механической энергии;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сравнивать эффективность различных источников тепловой энергии;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ориентироваться в способах получения и использования энергии магнитного поля;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давать оценку 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 логичности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производств, использующих химическую энергию;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выносить суждения об опасности и безопасности ядерной и термоядерной энергетики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Технологии получения, обработки и использования информации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Разбираться в сущности информации и формах её материального воплощения;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осуществлять технологии получения, представления, преобразования и использования различных видов информации;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применять технологии записи различных видов информации;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разбираться в видах информационных каналов человека и представлять их эффективность;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владеть методами и средствами получения, преобразования, применения и сохранения информации;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Пользоваться различными современными техническими средствами для получения, преобразования, предъявления и сохранения информации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Технологии растениеводства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Применять основные агротехнологические приёмы выращивания культурных растений;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определять полезные свойства культурных растений;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классифицировать культурные растения по группам;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проводить исследования с культурными растениями;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классифицировать дикорастущие растения по группам;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проводить заготовку сырья дикорастущих растений;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способы подготовки и закладки сырья дикорастущих растений на хранение;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владеть методами переработки сырья дикорастущих растений;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определять культивируемые грибы по внешнему виду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животноводства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Описывать роль различных видов животных в удовлетворении материальных и нематериальных потребностей человека;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анализировать технологии, связанные с использованием животных;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выделять и характеризовать основные элементы технологий животноводства;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собирать информацию и описывать технологии содержания домашних животных;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условия содержания животных в квартире, школьном зооуголке, личном подсобном хозяйстве и их соответствие требованиям;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составлять по образцам рационы кормления домашних животных в семье (в городской школе) и в личном подсобном хозяйстве (в сельской школе);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подбирать корма, оценивать их пригодность к скармливанию по внешним признакам, подготавливать корма к скармливанию и кормить животных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</w:t>
      </w:r>
      <w:r w:rsidR="009D50B3"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</w:t>
      </w: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Социальные технологии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Разбираться в сущности социальных технологий;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ориентироваться в видах социальных технологий;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технологии сферы услуг, социальные сети как технологию;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создавать средства получения информации для социальных технологий;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ориентироваться в профессиях, относящихся к социальным технологиям;</w:t>
      </w:r>
    </w:p>
    <w:p w:rsidR="001222C4" w:rsidRPr="00DB4D69" w:rsidRDefault="001222C4" w:rsidP="001222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осознавать сущность категорий «рыночная экономика», «потребность»,</w:t>
      </w:r>
    </w:p>
    <w:p w:rsidR="005C70C0" w:rsidRPr="00DB4D69" w:rsidRDefault="001222C4" w:rsidP="00D64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«спрос», «маркетинг», «менеджмент» — Обосновывать личные потребности и выявлять среди них наиболее приоритетные.</w:t>
      </w:r>
    </w:p>
    <w:p w:rsidR="00D64ACA" w:rsidRPr="00DB4D69" w:rsidRDefault="00D64ACA" w:rsidP="00D64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ACA" w:rsidRPr="00DB4D69" w:rsidRDefault="00D64ACA" w:rsidP="00D64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59"/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6"/>
        <w:gridCol w:w="7946"/>
        <w:gridCol w:w="1418"/>
        <w:gridCol w:w="1701"/>
        <w:gridCol w:w="1701"/>
        <w:gridCol w:w="1417"/>
      </w:tblGrid>
      <w:tr w:rsidR="009678CB" w:rsidRPr="00DB4D69" w:rsidTr="001B57B4">
        <w:trPr>
          <w:trHeight w:val="590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DB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DB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Проекты</w:t>
            </w:r>
          </w:p>
        </w:tc>
      </w:tr>
      <w:tr w:rsidR="009678CB" w:rsidRPr="00DB4D69" w:rsidTr="001B57B4">
        <w:trPr>
          <w:trHeight w:val="210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средства творческой и проектной деятельности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78CB" w:rsidRPr="00DB4D69" w:rsidTr="001B57B4"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производства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8CB" w:rsidRPr="00DB4D69" w:rsidTr="001B57B4"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1B57B4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8CB" w:rsidRPr="00DB4D69" w:rsidTr="001B57B4">
        <w:trPr>
          <w:trHeight w:val="351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1B57B4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8CB" w:rsidRPr="00DB4D69" w:rsidTr="001B57B4">
        <w:trPr>
          <w:trHeight w:val="659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78CB" w:rsidRPr="00DB4D69" w:rsidTr="001B57B4">
        <w:trPr>
          <w:trHeight w:val="90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8CB" w:rsidRPr="00DB4D69" w:rsidTr="001B57B4">
        <w:trPr>
          <w:trHeight w:val="105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получения, обработки и использования информации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8A52A8" w:rsidP="009678C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8A52A8" w:rsidP="009678C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8CB" w:rsidRPr="00DB4D69" w:rsidTr="001B57B4"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растениеводства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8CB" w:rsidRPr="00DB4D69" w:rsidTr="001B57B4">
        <w:trPr>
          <w:trHeight w:val="90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животноводства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1B57B4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8CB" w:rsidRPr="00DB4D69" w:rsidTr="001B57B4">
        <w:trPr>
          <w:trHeight w:val="360"/>
        </w:trPr>
        <w:tc>
          <w:tcPr>
            <w:tcW w:w="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технологии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1B57B4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678CB" w:rsidRPr="00DB4D69" w:rsidTr="001B57B4">
        <w:trPr>
          <w:trHeight w:val="330"/>
        </w:trPr>
        <w:tc>
          <w:tcPr>
            <w:tcW w:w="81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9678CB">
            <w:pPr>
              <w:spacing w:after="150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8CB" w:rsidRPr="00DB4D69" w:rsidRDefault="009678CB" w:rsidP="001B57B4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57B4"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8CB" w:rsidRPr="00DB4D69" w:rsidRDefault="008A52A8" w:rsidP="009678CB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8CB" w:rsidRPr="00DB4D69" w:rsidRDefault="008A52A8" w:rsidP="009678C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9678CB" w:rsidRPr="00DB4D69" w:rsidRDefault="009678CB" w:rsidP="009678CB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678CB" w:rsidRPr="00AA08F9" w:rsidTr="001B57B4">
        <w:trPr>
          <w:trHeight w:val="600"/>
        </w:trPr>
        <w:tc>
          <w:tcPr>
            <w:tcW w:w="81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8CB" w:rsidRPr="00AA08F9" w:rsidRDefault="009678CB" w:rsidP="009678CB">
            <w:pPr>
              <w:spacing w:after="15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8CB" w:rsidRPr="009D50B3" w:rsidRDefault="009678CB" w:rsidP="009678CB">
            <w:pPr>
              <w:spacing w:after="150" w:line="60" w:lineRule="atLeast"/>
              <w:jc w:val="right"/>
              <w:rPr>
                <w:rFonts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8CB" w:rsidRPr="009D50B3" w:rsidRDefault="001B57B4" w:rsidP="009678CB">
            <w:pPr>
              <w:spacing w:after="150" w:line="60" w:lineRule="atLeast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9D50B3">
              <w:rPr>
                <w:rFonts w:eastAsia="Times New Roman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33</w:t>
            </w:r>
          </w:p>
        </w:tc>
      </w:tr>
    </w:tbl>
    <w:p w:rsidR="001233F1" w:rsidRPr="00C21AE5" w:rsidRDefault="005000FB" w:rsidP="009678CB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bookmarkStart w:id="0" w:name="_GoBack"/>
      <w:bookmarkEnd w:id="0"/>
      <w:r w:rsidR="009678CB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="00D64ACA" w:rsidRPr="009D5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4</w:t>
      </w:r>
      <w:r w:rsidR="005C70C0" w:rsidRPr="009D50B3">
        <w:rPr>
          <w:rFonts w:ascii="Angsana New" w:eastAsia="Times New Roman" w:hAnsi="Angsana New" w:cs="Angsana New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1233F1" w:rsidRPr="009D5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Календарно</w:t>
      </w:r>
      <w:r w:rsidR="001233F1" w:rsidRPr="009D50B3">
        <w:rPr>
          <w:rFonts w:ascii="Angsana New" w:eastAsia="Times New Roman" w:hAnsi="Angsana New" w:cs="Angsana New"/>
          <w:b/>
          <w:bCs/>
          <w:color w:val="000000"/>
          <w:sz w:val="24"/>
          <w:szCs w:val="24"/>
          <w:u w:val="single"/>
          <w:lang w:eastAsia="ru-RU"/>
        </w:rPr>
        <w:t xml:space="preserve"> – </w:t>
      </w:r>
      <w:r w:rsidR="001233F1" w:rsidRPr="009D5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тематическое</w:t>
      </w:r>
      <w:r w:rsidR="001233F1" w:rsidRPr="009D50B3">
        <w:rPr>
          <w:rFonts w:ascii="Angsana New" w:eastAsia="Times New Roman" w:hAnsi="Angsana New" w:cs="Angsana New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1233F1" w:rsidRPr="009D5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планирование</w:t>
      </w:r>
      <w:r w:rsidR="001233F1" w:rsidRPr="009D50B3">
        <w:rPr>
          <w:rFonts w:ascii="Angsana New" w:eastAsia="Times New Roman" w:hAnsi="Angsana New" w:cs="Angsana New"/>
          <w:b/>
          <w:bCs/>
          <w:color w:val="000000"/>
          <w:sz w:val="24"/>
          <w:szCs w:val="24"/>
          <w:u w:val="single"/>
          <w:lang w:eastAsia="ru-RU"/>
        </w:rPr>
        <w:t>.</w:t>
      </w:r>
    </w:p>
    <w:tbl>
      <w:tblPr>
        <w:tblW w:w="1471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5"/>
        <w:gridCol w:w="8004"/>
        <w:gridCol w:w="1385"/>
        <w:gridCol w:w="1019"/>
        <w:gridCol w:w="1127"/>
        <w:gridCol w:w="2536"/>
      </w:tblGrid>
      <w:tr w:rsidR="001233F1" w:rsidRPr="00F42E83" w:rsidTr="008A52A8">
        <w:trPr>
          <w:trHeight w:val="336"/>
        </w:trPr>
        <w:tc>
          <w:tcPr>
            <w:tcW w:w="64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233F1" w:rsidRPr="00F42E83" w:rsidRDefault="001233F1" w:rsidP="00AA08F9">
            <w:pPr>
              <w:spacing w:after="150" w:line="30" w:lineRule="atLeast"/>
              <w:jc w:val="center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2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42E83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F42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0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30" w:lineRule="atLeast"/>
              <w:jc w:val="center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8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014558" w:rsidP="00AA08F9">
            <w:pPr>
              <w:spacing w:after="150" w:line="30" w:lineRule="atLeast"/>
              <w:jc w:val="center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1233F1" w:rsidRPr="00F42E83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1233F1" w:rsidRPr="00F42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1233F1" w:rsidRPr="00F42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2146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1233F1">
            <w:pPr>
              <w:spacing w:after="150" w:line="3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3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>.</w:t>
            </w:r>
          </w:p>
        </w:tc>
      </w:tr>
      <w:tr w:rsidR="001233F1" w:rsidRPr="00F42E83" w:rsidTr="008A52A8">
        <w:trPr>
          <w:trHeight w:val="765"/>
        </w:trPr>
        <w:tc>
          <w:tcPr>
            <w:tcW w:w="64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33F1" w:rsidRPr="00F42E83" w:rsidRDefault="001233F1" w:rsidP="00AA08F9">
            <w:pPr>
              <w:spacing w:after="15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33F1" w:rsidRPr="00F42E83" w:rsidRDefault="001233F1" w:rsidP="00AA08F9">
            <w:pPr>
              <w:spacing w:after="150" w:line="30" w:lineRule="atLeas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33F1" w:rsidRPr="00F42E83" w:rsidRDefault="001233F1" w:rsidP="00AA08F9">
            <w:pPr>
              <w:spacing w:after="150" w:line="30" w:lineRule="atLeas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33F1" w:rsidRPr="00F42E83" w:rsidRDefault="001233F1" w:rsidP="00AA08F9">
            <w:pPr>
              <w:spacing w:after="150" w:line="3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33F1" w:rsidRPr="00F42E83" w:rsidRDefault="001233F1" w:rsidP="00AA08F9">
            <w:pPr>
              <w:spacing w:after="150" w:line="30" w:lineRule="atLeast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  <w:r w:rsidRPr="00F42E83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33F1" w:rsidRPr="00F42E83" w:rsidRDefault="001233F1" w:rsidP="00AA08F9">
            <w:pPr>
              <w:spacing w:after="150" w:line="30" w:lineRule="atLeast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</w:p>
        </w:tc>
      </w:tr>
      <w:tr w:rsidR="001233F1" w:rsidRPr="00F42E83" w:rsidTr="008A52A8">
        <w:trPr>
          <w:trHeight w:val="45"/>
        </w:trPr>
        <w:tc>
          <w:tcPr>
            <w:tcW w:w="1471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993133" w:rsidRDefault="001233F1" w:rsidP="00AA08F9">
            <w:pPr>
              <w:spacing w:after="150" w:line="45" w:lineRule="atLeast"/>
              <w:jc w:val="center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</w:t>
            </w:r>
            <w:r w:rsidRPr="00056AE6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056AE6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r w:rsidRPr="00056AE6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творческой</w:t>
            </w:r>
            <w:r w:rsidRPr="00056AE6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056AE6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проектной</w:t>
            </w:r>
            <w:r w:rsidRPr="00056AE6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056AE6">
              <w:rPr>
                <w:rFonts w:ascii="Angsana New" w:eastAsia="Times New Roman" w:hAnsi="Angsana New" w:cs="Angsana New"/>
                <w:b/>
                <w:bCs/>
                <w:color w:val="000000"/>
                <w:sz w:val="24"/>
                <w:szCs w:val="24"/>
                <w:lang w:eastAsia="ru-RU"/>
              </w:rPr>
              <w:t xml:space="preserve"> 2 </w:t>
            </w:r>
            <w:r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часа</w:t>
            </w:r>
            <w:r w:rsidR="00927355" w:rsidRPr="00993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6.09-13</w:t>
            </w:r>
            <w:r w:rsidR="00927355"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1233F1" w:rsidRPr="00F42E83" w:rsidTr="008A52A8">
        <w:trPr>
          <w:trHeight w:val="33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0D55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A3655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233F1" w:rsidRPr="00F42E83" w:rsidTr="008A52A8">
        <w:trPr>
          <w:trHeight w:val="24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A3655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>.</w:t>
            </w:r>
          </w:p>
        </w:tc>
      </w:tr>
      <w:tr w:rsidR="001233F1" w:rsidRPr="00F42E83" w:rsidTr="008A52A8">
        <w:trPr>
          <w:trHeight w:val="60"/>
        </w:trPr>
        <w:tc>
          <w:tcPr>
            <w:tcW w:w="1471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233F1" w:rsidP="00AA08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производства 2 часа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20.09-27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1233F1" w:rsidRPr="00F42E83" w:rsidTr="008A52A8">
        <w:trPr>
          <w:trHeight w:val="24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3-4</w:t>
            </w:r>
          </w:p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5EB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A3655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7A3655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7A3655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233F1" w:rsidRPr="00F42E83" w:rsidTr="008A52A8">
        <w:tc>
          <w:tcPr>
            <w:tcW w:w="1471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233F1" w:rsidP="00AA08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 3 часа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4.10-18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1233F1" w:rsidRPr="00F42E83" w:rsidTr="008A52A8">
        <w:trPr>
          <w:trHeight w:val="19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  <w:r w:rsidR="008A52A8" w:rsidRPr="0057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</w:t>
            </w:r>
            <w:r w:rsidR="00BC5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60D7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B93E95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1233F1" w:rsidRPr="00F42E83" w:rsidTr="008A52A8">
        <w:trPr>
          <w:trHeight w:val="46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XXI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5EB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60D7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C60D7B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C60D7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0D55EB" w:rsidRPr="00C60D7B" w:rsidRDefault="000D55EB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233F1" w:rsidRPr="00F42E83" w:rsidTr="008A52A8">
        <w:tc>
          <w:tcPr>
            <w:tcW w:w="1471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233F1" w:rsidP="00AA08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3 часа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25.10-15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1233F1" w:rsidRPr="00F42E83" w:rsidTr="008A52A8">
        <w:trPr>
          <w:trHeight w:val="13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35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35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Роботы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135" w:lineRule="atLeast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9E5A32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</w:t>
            </w:r>
          </w:p>
        </w:tc>
      </w:tr>
      <w:tr w:rsidR="001233F1" w:rsidRPr="00F42E83" w:rsidTr="008A52A8">
        <w:trPr>
          <w:trHeight w:val="27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роботов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1233F1" w:rsidRPr="00F42E83" w:rsidTr="008A52A8">
        <w:trPr>
          <w:trHeight w:val="18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8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8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современных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разработок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робототехники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180" w:lineRule="atLeast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233F1" w:rsidRPr="00F42E83" w:rsidTr="008A52A8">
        <w:trPr>
          <w:trHeight w:val="45"/>
        </w:trPr>
        <w:tc>
          <w:tcPr>
            <w:tcW w:w="1471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233F1" w:rsidP="00AA08F9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получения, обработки, преобразования и использования материалов 6 часов</w:t>
            </w:r>
            <w:r w:rsid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23.11-28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1233F1" w:rsidRPr="00F42E83" w:rsidTr="008A52A8">
        <w:trPr>
          <w:trHeight w:val="34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синтетических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волокон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855880" w:rsidRPr="00F42E83" w:rsidRDefault="00855880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1233F1" w:rsidRPr="00F42E83" w:rsidTr="008A52A8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12-13</w:t>
            </w:r>
          </w:p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тканей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синтетических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волокон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0D55EB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233F1" w:rsidRPr="00F42E83" w:rsidTr="008A52A8">
        <w:trPr>
          <w:trHeight w:val="30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искусственной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её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0D55EB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1233F1" w:rsidRPr="00F42E83" w:rsidTr="008A52A8">
        <w:trPr>
          <w:trHeight w:val="30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конструкционные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моды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233F1" w:rsidRPr="00F42E83" w:rsidTr="008A52A8">
        <w:trPr>
          <w:trHeight w:val="60"/>
        </w:trPr>
        <w:tc>
          <w:tcPr>
            <w:tcW w:w="1471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233F1" w:rsidP="00AA08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обработки пищевых продуктов 4 часа</w:t>
            </w:r>
            <w:r w:rsid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11.01-1.02</w:t>
            </w:r>
          </w:p>
        </w:tc>
      </w:tr>
      <w:tr w:rsidR="001233F1" w:rsidRPr="00F42E83" w:rsidTr="008A52A8">
        <w:trPr>
          <w:trHeight w:val="3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3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3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тепловой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субпродуктов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30" w:lineRule="atLeast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0D55EB" w:rsidRPr="00C60D7B" w:rsidRDefault="00BC54D9" w:rsidP="00AA08F9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E95" w:rsidRPr="00F42E83" w:rsidRDefault="00B93E95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1233F1" w:rsidRPr="00F42E83" w:rsidTr="008A52A8">
        <w:trPr>
          <w:trHeight w:val="9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9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lastRenderedPageBreak/>
              <w:t>19-20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9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90" w:lineRule="atLeast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0D55EB" w:rsidRPr="00C60D7B" w:rsidRDefault="00BC54D9" w:rsidP="00AA08F9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233F1" w:rsidRPr="00F42E83" w:rsidTr="008A52A8">
        <w:trPr>
          <w:trHeight w:val="30"/>
        </w:trPr>
        <w:tc>
          <w:tcPr>
            <w:tcW w:w="1471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233F1" w:rsidP="00AA08F9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получения, обработки и использования информации 2 часа</w:t>
            </w:r>
            <w:r w:rsidR="00B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7.02-14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1233F1" w:rsidRPr="00F42E83" w:rsidTr="008A52A8">
        <w:trPr>
          <w:trHeight w:val="15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5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5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150" w:lineRule="atLeast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1233F1" w:rsidRPr="00F42E83" w:rsidTr="008A52A8">
        <w:trPr>
          <w:trHeight w:val="37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8A52A8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Каналы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коммуникации</w:t>
            </w:r>
            <w:r w:rsidR="008A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A52A8"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52A8" w:rsidRPr="0057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233F1" w:rsidRPr="00F42E83" w:rsidTr="008A52A8">
        <w:trPr>
          <w:trHeight w:val="25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233F1" w:rsidP="00AA08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растениеводства 5 часов</w:t>
            </w:r>
            <w:r w:rsidR="00B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21.02-21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1233F1" w:rsidRPr="00F42E83" w:rsidTr="008A52A8">
        <w:trPr>
          <w:trHeight w:val="12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2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2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клеточной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120" w:lineRule="atLeast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A32" w:rsidRPr="00993133" w:rsidRDefault="009E5A32" w:rsidP="00AA08F9">
            <w:pPr>
              <w:spacing w:after="150" w:line="240" w:lineRule="auto"/>
              <w:rPr>
                <w:rFonts w:eastAsia="Times New Roman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1233F1" w:rsidRPr="00F42E83" w:rsidTr="008A52A8">
        <w:trPr>
          <w:trHeight w:val="21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50B3"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колониального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50B3"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 размножения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  <w:p w:rsidR="000D55EB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1233F1" w:rsidRPr="00F42E83" w:rsidTr="008A52A8">
        <w:trPr>
          <w:trHeight w:val="34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генной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инженерии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5E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BC54D9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99313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="009D50B3"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информации. </w:t>
            </w:r>
            <w:r w:rsidR="009D50B3">
              <w:rPr>
                <w:rFonts w:eastAsia="Times New Roman" w:cs="Angsana New"/>
                <w:sz w:val="24"/>
                <w:szCs w:val="24"/>
                <w:lang w:eastAsia="ru-RU"/>
              </w:rPr>
              <w:t>П</w:t>
            </w:r>
            <w:r w:rsidR="009D50B3"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233F1" w:rsidRPr="00F42E83" w:rsidTr="008A52A8">
        <w:trPr>
          <w:trHeight w:val="19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233F1" w:rsidP="00AA08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животноводства 3 часа</w:t>
            </w:r>
            <w:r w:rsidR="00B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4.04-18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1233F1" w:rsidRPr="00F42E83" w:rsidTr="008A52A8">
        <w:trPr>
          <w:trHeight w:val="31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28-29-30</w:t>
            </w:r>
          </w:p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0D55EB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0D55EB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233F1" w:rsidRPr="00F42E83" w:rsidTr="008A52A8">
        <w:trPr>
          <w:trHeight w:val="1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B57B4" w:rsidP="00AA08F9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Социальные технологии 3</w:t>
            </w:r>
            <w:r w:rsidR="001233F1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  <w:r w:rsidR="00BC5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25.04-23</w:t>
            </w:r>
            <w:r w:rsidR="00927355" w:rsidRPr="00C6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1233F1" w:rsidRPr="00F42E83" w:rsidTr="008A52A8">
        <w:trPr>
          <w:trHeight w:val="120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2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20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организацией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120" w:lineRule="atLeast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0D55EB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233F1" w:rsidRPr="00F42E83" w:rsidTr="008A52A8">
        <w:trPr>
          <w:trHeight w:val="13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35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135" w:lineRule="atLeas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  <w:r w:rsidR="001B57B4"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</w:t>
            </w:r>
            <w:r w:rsidR="001B57B4"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57B4"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 w:rsidR="001B57B4"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57B4"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B57B4"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57B4"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менеджменте</w:t>
            </w:r>
            <w:r w:rsidR="001B57B4"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.</w:t>
            </w:r>
            <w:r w:rsidR="008A52A8" w:rsidRPr="00570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Контрольная работа</w:t>
            </w:r>
            <w:r w:rsidR="00DB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135" w:lineRule="atLeast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592442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A32" w:rsidRPr="00F42E83" w:rsidRDefault="009E5A32" w:rsidP="009E5A32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</w:t>
            </w:r>
            <w:r w:rsidRPr="00F42E83">
              <w:rPr>
                <w:rFonts w:ascii="Angsana New" w:eastAsia="Times New Roman" w:hAnsi="Angsana New" w:cs="Angsana New"/>
                <w:spacing w:val="-2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  <w:p w:rsidR="009E5A32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</w:p>
          <w:p w:rsidR="001233F1" w:rsidRPr="00F42E83" w:rsidRDefault="009E5A32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softHyphen/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1233F1" w:rsidRPr="00F42E83" w:rsidTr="008A52A8"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B57B4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42E83"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менеджменте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6401BC" w:rsidRDefault="001233F1" w:rsidP="00AA08F9">
            <w:pPr>
              <w:spacing w:after="15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  <w:r w:rsidRPr="006401BC"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BC54D9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592442" w:rsidRPr="00C6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B57B4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  <w:r w:rsidRPr="00F42E83">
              <w:rPr>
                <w:rFonts w:ascii="Angsana New" w:eastAsia="Times New Roman" w:hAnsi="Angsana New" w:cs="Angsana New"/>
                <w:sz w:val="24"/>
                <w:szCs w:val="24"/>
                <w:lang w:eastAsia="ru-RU"/>
              </w:rPr>
              <w:t xml:space="preserve">  </w:t>
            </w:r>
            <w:r w:rsidRPr="00F4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1233F1" w:rsidRPr="00F42E83" w:rsidTr="008A52A8">
        <w:trPr>
          <w:trHeight w:val="105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056AE6" w:rsidRDefault="001233F1" w:rsidP="00AA08F9">
            <w:pPr>
              <w:spacing w:after="150" w:line="105" w:lineRule="atLeast"/>
              <w:jc w:val="right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  <w:r w:rsidRPr="00056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056AE6" w:rsidRDefault="001B57B4" w:rsidP="00AA08F9">
            <w:pPr>
              <w:spacing w:after="150" w:line="105" w:lineRule="atLeast"/>
              <w:rPr>
                <w:rFonts w:eastAsia="Times New Roman" w:cs="Angsana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ngsana New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C60D7B" w:rsidRDefault="001233F1" w:rsidP="00AA08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3F1" w:rsidRPr="00F42E83" w:rsidRDefault="001233F1" w:rsidP="00AA08F9">
            <w:pPr>
              <w:spacing w:after="150" w:line="240" w:lineRule="auto"/>
              <w:rPr>
                <w:rFonts w:ascii="Angsana New" w:eastAsia="Times New Roman" w:hAnsi="Angsana New" w:cs="Angsana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0760" w:rsidRPr="00D64ACA" w:rsidRDefault="001233F1" w:rsidP="00860760">
      <w:pPr>
        <w:spacing w:after="0" w:line="240" w:lineRule="auto"/>
        <w:rPr>
          <w:rFonts w:eastAsia="Times New Roman" w:cs="Angsana New"/>
          <w:b/>
          <w:sz w:val="24"/>
          <w:szCs w:val="24"/>
          <w:lang w:eastAsia="ru-RU"/>
        </w:rPr>
      </w:pPr>
      <w:r w:rsidRPr="00F42E83">
        <w:rPr>
          <w:rFonts w:ascii="Angsana New" w:eastAsia="Times New Roman" w:hAnsi="Angsana New" w:cs="Angsana New"/>
          <w:color w:val="000000"/>
          <w:sz w:val="24"/>
          <w:szCs w:val="24"/>
          <w:lang w:eastAsia="ru-RU"/>
        </w:rPr>
        <w:br/>
      </w:r>
    </w:p>
    <w:p w:rsidR="005C70C0" w:rsidRPr="005C70C0" w:rsidRDefault="00860760" w:rsidP="005C70C0">
      <w:pPr>
        <w:spacing w:after="0" w:line="240" w:lineRule="auto"/>
        <w:rPr>
          <w:rFonts w:eastAsia="Times New Roman" w:cs="Angsana New"/>
          <w:b/>
          <w:bCs/>
          <w:color w:val="000000"/>
          <w:sz w:val="26"/>
          <w:szCs w:val="26"/>
          <w:lang w:eastAsia="ru-RU"/>
        </w:rPr>
      </w:pPr>
      <w:r w:rsidRPr="005C70C0">
        <w:rPr>
          <w:rFonts w:ascii="Angsana New" w:eastAsia="Times New Roman" w:hAnsi="Angsana New" w:cs="Angsana New"/>
          <w:b/>
          <w:sz w:val="24"/>
          <w:szCs w:val="24"/>
          <w:lang w:eastAsia="ru-RU"/>
        </w:rPr>
        <w:t xml:space="preserve">  </w:t>
      </w:r>
    </w:p>
    <w:p w:rsidR="00860760" w:rsidRDefault="00860760" w:rsidP="0086076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AE6" w:rsidRDefault="00056AE6" w:rsidP="0086076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AE6" w:rsidRDefault="00056AE6" w:rsidP="0086076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AE6" w:rsidRDefault="00056AE6" w:rsidP="00056AE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AE5" w:rsidRDefault="00C21AE5" w:rsidP="00056AE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AE5" w:rsidRDefault="00C21AE5" w:rsidP="00056AE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AE5" w:rsidRDefault="00C21AE5" w:rsidP="00056AE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AE5" w:rsidRDefault="00C21AE5" w:rsidP="00056AE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AE5" w:rsidRDefault="00C21AE5" w:rsidP="00056AE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</w:t>
      </w:r>
      <w:r w:rsidRPr="00056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5.</w:t>
      </w:r>
      <w:r w:rsidRPr="00056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и нормы оценки по курсу «Технология»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критериев оценки учебной деятельности учащихся должны быть положены объективность и единый подход по всем предметам основной школы. При 5 - балльной оценке для всех </w:t>
      </w:r>
      <w:proofErr w:type="gram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установлены</w:t>
      </w:r>
      <w:proofErr w:type="gram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</w:t>
      </w:r>
    </w:p>
    <w:p w:rsidR="00056AE6" w:rsidRPr="00056AE6" w:rsidRDefault="00056AE6" w:rsidP="00056A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1. </w:t>
      </w:r>
      <w:proofErr w:type="spellStart"/>
      <w:r w:rsidRPr="00056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Общедидактические</w:t>
      </w:r>
      <w:proofErr w:type="spellEnd"/>
      <w:r w:rsidRPr="00056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критерии.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"5" ставится в случае: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Знания, понимания, глубины усвоения </w:t>
      </w:r>
      <w:proofErr w:type="gram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объёма программного материала.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"4":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Знание всего изученного программного материала.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применять полученные знания на практике.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"3"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Умение работать на уровне воспроизведения, затруднения при ответах на видоизменённые вопросы.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"2":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Отсутствие умений работать на уровне воспроизведения, затруднения при ответах на стандартные вопросы.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2.Устный ответ.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"5" ставится, если ученик: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"4" ставится, если ученик: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2)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"3" ставится, если ученик: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материал излагает </w:t>
      </w:r>
      <w:proofErr w:type="spell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несистематизированно</w:t>
      </w:r>
      <w:proofErr w:type="spell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фрагментарно, не всегда последовательно;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показывает </w:t>
      </w:r>
      <w:proofErr w:type="gram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недостаточную</w:t>
      </w:r>
      <w:proofErr w:type="gram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знаний и умений; выводы и обобщения аргументирует слабо, допускает в них ошибки.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тексте;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"2" ставится, если ученик: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усвоил и не раскрыл основное содержание материала;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делает выводов и обобщений.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или имеет слабо сформированные и неполные знания и не умеет применять их к решению конкретных вопросов и задач по образцу;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или при ответе (на один вопрос) допускает более двух грубых ошибок, которые не может исправить даже при помощи учителя.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Оценка самостоятельных письменных и контрольных работ.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"5" ставится, если ученик: выполнил работу без ошибок и недочетов или допустил не более двух недочетов.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"4" ставится, если ученик выполнил работу полностью, но допустил в ней: допустил не более одной негрубой ошибки или не более трех недочетов.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"3" ставится, если ученик правильно выполнил не менее половины работы или допустил: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более двух грубых ошибок;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или не более одной грубой и трех-четырех недочетов;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или не более двух-трех негрубых ошибок;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или одной негрубой ошибки и четырех недочетов;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или при отсутствии ошибок, но при наличии пяти-шести недочетов.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"2" ставится, если ученик: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допустил число ошибок и недочетов, превосходящее норму, при которой может быть выставлена оценка "3";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или если правильно выполнил менее половины работы.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4. Графические задания и практические работы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"5" ставится, если учащийся: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 планирует выполнение работы;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полностью использует знания программного материала;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 аккуратно выполняет задание;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пользоваться справочной литературой, наглядными пособиями, приборами и другими средствами.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"4" ставится, если учащийся: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планирует выполнение работы;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использует знания программного материала;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правильно и аккуратно выполняет задание;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пользоваться справочной литературой, наглядными пособиями, приборами и другими средствами.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"3" ставится, если учащийся: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ошибки при планировании выполнения работы;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самостоятельно использовать значительную часть знаний программного материала;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ошибки и неаккуратно выполняет задание;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затрудняется самостоятельно использовать справочную литературу, наглядные пособия, приборы и другие средства.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"2" ставится, если учащийся: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правильно спланировать выполнение работы;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использовать знания программного материала;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грубые ошибки и неаккуратно выполняет задание;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самостоятельно использовать справочную литературу, наглядные пособия, приборы и другие средства.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Примечание.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Оценки с анализом доводятся до сведения учащихся, как правило, на последующем уроке.</w:t>
      </w:r>
    </w:p>
    <w:p w:rsidR="00056AE6" w:rsidRPr="00056AE6" w:rsidRDefault="00056AE6" w:rsidP="00056A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Оценивание теста учащихся производится по следующей системе: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"5" - получают учащиеся, справившиеся с работой 100 - 90 %;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"4" - ставится в том случае, если верные ответы составляют 80 % от общего количества;</w:t>
      </w:r>
    </w:p>
    <w:p w:rsidR="00056AE6" w:rsidRPr="00056AE6" w:rsidRDefault="00056AE6" w:rsidP="00056A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"3" - соответствует работа, содержащая 50 - 70 % правильных ответов.</w:t>
      </w:r>
    </w:p>
    <w:p w:rsidR="00056AE6" w:rsidRPr="00056AE6" w:rsidRDefault="00056AE6" w:rsidP="0005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AE6" w:rsidRPr="00056AE6" w:rsidRDefault="00056AE6" w:rsidP="0005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AE6" w:rsidRPr="00056AE6" w:rsidRDefault="00056AE6" w:rsidP="0005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AE6" w:rsidRPr="00056AE6" w:rsidRDefault="00056AE6" w:rsidP="0005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AE6" w:rsidRPr="00056AE6" w:rsidRDefault="00056AE6" w:rsidP="0005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6AE6" w:rsidRPr="00056AE6" w:rsidRDefault="00056AE6" w:rsidP="0005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3950" w:rsidRPr="0011139A" w:rsidRDefault="00533950" w:rsidP="005339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533950" w:rsidRPr="0011139A" w:rsidSect="00533950">
      <w:headerReference w:type="default" r:id="rId11"/>
      <w:footerReference w:type="defaul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DB" w:rsidRDefault="00BF38DB" w:rsidP="00232E08">
      <w:pPr>
        <w:spacing w:after="0" w:line="240" w:lineRule="auto"/>
      </w:pPr>
      <w:r>
        <w:separator/>
      </w:r>
    </w:p>
  </w:endnote>
  <w:endnote w:type="continuationSeparator" w:id="0">
    <w:p w:rsidR="00BF38DB" w:rsidRDefault="00BF38DB" w:rsidP="0023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396538"/>
      <w:docPartObj>
        <w:docPartGallery w:val="Page Numbers (Bottom of Page)"/>
        <w:docPartUnique/>
      </w:docPartObj>
    </w:sdtPr>
    <w:sdtEndPr/>
    <w:sdtContent>
      <w:p w:rsidR="00BC54D9" w:rsidRDefault="00BC54D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0FB">
          <w:rPr>
            <w:noProof/>
          </w:rPr>
          <w:t>21</w:t>
        </w:r>
        <w:r>
          <w:fldChar w:fldCharType="end"/>
        </w:r>
      </w:p>
    </w:sdtContent>
  </w:sdt>
  <w:p w:rsidR="00BC54D9" w:rsidRDefault="00BC54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DB" w:rsidRDefault="00BF38DB" w:rsidP="00232E08">
      <w:pPr>
        <w:spacing w:after="0" w:line="240" w:lineRule="auto"/>
      </w:pPr>
      <w:r>
        <w:separator/>
      </w:r>
    </w:p>
  </w:footnote>
  <w:footnote w:type="continuationSeparator" w:id="0">
    <w:p w:rsidR="00BF38DB" w:rsidRDefault="00BF38DB" w:rsidP="0023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189772"/>
      <w:docPartObj>
        <w:docPartGallery w:val="Page Numbers (Top of Page)"/>
        <w:docPartUnique/>
      </w:docPartObj>
    </w:sdtPr>
    <w:sdtEndPr/>
    <w:sdtContent>
      <w:p w:rsidR="00BC54D9" w:rsidRDefault="00BC54D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0FB">
          <w:rPr>
            <w:noProof/>
          </w:rPr>
          <w:t>21</w:t>
        </w:r>
        <w:r>
          <w:fldChar w:fldCharType="end"/>
        </w:r>
      </w:p>
    </w:sdtContent>
  </w:sdt>
  <w:p w:rsidR="00BC54D9" w:rsidRDefault="00BC54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0244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4F42AC"/>
    <w:multiLevelType w:val="multilevel"/>
    <w:tmpl w:val="F542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0284F"/>
    <w:multiLevelType w:val="multilevel"/>
    <w:tmpl w:val="2AB4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DA7795"/>
    <w:multiLevelType w:val="multilevel"/>
    <w:tmpl w:val="DECC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971658"/>
    <w:multiLevelType w:val="multilevel"/>
    <w:tmpl w:val="AE2C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5B3982"/>
    <w:multiLevelType w:val="multilevel"/>
    <w:tmpl w:val="E57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30091"/>
    <w:multiLevelType w:val="multilevel"/>
    <w:tmpl w:val="EEAA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DF5C98"/>
    <w:multiLevelType w:val="multilevel"/>
    <w:tmpl w:val="18BE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FAC67B0"/>
    <w:multiLevelType w:val="multilevel"/>
    <w:tmpl w:val="326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551006"/>
    <w:multiLevelType w:val="multilevel"/>
    <w:tmpl w:val="C42C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F2486"/>
    <w:multiLevelType w:val="multilevel"/>
    <w:tmpl w:val="E6A0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841ED0"/>
    <w:multiLevelType w:val="multilevel"/>
    <w:tmpl w:val="9FF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BB41F1"/>
    <w:multiLevelType w:val="multilevel"/>
    <w:tmpl w:val="FC9A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DB719E"/>
    <w:multiLevelType w:val="multilevel"/>
    <w:tmpl w:val="2FF0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0B246F"/>
    <w:multiLevelType w:val="multilevel"/>
    <w:tmpl w:val="043E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413AA2"/>
    <w:multiLevelType w:val="multilevel"/>
    <w:tmpl w:val="316C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AD4854"/>
    <w:multiLevelType w:val="multilevel"/>
    <w:tmpl w:val="E5C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062BA2"/>
    <w:multiLevelType w:val="multilevel"/>
    <w:tmpl w:val="22F4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B14E30"/>
    <w:multiLevelType w:val="multilevel"/>
    <w:tmpl w:val="949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B26514"/>
    <w:multiLevelType w:val="multilevel"/>
    <w:tmpl w:val="E69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0E357AB"/>
    <w:multiLevelType w:val="multilevel"/>
    <w:tmpl w:val="1F10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8805E5"/>
    <w:multiLevelType w:val="multilevel"/>
    <w:tmpl w:val="931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045F76"/>
    <w:multiLevelType w:val="multilevel"/>
    <w:tmpl w:val="17B0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8A68E5"/>
    <w:multiLevelType w:val="multilevel"/>
    <w:tmpl w:val="AC78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3A44A5"/>
    <w:multiLevelType w:val="multilevel"/>
    <w:tmpl w:val="8192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7202675"/>
    <w:multiLevelType w:val="multilevel"/>
    <w:tmpl w:val="43A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72D1DFF"/>
    <w:multiLevelType w:val="hybridMultilevel"/>
    <w:tmpl w:val="78F015D0"/>
    <w:lvl w:ilvl="0" w:tplc="0419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>
    <w:nsid w:val="2850342C"/>
    <w:multiLevelType w:val="multilevel"/>
    <w:tmpl w:val="66E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CF90A4E"/>
    <w:multiLevelType w:val="multilevel"/>
    <w:tmpl w:val="EA58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361B02"/>
    <w:multiLevelType w:val="multilevel"/>
    <w:tmpl w:val="A03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0B96715"/>
    <w:multiLevelType w:val="multilevel"/>
    <w:tmpl w:val="C69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1862C5A"/>
    <w:multiLevelType w:val="multilevel"/>
    <w:tmpl w:val="842E7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1A7A92"/>
    <w:multiLevelType w:val="multilevel"/>
    <w:tmpl w:val="F284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56A5FC0"/>
    <w:multiLevelType w:val="multilevel"/>
    <w:tmpl w:val="468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7C119A5"/>
    <w:multiLevelType w:val="multilevel"/>
    <w:tmpl w:val="ED9E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89E4889"/>
    <w:multiLevelType w:val="multilevel"/>
    <w:tmpl w:val="0CDC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BE68DA"/>
    <w:multiLevelType w:val="multilevel"/>
    <w:tmpl w:val="84B4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9C27A14"/>
    <w:multiLevelType w:val="multilevel"/>
    <w:tmpl w:val="6B80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CA1342A"/>
    <w:multiLevelType w:val="multilevel"/>
    <w:tmpl w:val="D926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CBA721C"/>
    <w:multiLevelType w:val="multilevel"/>
    <w:tmpl w:val="D64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CBD4ED7"/>
    <w:multiLevelType w:val="hybridMultilevel"/>
    <w:tmpl w:val="8C681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D511056"/>
    <w:multiLevelType w:val="multilevel"/>
    <w:tmpl w:val="EB32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D5E0E1E"/>
    <w:multiLevelType w:val="multilevel"/>
    <w:tmpl w:val="A950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E603773"/>
    <w:multiLevelType w:val="multilevel"/>
    <w:tmpl w:val="0E7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E6C7EF3"/>
    <w:multiLevelType w:val="multilevel"/>
    <w:tmpl w:val="14D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E8A7BC0"/>
    <w:multiLevelType w:val="multilevel"/>
    <w:tmpl w:val="9E3C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EFE69A0"/>
    <w:multiLevelType w:val="multilevel"/>
    <w:tmpl w:val="BBB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0AB2F5F"/>
    <w:multiLevelType w:val="multilevel"/>
    <w:tmpl w:val="1942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18021B"/>
    <w:multiLevelType w:val="multilevel"/>
    <w:tmpl w:val="EA5C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2945E66"/>
    <w:multiLevelType w:val="multilevel"/>
    <w:tmpl w:val="53EE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3387FC4"/>
    <w:multiLevelType w:val="multilevel"/>
    <w:tmpl w:val="9514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34E3B1F"/>
    <w:multiLevelType w:val="multilevel"/>
    <w:tmpl w:val="9AB8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52A3137"/>
    <w:multiLevelType w:val="multilevel"/>
    <w:tmpl w:val="9436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7670A3E"/>
    <w:multiLevelType w:val="multilevel"/>
    <w:tmpl w:val="572A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7FB1F56"/>
    <w:multiLevelType w:val="multilevel"/>
    <w:tmpl w:val="A8AE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8DB4325"/>
    <w:multiLevelType w:val="multilevel"/>
    <w:tmpl w:val="363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97E3815"/>
    <w:multiLevelType w:val="multilevel"/>
    <w:tmpl w:val="936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ACC47D2"/>
    <w:multiLevelType w:val="multilevel"/>
    <w:tmpl w:val="290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BA7791F"/>
    <w:multiLevelType w:val="multilevel"/>
    <w:tmpl w:val="F498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C33735B"/>
    <w:multiLevelType w:val="multilevel"/>
    <w:tmpl w:val="74DC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C40087E"/>
    <w:multiLevelType w:val="multilevel"/>
    <w:tmpl w:val="011E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CE950BF"/>
    <w:multiLevelType w:val="multilevel"/>
    <w:tmpl w:val="038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DB43ED3"/>
    <w:multiLevelType w:val="multilevel"/>
    <w:tmpl w:val="E4D0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F1D5429"/>
    <w:multiLevelType w:val="multilevel"/>
    <w:tmpl w:val="EA12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F291C19"/>
    <w:multiLevelType w:val="multilevel"/>
    <w:tmpl w:val="593E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0341990"/>
    <w:multiLevelType w:val="multilevel"/>
    <w:tmpl w:val="A5C8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044766F"/>
    <w:multiLevelType w:val="multilevel"/>
    <w:tmpl w:val="8D8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0841B57"/>
    <w:multiLevelType w:val="multilevel"/>
    <w:tmpl w:val="125E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17C362D"/>
    <w:multiLevelType w:val="multilevel"/>
    <w:tmpl w:val="5432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19B6A9D"/>
    <w:multiLevelType w:val="multilevel"/>
    <w:tmpl w:val="C512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41E42CC"/>
    <w:multiLevelType w:val="multilevel"/>
    <w:tmpl w:val="A2CE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48B0FCC"/>
    <w:multiLevelType w:val="multilevel"/>
    <w:tmpl w:val="4DB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6181C36"/>
    <w:multiLevelType w:val="multilevel"/>
    <w:tmpl w:val="0896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8F27948"/>
    <w:multiLevelType w:val="multilevel"/>
    <w:tmpl w:val="07A6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9420F3B"/>
    <w:multiLevelType w:val="multilevel"/>
    <w:tmpl w:val="08FC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9670BEB"/>
    <w:multiLevelType w:val="multilevel"/>
    <w:tmpl w:val="E30E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A140807"/>
    <w:multiLevelType w:val="multilevel"/>
    <w:tmpl w:val="4532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A3D2D31"/>
    <w:multiLevelType w:val="multilevel"/>
    <w:tmpl w:val="E04E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A6A7045"/>
    <w:multiLevelType w:val="multilevel"/>
    <w:tmpl w:val="9F6E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AB22DE0"/>
    <w:multiLevelType w:val="multilevel"/>
    <w:tmpl w:val="724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ACA40CD"/>
    <w:multiLevelType w:val="multilevel"/>
    <w:tmpl w:val="85CC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5CD7606B"/>
    <w:multiLevelType w:val="multilevel"/>
    <w:tmpl w:val="67FE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D6E1EA0"/>
    <w:multiLevelType w:val="multilevel"/>
    <w:tmpl w:val="2524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E8F652D"/>
    <w:multiLevelType w:val="multilevel"/>
    <w:tmpl w:val="5CB0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019649D"/>
    <w:multiLevelType w:val="multilevel"/>
    <w:tmpl w:val="5468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0F26CB5"/>
    <w:multiLevelType w:val="multilevel"/>
    <w:tmpl w:val="660E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2C84D50"/>
    <w:multiLevelType w:val="multilevel"/>
    <w:tmpl w:val="9288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41548D5"/>
    <w:multiLevelType w:val="multilevel"/>
    <w:tmpl w:val="C20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41A02E6"/>
    <w:multiLevelType w:val="multilevel"/>
    <w:tmpl w:val="C960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61C1DA1"/>
    <w:multiLevelType w:val="multilevel"/>
    <w:tmpl w:val="C3C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64D6431"/>
    <w:multiLevelType w:val="multilevel"/>
    <w:tmpl w:val="DC62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65935A5"/>
    <w:multiLevelType w:val="multilevel"/>
    <w:tmpl w:val="6540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6AE7D46"/>
    <w:multiLevelType w:val="multilevel"/>
    <w:tmpl w:val="765C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7D52D8A"/>
    <w:multiLevelType w:val="multilevel"/>
    <w:tmpl w:val="6D66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B4B7B8F"/>
    <w:multiLevelType w:val="multilevel"/>
    <w:tmpl w:val="CFD4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B77054A"/>
    <w:multiLevelType w:val="multilevel"/>
    <w:tmpl w:val="3288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D6B656E"/>
    <w:multiLevelType w:val="multilevel"/>
    <w:tmpl w:val="DF0A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DEA7AEB"/>
    <w:multiLevelType w:val="multilevel"/>
    <w:tmpl w:val="BE0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E602C4F"/>
    <w:multiLevelType w:val="multilevel"/>
    <w:tmpl w:val="2C4C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0E83966"/>
    <w:multiLevelType w:val="hybridMultilevel"/>
    <w:tmpl w:val="74E4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152395E"/>
    <w:multiLevelType w:val="multilevel"/>
    <w:tmpl w:val="2A48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1E643CB"/>
    <w:multiLevelType w:val="multilevel"/>
    <w:tmpl w:val="FDCA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2A873AE"/>
    <w:multiLevelType w:val="multilevel"/>
    <w:tmpl w:val="603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2D10FCE"/>
    <w:multiLevelType w:val="multilevel"/>
    <w:tmpl w:val="028C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53C4C03"/>
    <w:multiLevelType w:val="multilevel"/>
    <w:tmpl w:val="C7F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5A17A0F"/>
    <w:multiLevelType w:val="multilevel"/>
    <w:tmpl w:val="D600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6C07F8E"/>
    <w:multiLevelType w:val="multilevel"/>
    <w:tmpl w:val="7BDC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8617108"/>
    <w:multiLevelType w:val="multilevel"/>
    <w:tmpl w:val="4042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A7F2272"/>
    <w:multiLevelType w:val="multilevel"/>
    <w:tmpl w:val="479C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A821997"/>
    <w:multiLevelType w:val="multilevel"/>
    <w:tmpl w:val="D9E6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CDB3B11"/>
    <w:multiLevelType w:val="multilevel"/>
    <w:tmpl w:val="7F0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F7B6A44"/>
    <w:multiLevelType w:val="multilevel"/>
    <w:tmpl w:val="112E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FF37316"/>
    <w:multiLevelType w:val="multilevel"/>
    <w:tmpl w:val="AE6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3"/>
  </w:num>
  <w:num w:numId="2">
    <w:abstractNumId w:val="32"/>
  </w:num>
  <w:num w:numId="3">
    <w:abstractNumId w:val="37"/>
  </w:num>
  <w:num w:numId="4">
    <w:abstractNumId w:val="80"/>
  </w:num>
  <w:num w:numId="5">
    <w:abstractNumId w:val="7"/>
  </w:num>
  <w:num w:numId="6">
    <w:abstractNumId w:val="8"/>
  </w:num>
  <w:num w:numId="7">
    <w:abstractNumId w:val="100"/>
  </w:num>
  <w:num w:numId="8">
    <w:abstractNumId w:val="77"/>
  </w:num>
  <w:num w:numId="9">
    <w:abstractNumId w:val="47"/>
  </w:num>
  <w:num w:numId="10">
    <w:abstractNumId w:val="109"/>
  </w:num>
  <w:num w:numId="11">
    <w:abstractNumId w:val="78"/>
  </w:num>
  <w:num w:numId="12">
    <w:abstractNumId w:val="26"/>
  </w:num>
  <w:num w:numId="13">
    <w:abstractNumId w:val="99"/>
  </w:num>
  <w:num w:numId="14">
    <w:abstractNumId w:val="40"/>
  </w:num>
  <w:num w:numId="15">
    <w:abstractNumId w:val="31"/>
  </w:num>
  <w:num w:numId="16">
    <w:abstractNumId w:val="106"/>
  </w:num>
  <w:num w:numId="17">
    <w:abstractNumId w:val="86"/>
  </w:num>
  <w:num w:numId="18">
    <w:abstractNumId w:val="11"/>
  </w:num>
  <w:num w:numId="19">
    <w:abstractNumId w:val="43"/>
  </w:num>
  <w:num w:numId="20">
    <w:abstractNumId w:val="34"/>
  </w:num>
  <w:num w:numId="21">
    <w:abstractNumId w:val="18"/>
  </w:num>
  <w:num w:numId="22">
    <w:abstractNumId w:val="13"/>
  </w:num>
  <w:num w:numId="23">
    <w:abstractNumId w:val="5"/>
  </w:num>
  <w:num w:numId="24">
    <w:abstractNumId w:val="102"/>
  </w:num>
  <w:num w:numId="25">
    <w:abstractNumId w:val="94"/>
  </w:num>
  <w:num w:numId="26">
    <w:abstractNumId w:val="64"/>
  </w:num>
  <w:num w:numId="27">
    <w:abstractNumId w:val="39"/>
  </w:num>
  <w:num w:numId="28">
    <w:abstractNumId w:val="105"/>
  </w:num>
  <w:num w:numId="29">
    <w:abstractNumId w:val="50"/>
  </w:num>
  <w:num w:numId="30">
    <w:abstractNumId w:val="49"/>
  </w:num>
  <w:num w:numId="31">
    <w:abstractNumId w:val="48"/>
  </w:num>
  <w:num w:numId="32">
    <w:abstractNumId w:val="23"/>
  </w:num>
  <w:num w:numId="33">
    <w:abstractNumId w:val="63"/>
  </w:num>
  <w:num w:numId="34">
    <w:abstractNumId w:val="110"/>
  </w:num>
  <w:num w:numId="35">
    <w:abstractNumId w:val="60"/>
  </w:num>
  <w:num w:numId="36">
    <w:abstractNumId w:val="59"/>
  </w:num>
  <w:num w:numId="37">
    <w:abstractNumId w:val="82"/>
  </w:num>
  <w:num w:numId="38">
    <w:abstractNumId w:val="61"/>
  </w:num>
  <w:num w:numId="39">
    <w:abstractNumId w:val="46"/>
  </w:num>
  <w:num w:numId="40">
    <w:abstractNumId w:val="95"/>
  </w:num>
  <w:num w:numId="41">
    <w:abstractNumId w:val="55"/>
  </w:num>
  <w:num w:numId="42">
    <w:abstractNumId w:val="14"/>
  </w:num>
  <w:num w:numId="43">
    <w:abstractNumId w:val="2"/>
  </w:num>
  <w:num w:numId="44">
    <w:abstractNumId w:val="41"/>
  </w:num>
  <w:num w:numId="45">
    <w:abstractNumId w:val="103"/>
  </w:num>
  <w:num w:numId="46">
    <w:abstractNumId w:val="75"/>
  </w:num>
  <w:num w:numId="47">
    <w:abstractNumId w:val="68"/>
  </w:num>
  <w:num w:numId="48">
    <w:abstractNumId w:val="25"/>
  </w:num>
  <w:num w:numId="49">
    <w:abstractNumId w:val="81"/>
  </w:num>
  <w:num w:numId="50">
    <w:abstractNumId w:val="16"/>
  </w:num>
  <w:num w:numId="51">
    <w:abstractNumId w:val="4"/>
  </w:num>
  <w:num w:numId="52">
    <w:abstractNumId w:val="112"/>
  </w:num>
  <w:num w:numId="53">
    <w:abstractNumId w:val="96"/>
  </w:num>
  <w:num w:numId="54">
    <w:abstractNumId w:val="72"/>
  </w:num>
  <w:num w:numId="55">
    <w:abstractNumId w:val="12"/>
  </w:num>
  <w:num w:numId="56">
    <w:abstractNumId w:val="91"/>
  </w:num>
  <w:num w:numId="57">
    <w:abstractNumId w:val="76"/>
  </w:num>
  <w:num w:numId="58">
    <w:abstractNumId w:val="85"/>
  </w:num>
  <w:num w:numId="59">
    <w:abstractNumId w:val="108"/>
  </w:num>
  <w:num w:numId="60">
    <w:abstractNumId w:val="27"/>
  </w:num>
  <w:num w:numId="61">
    <w:abstractNumId w:val="83"/>
  </w:num>
  <w:num w:numId="62">
    <w:abstractNumId w:val="74"/>
  </w:num>
  <w:num w:numId="63">
    <w:abstractNumId w:val="65"/>
  </w:num>
  <w:num w:numId="64">
    <w:abstractNumId w:val="69"/>
  </w:num>
  <w:num w:numId="65">
    <w:abstractNumId w:val="45"/>
  </w:num>
  <w:num w:numId="66">
    <w:abstractNumId w:val="67"/>
  </w:num>
  <w:num w:numId="67">
    <w:abstractNumId w:val="111"/>
  </w:num>
  <w:num w:numId="68">
    <w:abstractNumId w:val="56"/>
  </w:num>
  <w:num w:numId="69">
    <w:abstractNumId w:val="9"/>
  </w:num>
  <w:num w:numId="70">
    <w:abstractNumId w:val="71"/>
  </w:num>
  <w:num w:numId="71">
    <w:abstractNumId w:val="58"/>
  </w:num>
  <w:num w:numId="72">
    <w:abstractNumId w:val="54"/>
  </w:num>
  <w:num w:numId="73">
    <w:abstractNumId w:val="21"/>
  </w:num>
  <w:num w:numId="74">
    <w:abstractNumId w:val="97"/>
  </w:num>
  <w:num w:numId="75">
    <w:abstractNumId w:val="3"/>
  </w:num>
  <w:num w:numId="76">
    <w:abstractNumId w:val="38"/>
  </w:num>
  <w:num w:numId="77">
    <w:abstractNumId w:val="98"/>
  </w:num>
  <w:num w:numId="78">
    <w:abstractNumId w:val="66"/>
  </w:num>
  <w:num w:numId="79">
    <w:abstractNumId w:val="53"/>
  </w:num>
  <w:num w:numId="80">
    <w:abstractNumId w:val="62"/>
  </w:num>
  <w:num w:numId="81">
    <w:abstractNumId w:val="51"/>
  </w:num>
  <w:num w:numId="82">
    <w:abstractNumId w:val="92"/>
  </w:num>
  <w:num w:numId="83">
    <w:abstractNumId w:val="44"/>
  </w:num>
  <w:num w:numId="84">
    <w:abstractNumId w:val="84"/>
  </w:num>
  <w:num w:numId="85">
    <w:abstractNumId w:val="104"/>
  </w:num>
  <w:num w:numId="86">
    <w:abstractNumId w:val="42"/>
  </w:num>
  <w:num w:numId="87">
    <w:abstractNumId w:val="20"/>
  </w:num>
  <w:num w:numId="88">
    <w:abstractNumId w:val="15"/>
  </w:num>
  <w:num w:numId="89">
    <w:abstractNumId w:val="22"/>
  </w:num>
  <w:num w:numId="90">
    <w:abstractNumId w:val="30"/>
  </w:num>
  <w:num w:numId="91">
    <w:abstractNumId w:val="73"/>
  </w:num>
  <w:num w:numId="92">
    <w:abstractNumId w:val="87"/>
  </w:num>
  <w:num w:numId="93">
    <w:abstractNumId w:val="57"/>
  </w:num>
  <w:num w:numId="94">
    <w:abstractNumId w:val="33"/>
  </w:num>
  <w:num w:numId="95">
    <w:abstractNumId w:val="90"/>
  </w:num>
  <w:num w:numId="96">
    <w:abstractNumId w:val="101"/>
  </w:num>
  <w:num w:numId="97">
    <w:abstractNumId w:val="29"/>
  </w:num>
  <w:num w:numId="98">
    <w:abstractNumId w:val="79"/>
  </w:num>
  <w:num w:numId="99">
    <w:abstractNumId w:val="19"/>
  </w:num>
  <w:num w:numId="100">
    <w:abstractNumId w:val="70"/>
  </w:num>
  <w:num w:numId="101">
    <w:abstractNumId w:val="35"/>
  </w:num>
  <w:num w:numId="102">
    <w:abstractNumId w:val="10"/>
  </w:num>
  <w:num w:numId="103">
    <w:abstractNumId w:val="17"/>
  </w:num>
  <w:num w:numId="104">
    <w:abstractNumId w:val="28"/>
  </w:num>
  <w:num w:numId="105">
    <w:abstractNumId w:val="6"/>
  </w:num>
  <w:num w:numId="106">
    <w:abstractNumId w:val="89"/>
  </w:num>
  <w:num w:numId="107">
    <w:abstractNumId w:val="107"/>
  </w:num>
  <w:num w:numId="108">
    <w:abstractNumId w:val="36"/>
  </w:num>
  <w:num w:numId="109">
    <w:abstractNumId w:val="24"/>
  </w:num>
  <w:num w:numId="110">
    <w:abstractNumId w:val="88"/>
  </w:num>
  <w:num w:numId="111">
    <w:abstractNumId w:val="52"/>
  </w:num>
  <w:num w:numId="112">
    <w:abstractNumId w:val="1"/>
  </w:num>
  <w:num w:numId="113">
    <w:abstractNumId w:val="0"/>
    <w:lvlOverride w:ilvl="0">
      <w:lvl w:ilvl="0">
        <w:numFmt w:val="bullet"/>
        <w:lvlText w:val="■"/>
        <w:legacy w:legacy="1" w:legacySpace="0" w:legacyIndent="225"/>
        <w:lvlJc w:val="left"/>
        <w:pPr>
          <w:ind w:left="142" w:firstLine="0"/>
        </w:pPr>
        <w:rPr>
          <w:rFonts w:ascii="Arial" w:hAnsi="Arial" w:cs="Times New Roman" w:hint="default"/>
        </w:rPr>
      </w:lvl>
    </w:lvlOverride>
  </w:num>
  <w:num w:numId="114">
    <w:abstractNumId w:val="0"/>
    <w:lvlOverride w:ilvl="0">
      <w:lvl w:ilvl="0">
        <w:numFmt w:val="bullet"/>
        <w:lvlText w:val="■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33"/>
    <w:rsid w:val="00000224"/>
    <w:rsid w:val="00011E4C"/>
    <w:rsid w:val="00014558"/>
    <w:rsid w:val="00016F3E"/>
    <w:rsid w:val="00032636"/>
    <w:rsid w:val="00042C7E"/>
    <w:rsid w:val="00056AE6"/>
    <w:rsid w:val="0006604A"/>
    <w:rsid w:val="0006722D"/>
    <w:rsid w:val="00077B33"/>
    <w:rsid w:val="000D55EB"/>
    <w:rsid w:val="0011139A"/>
    <w:rsid w:val="001222C4"/>
    <w:rsid w:val="001233F1"/>
    <w:rsid w:val="00137E0B"/>
    <w:rsid w:val="00140682"/>
    <w:rsid w:val="00174D98"/>
    <w:rsid w:val="00180CE0"/>
    <w:rsid w:val="001B0D92"/>
    <w:rsid w:val="001B4E16"/>
    <w:rsid w:val="001B57B4"/>
    <w:rsid w:val="001C1178"/>
    <w:rsid w:val="001D66DF"/>
    <w:rsid w:val="001E497D"/>
    <w:rsid w:val="00205880"/>
    <w:rsid w:val="00232E08"/>
    <w:rsid w:val="00270407"/>
    <w:rsid w:val="002A61A1"/>
    <w:rsid w:val="002B5ADD"/>
    <w:rsid w:val="002E3242"/>
    <w:rsid w:val="00302159"/>
    <w:rsid w:val="00316059"/>
    <w:rsid w:val="00393932"/>
    <w:rsid w:val="003B1180"/>
    <w:rsid w:val="003D7D8B"/>
    <w:rsid w:val="00477A02"/>
    <w:rsid w:val="004A44C8"/>
    <w:rsid w:val="004C29B9"/>
    <w:rsid w:val="004D27BC"/>
    <w:rsid w:val="004D787F"/>
    <w:rsid w:val="004F7295"/>
    <w:rsid w:val="005000FB"/>
    <w:rsid w:val="0050772A"/>
    <w:rsid w:val="00510FED"/>
    <w:rsid w:val="00533950"/>
    <w:rsid w:val="00542D66"/>
    <w:rsid w:val="00592442"/>
    <w:rsid w:val="005A3CDF"/>
    <w:rsid w:val="005A462F"/>
    <w:rsid w:val="005C70C0"/>
    <w:rsid w:val="006401BC"/>
    <w:rsid w:val="0064398D"/>
    <w:rsid w:val="006D1259"/>
    <w:rsid w:val="006D7C2F"/>
    <w:rsid w:val="006E0AFA"/>
    <w:rsid w:val="006F0933"/>
    <w:rsid w:val="0070262A"/>
    <w:rsid w:val="007207D8"/>
    <w:rsid w:val="007215C1"/>
    <w:rsid w:val="007840E9"/>
    <w:rsid w:val="007A3655"/>
    <w:rsid w:val="007B3116"/>
    <w:rsid w:val="007E267A"/>
    <w:rsid w:val="00814EFC"/>
    <w:rsid w:val="00846572"/>
    <w:rsid w:val="00855880"/>
    <w:rsid w:val="00860760"/>
    <w:rsid w:val="008A52A8"/>
    <w:rsid w:val="008B56D4"/>
    <w:rsid w:val="008D4C1C"/>
    <w:rsid w:val="00927355"/>
    <w:rsid w:val="0095770E"/>
    <w:rsid w:val="0096375B"/>
    <w:rsid w:val="009678CB"/>
    <w:rsid w:val="00991210"/>
    <w:rsid w:val="009929AA"/>
    <w:rsid w:val="00993133"/>
    <w:rsid w:val="009A56D0"/>
    <w:rsid w:val="009C4DB4"/>
    <w:rsid w:val="009C6F0A"/>
    <w:rsid w:val="009D50B3"/>
    <w:rsid w:val="009E5A32"/>
    <w:rsid w:val="00A07E3B"/>
    <w:rsid w:val="00A34376"/>
    <w:rsid w:val="00A90A33"/>
    <w:rsid w:val="00A97ECB"/>
    <w:rsid w:val="00AA08F9"/>
    <w:rsid w:val="00AC74E9"/>
    <w:rsid w:val="00AF40D8"/>
    <w:rsid w:val="00B12470"/>
    <w:rsid w:val="00B613B1"/>
    <w:rsid w:val="00B82158"/>
    <w:rsid w:val="00B87CD7"/>
    <w:rsid w:val="00B93E95"/>
    <w:rsid w:val="00B94C60"/>
    <w:rsid w:val="00BC14D3"/>
    <w:rsid w:val="00BC54D9"/>
    <w:rsid w:val="00BF38DB"/>
    <w:rsid w:val="00BF67B1"/>
    <w:rsid w:val="00C21AE5"/>
    <w:rsid w:val="00C60D7B"/>
    <w:rsid w:val="00C62C31"/>
    <w:rsid w:val="00CE12ED"/>
    <w:rsid w:val="00D331FA"/>
    <w:rsid w:val="00D47DB6"/>
    <w:rsid w:val="00D633C9"/>
    <w:rsid w:val="00D64ACA"/>
    <w:rsid w:val="00D739C0"/>
    <w:rsid w:val="00DB4D69"/>
    <w:rsid w:val="00DB543A"/>
    <w:rsid w:val="00DE3580"/>
    <w:rsid w:val="00DE6D5A"/>
    <w:rsid w:val="00DF371C"/>
    <w:rsid w:val="00E00045"/>
    <w:rsid w:val="00E349BC"/>
    <w:rsid w:val="00E43A88"/>
    <w:rsid w:val="00E67B8F"/>
    <w:rsid w:val="00E859B8"/>
    <w:rsid w:val="00EA4546"/>
    <w:rsid w:val="00EB03F6"/>
    <w:rsid w:val="00F07844"/>
    <w:rsid w:val="00F10BA9"/>
    <w:rsid w:val="00F330D9"/>
    <w:rsid w:val="00F42E83"/>
    <w:rsid w:val="00F60C37"/>
    <w:rsid w:val="00F85568"/>
    <w:rsid w:val="00FC191F"/>
    <w:rsid w:val="00F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E08"/>
  </w:style>
  <w:style w:type="paragraph" w:styleId="a5">
    <w:name w:val="footer"/>
    <w:basedOn w:val="a"/>
    <w:link w:val="a6"/>
    <w:uiPriority w:val="99"/>
    <w:unhideWhenUsed/>
    <w:rsid w:val="0023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E08"/>
  </w:style>
  <w:style w:type="paragraph" w:styleId="a7">
    <w:name w:val="Balloon Text"/>
    <w:basedOn w:val="a"/>
    <w:link w:val="a8"/>
    <w:uiPriority w:val="99"/>
    <w:semiHidden/>
    <w:unhideWhenUsed/>
    <w:rsid w:val="0011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39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E08"/>
  </w:style>
  <w:style w:type="paragraph" w:styleId="a5">
    <w:name w:val="footer"/>
    <w:basedOn w:val="a"/>
    <w:link w:val="a6"/>
    <w:uiPriority w:val="99"/>
    <w:unhideWhenUsed/>
    <w:rsid w:val="0023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E08"/>
  </w:style>
  <w:style w:type="paragraph" w:styleId="a7">
    <w:name w:val="Balloon Text"/>
    <w:basedOn w:val="a"/>
    <w:link w:val="a8"/>
    <w:uiPriority w:val="99"/>
    <w:semiHidden/>
    <w:unhideWhenUsed/>
    <w:rsid w:val="0011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39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C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217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517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8705-76CA-4BCD-AF1E-7A4477EF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7382</Words>
  <Characters>42084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2022-09-10T14:14:00Z</cp:lastPrinted>
  <dcterms:created xsi:type="dcterms:W3CDTF">2020-12-04T07:15:00Z</dcterms:created>
  <dcterms:modified xsi:type="dcterms:W3CDTF">2022-09-10T14:14:00Z</dcterms:modified>
</cp:coreProperties>
</file>