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2C99" w14:textId="21BC67CC" w:rsidR="00F00E47" w:rsidRDefault="0042354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3E6B60E" wp14:editId="453AEC9F">
            <wp:extent cx="7572375" cy="55059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1594" cy="55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22AB" w14:textId="77777777" w:rsidR="00423542" w:rsidRDefault="0042354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8BD55" w14:textId="77777777" w:rsidR="00423542" w:rsidRDefault="0042354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43D18" w14:textId="77777777" w:rsidR="00423542" w:rsidRDefault="0042354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8AC0B" w14:textId="77777777" w:rsidR="00423542" w:rsidRDefault="0042354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CF22C" w14:textId="77777777" w:rsidR="00423542" w:rsidRDefault="0042354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979B3" w14:textId="77777777" w:rsidR="00F00E47" w:rsidRPr="00472312" w:rsidRDefault="00F00E47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16A9B" w14:textId="1BD0C51F" w:rsidR="00BE0FAD" w:rsidRPr="00BE0FAD" w:rsidRDefault="00BE0FAD" w:rsidP="00257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793C5F3" w14:textId="3326EE58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</w:t>
      </w:r>
    </w:p>
    <w:p w14:paraId="7B1DEF0A" w14:textId="77927A5F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</w:t>
      </w:r>
      <w:proofErr w:type="spellStart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66844E6" w14:textId="496D933F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</w:t>
      </w:r>
    </w:p>
    <w:p w14:paraId="2928058C" w14:textId="0BB6BC5E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</w:t>
      </w:r>
    </w:p>
    <w:p w14:paraId="7F69851A" w14:textId="7C652BE0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0F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E0F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tgtFrame="_blank" w:history="1">
        <w:r w:rsidRPr="00BE0F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BE0F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BE0F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BE0F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BE0F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E0F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E0F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0E242DF6" w14:textId="77777777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685"/>
        <w:gridCol w:w="3686"/>
        <w:gridCol w:w="3685"/>
      </w:tblGrid>
      <w:tr w:rsidR="00BE0FAD" w:rsidRPr="00BE0FAD" w14:paraId="04C5AC3A" w14:textId="77777777" w:rsidTr="00180C41">
        <w:trPr>
          <w:trHeight w:val="238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3DF0E" w14:textId="50512663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890E7C4" w14:textId="543A811A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</w:t>
            </w:r>
          </w:p>
          <w:p w14:paraId="2A180F37" w14:textId="23C7C297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</w:t>
            </w: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 цикла </w:t>
            </w: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</w:t>
            </w:r>
            <w:r w:rsidRPr="0025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 от </w:t>
            </w:r>
            <w:r w:rsidR="004C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  <w:r w:rsidRPr="0025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  <w:p w14:paraId="780C6F9E" w14:textId="7D6E9CCD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</w:t>
            </w:r>
          </w:p>
          <w:p w14:paraId="1022FAE9" w14:textId="1782698C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29006F86" w14:textId="387843E1" w:rsidR="00BE0FAD" w:rsidRPr="00BE0FAD" w:rsidRDefault="00BE0FAD" w:rsidP="003B51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B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</w:t>
            </w: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C327F9" w14:textId="1757B82A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12917" w14:textId="21486E3C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3DF22295" w14:textId="5970D1B9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заместителем</w:t>
            </w:r>
          </w:p>
          <w:p w14:paraId="0D25960F" w14:textId="72DDCE40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  <w:p w14:paraId="75FA6E73" w14:textId="423E68F5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Калашниковой Т.И.</w:t>
            </w:r>
          </w:p>
          <w:p w14:paraId="236C2A0A" w14:textId="6F4D54A5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079589A5" w14:textId="04B52F63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0ECE2169" w14:textId="35E79C97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481E7" w14:textId="4DB204AD" w:rsidR="00BE0FAD" w:rsidRPr="00257788" w:rsidRDefault="004C709E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  <w:r w:rsidR="00BE0FAD" w:rsidRPr="0025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583CB5" w14:textId="7109A260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DB1A9" w14:textId="3E3E2CB1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14:paraId="57358C4A" w14:textId="72454B6E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3C53E24D" w14:textId="77D80FA7" w:rsidR="00BE0FAD" w:rsidRPr="00BE0FAD" w:rsidRDefault="004C709E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1 от 23.08.2022</w:t>
            </w:r>
            <w:r w:rsidR="00BE0FAD"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791D81A1" w14:textId="03B92AF6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7C02FFA3" w14:textId="4DECBA66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14:paraId="1A15FDB0" w14:textId="0DB7BCB1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20AF3" w14:textId="5CCE7969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 С.О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5AE717" w14:textId="7814AA4D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03CE3" w14:textId="758E9F07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20CC102" w14:textId="3D24D2AC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5E553CD2" w14:textId="1391FB4B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_____.</w:t>
            </w:r>
          </w:p>
          <w:p w14:paraId="070B2EFE" w14:textId="77777777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66C90" w14:textId="77777777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 С.О</w:t>
            </w:r>
          </w:p>
          <w:p w14:paraId="1E4FA330" w14:textId="62621BD3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3417DD" w14:textId="2ECBC73A" w:rsidR="00BE0FAD" w:rsidRPr="00BE0FAD" w:rsidRDefault="004C709E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</w:t>
            </w:r>
            <w:r w:rsidR="00BE0FAD" w:rsidRPr="00B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98478AA" w14:textId="061E15A3" w:rsidR="00BE0FAD" w:rsidRPr="00BE0FAD" w:rsidRDefault="004C709E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155</w:t>
            </w:r>
          </w:p>
          <w:p w14:paraId="0A15E382" w14:textId="10DB17AC" w:rsidR="00BE0FAD" w:rsidRPr="00BE0FAD" w:rsidRDefault="00BE0FAD" w:rsidP="002577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6CD0D0" w14:textId="4027E48C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387B1" w14:textId="77777777" w:rsidR="00BE0FAD" w:rsidRPr="00BE0FAD" w:rsidRDefault="00BE0FAD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32166A" w14:textId="77777777" w:rsidR="003B51AB" w:rsidRPr="003B51AB" w:rsidRDefault="003B51AB" w:rsidP="003B51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0F92933D" w14:textId="77777777" w:rsidR="003B51AB" w:rsidRPr="003B51AB" w:rsidRDefault="003B51AB" w:rsidP="003B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внеурочной деятельности </w:t>
      </w:r>
    </w:p>
    <w:p w14:paraId="05273D84" w14:textId="77777777" w:rsidR="003B51AB" w:rsidRPr="003B51AB" w:rsidRDefault="003B51AB" w:rsidP="003B51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«Занимательное черчение»</w:t>
      </w:r>
    </w:p>
    <w:p w14:paraId="4D6FA6D3" w14:textId="77777777" w:rsidR="003B51AB" w:rsidRPr="003B51AB" w:rsidRDefault="003B51AB" w:rsidP="003B51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FDD7E" w14:textId="77777777" w:rsidR="003B51AB" w:rsidRPr="003B51AB" w:rsidRDefault="003B51AB" w:rsidP="003B5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14:paraId="2BC119BE" w14:textId="423D4627" w:rsidR="003B51AB" w:rsidRPr="003B51AB" w:rsidRDefault="003B51AB" w:rsidP="003B5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 w:rsidRPr="003B51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общее, 9</w:t>
      </w:r>
      <w:r w:rsidRPr="003B51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14:paraId="2A05683D" w14:textId="3A2C8997" w:rsidR="003B51AB" w:rsidRPr="003B51AB" w:rsidRDefault="003B51AB" w:rsidP="003B5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Pr="003B51AB">
        <w:rPr>
          <w:rFonts w:ascii="Algerian" w:eastAsia="Times New Roman" w:hAnsi="Algerian" w:cs="Segoe UI"/>
          <w:b/>
          <w:sz w:val="24"/>
          <w:szCs w:val="24"/>
          <w:lang w:eastAsia="ru-RU"/>
        </w:rPr>
        <w:t xml:space="preserve">  </w:t>
      </w:r>
      <w:r w:rsidRPr="003B5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3B51AB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</w:t>
      </w:r>
      <w:r w:rsidRPr="003B51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интеллектуальное</w:t>
      </w:r>
    </w:p>
    <w:p w14:paraId="2C7CBA50" w14:textId="77777777" w:rsidR="003B51AB" w:rsidRPr="003B51AB" w:rsidRDefault="003B51AB" w:rsidP="003B51AB">
      <w:pPr>
        <w:spacing w:after="0" w:line="240" w:lineRule="auto"/>
        <w:textAlignment w:val="baseline"/>
        <w:rPr>
          <w:rFonts w:ascii="Calibri" w:eastAsia="Times New Roman" w:hAnsi="Calibri" w:cs="Segoe UI"/>
          <w:sz w:val="18"/>
          <w:szCs w:val="18"/>
          <w:u w:val="single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 w:rsidRPr="003B51A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учебный модуль</w:t>
      </w:r>
    </w:p>
    <w:p w14:paraId="480453D9" w14:textId="77777777" w:rsidR="003B51AB" w:rsidRPr="003B51AB" w:rsidRDefault="003B51AB" w:rsidP="003B5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3B51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14:paraId="69117BEE" w14:textId="77777777" w:rsidR="003B51AB" w:rsidRPr="003B51AB" w:rsidRDefault="003B51AB" w:rsidP="003B5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51AB">
        <w:rPr>
          <w:rFonts w:ascii="Times New Roman" w:eastAsia="Calibri" w:hAnsi="Times New Roman" w:cs="Times New Roman"/>
          <w:b/>
          <w:bCs/>
        </w:rPr>
        <w:t>Педагог</w:t>
      </w:r>
      <w:r w:rsidRPr="003B51AB">
        <w:rPr>
          <w:rFonts w:ascii="Times New Roman" w:eastAsia="Calibri" w:hAnsi="Times New Roman" w:cs="Times New Roman"/>
          <w:b/>
        </w:rPr>
        <w:t xml:space="preserve"> внеурочной деятельности</w:t>
      </w:r>
      <w:r w:rsidRPr="003B5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3B51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14:paraId="5ECC39F8" w14:textId="77777777" w:rsidR="003B51AB" w:rsidRPr="003B51AB" w:rsidRDefault="003B51AB" w:rsidP="003B51AB">
      <w:pPr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3B51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14:paraId="1E4B6C94" w14:textId="53BAAA08" w:rsidR="00BE0FAD" w:rsidRDefault="004C709E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</w:t>
      </w:r>
      <w:r w:rsidR="00BE0FAD" w:rsidRPr="00BE0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 год</w:t>
      </w:r>
    </w:p>
    <w:p w14:paraId="68DA14F5" w14:textId="77777777" w:rsidR="00420A97" w:rsidRDefault="00420A97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9CC9C" w14:textId="77777777" w:rsidR="00494F6E" w:rsidRPr="00BE0FAD" w:rsidRDefault="00494F6E" w:rsidP="00257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E913D03" w14:textId="77777777" w:rsidR="00BE0FAD" w:rsidRPr="00BE0FAD" w:rsidRDefault="00BE0FAD" w:rsidP="00BE0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Pr="00BE0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BE0FAD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 xml:space="preserve">Раздел 1.   </w:t>
      </w:r>
      <w:r w:rsidRPr="00BE0FAD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Пояснительная записка</w:t>
      </w:r>
    </w:p>
    <w:p w14:paraId="34DE6E5D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3AEC1BDE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257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EF5E626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0A8AF2C2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1897);</w:t>
      </w:r>
    </w:p>
    <w:p w14:paraId="0F8FC3BD" w14:textId="77777777" w:rsidR="00257788" w:rsidRPr="00257788" w:rsidRDefault="00257788" w:rsidP="00257788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57788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25778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257788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 Российской Федерации от 4 сентября 2014 г. № 1726-р).</w:t>
      </w:r>
      <w:r w:rsidRPr="0025778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54D32C" w14:textId="77777777" w:rsidR="00257788" w:rsidRPr="00257788" w:rsidRDefault="00257788" w:rsidP="0025778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257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6360A96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14:paraId="424100E5" w14:textId="77777777" w:rsidR="00257788" w:rsidRPr="00257788" w:rsidRDefault="00257788" w:rsidP="0025778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257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  <w:r w:rsidRPr="0025778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proofErr w:type="gramEnd"/>
    </w:p>
    <w:p w14:paraId="52CC3A51" w14:textId="77777777" w:rsidR="00257788" w:rsidRPr="00257788" w:rsidRDefault="00257788" w:rsidP="0025778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5778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2577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</w:t>
      </w:r>
      <w:r w:rsidRPr="00257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FE60931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</w:t>
      </w:r>
      <w:proofErr w:type="spellStart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36FB9FDA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2577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2577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31.03.2014 № 253 «</w:t>
      </w: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2577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14:paraId="6E303C31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 </w:t>
      </w: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257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4B822760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7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Письма: </w:t>
      </w:r>
    </w:p>
    <w:p w14:paraId="5B2D6637" w14:textId="77777777" w:rsidR="00257788" w:rsidRPr="00257788" w:rsidRDefault="00257788" w:rsidP="0025778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57788">
        <w:rPr>
          <w:rFonts w:ascii="Times New Roman" w:eastAsia="Calibri" w:hAnsi="Times New Roman" w:cs="Times New Roman"/>
          <w:sz w:val="24"/>
          <w:szCs w:val="24"/>
        </w:rPr>
        <w:t xml:space="preserve"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</w:t>
      </w:r>
      <w:proofErr w:type="gramStart"/>
      <w:r w:rsidRPr="00257788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Pr="00257788">
        <w:rPr>
          <w:rFonts w:ascii="Times New Roman" w:eastAsia="Calibri" w:hAnsi="Times New Roman" w:cs="Times New Roman"/>
          <w:sz w:val="24"/>
          <w:szCs w:val="24"/>
        </w:rPr>
        <w:t xml:space="preserve">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</w:t>
      </w:r>
      <w:proofErr w:type="gramStart"/>
      <w:r w:rsidRPr="00257788">
        <w:rPr>
          <w:rFonts w:ascii="Times New Roman" w:eastAsia="Calibri" w:hAnsi="Times New Roman" w:cs="Times New Roman"/>
          <w:sz w:val="24"/>
          <w:szCs w:val="24"/>
        </w:rPr>
        <w:t>Главного государственного санитарного врача Российской Федерации от 24.11.2015 N 81),</w:t>
      </w: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77B72BBC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57788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письмо Департамента общего образования </w:t>
      </w:r>
      <w:proofErr w:type="spellStart"/>
      <w:r w:rsidRPr="00257788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57788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4915D0BE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.-Приложение к письму </w:t>
      </w:r>
      <w:proofErr w:type="spellStart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России от 18.08.2017 N 09-1672 « О направлении методических рекомендаций» 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14:paraId="64F5F631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7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Программы:</w:t>
      </w:r>
    </w:p>
    <w:p w14:paraId="4AF2A897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2577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 </w:t>
      </w:r>
      <w:r w:rsidRPr="0025778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14:paraId="5A3A8D2F" w14:textId="77777777" w:rsidR="00257788" w:rsidRPr="00257788" w:rsidRDefault="00257788" w:rsidP="0025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</w:t>
      </w:r>
      <w:r w:rsidRPr="002577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257788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Pr="002577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</w:t>
      </w:r>
    </w:p>
    <w:p w14:paraId="7741F275" w14:textId="78A0A615" w:rsidR="00BE0FAD" w:rsidRPr="00BE0FAD" w:rsidRDefault="00257788" w:rsidP="00BE0F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7788">
        <w:rPr>
          <w:rFonts w:ascii="Times New Roman" w:eastAsia="Calibri" w:hAnsi="Times New Roman" w:cs="Times New Roman"/>
          <w:sz w:val="24"/>
          <w:szCs w:val="24"/>
          <w:lang w:eastAsia="ru-RU"/>
        </w:rPr>
        <w:t>- учебного пла</w:t>
      </w:r>
      <w:r w:rsidR="004C709E">
        <w:rPr>
          <w:rFonts w:ascii="Times New Roman" w:eastAsia="Calibri" w:hAnsi="Times New Roman" w:cs="Times New Roman"/>
          <w:sz w:val="24"/>
          <w:szCs w:val="24"/>
          <w:lang w:eastAsia="ru-RU"/>
        </w:rPr>
        <w:t>на МБОУ «</w:t>
      </w:r>
      <w:proofErr w:type="spellStart"/>
      <w:r w:rsidR="004C709E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="004C70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2022-2023</w:t>
      </w:r>
      <w:r w:rsidRPr="002577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год.</w:t>
      </w:r>
    </w:p>
    <w:p w14:paraId="37FF7089" w14:textId="77777777" w:rsidR="00BE0FAD" w:rsidRPr="00BE0FAD" w:rsidRDefault="00BE0FAD" w:rsidP="00BE0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общеобразовательных учреждений «Черчение», авторы: А.Д. Ботвинников, И.С. </w:t>
      </w:r>
      <w:proofErr w:type="spellStart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Вышнепольский</w:t>
      </w:r>
      <w:proofErr w:type="spellEnd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В.А. </w:t>
      </w:r>
      <w:proofErr w:type="spellStart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Гервер</w:t>
      </w:r>
      <w:proofErr w:type="spellEnd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М.М. Селиверстов, М. Просвещение 2014</w:t>
      </w:r>
    </w:p>
    <w:p w14:paraId="5D8CFF2D" w14:textId="77777777" w:rsidR="00BE0FAD" w:rsidRPr="00BE0FAD" w:rsidRDefault="00BE0FAD" w:rsidP="00BE0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Учебник: Черчение:8- 9 класс: учебник для учащихся </w:t>
      </w:r>
      <w:proofErr w:type="spellStart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учреждений /</w:t>
      </w:r>
      <w:proofErr w:type="spellStart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В.Н.Виноградов</w:t>
      </w:r>
      <w:proofErr w:type="spellEnd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Издательство учебника для общеобразовательных учреждений (авторы:</w:t>
      </w:r>
      <w:proofErr w:type="gramEnd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Ботвинников А.Д., Виноградов В.Н., </w:t>
      </w:r>
      <w:proofErr w:type="spellStart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Вышнепольский</w:t>
      </w:r>
      <w:proofErr w:type="spellEnd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И.С.) </w:t>
      </w:r>
      <w:proofErr w:type="spellStart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Астрель</w:t>
      </w:r>
      <w:proofErr w:type="spellEnd"/>
      <w:r w:rsidRPr="00BE0F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Вентана-Граф.2018 год.</w:t>
      </w:r>
    </w:p>
    <w:p w14:paraId="05263F29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14:paraId="2751CB42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ставит </w:t>
      </w: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целью:</w:t>
      </w:r>
    </w:p>
    <w:p w14:paraId="07EF61C5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14:paraId="05867E4A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 ставятся </w:t>
      </w: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13A78772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(Димитрии и изометрии) и приемах выполнения технических рисунков;</w:t>
      </w:r>
    </w:p>
    <w:p w14:paraId="1D03DA7C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учащихся с правилами выполнения чертежей, установленными государственными стандартами ЕСКД;</w:t>
      </w:r>
    </w:p>
    <w:p w14:paraId="37E1981F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воссоздавать образы предметов, анализировать их форму, расчленять на его составные элементы;</w:t>
      </w:r>
    </w:p>
    <w:p w14:paraId="6495A544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все виды мышления, соприкасающиеся с графической деятельностью школьников;</w:t>
      </w:r>
    </w:p>
    <w:p w14:paraId="5BF210E5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-обучить самостоятельно, пользоваться учебными и справочными материалами; </w:t>
      </w:r>
    </w:p>
    <w:p w14:paraId="707F104F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культуру графического труда.</w:t>
      </w:r>
    </w:p>
    <w:p w14:paraId="55A18ED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процесса.</w:t>
      </w:r>
    </w:p>
    <w:p w14:paraId="31F2071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</w:t>
      </w:r>
      <w:proofErr w:type="gramStart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учащихся</w:t>
      </w:r>
      <w:proofErr w:type="gramEnd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рабочей программе используются следующие общие формы обучения:</w:t>
      </w:r>
    </w:p>
    <w:p w14:paraId="2D075C58" w14:textId="77777777" w:rsidR="00BE0FAD" w:rsidRPr="00BE0FAD" w:rsidRDefault="00BE0FAD" w:rsidP="00BE0F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(консультации);</w:t>
      </w:r>
    </w:p>
    <w:p w14:paraId="0E6E6507" w14:textId="77777777" w:rsidR="00BE0FAD" w:rsidRPr="00BE0FAD" w:rsidRDefault="00BE0FAD" w:rsidP="00BE0F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(учащиеся работают в группах, создаваемых на различных основах: по темпу усвоения – при изучении нового материала, по уровню учебных достижений – на обобщающих по теме уроках);</w:t>
      </w:r>
    </w:p>
    <w:p w14:paraId="3C2674D7" w14:textId="77777777" w:rsidR="00BE0FAD" w:rsidRPr="00BE0FAD" w:rsidRDefault="00BE0FAD" w:rsidP="00BE0F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(работа учителя сразу со всем классом в едином темпе с общими задачами);</w:t>
      </w:r>
    </w:p>
    <w:p w14:paraId="2A5D37E5" w14:textId="77777777" w:rsidR="00BE0FAD" w:rsidRPr="00BE0FAD" w:rsidRDefault="00BE0FAD" w:rsidP="00BE0F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 (взаимодействие между двумя учениками с целью осуществления взаимоконтроля).</w:t>
      </w:r>
    </w:p>
    <w:p w14:paraId="55361339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реализации данной рабочей учебной программы применяется</w:t>
      </w: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классно – урочная система обучения.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основной формой организации учебного процесса является урок. Кроме урока, используется ряд других организационных форм обучения</w:t>
      </w:r>
    </w:p>
    <w:p w14:paraId="168C530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 классные формы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внеурочное занятие.</w:t>
      </w:r>
    </w:p>
    <w:p w14:paraId="205A7E9A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Групповые формы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 работа на уроке, групповые творческие задания, совместная пробно-поисковая деятельность.</w:t>
      </w:r>
    </w:p>
    <w:p w14:paraId="4AB796DD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формы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самостоятельная деятельность, выполнение индивидуальных заданий, проект.</w:t>
      </w:r>
    </w:p>
    <w:p w14:paraId="0023699E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обучения.  </w:t>
      </w:r>
    </w:p>
    <w:p w14:paraId="699770E4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технологии;</w:t>
      </w:r>
    </w:p>
    <w:p w14:paraId="71D2D842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информационно-коммуникативные технологии;</w:t>
      </w:r>
    </w:p>
    <w:p w14:paraId="40BF46C0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технологии;</w:t>
      </w:r>
    </w:p>
    <w:p w14:paraId="050A0773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 сберегающие технологии;</w:t>
      </w:r>
    </w:p>
    <w:p w14:paraId="6CCC7621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-дидактико-технологическое обеспечение учебного процесса: </w:t>
      </w:r>
      <w:proofErr w:type="spellStart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  </w:t>
      </w:r>
    </w:p>
    <w:p w14:paraId="7ADCC865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подход, учет индивидуальных особенностей обучающихся.</w:t>
      </w:r>
    </w:p>
    <w:p w14:paraId="0300C700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Дидактико-технологическое оснащение учебного процесса: пластилин, ткань, природный материал, наглядные образцы и т. д.</w:t>
      </w:r>
    </w:p>
    <w:p w14:paraId="4FDF0BAA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контроля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ACF493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-текущий, </w:t>
      </w:r>
    </w:p>
    <w:p w14:paraId="3D39506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-тематический,</w:t>
      </w:r>
    </w:p>
    <w:p w14:paraId="5ACF1FF7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-фронтальный.</w:t>
      </w:r>
    </w:p>
    <w:p w14:paraId="570A33AD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D6D51B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выполнение учащимися продуктивных заданий</w:t>
      </w:r>
      <w:proofErr w:type="gramStart"/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14:paraId="25E563A1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тесты, </w:t>
      </w:r>
    </w:p>
    <w:p w14:paraId="6C2BD228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-выставка работ, </w:t>
      </w:r>
    </w:p>
    <w:p w14:paraId="682A2AF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-защита проекта</w:t>
      </w:r>
    </w:p>
    <w:p w14:paraId="34BFF950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C3DE4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0D6F26C7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E0F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Место в учебном плане </w:t>
      </w:r>
    </w:p>
    <w:p w14:paraId="21BD8533" w14:textId="15C9AA3D" w:rsidR="0088471C" w:rsidRPr="0088471C" w:rsidRDefault="00BE0FAD" w:rsidP="0088471C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0F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внеурочную деятельность  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9</w:t>
      </w:r>
      <w:r w:rsidRPr="00BE0F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классе 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«Занимательное черчение»</w:t>
      </w:r>
      <w:r w:rsidRPr="00BE0F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BE0F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 интеллектуального </w:t>
      </w:r>
      <w:r w:rsidR="000D2D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направления  отводится 34</w:t>
      </w:r>
      <w:r w:rsidR="004105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</w:t>
      </w:r>
      <w:r w:rsidRPr="00BE0F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1 час в неделю в соответствии с учебным планом МБОУ </w:t>
      </w:r>
      <w:proofErr w:type="spellStart"/>
      <w:r w:rsidRPr="00BE0F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Дячкинская</w:t>
      </w:r>
      <w:proofErr w:type="spellEnd"/>
      <w:r w:rsidRPr="00BE0F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на 202</w:t>
      </w:r>
      <w:r w:rsidR="00AE3E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2-2023</w:t>
      </w:r>
      <w:r w:rsidR="004105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 </w:t>
      </w:r>
      <w:r w:rsidR="0088471C" w:rsidRPr="008847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Курс</w:t>
      </w:r>
      <w:r w:rsidR="008847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рассчитан на 33</w:t>
      </w:r>
      <w:r w:rsidR="0088471C" w:rsidRPr="008847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часа, так как 1 час приходится на праздничные дни (23.02) в соответствии с кален</w:t>
      </w:r>
      <w:r w:rsidR="004C70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дарным учебным графиком  на 2022- 2023</w:t>
      </w:r>
      <w:r w:rsidR="0088471C" w:rsidRPr="008847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год. Программный  материал будет реализован полностью за счет уплотнения уроков. Срок р</w:t>
      </w:r>
      <w:r w:rsidR="00AE3E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еализации  программы с 1.09 2022 по 25.05 2023</w:t>
      </w:r>
      <w:r w:rsidR="0088471C" w:rsidRPr="0088471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</w:t>
      </w:r>
    </w:p>
    <w:p w14:paraId="6D8AE55C" w14:textId="48F95EFA" w:rsidR="00BE0FAD" w:rsidRPr="00BE0FAD" w:rsidRDefault="00BE0FAD" w:rsidP="0088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DDE3B" w14:textId="77777777" w:rsidR="00BE0FAD" w:rsidRPr="00BE0FAD" w:rsidRDefault="00BE0FAD" w:rsidP="00BE0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32ED0" w14:textId="77777777" w:rsidR="00BE0FAD" w:rsidRPr="00BE0FAD" w:rsidRDefault="00BE0FAD" w:rsidP="00BE0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1B258" w14:textId="77777777" w:rsidR="00410513" w:rsidRDefault="00410513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34F2F6" w14:textId="77777777" w:rsidR="00420A97" w:rsidRDefault="00420A97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599B5D" w14:textId="77777777" w:rsidR="00420A97" w:rsidRPr="00472312" w:rsidRDefault="00420A97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58181C" w14:textId="46AAE321" w:rsidR="00BE0FAD" w:rsidRDefault="00472312" w:rsidP="00BE0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</w:t>
      </w:r>
    </w:p>
    <w:p w14:paraId="24D85440" w14:textId="77777777" w:rsidR="00BE0FAD" w:rsidRDefault="00BE0FAD" w:rsidP="00BE0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124F4A" w14:textId="77777777" w:rsidR="00BE0FAD" w:rsidRPr="00BE0FAD" w:rsidRDefault="00BE0FAD" w:rsidP="00BE0FAD">
      <w:pPr>
        <w:widowControl w:val="0"/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BE0F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he-IL"/>
        </w:rPr>
        <w:t>Раздел 2.</w:t>
      </w:r>
      <w:r w:rsidRPr="00BE0FA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 xml:space="preserve">  </w:t>
      </w:r>
      <w:r w:rsidRPr="00BE0F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Планируемые результаты освоения учащимися программы курса «Занимательное черчение»</w:t>
      </w:r>
    </w:p>
    <w:p w14:paraId="2478A991" w14:textId="77777777" w:rsidR="00BE0FAD" w:rsidRPr="00BE0FAD" w:rsidRDefault="00BE0FAD" w:rsidP="00BE0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BE0FAD">
        <w:rPr>
          <w:rFonts w:ascii="Times New Roman" w:eastAsia="Calibri" w:hAnsi="Times New Roman" w:cs="Times New Roman"/>
          <w:sz w:val="24"/>
          <w:szCs w:val="24"/>
        </w:rPr>
        <w:t xml:space="preserve"> изучения черчения подразумевают:</w:t>
      </w:r>
    </w:p>
    <w:p w14:paraId="440DF7C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 формирование мировоззрения, целостного представления о мире и формах технического творчества;</w:t>
      </w:r>
    </w:p>
    <w:p w14:paraId="66E7F199" w14:textId="77777777" w:rsidR="00BE0FAD" w:rsidRPr="00BE0FAD" w:rsidRDefault="00BE0FAD" w:rsidP="00BE0FAD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формирование ответственного отношения к учению, го</w:t>
      </w:r>
      <w:r w:rsidRPr="00BE0FAD">
        <w:rPr>
          <w:rFonts w:ascii="Times New Roman" w:eastAsia="Calibri" w:hAnsi="Times New Roman" w:cs="Times New Roman"/>
          <w:sz w:val="24"/>
          <w:szCs w:val="24"/>
        </w:rPr>
        <w:softHyphen/>
        <w:t>товности и способности учащихся к саморазвитию и са</w:t>
      </w:r>
      <w:r w:rsidRPr="00BE0FAD">
        <w:rPr>
          <w:rFonts w:ascii="Times New Roman" w:eastAsia="Calibri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BE0FAD">
        <w:rPr>
          <w:rFonts w:ascii="Times New Roman" w:eastAsia="Calibri" w:hAnsi="Times New Roman" w:cs="Times New Roman"/>
          <w:sz w:val="24"/>
          <w:szCs w:val="24"/>
        </w:rPr>
        <w:softHyphen/>
        <w:t xml:space="preserve">нию; </w:t>
      </w:r>
    </w:p>
    <w:p w14:paraId="6B2C6607" w14:textId="77777777" w:rsidR="00BE0FAD" w:rsidRPr="00BE0FAD" w:rsidRDefault="00BE0FAD" w:rsidP="00BE0FA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развитие трудолюбия и ответственности за качество своей деятельности;</w:t>
      </w:r>
    </w:p>
    <w:p w14:paraId="21530684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накопление опыта графической деятельности;</w:t>
      </w:r>
    </w:p>
    <w:p w14:paraId="092DC60E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формирование творческого отношения к проблемам;</w:t>
      </w:r>
    </w:p>
    <w:p w14:paraId="3C13C13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развитие образного мышления и освоение способов творческого самовыражения личности;</w:t>
      </w:r>
    </w:p>
    <w:p w14:paraId="5CE8CC7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гармонизацию интеллектуального и эмоционального развития личности;</w:t>
      </w:r>
    </w:p>
    <w:p w14:paraId="69F92834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подготовку к осознанному выбору индивидуальной образовательной или профессиональной траектории.</w:t>
      </w:r>
    </w:p>
    <w:p w14:paraId="16884276" w14:textId="77777777" w:rsidR="00BE0FAD" w:rsidRPr="00BE0FAD" w:rsidRDefault="00BE0FAD" w:rsidP="00BE0F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E0FAD">
        <w:rPr>
          <w:rFonts w:ascii="Times New Roman" w:eastAsia="Calibri" w:hAnsi="Times New Roman" w:cs="Times New Roman"/>
          <w:b/>
          <w:sz w:val="24"/>
          <w:szCs w:val="24"/>
        </w:rPr>
        <w:t>Метапредметными</w:t>
      </w:r>
      <w:proofErr w:type="spellEnd"/>
      <w:r w:rsidRPr="00BE0FAD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результатами </w:t>
      </w:r>
    </w:p>
    <w:p w14:paraId="046A6E1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Регулятивные УУД:</w:t>
      </w: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формировать навыков целеполагания, включая постановку новых целей, преобразование практической задачи </w:t>
      </w:r>
      <w:proofErr w:type="gramStart"/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в</w:t>
      </w:r>
      <w:proofErr w:type="gramEnd"/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познавательную;</w:t>
      </w:r>
    </w:p>
    <w:p w14:paraId="020EAEFF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уметь планировать пути достижения намеченных целей;</w:t>
      </w:r>
    </w:p>
    <w:p w14:paraId="085C0E0F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уметь самостоятельно анализировать условия достижения цели на основе учета выделенных учителем ориентиров действий в новом учебном материале;</w:t>
      </w:r>
    </w:p>
    <w:p w14:paraId="4E940960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уметь адекватно оценить степень объективной и субъектной трудности выполнения учебной задачи;</w:t>
      </w:r>
    </w:p>
    <w:p w14:paraId="203893FD" w14:textId="77777777" w:rsidR="00BE0FAD" w:rsidRPr="00BE0FAD" w:rsidRDefault="00BE0FAD" w:rsidP="00BE0F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FAD">
        <w:rPr>
          <w:rFonts w:ascii="Times New Roman" w:eastAsia="Times New Roman" w:hAnsi="Times New Roman" w:cs="Times New Roman"/>
          <w:sz w:val="24"/>
          <w:szCs w:val="24"/>
        </w:rPr>
        <w:t>- идентифицировать собственные проблемы и определять главную проблему;</w:t>
      </w:r>
    </w:p>
    <w:p w14:paraId="35921F96" w14:textId="77777777" w:rsidR="00BE0FAD" w:rsidRPr="00BE0FAD" w:rsidRDefault="00BE0FAD" w:rsidP="00BE0F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FAD">
        <w:rPr>
          <w:rFonts w:ascii="Times New Roman" w:eastAsia="Times New Roman" w:hAnsi="Times New Roman" w:cs="Times New Roman"/>
          <w:sz w:val="24"/>
          <w:szCs w:val="24"/>
        </w:rPr>
        <w:t xml:space="preserve">- выдвигать версии решения проблемы, формулировать гипотезы, предвосхищать конечный результат; </w:t>
      </w:r>
    </w:p>
    <w:p w14:paraId="41D28CB1" w14:textId="77777777" w:rsidR="00BE0FAD" w:rsidRPr="00BE0FAD" w:rsidRDefault="00BE0FAD" w:rsidP="00BE0F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FAD">
        <w:rPr>
          <w:rFonts w:ascii="Times New Roman" w:eastAsia="Times New Roman" w:hAnsi="Times New Roman" w:cs="Times New Roman"/>
          <w:sz w:val="24"/>
          <w:szCs w:val="24"/>
        </w:rPr>
        <w:t xml:space="preserve">- ставить цель деятельности на основе определенной проблемы и существующих возможностей; </w:t>
      </w:r>
    </w:p>
    <w:p w14:paraId="456C3BEA" w14:textId="77777777" w:rsidR="00BE0FAD" w:rsidRPr="00BE0FAD" w:rsidRDefault="00BE0FAD" w:rsidP="00BE0F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FAD">
        <w:rPr>
          <w:rFonts w:ascii="Times New Roman" w:eastAsia="Times New Roman" w:hAnsi="Times New Roman" w:cs="Times New Roman"/>
          <w:sz w:val="24"/>
          <w:szCs w:val="24"/>
        </w:rPr>
        <w:t xml:space="preserve">- формулировать учебные задачи как шаги достижения поставленной цели деятельности; </w:t>
      </w:r>
    </w:p>
    <w:p w14:paraId="64436323" w14:textId="77777777" w:rsidR="00BE0FAD" w:rsidRPr="00BE0FAD" w:rsidRDefault="00BE0FAD" w:rsidP="00BE0F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eastAsia="ar-SA"/>
        </w:rPr>
      </w:pPr>
      <w:r w:rsidRPr="00BE0FAD"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eastAsia="ar-SA"/>
        </w:rPr>
        <w:t>- владеть различными видами самоконтроля с учетом специфики предмета;</w:t>
      </w:r>
    </w:p>
    <w:p w14:paraId="083F1B7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формировать рефлексивной самооценки своих возможностей управления;</w:t>
      </w:r>
    </w:p>
    <w:p w14:paraId="780D97B1" w14:textId="77777777" w:rsidR="00BE0FAD" w:rsidRPr="00BE0FAD" w:rsidRDefault="00BE0FAD" w:rsidP="00BE0F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333333"/>
          <w:kern w:val="2"/>
          <w:sz w:val="24"/>
          <w:szCs w:val="24"/>
          <w:lang w:eastAsia="ar-SA"/>
        </w:rPr>
      </w:pPr>
      <w:r w:rsidRPr="00BE0FAD">
        <w:rPr>
          <w:rFonts w:ascii="Times New Roman" w:eastAsia="Calibri" w:hAnsi="Times New Roman" w:cs="Times New Roman"/>
          <w:color w:val="333333"/>
          <w:kern w:val="2"/>
          <w:sz w:val="24"/>
          <w:szCs w:val="24"/>
        </w:rPr>
        <w:t xml:space="preserve">- уметь демонстрировать свое речевое и неречевое поведение в учебных и </w:t>
      </w:r>
      <w:proofErr w:type="spellStart"/>
      <w:r w:rsidRPr="00BE0FAD">
        <w:rPr>
          <w:rFonts w:ascii="Times New Roman" w:eastAsia="Calibri" w:hAnsi="Times New Roman" w:cs="Times New Roman"/>
          <w:color w:val="333333"/>
          <w:kern w:val="2"/>
          <w:sz w:val="24"/>
          <w:szCs w:val="24"/>
        </w:rPr>
        <w:t>внеучебных</w:t>
      </w:r>
      <w:proofErr w:type="spellEnd"/>
      <w:r w:rsidRPr="00BE0FAD">
        <w:rPr>
          <w:rFonts w:ascii="Times New Roman" w:eastAsia="Calibri" w:hAnsi="Times New Roman" w:cs="Times New Roman"/>
          <w:color w:val="333333"/>
          <w:kern w:val="2"/>
          <w:sz w:val="24"/>
          <w:szCs w:val="24"/>
        </w:rPr>
        <w:t xml:space="preserve"> ситуациях.</w:t>
      </w:r>
    </w:p>
    <w:p w14:paraId="3C815DF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Познавательные УУД:</w:t>
      </w: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формировать и развивать компетентность в области использования информационно-коммуникационных технологий;</w:t>
      </w:r>
    </w:p>
    <w:p w14:paraId="49FF499D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осуществлять синтез как составление целого из частей;</w:t>
      </w:r>
    </w:p>
    <w:p w14:paraId="61B7E74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- находить общее решение, формулировать, аргументировать и отстаивать своё мнение;</w:t>
      </w:r>
    </w:p>
    <w:p w14:paraId="67313196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BE0FAD">
        <w:rPr>
          <w:rFonts w:ascii="Times New Roman" w:eastAsia="Calibri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- строить</w:t>
      </w:r>
      <w:r w:rsidRPr="00BE0FAD">
        <w:rPr>
          <w:rFonts w:ascii="Times New Roman" w:eastAsia="Calibri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 </w:t>
      </w:r>
      <w:proofErr w:type="gramStart"/>
      <w:r w:rsidRPr="00BE0FAD">
        <w:rPr>
          <w:rFonts w:ascii="Times New Roman" w:eastAsia="Calibri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логическое рассуждение</w:t>
      </w:r>
      <w:proofErr w:type="gramEnd"/>
      <w:r w:rsidRPr="00BE0FAD">
        <w:rPr>
          <w:rFonts w:ascii="Times New Roman" w:eastAsia="Calibri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, включающее установление причинно-следственных связей;</w:t>
      </w:r>
    </w:p>
    <w:p w14:paraId="654845A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синтез как составление целого из частей, в том числе самостоятельно достраивая, восполняя недостающие компоненты;</w:t>
      </w:r>
    </w:p>
    <w:p w14:paraId="20A5ACD4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выбор оснований и критериев для сравнения, классификации объектов, самостоятельно выбирая основания для указанных логических операций;</w:t>
      </w:r>
    </w:p>
    <w:p w14:paraId="0EE41696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самостоятельный поиск, конструирование и осуществление доказательства;</w:t>
      </w:r>
    </w:p>
    <w:p w14:paraId="5F433C9A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самостоятельно создавать алгоритм деятельности при решении проблем творческого и поискового характера.</w:t>
      </w:r>
    </w:p>
    <w:p w14:paraId="3178BE0E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Коммуникативные УУД:</w:t>
      </w: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14:paraId="001FFE53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умение взаимодействовать в ходе выполнения групповой работы, участвовать в дискуссии, аргументировать собственную точку зрения;</w:t>
      </w:r>
    </w:p>
    <w:p w14:paraId="666C6475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умеет отстаивать свою точку зрения, соблюдая правила речевого этикета; аргументировать свою точку зрения с помощью фактов и дополнительных сведений;</w:t>
      </w:r>
    </w:p>
    <w:p w14:paraId="6756C015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- уметь задавать вопросы</w:t>
      </w: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отвечать на вопросы по прочитанному или прослушанному тексту;</w:t>
      </w:r>
    </w:p>
    <w:p w14:paraId="0613DD38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вступать в диалог, участвовать в коллективном обсуждении проблем, владеть монологической и диалогической формами речи;</w:t>
      </w:r>
    </w:p>
    <w:p w14:paraId="431A5CE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BE0FAD">
        <w:rPr>
          <w:rFonts w:ascii="Times New Roman" w:eastAsia="Calibri" w:hAnsi="Times New Roman" w:cs="Times New Roman"/>
          <w:color w:val="333333"/>
          <w:sz w:val="24"/>
          <w:szCs w:val="24"/>
        </w:rPr>
        <w:t>- овладение умениями работать в группе с выполнением различных социальных ролей, представлять и отстаивать свои взгляды и убеждения, вести дискуссию.</w:t>
      </w:r>
    </w:p>
    <w:p w14:paraId="656BB0AF" w14:textId="77777777" w:rsidR="00BE0FAD" w:rsidRPr="00BE0FAD" w:rsidRDefault="00BE0FAD" w:rsidP="00BE0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BE0FA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F661971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в познавательной сфере:</w:t>
      </w: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Использование   для познания окружающего мира различных естественнонаучных методов: наблюдение, измерение, моделирование, конструирование;</w:t>
      </w:r>
    </w:p>
    <w:p w14:paraId="3AEAE529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адекватными способами решения теоретических и экспериментальных задач;</w:t>
      </w:r>
    </w:p>
    <w:p w14:paraId="606618F4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приемы работы с чертежными инструментами </w:t>
      </w:r>
    </w:p>
    <w:p w14:paraId="47D83849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правила выполнения чертежей; </w:t>
      </w:r>
    </w:p>
    <w:p w14:paraId="4CF414B9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прямоугольного проецирования на одну, две и три взаимно перпендикулярные плоскости проекций;</w:t>
      </w:r>
    </w:p>
    <w:p w14:paraId="4ACBCCA1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принципы построения наглядных изображений;</w:t>
      </w:r>
    </w:p>
    <w:p w14:paraId="07762B03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графический состав изображений;</w:t>
      </w:r>
    </w:p>
    <w:p w14:paraId="5B5CC27E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самоконтроль правильности и качества выполнения простейших графических работ; </w:t>
      </w:r>
    </w:p>
    <w:p w14:paraId="109E42A7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-приводить примеры использования графики в жизни, быту и профессиональной деятельности человека;</w:t>
      </w:r>
    </w:p>
    <w:p w14:paraId="226FC335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пользоваться государственными стандартами (ЕСКД), учебником, учебными пособиями, справочной литературой; </w:t>
      </w:r>
    </w:p>
    <w:p w14:paraId="34A0871F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-выражать средствами графики идеи, намерения, проекты. </w:t>
      </w:r>
    </w:p>
    <w:p w14:paraId="0D6C72F4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мотивационной сфере: </w:t>
      </w: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представлений о мире профессий; </w:t>
      </w:r>
    </w:p>
    <w:p w14:paraId="1482A115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согласование своих потребностей и требований с потребностями и требованиями других участников познавательно - трудовой деятельности; </w:t>
      </w:r>
    </w:p>
    <w:p w14:paraId="726A5D12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коммуникативной сфере:- </w:t>
      </w: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монологической и диалогической речью, развитие способности понимать точку зрения собеседника и признавать право на иное мнение; </w:t>
      </w:r>
    </w:p>
    <w:p w14:paraId="75816F73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использование для решения познавательных и коммуникативных задач различных источников информации </w:t>
      </w:r>
    </w:p>
    <w:p w14:paraId="019D8EFC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установление рабочих отношений в группе для выполнения практической работы или проекта </w:t>
      </w:r>
    </w:p>
    <w:p w14:paraId="148304EF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</w:t>
      </w:r>
    </w:p>
    <w:p w14:paraId="0160FED3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использование речевых сре</w:t>
      </w:r>
      <w:proofErr w:type="gramStart"/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различных коммуникативных задач; овладение устной и письменной речью; высказываний</w:t>
      </w:r>
      <w:r w:rsidRPr="00BE0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</w:p>
    <w:p w14:paraId="011C93E6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14:paraId="406292F8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физиолого-психологической сфере: </w:t>
      </w:r>
      <w:r w:rsidRPr="00BE0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моторики и координации движений рук при работе с чертёжными инструментами (циркуль, транспортир, треугольники, маркированные карандаши), достижение необходимой точности движений при выполнении различных технологи</w:t>
      </w: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операций при моделировании; </w:t>
      </w:r>
    </w:p>
    <w:p w14:paraId="20AD0877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необходимой величины усилий, прилагаемых к инструментам, с учётом технологических требований; </w:t>
      </w:r>
    </w:p>
    <w:p w14:paraId="292A6DF0" w14:textId="77777777" w:rsidR="00BE0FAD" w:rsidRPr="00BE0FAD" w:rsidRDefault="00BE0FAD" w:rsidP="00BE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сочетание образного и логического и пространственного мышления в чертёжной деятельности.</w:t>
      </w:r>
    </w:p>
    <w:p w14:paraId="5BC84636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FA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        Выпускник научится:</w:t>
      </w:r>
      <w:r w:rsidRPr="00BE0F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D3A5E0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выполнять чертежи в соответствии с основными стандартами ЕСКД;</w:t>
      </w:r>
      <w:r w:rsidRPr="00BE0FA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33363FA2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рационально использовать чертежные инструменты;</w:t>
      </w:r>
    </w:p>
    <w:p w14:paraId="433404D1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основам прямоугольного проецирования на одну, две и три взаимно перпендикулярные плоскости;</w:t>
      </w:r>
    </w:p>
    <w:p w14:paraId="3DA98D08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понимать способы построения несложных аксонометрических изображений;</w:t>
      </w:r>
    </w:p>
    <w:p w14:paraId="2C945435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осуществлять несложные преобразования формы и пространственного положения предметов и их частей;</w:t>
      </w:r>
    </w:p>
    <w:p w14:paraId="516F491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выполнять чертежи и аксонометрические проекции геометрических тел с преобразованием;</w:t>
      </w:r>
    </w:p>
    <w:p w14:paraId="355427BD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приемам основных геометрических построений;</w:t>
      </w:r>
    </w:p>
    <w:p w14:paraId="78854776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основным правилам выполнения и обозначения сечений, а также их назначение;</w:t>
      </w:r>
    </w:p>
    <w:p w14:paraId="2C1376D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основным правилам выполнения и обозначения простых и сложных разрезов</w:t>
      </w:r>
    </w:p>
    <w:p w14:paraId="01C33BC7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основным правилам условности изображения и обозначения резьбы;</w:t>
      </w:r>
    </w:p>
    <w:p w14:paraId="39D8E5B5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основным способам построения развёрток преобразованных геометрических тел;</w:t>
      </w:r>
    </w:p>
    <w:p w14:paraId="50F1353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применять методы вспомогательных секущих плоскостей;</w:t>
      </w:r>
    </w:p>
    <w:p w14:paraId="50941F87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узнавать на изображениях соединение деталей;</w:t>
      </w:r>
    </w:p>
    <w:p w14:paraId="5D8A6AFD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характеризовать особенности выполнения строительных чертежей;</w:t>
      </w:r>
    </w:p>
    <w:p w14:paraId="223749C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пользоваться государственными стандартами ЕСКД, справочной литературой и учебником.</w:t>
      </w:r>
    </w:p>
    <w:p w14:paraId="3E16E170" w14:textId="77777777" w:rsidR="00BE0FAD" w:rsidRPr="00BE0FAD" w:rsidRDefault="00BE0FAD" w:rsidP="00BE0FAD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E0FA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                               Выпускник получит возможность научиться:</w:t>
      </w:r>
    </w:p>
    <w:p w14:paraId="0ED366B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анализировать форму предметов в натуре и по их чертежам;</w:t>
      </w:r>
    </w:p>
    <w:p w14:paraId="5F18834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анализировать графический состав изображений;</w:t>
      </w:r>
    </w:p>
    <w:p w14:paraId="4A71EE60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читать и выполнять чертежи, эскизы и наглядные изображения предметов;</w:t>
      </w:r>
    </w:p>
    <w:p w14:paraId="0FD2A4B5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выбирать необходимое число видов на чертежах;</w:t>
      </w:r>
    </w:p>
    <w:p w14:paraId="1F056057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применять графические знания в новой ситуации при решении задач с творческим содержанием;</w:t>
      </w:r>
    </w:p>
    <w:p w14:paraId="2C4DA001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выполнять необходимые разрезы;</w:t>
      </w:r>
    </w:p>
    <w:p w14:paraId="39001B42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правильно определять необходимое число изображений;</w:t>
      </w:r>
    </w:p>
    <w:p w14:paraId="54228519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выполнять чертежи резьбовых соединений деталей;</w:t>
      </w:r>
    </w:p>
    <w:p w14:paraId="4B58ECEB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 xml:space="preserve">- читать и </w:t>
      </w:r>
      <w:proofErr w:type="spellStart"/>
      <w:r w:rsidRPr="00BE0FAD">
        <w:rPr>
          <w:rFonts w:ascii="Times New Roman" w:eastAsia="Calibri" w:hAnsi="Times New Roman" w:cs="Times New Roman"/>
          <w:sz w:val="24"/>
          <w:szCs w:val="24"/>
        </w:rPr>
        <w:t>деталировать</w:t>
      </w:r>
      <w:proofErr w:type="spellEnd"/>
      <w:r w:rsidRPr="00BE0FAD">
        <w:rPr>
          <w:rFonts w:ascii="Times New Roman" w:eastAsia="Calibri" w:hAnsi="Times New Roman" w:cs="Times New Roman"/>
          <w:sz w:val="24"/>
          <w:szCs w:val="24"/>
        </w:rPr>
        <w:t xml:space="preserve"> чертежи объектов, состоящих из 5—7 деталей;</w:t>
      </w:r>
    </w:p>
    <w:p w14:paraId="2D85CF3C" w14:textId="77777777" w:rsidR="00BE0FAD" w:rsidRPr="00BE0FAD" w:rsidRDefault="00BE0FAD" w:rsidP="00BE0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FAD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при решении задач с творческим содержанием (в том числе с     элементами конструирования);</w:t>
      </w:r>
    </w:p>
    <w:p w14:paraId="63A1AF2E" w14:textId="22FFEB2C" w:rsidR="00BE0FAD" w:rsidRDefault="00BE0FAD" w:rsidP="00BE0FAD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E0FAD">
        <w:rPr>
          <w:rFonts w:ascii="Times New Roman" w:eastAsia="Arial Unicode MS" w:hAnsi="Times New Roman" w:cs="Times New Roman"/>
          <w:sz w:val="24"/>
          <w:szCs w:val="24"/>
          <w:lang w:eastAsia="ru-RU"/>
        </w:rPr>
        <w:t>- читать несложные стро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ительные чертежи</w:t>
      </w:r>
    </w:p>
    <w:p w14:paraId="0FED7451" w14:textId="77777777" w:rsidR="00BE0FAD" w:rsidRPr="00BE0FAD" w:rsidRDefault="00BE0FAD" w:rsidP="00BE0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0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</w:t>
      </w:r>
      <w:r w:rsidRPr="00BE0F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Раздел 3. Содержание программы «Занимательное черчение»</w:t>
      </w:r>
    </w:p>
    <w:p w14:paraId="39D9B96A" w14:textId="32FA27DB" w:rsidR="00472312" w:rsidRPr="00BE0FAD" w:rsidRDefault="00472312" w:rsidP="00BE0FAD">
      <w:pPr>
        <w:widowControl w:val="0"/>
        <w:autoSpaceDE w:val="0"/>
        <w:autoSpaceDN w:val="0"/>
        <w:adjustRightInd w:val="0"/>
        <w:spacing w:before="24" w:after="0" w:line="240" w:lineRule="auto"/>
        <w:ind w:right="9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>Общие сведения о способах проецирования</w:t>
      </w: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(2</w:t>
      </w:r>
      <w:r w:rsidR="00617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час)   </w:t>
      </w:r>
    </w:p>
    <w:p w14:paraId="70AAFC95" w14:textId="14448D10" w:rsidR="00472312" w:rsidRPr="00472312" w:rsidRDefault="00617A07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Сечения и разрезы (13</w:t>
      </w:r>
      <w:r w:rsidR="00472312" w:rsidRPr="004723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часов)</w:t>
      </w:r>
    </w:p>
    <w:p w14:paraId="6AA8E19A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Сечения. Правила выполнения наложенных и вынесенных сечений. Обозначение сечений. Графическое обозначение материалов на сечениях.</w:t>
      </w:r>
    </w:p>
    <w:p w14:paraId="6BE3CC5A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Разрезы. Различия между разрезами и сечениями. Простые разрезы (горизонтальные, фронтальные и профильные). Соединения части вида с частью разреза. Обозначение разрезов. Местные разрезы. Особые случаи разрезов.</w:t>
      </w:r>
    </w:p>
    <w:p w14:paraId="1D2378C1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 разрезов в аксонометрических проекциях.</w:t>
      </w:r>
    </w:p>
    <w:p w14:paraId="74DC58DB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необходимого и достаточного числа изображений на чертежах. Выбор главного изображения.</w:t>
      </w:r>
    </w:p>
    <w:p w14:paraId="4449B41B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Чтение и выполнение чертежей, содержащих условности.</w:t>
      </w:r>
    </w:p>
    <w:p w14:paraId="5A8F5509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графических задач, в том числе творческих.</w:t>
      </w:r>
    </w:p>
    <w:p w14:paraId="47BE2352" w14:textId="39213BA1" w:rsidR="00472312" w:rsidRPr="00472312" w:rsidRDefault="00617A07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>Сборочные чертежи (14</w:t>
      </w:r>
      <w:r w:rsidR="00472312" w:rsidRPr="00472312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 xml:space="preserve"> часов):</w:t>
      </w:r>
    </w:p>
    <w:p w14:paraId="645DCD97" w14:textId="75F370D9" w:rsidR="00472312" w:rsidRPr="00472312" w:rsidRDefault="0047231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>Чертеж</w:t>
      </w:r>
      <w:r w:rsidR="00617A07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>и типовых соединений деталей (7</w:t>
      </w: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 xml:space="preserve"> часов)</w:t>
      </w:r>
    </w:p>
    <w:p w14:paraId="7DA4FAA9" w14:textId="77777777" w:rsidR="00472312" w:rsidRPr="00472312" w:rsidRDefault="0047231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Общие понятия о соединении деталей. Разъемные соединения деталей: болтовые, шпилечные, винтовые, шпоночные и штифтовые. Ознакомление с условностями изображения и обозначения на чертежах неразъемных соединений (сварных, паяных, клеевых). Изображение резьбы на стержне и в отверстии. Обозначение метрической резьбы. Упрощенное изображение резьбовых соединений.</w:t>
      </w:r>
    </w:p>
    <w:p w14:paraId="3D31194F" w14:textId="77777777" w:rsidR="00472312" w:rsidRPr="00472312" w:rsidRDefault="0047231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Работа со стандартами и справочными материалами. Чтение чертежей, содержащих изображение изученных соединений деталей.</w:t>
      </w:r>
    </w:p>
    <w:p w14:paraId="1FA4C58A" w14:textId="77777777" w:rsidR="00472312" w:rsidRPr="00472312" w:rsidRDefault="0047231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Выполнение чертежей резьбовых соединений.</w:t>
      </w:r>
    </w:p>
    <w:p w14:paraId="0F3B10CF" w14:textId="58C2244D" w:rsidR="00472312" w:rsidRPr="00472312" w:rsidRDefault="00617A07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>Сборочные чертежи изделий (7</w:t>
      </w:r>
      <w:r w:rsidR="00472312" w:rsidRPr="00472312"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 xml:space="preserve"> часов) </w:t>
      </w:r>
    </w:p>
    <w:p w14:paraId="68008839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Обобщение и систематизация знаний о сборочных чертежах (спецификация, номера позиций и др.).</w:t>
      </w:r>
    </w:p>
    <w:p w14:paraId="7776E74B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Изображения на сборочных чертежах.</w:t>
      </w:r>
    </w:p>
    <w:p w14:paraId="27941A5D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Некоторые условности и упрощения на сборочных чертежах. Штриховка сечений смежных деталей. Размеры на сборочных чертежах.</w:t>
      </w:r>
    </w:p>
    <w:p w14:paraId="77C42DD6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Чтение сборочных чертежей. </w:t>
      </w:r>
      <w:proofErr w:type="spellStart"/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Деталирование</w:t>
      </w:r>
      <w:proofErr w:type="spellEnd"/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C1F5298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простейших сборочных чертежей, в том числе с элементами конструирования.</w:t>
      </w:r>
    </w:p>
    <w:p w14:paraId="18B061C5" w14:textId="2303DC01" w:rsidR="00472312" w:rsidRPr="00472312" w:rsidRDefault="00617A07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>Чтение строительных чертежей (5</w:t>
      </w:r>
      <w:r w:rsidR="00472312" w:rsidRPr="00472312"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 xml:space="preserve"> час)</w:t>
      </w:r>
    </w:p>
    <w:p w14:paraId="41A38028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об архитектурно-строительных чертежах, их назначение. Отличия строительных чертежей от машиностроительных чертежей.</w:t>
      </w:r>
    </w:p>
    <w:p w14:paraId="38786436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Фасады. Планы. Разрезы. Масштабы.</w:t>
      </w:r>
    </w:p>
    <w:p w14:paraId="7DA931BF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Размеры на строительных чертежах.</w:t>
      </w:r>
    </w:p>
    <w:p w14:paraId="5EE66D30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Условные изображения дверных и оконных проемов, санитарно-технического оборудования.</w:t>
      </w:r>
    </w:p>
    <w:p w14:paraId="48F7AD91" w14:textId="77777777" w:rsidR="00472312" w:rsidRP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Чтение несложных строительных чертежей. Работа со справочником.</w:t>
      </w:r>
    </w:p>
    <w:p w14:paraId="60CA796D" w14:textId="1F9D8661" w:rsid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ar-SA" w:bidi="he-IL"/>
        </w:rPr>
        <w:t>Контрольная работа</w:t>
      </w:r>
      <w:r w:rsidR="00617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(1</w:t>
      </w: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час)</w:t>
      </w:r>
    </w:p>
    <w:p w14:paraId="67A306EB" w14:textId="744D6220" w:rsidR="00D117F4" w:rsidRDefault="00D117F4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BA5006" w14:textId="219CCD53" w:rsidR="00D117F4" w:rsidRDefault="00D117F4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7DA626" w14:textId="4A5BADBC" w:rsidR="00D117F4" w:rsidRDefault="00D117F4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3CFFB2F" w14:textId="77777777" w:rsidR="00BE0FAD" w:rsidRDefault="00BE0FAD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A13E10" w14:textId="3CE43136" w:rsidR="00472312" w:rsidRPr="00BE0FAD" w:rsidRDefault="00BE0FAD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</w:t>
      </w:r>
      <w:r w:rsidR="00472312" w:rsidRPr="00BE0FA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Обязательный минимум графических и практических работ 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18"/>
        <w:gridCol w:w="3447"/>
        <w:gridCol w:w="4084"/>
      </w:tblGrid>
      <w:tr w:rsidR="00472312" w:rsidRPr="00472312" w14:paraId="47134C02" w14:textId="77777777" w:rsidTr="00FE0248">
        <w:tc>
          <w:tcPr>
            <w:tcW w:w="2376" w:type="dxa"/>
            <w:shd w:val="clear" w:color="auto" w:fill="auto"/>
          </w:tcPr>
          <w:p w14:paraId="0ED6C222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8" w:type="dxa"/>
            <w:shd w:val="clear" w:color="auto" w:fill="auto"/>
          </w:tcPr>
          <w:p w14:paraId="5FE24F6B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раздела</w:t>
            </w:r>
          </w:p>
          <w:p w14:paraId="080D9723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7" w:type="dxa"/>
            <w:shd w:val="clear" w:color="auto" w:fill="auto"/>
          </w:tcPr>
          <w:p w14:paraId="0C6BD656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84" w:type="dxa"/>
            <w:shd w:val="clear" w:color="auto" w:fill="auto"/>
          </w:tcPr>
          <w:p w14:paraId="200A52B2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Графические и практические работы</w:t>
            </w:r>
          </w:p>
        </w:tc>
      </w:tr>
      <w:tr w:rsidR="00472312" w:rsidRPr="00472312" w14:paraId="08C12683" w14:textId="77777777" w:rsidTr="00FE0248">
        <w:tc>
          <w:tcPr>
            <w:tcW w:w="2376" w:type="dxa"/>
            <w:shd w:val="clear" w:color="auto" w:fill="auto"/>
          </w:tcPr>
          <w:p w14:paraId="4A57BE4B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14:paraId="232C2DB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Сечение и разрезы</w:t>
            </w:r>
          </w:p>
        </w:tc>
        <w:tc>
          <w:tcPr>
            <w:tcW w:w="3447" w:type="dxa"/>
            <w:shd w:val="clear" w:color="auto" w:fill="auto"/>
          </w:tcPr>
          <w:p w14:paraId="70E2C9F3" w14:textId="2156FFBD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084" w:type="dxa"/>
            <w:shd w:val="clear" w:color="auto" w:fill="auto"/>
          </w:tcPr>
          <w:p w14:paraId="5A128A1E" w14:textId="1940B71E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№ 12  Гр № 13  </w:t>
            </w:r>
          </w:p>
          <w:p w14:paraId="567CB1E3" w14:textId="219CEE74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№ 14  Гр № 15  Гр № 16  </w:t>
            </w:r>
          </w:p>
        </w:tc>
      </w:tr>
      <w:tr w:rsidR="00472312" w:rsidRPr="00472312" w14:paraId="5F226B7D" w14:textId="77777777" w:rsidTr="00FE0248">
        <w:tc>
          <w:tcPr>
            <w:tcW w:w="2376" w:type="dxa"/>
            <w:shd w:val="clear" w:color="auto" w:fill="auto"/>
          </w:tcPr>
          <w:p w14:paraId="74EF2948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8" w:type="dxa"/>
            <w:shd w:val="clear" w:color="auto" w:fill="auto"/>
          </w:tcPr>
          <w:p w14:paraId="160FAA1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Сборочные чертежи</w:t>
            </w:r>
          </w:p>
        </w:tc>
        <w:tc>
          <w:tcPr>
            <w:tcW w:w="3447" w:type="dxa"/>
            <w:shd w:val="clear" w:color="auto" w:fill="auto"/>
          </w:tcPr>
          <w:p w14:paraId="71FDF738" w14:textId="7BF574C8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4084" w:type="dxa"/>
            <w:shd w:val="clear" w:color="auto" w:fill="auto"/>
          </w:tcPr>
          <w:p w14:paraId="65B80418" w14:textId="1C74A804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№ 17  Гр № 18  </w:t>
            </w:r>
          </w:p>
          <w:p w14:paraId="1D5BA054" w14:textId="3B8A967E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№ 19  Гр № 20  Гр № 21  </w:t>
            </w:r>
          </w:p>
        </w:tc>
      </w:tr>
      <w:tr w:rsidR="00472312" w:rsidRPr="00472312" w14:paraId="50B1C3B4" w14:textId="77777777" w:rsidTr="00FE0248">
        <w:trPr>
          <w:trHeight w:val="825"/>
        </w:trPr>
        <w:tc>
          <w:tcPr>
            <w:tcW w:w="2376" w:type="dxa"/>
            <w:shd w:val="clear" w:color="auto" w:fill="auto"/>
          </w:tcPr>
          <w:p w14:paraId="4682845C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8" w:type="dxa"/>
            <w:shd w:val="clear" w:color="auto" w:fill="auto"/>
          </w:tcPr>
          <w:p w14:paraId="181C911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строительных чертежей</w:t>
            </w:r>
          </w:p>
        </w:tc>
        <w:tc>
          <w:tcPr>
            <w:tcW w:w="3447" w:type="dxa"/>
            <w:shd w:val="clear" w:color="auto" w:fill="auto"/>
          </w:tcPr>
          <w:p w14:paraId="1AF8019E" w14:textId="5795C188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84" w:type="dxa"/>
            <w:shd w:val="clear" w:color="auto" w:fill="auto"/>
          </w:tcPr>
          <w:p w14:paraId="02E2C525" w14:textId="2285B58B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№ 22  Гр № 23  </w:t>
            </w:r>
          </w:p>
        </w:tc>
      </w:tr>
      <w:tr w:rsidR="00472312" w:rsidRPr="00472312" w14:paraId="7ECB9A0F" w14:textId="77777777" w:rsidTr="00FE0248">
        <w:trPr>
          <w:trHeight w:val="450"/>
        </w:trPr>
        <w:tc>
          <w:tcPr>
            <w:tcW w:w="2376" w:type="dxa"/>
            <w:shd w:val="clear" w:color="auto" w:fill="auto"/>
          </w:tcPr>
          <w:p w14:paraId="4EADB120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shd w:val="clear" w:color="auto" w:fill="auto"/>
          </w:tcPr>
          <w:p w14:paraId="7870F635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47" w:type="dxa"/>
            <w:shd w:val="clear" w:color="auto" w:fill="auto"/>
          </w:tcPr>
          <w:p w14:paraId="39411E01" w14:textId="6CFA6162" w:rsidR="00472312" w:rsidRDefault="00617A07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 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14:paraId="43E683A7" w14:textId="77777777" w:rsidR="00D117F4" w:rsidRDefault="00D117F4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24A70" w14:textId="1228D7AB" w:rsidR="00D117F4" w:rsidRPr="00472312" w:rsidRDefault="00D117F4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shd w:val="clear" w:color="auto" w:fill="auto"/>
          </w:tcPr>
          <w:p w14:paraId="0D0E75D8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</w:tr>
    </w:tbl>
    <w:p w14:paraId="163D785F" w14:textId="4F3F8F41" w:rsidR="00D117F4" w:rsidRDefault="00D117F4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79A09" w14:textId="77777777" w:rsidR="00D117F4" w:rsidRPr="00472312" w:rsidRDefault="00D117F4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4295"/>
        <w:gridCol w:w="9346"/>
      </w:tblGrid>
      <w:tr w:rsidR="00472312" w:rsidRPr="00472312" w14:paraId="7377DB5B" w14:textId="77777777" w:rsidTr="00FE0248">
        <w:tc>
          <w:tcPr>
            <w:tcW w:w="747" w:type="dxa"/>
            <w:shd w:val="clear" w:color="auto" w:fill="auto"/>
          </w:tcPr>
          <w:p w14:paraId="77D6E291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5" w:type="dxa"/>
            <w:shd w:val="clear" w:color="auto" w:fill="auto"/>
          </w:tcPr>
          <w:p w14:paraId="09BECD77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9346" w:type="dxa"/>
            <w:shd w:val="clear" w:color="auto" w:fill="auto"/>
          </w:tcPr>
          <w:p w14:paraId="77DCFA36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2312" w:rsidRPr="00472312" w14:paraId="6D2A5D5F" w14:textId="77777777" w:rsidTr="00FE0248">
        <w:tc>
          <w:tcPr>
            <w:tcW w:w="747" w:type="dxa"/>
            <w:shd w:val="clear" w:color="auto" w:fill="auto"/>
          </w:tcPr>
          <w:p w14:paraId="58272812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5" w:type="dxa"/>
            <w:shd w:val="clear" w:color="auto" w:fill="auto"/>
          </w:tcPr>
          <w:p w14:paraId="713917AC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деталей с выполнением сечений</w:t>
            </w:r>
          </w:p>
        </w:tc>
        <w:tc>
          <w:tcPr>
            <w:tcW w:w="9346" w:type="dxa"/>
            <w:shd w:val="clear" w:color="auto" w:fill="auto"/>
          </w:tcPr>
          <w:p w14:paraId="364E1939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натуры или по аксонометрической проекции</w:t>
            </w:r>
          </w:p>
        </w:tc>
      </w:tr>
      <w:tr w:rsidR="00472312" w:rsidRPr="00472312" w14:paraId="0EB95F09" w14:textId="77777777" w:rsidTr="00FE0248">
        <w:tc>
          <w:tcPr>
            <w:tcW w:w="747" w:type="dxa"/>
            <w:shd w:val="clear" w:color="auto" w:fill="auto"/>
          </w:tcPr>
          <w:p w14:paraId="0D4CF229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5" w:type="dxa"/>
            <w:shd w:val="clear" w:color="auto" w:fill="auto"/>
          </w:tcPr>
          <w:p w14:paraId="5BF2D10E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детали с выполнением необходимого разреза</w:t>
            </w:r>
          </w:p>
        </w:tc>
        <w:tc>
          <w:tcPr>
            <w:tcW w:w="9346" w:type="dxa"/>
            <w:shd w:val="clear" w:color="auto" w:fill="auto"/>
          </w:tcPr>
          <w:p w14:paraId="0D4AEED7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</w:tr>
      <w:tr w:rsidR="00472312" w:rsidRPr="00472312" w14:paraId="4FB631AB" w14:textId="77777777" w:rsidTr="00FE0248">
        <w:tc>
          <w:tcPr>
            <w:tcW w:w="747" w:type="dxa"/>
            <w:shd w:val="clear" w:color="auto" w:fill="auto"/>
          </w:tcPr>
          <w:p w14:paraId="787FA732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95" w:type="dxa"/>
            <w:shd w:val="clear" w:color="auto" w:fill="auto"/>
          </w:tcPr>
          <w:p w14:paraId="543E1B94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детали с применением разреза</w:t>
            </w:r>
          </w:p>
        </w:tc>
        <w:tc>
          <w:tcPr>
            <w:tcW w:w="9346" w:type="dxa"/>
            <w:shd w:val="clear" w:color="auto" w:fill="auto"/>
          </w:tcPr>
          <w:p w14:paraId="6DB4E4B0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одному или двум видам детали</w:t>
            </w:r>
          </w:p>
        </w:tc>
      </w:tr>
      <w:tr w:rsidR="00472312" w:rsidRPr="00472312" w14:paraId="256C3952" w14:textId="77777777" w:rsidTr="00FE0248">
        <w:tc>
          <w:tcPr>
            <w:tcW w:w="747" w:type="dxa"/>
            <w:shd w:val="clear" w:color="auto" w:fill="auto"/>
          </w:tcPr>
          <w:p w14:paraId="1B9C3F2C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5" w:type="dxa"/>
            <w:shd w:val="clear" w:color="auto" w:fill="auto"/>
          </w:tcPr>
          <w:p w14:paraId="54302A7D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чтение чертежей</w:t>
            </w:r>
          </w:p>
        </w:tc>
        <w:tc>
          <w:tcPr>
            <w:tcW w:w="9346" w:type="dxa"/>
            <w:shd w:val="clear" w:color="auto" w:fill="auto"/>
          </w:tcPr>
          <w:p w14:paraId="56DADD64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</w:tr>
      <w:tr w:rsidR="00472312" w:rsidRPr="00472312" w14:paraId="3A49A9A9" w14:textId="77777777" w:rsidTr="00FE0248">
        <w:tc>
          <w:tcPr>
            <w:tcW w:w="747" w:type="dxa"/>
            <w:shd w:val="clear" w:color="auto" w:fill="auto"/>
          </w:tcPr>
          <w:p w14:paraId="43DFB929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5" w:type="dxa"/>
            <w:shd w:val="clear" w:color="auto" w:fill="auto"/>
          </w:tcPr>
          <w:p w14:paraId="78CF2079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Эскиз с натуры </w:t>
            </w:r>
          </w:p>
        </w:tc>
        <w:tc>
          <w:tcPr>
            <w:tcW w:w="9346" w:type="dxa"/>
            <w:shd w:val="clear" w:color="auto" w:fill="auto"/>
          </w:tcPr>
          <w:p w14:paraId="3D1DC635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необходимых разрезов, сечений и других условностей и упрощений</w:t>
            </w:r>
          </w:p>
        </w:tc>
      </w:tr>
      <w:tr w:rsidR="00472312" w:rsidRPr="00472312" w14:paraId="798FC546" w14:textId="77777777" w:rsidTr="00FE0248">
        <w:tc>
          <w:tcPr>
            <w:tcW w:w="747" w:type="dxa"/>
            <w:shd w:val="clear" w:color="auto" w:fill="auto"/>
          </w:tcPr>
          <w:p w14:paraId="36FE7A08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5" w:type="dxa"/>
            <w:shd w:val="clear" w:color="auto" w:fill="auto"/>
          </w:tcPr>
          <w:p w14:paraId="5B9C633D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 резьбового соединения  </w:t>
            </w:r>
          </w:p>
        </w:tc>
        <w:tc>
          <w:tcPr>
            <w:tcW w:w="9346" w:type="dxa"/>
            <w:shd w:val="clear" w:color="auto" w:fill="auto"/>
          </w:tcPr>
          <w:p w14:paraId="19980F4D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</w:tr>
      <w:tr w:rsidR="00472312" w:rsidRPr="00472312" w14:paraId="2D2D8277" w14:textId="77777777" w:rsidTr="00FE0248">
        <w:tc>
          <w:tcPr>
            <w:tcW w:w="747" w:type="dxa"/>
            <w:shd w:val="clear" w:color="auto" w:fill="auto"/>
          </w:tcPr>
          <w:p w14:paraId="1B901980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5" w:type="dxa"/>
            <w:shd w:val="clear" w:color="auto" w:fill="auto"/>
          </w:tcPr>
          <w:p w14:paraId="022EFBC6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сборочных чертежей</w:t>
            </w:r>
          </w:p>
          <w:p w14:paraId="5F7D9E37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6" w:type="dxa"/>
            <w:shd w:val="clear" w:color="auto" w:fill="auto"/>
          </w:tcPr>
          <w:p w14:paraId="712B822A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выполнением технических рисунков 1 -2 деталей</w:t>
            </w:r>
          </w:p>
        </w:tc>
      </w:tr>
      <w:tr w:rsidR="00472312" w:rsidRPr="00472312" w14:paraId="471B677A" w14:textId="77777777" w:rsidTr="00FE0248">
        <w:tc>
          <w:tcPr>
            <w:tcW w:w="747" w:type="dxa"/>
            <w:shd w:val="clear" w:color="auto" w:fill="auto"/>
          </w:tcPr>
          <w:p w14:paraId="45F2D6C9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95" w:type="dxa"/>
            <w:shd w:val="clear" w:color="auto" w:fill="auto"/>
          </w:tcPr>
          <w:p w14:paraId="1026C8C5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Деталирование</w:t>
            </w:r>
            <w:proofErr w:type="spell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6" w:type="dxa"/>
            <w:shd w:val="clear" w:color="auto" w:fill="auto"/>
          </w:tcPr>
          <w:p w14:paraId="3AF0E8AF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чертежи 1- 2 деталей</w:t>
            </w:r>
          </w:p>
        </w:tc>
      </w:tr>
      <w:tr w:rsidR="00472312" w:rsidRPr="00472312" w14:paraId="6CD91442" w14:textId="77777777" w:rsidTr="00FE0248">
        <w:tc>
          <w:tcPr>
            <w:tcW w:w="747" w:type="dxa"/>
            <w:shd w:val="clear" w:color="auto" w:fill="auto"/>
          </w:tcPr>
          <w:p w14:paraId="015D8E5D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95" w:type="dxa"/>
            <w:shd w:val="clear" w:color="auto" w:fill="auto"/>
          </w:tcPr>
          <w:p w14:paraId="7D2B2D7E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творческих задач с элементами конструирования</w:t>
            </w:r>
          </w:p>
        </w:tc>
        <w:tc>
          <w:tcPr>
            <w:tcW w:w="9346" w:type="dxa"/>
            <w:shd w:val="clear" w:color="auto" w:fill="auto"/>
          </w:tcPr>
          <w:p w14:paraId="7C7D4550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</w:tr>
      <w:tr w:rsidR="00472312" w:rsidRPr="00472312" w14:paraId="209C57FB" w14:textId="77777777" w:rsidTr="00FE0248">
        <w:tc>
          <w:tcPr>
            <w:tcW w:w="747" w:type="dxa"/>
            <w:shd w:val="clear" w:color="auto" w:fill="auto"/>
          </w:tcPr>
          <w:p w14:paraId="5EEB0E1A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95" w:type="dxa"/>
            <w:shd w:val="clear" w:color="auto" w:fill="auto"/>
          </w:tcPr>
          <w:p w14:paraId="7A88EB76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9346" w:type="dxa"/>
            <w:shd w:val="clear" w:color="auto" w:fill="auto"/>
          </w:tcPr>
          <w:p w14:paraId="71BDFCE9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справочных материалов</w:t>
            </w:r>
          </w:p>
        </w:tc>
      </w:tr>
      <w:tr w:rsidR="00472312" w:rsidRPr="00472312" w14:paraId="2BF45909" w14:textId="77777777" w:rsidTr="00FE0248">
        <w:tc>
          <w:tcPr>
            <w:tcW w:w="747" w:type="dxa"/>
            <w:shd w:val="clear" w:color="auto" w:fill="auto"/>
          </w:tcPr>
          <w:p w14:paraId="28E7E9DD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95" w:type="dxa"/>
            <w:shd w:val="clear" w:color="auto" w:fill="auto"/>
          </w:tcPr>
          <w:p w14:paraId="6403872B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детали (контрольная работа)</w:t>
            </w:r>
          </w:p>
        </w:tc>
        <w:tc>
          <w:tcPr>
            <w:tcW w:w="9346" w:type="dxa"/>
            <w:shd w:val="clear" w:color="auto" w:fill="auto"/>
          </w:tcPr>
          <w:p w14:paraId="76656C30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сборочному чертежу</w:t>
            </w:r>
          </w:p>
        </w:tc>
      </w:tr>
    </w:tbl>
    <w:p w14:paraId="580881D0" w14:textId="258D3AEA" w:rsidR="00472312" w:rsidRDefault="00472312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Примечание. Чертежи выполняются на отдельных листах формата А</w:t>
      </w:r>
      <w:proofErr w:type="gramStart"/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proofErr w:type="gramEnd"/>
      <w:r w:rsidRPr="00472312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упражнения – в тетрадях.</w:t>
      </w:r>
    </w:p>
    <w:p w14:paraId="3619EF36" w14:textId="1BFABA0B" w:rsidR="00D117F4" w:rsidRDefault="00D117F4" w:rsidP="004723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68F6B5" w14:textId="77777777" w:rsidR="00472312" w:rsidRPr="00472312" w:rsidRDefault="00472312" w:rsidP="00472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365EBE" w14:textId="7E924BD1" w:rsidR="00472312" w:rsidRPr="00472312" w:rsidRDefault="00472312" w:rsidP="00472312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7231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</w:t>
      </w:r>
      <w:r w:rsidR="00BE0FA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Раздел 4.</w:t>
      </w:r>
      <w:r w:rsidRPr="0047231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Календарно-тематическое планирование 9 класс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39"/>
        <w:gridCol w:w="840"/>
        <w:gridCol w:w="893"/>
        <w:gridCol w:w="5823"/>
        <w:gridCol w:w="6734"/>
      </w:tblGrid>
      <w:tr w:rsidR="00472312" w:rsidRPr="00472312" w14:paraId="6259FB77" w14:textId="77777777" w:rsidTr="00FE0248">
        <w:trPr>
          <w:trHeight w:val="360"/>
        </w:trPr>
        <w:tc>
          <w:tcPr>
            <w:tcW w:w="606" w:type="dxa"/>
            <w:vMerge w:val="restart"/>
            <w:shd w:val="clear" w:color="auto" w:fill="auto"/>
          </w:tcPr>
          <w:p w14:paraId="07DD96D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9" w:type="dxa"/>
            <w:gridSpan w:val="2"/>
            <w:shd w:val="clear" w:color="auto" w:fill="auto"/>
          </w:tcPr>
          <w:p w14:paraId="5AF0544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дата</w:t>
            </w:r>
          </w:p>
        </w:tc>
        <w:tc>
          <w:tcPr>
            <w:tcW w:w="893" w:type="dxa"/>
            <w:vMerge w:val="restart"/>
            <w:shd w:val="clear" w:color="auto" w:fill="auto"/>
          </w:tcPr>
          <w:p w14:paraId="50DEEF8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823" w:type="dxa"/>
            <w:vMerge w:val="restart"/>
            <w:shd w:val="clear" w:color="auto" w:fill="auto"/>
          </w:tcPr>
          <w:p w14:paraId="1397FAEB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 раздела </w:t>
            </w:r>
          </w:p>
          <w:p w14:paraId="4881B9E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Тема урока</w:t>
            </w:r>
          </w:p>
        </w:tc>
        <w:tc>
          <w:tcPr>
            <w:tcW w:w="6734" w:type="dxa"/>
            <w:vMerge w:val="restart"/>
            <w:shd w:val="clear" w:color="auto" w:fill="auto"/>
          </w:tcPr>
          <w:p w14:paraId="33C6878C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Виды</w:t>
            </w:r>
          </w:p>
          <w:p w14:paraId="624AE684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контроля</w:t>
            </w:r>
          </w:p>
          <w:p w14:paraId="6E7A3BE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312" w:rsidRPr="00472312" w14:paraId="21DED68C" w14:textId="77777777" w:rsidTr="00FE0248">
        <w:trPr>
          <w:trHeight w:val="285"/>
        </w:trPr>
        <w:tc>
          <w:tcPr>
            <w:tcW w:w="606" w:type="dxa"/>
            <w:vMerge/>
            <w:shd w:val="clear" w:color="auto" w:fill="auto"/>
          </w:tcPr>
          <w:p w14:paraId="3110F48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</w:tcPr>
          <w:p w14:paraId="72828369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40" w:type="dxa"/>
            <w:shd w:val="clear" w:color="auto" w:fill="auto"/>
          </w:tcPr>
          <w:p w14:paraId="13F84A35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893" w:type="dxa"/>
            <w:vMerge/>
            <w:shd w:val="clear" w:color="auto" w:fill="auto"/>
          </w:tcPr>
          <w:p w14:paraId="37439ED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3" w:type="dxa"/>
            <w:vMerge/>
            <w:shd w:val="clear" w:color="auto" w:fill="auto"/>
          </w:tcPr>
          <w:p w14:paraId="38321BF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4" w:type="dxa"/>
            <w:vMerge/>
            <w:shd w:val="clear" w:color="auto" w:fill="auto"/>
          </w:tcPr>
          <w:p w14:paraId="7567957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312" w:rsidRPr="00472312" w14:paraId="1E45116F" w14:textId="77777777" w:rsidTr="00FE0248">
        <w:tc>
          <w:tcPr>
            <w:tcW w:w="606" w:type="dxa"/>
            <w:shd w:val="clear" w:color="auto" w:fill="auto"/>
          </w:tcPr>
          <w:p w14:paraId="7CD96F5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shd w:val="clear" w:color="auto" w:fill="auto"/>
          </w:tcPr>
          <w:p w14:paraId="3C90EBBE" w14:textId="63F883EC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0" w:type="dxa"/>
            <w:shd w:val="clear" w:color="auto" w:fill="auto"/>
          </w:tcPr>
          <w:p w14:paraId="1EB0A62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79E3D121" w14:textId="6781755D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33DAD57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сведений о способах проецирования</w:t>
            </w:r>
          </w:p>
        </w:tc>
        <w:tc>
          <w:tcPr>
            <w:tcW w:w="6734" w:type="dxa"/>
            <w:shd w:val="clear" w:color="auto" w:fill="auto"/>
          </w:tcPr>
          <w:p w14:paraId="6D3B7D5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Выявления уровня знаний по итогам. Индивидуальный и фронтальный контроль. Вопросы по материалу учебника. Развитие памяти, внимания. </w:t>
            </w:r>
            <w:proofErr w:type="spell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</w:t>
            </w:r>
            <w:proofErr w:type="spell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раб. Тетрадь, учебники, доска</w:t>
            </w:r>
          </w:p>
        </w:tc>
      </w:tr>
      <w:tr w:rsidR="00472312" w:rsidRPr="00472312" w14:paraId="59DC52DB" w14:textId="77777777" w:rsidTr="00FE0248">
        <w:tc>
          <w:tcPr>
            <w:tcW w:w="1445" w:type="dxa"/>
            <w:gridSpan w:val="2"/>
            <w:shd w:val="clear" w:color="auto" w:fill="auto"/>
          </w:tcPr>
          <w:p w14:paraId="5ABA8F16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14:paraId="42102EEF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50" w:type="dxa"/>
            <w:gridSpan w:val="3"/>
            <w:shd w:val="clear" w:color="auto" w:fill="auto"/>
          </w:tcPr>
          <w:p w14:paraId="01E56EE7" w14:textId="716D7CF3" w:rsidR="00472312" w:rsidRPr="00472312" w:rsidRDefault="00617A07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Сечение и разрезы 7 </w:t>
            </w:r>
            <w:r w:rsidR="00472312" w:rsidRPr="004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72312" w:rsidRPr="00472312" w14:paraId="482BA092" w14:textId="77777777" w:rsidTr="00FE0248">
        <w:tc>
          <w:tcPr>
            <w:tcW w:w="606" w:type="dxa"/>
            <w:shd w:val="clear" w:color="auto" w:fill="auto"/>
          </w:tcPr>
          <w:p w14:paraId="74638B9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shd w:val="clear" w:color="auto" w:fill="auto"/>
          </w:tcPr>
          <w:p w14:paraId="29EE8C73" w14:textId="38CAFC1B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0" w:type="dxa"/>
            <w:shd w:val="clear" w:color="auto" w:fill="auto"/>
          </w:tcPr>
          <w:p w14:paraId="3F8EEFF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998CEEA" w14:textId="11F7DF93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2646CE5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сечении и разрезах. Назначение сечений.</w:t>
            </w:r>
          </w:p>
        </w:tc>
        <w:tc>
          <w:tcPr>
            <w:tcW w:w="6734" w:type="dxa"/>
            <w:shd w:val="clear" w:color="auto" w:fill="auto"/>
          </w:tcPr>
          <w:p w14:paraId="05667F3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з-ми на чертеже разрезы, сечен. Чертежные инструменты, рабочая тетрадь, таблица «Сечения» Индивидуальный и фронтальный контроль. Вопросы по материалу учебника</w:t>
            </w:r>
          </w:p>
        </w:tc>
      </w:tr>
      <w:tr w:rsidR="00472312" w:rsidRPr="00472312" w14:paraId="68A8F3F2" w14:textId="77777777" w:rsidTr="00FE0248">
        <w:tc>
          <w:tcPr>
            <w:tcW w:w="606" w:type="dxa"/>
            <w:shd w:val="clear" w:color="auto" w:fill="auto"/>
          </w:tcPr>
          <w:p w14:paraId="4CBBEC5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shd w:val="clear" w:color="auto" w:fill="auto"/>
          </w:tcPr>
          <w:p w14:paraId="60667D47" w14:textId="6883BCB2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0" w:type="dxa"/>
            <w:shd w:val="clear" w:color="auto" w:fill="auto"/>
          </w:tcPr>
          <w:p w14:paraId="56E0E50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CC0493E" w14:textId="1BA62708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47C68C5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выполнения сечений</w:t>
            </w:r>
          </w:p>
        </w:tc>
        <w:tc>
          <w:tcPr>
            <w:tcW w:w="6734" w:type="dxa"/>
            <w:shd w:val="clear" w:color="auto" w:fill="auto"/>
          </w:tcPr>
          <w:p w14:paraId="2703B882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и обозначать сечение, виды сечений, особенности их выполнения, размеры на сечении</w:t>
            </w:r>
          </w:p>
          <w:p w14:paraId="54CA1C3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учебники, задания для практической работы Индивидуальный и фронтальный контроль. Вопросы по материалу учебника</w:t>
            </w:r>
          </w:p>
        </w:tc>
      </w:tr>
      <w:tr w:rsidR="00472312" w:rsidRPr="00472312" w14:paraId="2E267136" w14:textId="77777777" w:rsidTr="00FE0248">
        <w:tc>
          <w:tcPr>
            <w:tcW w:w="606" w:type="dxa"/>
            <w:shd w:val="clear" w:color="auto" w:fill="auto"/>
          </w:tcPr>
          <w:p w14:paraId="34A36AD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  <w:shd w:val="clear" w:color="auto" w:fill="auto"/>
          </w:tcPr>
          <w:p w14:paraId="7C45E74E" w14:textId="6971149D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0" w:type="dxa"/>
            <w:shd w:val="clear" w:color="auto" w:fill="auto"/>
          </w:tcPr>
          <w:p w14:paraId="20C7A68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264D5BF2" w14:textId="7B9F4AD6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00CD1BE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работы № 12 «Сечения»</w:t>
            </w:r>
          </w:p>
        </w:tc>
        <w:tc>
          <w:tcPr>
            <w:tcW w:w="6734" w:type="dxa"/>
            <w:shd w:val="clear" w:color="auto" w:fill="auto"/>
          </w:tcPr>
          <w:p w14:paraId="57B3F6E2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знаний по теме «Сечение», их закрепление, дальнейшее развитие граф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мений, навыков</w:t>
            </w:r>
          </w:p>
          <w:p w14:paraId="2E131C0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4, чертежные инструменты и материалы, задание в учебнике Индивидуальный и фронтальный контроль. Вопросы по материалу учебника Индивидуальный и фронтальный контроль. Вопросы по материалу учебника</w:t>
            </w:r>
          </w:p>
        </w:tc>
      </w:tr>
      <w:tr w:rsidR="00472312" w:rsidRPr="00472312" w14:paraId="67675F0E" w14:textId="77777777" w:rsidTr="00FE0248">
        <w:tc>
          <w:tcPr>
            <w:tcW w:w="606" w:type="dxa"/>
            <w:shd w:val="clear" w:color="auto" w:fill="auto"/>
          </w:tcPr>
          <w:p w14:paraId="13D2017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shd w:val="clear" w:color="auto" w:fill="auto"/>
          </w:tcPr>
          <w:p w14:paraId="7A8E9B00" w14:textId="54095290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40" w:type="dxa"/>
            <w:shd w:val="clear" w:color="auto" w:fill="auto"/>
          </w:tcPr>
          <w:p w14:paraId="4BDD435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26E2413" w14:textId="0839FA27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566AA5D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сведения о разрезах. Различия между разрезами и сечениями</w:t>
            </w:r>
          </w:p>
        </w:tc>
        <w:tc>
          <w:tcPr>
            <w:tcW w:w="6734" w:type="dxa"/>
            <w:shd w:val="clear" w:color="auto" w:fill="auto"/>
          </w:tcPr>
          <w:p w14:paraId="5469517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 разрезах. Развивать графические умения и навыки. Таблица «Разница между разрезом и сечением» Индивидуальный и фронтальный контроль. Вопросы по материалу учебника</w:t>
            </w:r>
          </w:p>
        </w:tc>
      </w:tr>
      <w:tr w:rsidR="00472312" w:rsidRPr="00472312" w14:paraId="7A3F1B00" w14:textId="77777777" w:rsidTr="00FE0248">
        <w:tc>
          <w:tcPr>
            <w:tcW w:w="606" w:type="dxa"/>
            <w:shd w:val="clear" w:color="auto" w:fill="auto"/>
          </w:tcPr>
          <w:p w14:paraId="03B67C9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shd w:val="clear" w:color="auto" w:fill="auto"/>
          </w:tcPr>
          <w:p w14:paraId="0AD6AB43" w14:textId="1F453083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0" w:type="dxa"/>
            <w:shd w:val="clear" w:color="auto" w:fill="auto"/>
          </w:tcPr>
          <w:p w14:paraId="6874ED3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8BD9346" w14:textId="78AA0AFC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4BC7D00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разрезов</w:t>
            </w:r>
          </w:p>
        </w:tc>
        <w:tc>
          <w:tcPr>
            <w:tcW w:w="6734" w:type="dxa"/>
            <w:shd w:val="clear" w:color="auto" w:fill="auto"/>
          </w:tcPr>
          <w:p w14:paraId="4B84701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учащихся правильно выполнять разрезы. Профиль разреза, горизонт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фронт.</w:t>
            </w:r>
          </w:p>
          <w:p w14:paraId="32CCEA2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«местные разрезы», рабочая тетрадь, чертежные принадлежности Индивидуальный и фронтальный контроль. Вопросы по материалу учебника</w:t>
            </w:r>
          </w:p>
        </w:tc>
      </w:tr>
      <w:tr w:rsidR="00472312" w:rsidRPr="00472312" w14:paraId="0DADAA85" w14:textId="77777777" w:rsidTr="00FE0248">
        <w:tc>
          <w:tcPr>
            <w:tcW w:w="606" w:type="dxa"/>
            <w:shd w:val="clear" w:color="auto" w:fill="auto"/>
          </w:tcPr>
          <w:p w14:paraId="61FBCA7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  <w:shd w:val="clear" w:color="auto" w:fill="auto"/>
          </w:tcPr>
          <w:p w14:paraId="1393B7B7" w14:textId="7B2B92FB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0" w:type="dxa"/>
            <w:shd w:val="clear" w:color="auto" w:fill="auto"/>
          </w:tcPr>
          <w:p w14:paraId="24FB919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20D2AD7" w14:textId="3FFAC4BF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2E3163E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разрезы тонкие сечения и спицы на разрезах. Графическое обозначение материала в сечениях</w:t>
            </w:r>
          </w:p>
        </w:tc>
        <w:tc>
          <w:tcPr>
            <w:tcW w:w="6734" w:type="dxa"/>
            <w:shd w:val="clear" w:color="auto" w:fill="auto"/>
          </w:tcPr>
          <w:p w14:paraId="37D2810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учащихся определять и выполнять местные разрезы. Развивать графические умения и навыки</w:t>
            </w:r>
          </w:p>
          <w:p w14:paraId="21AD3A9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«местные разрезы», рабочая тетрадь, чертежные принадлежности Индивидуальный и фронтальный контроль. Вопросы по материалу учебника</w:t>
            </w:r>
          </w:p>
        </w:tc>
      </w:tr>
      <w:tr w:rsidR="00472312" w:rsidRPr="00472312" w14:paraId="4F35B3E8" w14:textId="77777777" w:rsidTr="00FE0248">
        <w:tc>
          <w:tcPr>
            <w:tcW w:w="606" w:type="dxa"/>
            <w:shd w:val="clear" w:color="auto" w:fill="auto"/>
          </w:tcPr>
          <w:p w14:paraId="5A7366D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shd w:val="clear" w:color="auto" w:fill="auto"/>
          </w:tcPr>
          <w:p w14:paraId="183E0F1E" w14:textId="0982554E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0" w:type="dxa"/>
            <w:shd w:val="clear" w:color="auto" w:fill="auto"/>
          </w:tcPr>
          <w:p w14:paraId="1FD6BBC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BEE9EE2" w14:textId="38E89BF2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5C51F28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части вида с частью разреза, или половины вида с половиной разреза. Разрезы на аксонометрических проекциях.</w:t>
            </w:r>
          </w:p>
        </w:tc>
        <w:tc>
          <w:tcPr>
            <w:tcW w:w="6734" w:type="dxa"/>
            <w:tcBorders>
              <w:right w:val="single" w:sz="4" w:space="0" w:color="auto"/>
            </w:tcBorders>
            <w:shd w:val="clear" w:color="auto" w:fill="auto"/>
          </w:tcPr>
          <w:p w14:paraId="4ED3231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учащихся выполнять данную работу, применять полученные знания. Развивать графические умения и навыки</w:t>
            </w:r>
          </w:p>
          <w:p w14:paraId="14F67D6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4, таблица соединения вида и разреза, рабочая тетрадь, учебники Индивидуальный и фронтальный контроль. Вопросы по материалу учебника</w:t>
            </w:r>
          </w:p>
        </w:tc>
      </w:tr>
      <w:tr w:rsidR="00472312" w:rsidRPr="00472312" w14:paraId="2966FE39" w14:textId="77777777" w:rsidTr="00FE0248">
        <w:tc>
          <w:tcPr>
            <w:tcW w:w="606" w:type="dxa"/>
            <w:shd w:val="clear" w:color="auto" w:fill="auto"/>
          </w:tcPr>
          <w:p w14:paraId="5A439CC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" w:type="dxa"/>
            <w:shd w:val="clear" w:color="auto" w:fill="auto"/>
          </w:tcPr>
          <w:p w14:paraId="6EE35649" w14:textId="3EA8EEA8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0" w:type="dxa"/>
            <w:shd w:val="clear" w:color="auto" w:fill="auto"/>
          </w:tcPr>
          <w:p w14:paraId="22722B5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10F5E6DA" w14:textId="52DBEB3E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44A5F3C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«Простые разрезы»</w:t>
            </w:r>
          </w:p>
        </w:tc>
        <w:tc>
          <w:tcPr>
            <w:tcW w:w="6734" w:type="dxa"/>
            <w:tcBorders>
              <w:right w:val="single" w:sz="4" w:space="0" w:color="auto"/>
            </w:tcBorders>
            <w:shd w:val="clear" w:color="auto" w:fill="auto"/>
          </w:tcPr>
          <w:p w14:paraId="2D8667D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 полученные знания</w:t>
            </w:r>
          </w:p>
          <w:p w14:paraId="184BA78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карт. Задания, чертёжные инструменты Индивидуальный и фронтальный контроль. Вопросы по материалу учебника</w:t>
            </w:r>
          </w:p>
        </w:tc>
      </w:tr>
      <w:tr w:rsidR="00472312" w:rsidRPr="00472312" w14:paraId="21B9A627" w14:textId="77777777" w:rsidTr="00FE0248">
        <w:tc>
          <w:tcPr>
            <w:tcW w:w="606" w:type="dxa"/>
            <w:shd w:val="clear" w:color="auto" w:fill="auto"/>
          </w:tcPr>
          <w:p w14:paraId="6F33A72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" w:type="dxa"/>
            <w:shd w:val="clear" w:color="auto" w:fill="auto"/>
          </w:tcPr>
          <w:p w14:paraId="2BA1345A" w14:textId="74FF1254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0" w:type="dxa"/>
            <w:shd w:val="clear" w:color="auto" w:fill="auto"/>
          </w:tcPr>
          <w:p w14:paraId="626233C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C69B714" w14:textId="7E79D7FE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2EA16D4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детали с необходимым количеством разрезов Графическая работа № 13</w:t>
            </w:r>
          </w:p>
        </w:tc>
        <w:tc>
          <w:tcPr>
            <w:tcW w:w="6734" w:type="dxa"/>
            <w:shd w:val="clear" w:color="auto" w:fill="auto"/>
          </w:tcPr>
          <w:p w14:paraId="01EA361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применение полученных знаний. Развитие графических умений и навыков, умственный способ </w:t>
            </w:r>
            <w:proofErr w:type="spell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авыков</w:t>
            </w:r>
            <w:proofErr w:type="spellEnd"/>
          </w:p>
          <w:p w14:paraId="112A603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4, чертежные инструменты, задания, учебник Индивидуальный и фронтальный контроль. Вопросы по материалу учебника</w:t>
            </w:r>
          </w:p>
        </w:tc>
      </w:tr>
      <w:tr w:rsidR="00472312" w:rsidRPr="00472312" w14:paraId="6B5CBF54" w14:textId="77777777" w:rsidTr="00FE0248">
        <w:tc>
          <w:tcPr>
            <w:tcW w:w="606" w:type="dxa"/>
            <w:shd w:val="clear" w:color="auto" w:fill="auto"/>
          </w:tcPr>
          <w:p w14:paraId="6A27E8E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" w:type="dxa"/>
            <w:shd w:val="clear" w:color="auto" w:fill="auto"/>
          </w:tcPr>
          <w:p w14:paraId="181FC63C" w14:textId="36656CAF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0" w:type="dxa"/>
            <w:shd w:val="clear" w:color="auto" w:fill="auto"/>
          </w:tcPr>
          <w:p w14:paraId="1604A21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4ACC4D30" w14:textId="3B961750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1ABA00A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детали с применением необходимого разреза. Графическая работа № 14</w:t>
            </w:r>
          </w:p>
        </w:tc>
        <w:tc>
          <w:tcPr>
            <w:tcW w:w="6734" w:type="dxa"/>
            <w:shd w:val="clear" w:color="auto" w:fill="auto"/>
          </w:tcPr>
          <w:p w14:paraId="6CB8EFA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с применением необходимого разреза на изображении. Правила оформления.</w:t>
            </w:r>
          </w:p>
          <w:p w14:paraId="0DCF78D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proofErr w:type="spell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proofErr w:type="spell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чертежные инструменты и материалы Индивидуальный и фронтальный контроль. Вопросы по материалу учебника</w:t>
            </w:r>
          </w:p>
        </w:tc>
      </w:tr>
      <w:tr w:rsidR="00472312" w:rsidRPr="00472312" w14:paraId="7FBE8F19" w14:textId="77777777" w:rsidTr="00FE0248">
        <w:tc>
          <w:tcPr>
            <w:tcW w:w="606" w:type="dxa"/>
            <w:shd w:val="clear" w:color="auto" w:fill="auto"/>
          </w:tcPr>
          <w:p w14:paraId="6024DBD2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" w:type="dxa"/>
            <w:shd w:val="clear" w:color="auto" w:fill="auto"/>
          </w:tcPr>
          <w:p w14:paraId="0111ED1F" w14:textId="029D384B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0" w:type="dxa"/>
            <w:shd w:val="clear" w:color="auto" w:fill="auto"/>
          </w:tcPr>
          <w:p w14:paraId="27C26BF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8B4DB4A" w14:textId="6173779E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7D4D952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необходимого количества изображений</w:t>
            </w:r>
          </w:p>
        </w:tc>
        <w:tc>
          <w:tcPr>
            <w:tcW w:w="6734" w:type="dxa"/>
            <w:shd w:val="clear" w:color="auto" w:fill="auto"/>
          </w:tcPr>
          <w:p w14:paraId="246138C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количества изображений и чертежа </w:t>
            </w:r>
          </w:p>
          <w:p w14:paraId="40CC7C0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– задания, чертежные принадлежности Индивидуальный и фронтальный контроль. Вопросы по материалу учебника</w:t>
            </w:r>
          </w:p>
        </w:tc>
      </w:tr>
      <w:tr w:rsidR="00472312" w:rsidRPr="00472312" w14:paraId="6CAA8D3D" w14:textId="77777777" w:rsidTr="00FE0248">
        <w:tc>
          <w:tcPr>
            <w:tcW w:w="606" w:type="dxa"/>
            <w:shd w:val="clear" w:color="auto" w:fill="auto"/>
          </w:tcPr>
          <w:p w14:paraId="4C84B6A1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" w:type="dxa"/>
            <w:shd w:val="clear" w:color="auto" w:fill="auto"/>
          </w:tcPr>
          <w:p w14:paraId="1A5F24C5" w14:textId="655E143F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0" w:type="dxa"/>
            <w:shd w:val="clear" w:color="auto" w:fill="auto"/>
          </w:tcPr>
          <w:p w14:paraId="4F124AB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BC954AE" w14:textId="716F32BB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45C256E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Условности и упрощения на чертежах. Практическая работа № 15 устное чтение чертежей</w:t>
            </w:r>
          </w:p>
        </w:tc>
        <w:tc>
          <w:tcPr>
            <w:tcW w:w="6734" w:type="dxa"/>
            <w:shd w:val="clear" w:color="auto" w:fill="auto"/>
          </w:tcPr>
          <w:p w14:paraId="4B8C9E8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 практике знаний по теме «Разрезы сечения. Анализ формы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редмета геометрической формы». Задание, рабочая тетрадь, чертежные инструменты Индивидуальный и фронтальный контроль. Вопросы по материалу учебника</w:t>
            </w:r>
          </w:p>
        </w:tc>
      </w:tr>
      <w:tr w:rsidR="00472312" w:rsidRPr="00472312" w14:paraId="7F7F692D" w14:textId="77777777" w:rsidTr="00FE0248">
        <w:tc>
          <w:tcPr>
            <w:tcW w:w="606" w:type="dxa"/>
            <w:shd w:val="clear" w:color="auto" w:fill="auto"/>
          </w:tcPr>
          <w:p w14:paraId="65F9421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" w:type="dxa"/>
            <w:shd w:val="clear" w:color="auto" w:fill="auto"/>
          </w:tcPr>
          <w:p w14:paraId="2669399C" w14:textId="325AE4AA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0" w:type="dxa"/>
            <w:shd w:val="clear" w:color="auto" w:fill="auto"/>
          </w:tcPr>
          <w:p w14:paraId="2DD3D39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32681680" w14:textId="050A2C6B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5E34088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практической работе № 16</w:t>
            </w:r>
          </w:p>
        </w:tc>
        <w:tc>
          <w:tcPr>
            <w:tcW w:w="6734" w:type="dxa"/>
            <w:shd w:val="clear" w:color="auto" w:fill="auto"/>
          </w:tcPr>
          <w:p w14:paraId="0D37658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практической работе № 16. Закрепление полученных знаний.</w:t>
            </w:r>
          </w:p>
          <w:p w14:paraId="213EC10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Задание, рабочая тетрадь, чертежные инструменты Индивидуальный и фронтальный контроль. Вопросы по материалу учебника</w:t>
            </w:r>
          </w:p>
        </w:tc>
      </w:tr>
      <w:tr w:rsidR="00472312" w:rsidRPr="00472312" w14:paraId="47778EB3" w14:textId="77777777" w:rsidTr="00FE0248">
        <w:tc>
          <w:tcPr>
            <w:tcW w:w="606" w:type="dxa"/>
            <w:shd w:val="clear" w:color="auto" w:fill="auto"/>
          </w:tcPr>
          <w:p w14:paraId="55F2E26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" w:type="dxa"/>
            <w:shd w:val="clear" w:color="auto" w:fill="auto"/>
          </w:tcPr>
          <w:p w14:paraId="61E54BD5" w14:textId="56CD7059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0" w:type="dxa"/>
            <w:shd w:val="clear" w:color="auto" w:fill="auto"/>
          </w:tcPr>
          <w:p w14:paraId="349B1B3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3D702250" w14:textId="03CB616E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11E1314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16. Эскиз с натуры</w:t>
            </w:r>
          </w:p>
        </w:tc>
        <w:tc>
          <w:tcPr>
            <w:tcW w:w="6734" w:type="dxa"/>
            <w:shd w:val="clear" w:color="auto" w:fill="auto"/>
          </w:tcPr>
          <w:p w14:paraId="072C3EF2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 практике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сведения к решениям условий и упражнений. ФА 4, чертеж инструменты Индивидуальный и фронтальный контроль. Вопросы по материалу учебника</w:t>
            </w:r>
          </w:p>
        </w:tc>
      </w:tr>
      <w:tr w:rsidR="00472312" w:rsidRPr="00472312" w14:paraId="18C12D65" w14:textId="77777777" w:rsidTr="00FE0248">
        <w:tc>
          <w:tcPr>
            <w:tcW w:w="1445" w:type="dxa"/>
            <w:gridSpan w:val="2"/>
            <w:shd w:val="clear" w:color="auto" w:fill="auto"/>
          </w:tcPr>
          <w:p w14:paraId="50AA3920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0" w:type="dxa"/>
            <w:gridSpan w:val="4"/>
            <w:shd w:val="clear" w:color="auto" w:fill="auto"/>
          </w:tcPr>
          <w:p w14:paraId="2D5E6122" w14:textId="0CEAE7EA" w:rsidR="00472312" w:rsidRPr="00472312" w:rsidRDefault="00617A07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Сборочные чертежи 7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    </w:t>
            </w:r>
          </w:p>
        </w:tc>
      </w:tr>
      <w:tr w:rsidR="00472312" w:rsidRPr="00472312" w14:paraId="0DAE3F19" w14:textId="77777777" w:rsidTr="00FE0248">
        <w:tc>
          <w:tcPr>
            <w:tcW w:w="606" w:type="dxa"/>
            <w:shd w:val="clear" w:color="auto" w:fill="auto"/>
          </w:tcPr>
          <w:p w14:paraId="45F73F9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394ED9F9" w14:textId="4684432F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0" w:type="dxa"/>
            <w:shd w:val="clear" w:color="auto" w:fill="auto"/>
          </w:tcPr>
          <w:p w14:paraId="210CEAB1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7945BD9" w14:textId="4AFACAFA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61945B9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соединении деталей изображения и обозначения резьбы</w:t>
            </w:r>
          </w:p>
        </w:tc>
        <w:tc>
          <w:tcPr>
            <w:tcW w:w="6734" w:type="dxa"/>
            <w:shd w:val="clear" w:color="auto" w:fill="auto"/>
          </w:tcPr>
          <w:p w14:paraId="138B705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соединении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деталей, расширение кругозора уч-ся, умение пользоваться справочными материалами. Индивидуальный и фронтальный контроль. Вопросы по материалу учебника</w:t>
            </w:r>
          </w:p>
          <w:p w14:paraId="6760F54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чертежные инструменты, таблицы.</w:t>
            </w:r>
          </w:p>
        </w:tc>
      </w:tr>
      <w:tr w:rsidR="00472312" w:rsidRPr="00472312" w14:paraId="7CA5E678" w14:textId="77777777" w:rsidTr="00FE0248">
        <w:tc>
          <w:tcPr>
            <w:tcW w:w="606" w:type="dxa"/>
            <w:shd w:val="clear" w:color="auto" w:fill="auto"/>
          </w:tcPr>
          <w:p w14:paraId="70B74C3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42F2D0C9" w14:textId="41F2FB4F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0" w:type="dxa"/>
            <w:shd w:val="clear" w:color="auto" w:fill="auto"/>
          </w:tcPr>
          <w:p w14:paraId="784098E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13655EB" w14:textId="336B6BA2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7C8AF23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резьбового соединения. Болтовое соединение</w:t>
            </w:r>
          </w:p>
        </w:tc>
        <w:tc>
          <w:tcPr>
            <w:tcW w:w="6734" w:type="dxa"/>
            <w:shd w:val="clear" w:color="auto" w:fill="auto"/>
          </w:tcPr>
          <w:p w14:paraId="797AD34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болтового соединения по относительным размерам упрощения</w:t>
            </w:r>
          </w:p>
          <w:p w14:paraId="7808976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учебник Индивидуальный и фронтальный контроль. Вопросы по материалу учебника</w:t>
            </w:r>
          </w:p>
        </w:tc>
      </w:tr>
      <w:tr w:rsidR="00472312" w:rsidRPr="00472312" w14:paraId="057700F9" w14:textId="77777777" w:rsidTr="00FE0248">
        <w:tc>
          <w:tcPr>
            <w:tcW w:w="606" w:type="dxa"/>
            <w:shd w:val="clear" w:color="auto" w:fill="auto"/>
          </w:tcPr>
          <w:p w14:paraId="03877A8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" w:type="dxa"/>
            <w:shd w:val="clear" w:color="auto" w:fill="auto"/>
          </w:tcPr>
          <w:p w14:paraId="7F73C33C" w14:textId="1CEED91D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0" w:type="dxa"/>
            <w:shd w:val="clear" w:color="auto" w:fill="auto"/>
          </w:tcPr>
          <w:p w14:paraId="1715D83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3C14CD43" w14:textId="7A2A9875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051352E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Болтовое и шпилечное соединение. Эскиз шпилечного (резьбового) соединения</w:t>
            </w:r>
          </w:p>
        </w:tc>
        <w:tc>
          <w:tcPr>
            <w:tcW w:w="6734" w:type="dxa"/>
            <w:shd w:val="clear" w:color="auto" w:fill="auto"/>
          </w:tcPr>
          <w:p w14:paraId="5160B11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выполнять болтовое соединение и шпилечное. Рабочая тетрадь, чертежные инструменты и материалы Индивидуальный и фронтальный контроль. Вопросы по материалу учебника</w:t>
            </w:r>
          </w:p>
        </w:tc>
      </w:tr>
      <w:tr w:rsidR="00472312" w:rsidRPr="00472312" w14:paraId="0DDC8ADE" w14:textId="77777777" w:rsidTr="00FE0248">
        <w:tc>
          <w:tcPr>
            <w:tcW w:w="606" w:type="dxa"/>
            <w:shd w:val="clear" w:color="auto" w:fill="auto"/>
          </w:tcPr>
          <w:p w14:paraId="416D11B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" w:type="dxa"/>
            <w:shd w:val="clear" w:color="auto" w:fill="auto"/>
          </w:tcPr>
          <w:p w14:paraId="104DA1B4" w14:textId="751488C4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0" w:type="dxa"/>
            <w:shd w:val="clear" w:color="auto" w:fill="auto"/>
          </w:tcPr>
          <w:p w14:paraId="0D41326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1937AC94" w14:textId="401C13E7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07E479B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резьбового соединения. Графическая работа № 17</w:t>
            </w:r>
          </w:p>
        </w:tc>
        <w:tc>
          <w:tcPr>
            <w:tcW w:w="6734" w:type="dxa"/>
            <w:shd w:val="clear" w:color="auto" w:fill="auto"/>
          </w:tcPr>
          <w:p w14:paraId="631E340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 одного из видов резьбового соединения. Индивидуальный и фронтальный контроль. Вопросы по материалу учебника</w:t>
            </w:r>
          </w:p>
          <w:p w14:paraId="18BFB702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чертежные инструменты, материалы, таблица</w:t>
            </w:r>
          </w:p>
        </w:tc>
      </w:tr>
      <w:tr w:rsidR="00472312" w:rsidRPr="00472312" w14:paraId="3934933E" w14:textId="77777777" w:rsidTr="00FE0248">
        <w:tc>
          <w:tcPr>
            <w:tcW w:w="606" w:type="dxa"/>
            <w:shd w:val="clear" w:color="auto" w:fill="auto"/>
          </w:tcPr>
          <w:p w14:paraId="60C81088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" w:type="dxa"/>
            <w:shd w:val="clear" w:color="auto" w:fill="auto"/>
          </w:tcPr>
          <w:p w14:paraId="762F1FD9" w14:textId="517DAE64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0" w:type="dxa"/>
            <w:shd w:val="clear" w:color="auto" w:fill="auto"/>
          </w:tcPr>
          <w:p w14:paraId="08E5BDF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70B6A458" w14:textId="42AB7B17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29CBB37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шпоночного соединения или вала</w:t>
            </w:r>
          </w:p>
        </w:tc>
        <w:tc>
          <w:tcPr>
            <w:tcW w:w="6734" w:type="dxa"/>
            <w:shd w:val="clear" w:color="auto" w:fill="auto"/>
          </w:tcPr>
          <w:p w14:paraId="06B09A8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учащихся со шпоночным соединением. Подготовка к графической работе № 18. Читать чертежи. Индивидуальный и фронтальный контроль. Вопросы по материалу учебника</w:t>
            </w:r>
          </w:p>
          <w:p w14:paraId="4023D1C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тетрадь, чертежные инструменты, материалы, таблицы</w:t>
            </w:r>
          </w:p>
        </w:tc>
      </w:tr>
      <w:tr w:rsidR="00472312" w:rsidRPr="00472312" w14:paraId="76D3FBD4" w14:textId="77777777" w:rsidTr="00FE0248">
        <w:tc>
          <w:tcPr>
            <w:tcW w:w="606" w:type="dxa"/>
            <w:shd w:val="clear" w:color="auto" w:fill="auto"/>
          </w:tcPr>
          <w:p w14:paraId="31018F5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" w:type="dxa"/>
            <w:shd w:val="clear" w:color="auto" w:fill="auto"/>
          </w:tcPr>
          <w:p w14:paraId="23E4999B" w14:textId="3B4124A9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0" w:type="dxa"/>
            <w:shd w:val="clear" w:color="auto" w:fill="auto"/>
          </w:tcPr>
          <w:p w14:paraId="13E58E1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8893729" w14:textId="13139AD4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7316172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шпоночного соединения или вала. Графическая работа № 18</w:t>
            </w:r>
          </w:p>
        </w:tc>
        <w:tc>
          <w:tcPr>
            <w:tcW w:w="6734" w:type="dxa"/>
            <w:shd w:val="clear" w:color="auto" w:fill="auto"/>
          </w:tcPr>
          <w:p w14:paraId="3184202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шпоночное соединения, применение различных знаний на практике, развитие умения и навыков, внимание</w:t>
            </w:r>
          </w:p>
          <w:p w14:paraId="34D1FC9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к графической работе, ФА 4, учебные таблицы Индивидуальный и фронтальный контроль. Вопросы по материалу учебника</w:t>
            </w:r>
          </w:p>
        </w:tc>
      </w:tr>
      <w:tr w:rsidR="00472312" w:rsidRPr="00472312" w14:paraId="7BEE959E" w14:textId="77777777" w:rsidTr="00FE0248">
        <w:tc>
          <w:tcPr>
            <w:tcW w:w="606" w:type="dxa"/>
            <w:shd w:val="clear" w:color="auto" w:fill="auto"/>
          </w:tcPr>
          <w:p w14:paraId="3D70DF1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9" w:type="dxa"/>
            <w:shd w:val="clear" w:color="auto" w:fill="auto"/>
          </w:tcPr>
          <w:p w14:paraId="2E2B3E90" w14:textId="439337AC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0" w:type="dxa"/>
            <w:shd w:val="clear" w:color="auto" w:fill="auto"/>
          </w:tcPr>
          <w:p w14:paraId="4C0BDF8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7E8BD167" w14:textId="70F5E9DC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54ED4A9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Штифтовые соединения</w:t>
            </w:r>
          </w:p>
        </w:tc>
        <w:tc>
          <w:tcPr>
            <w:tcW w:w="6734" w:type="dxa"/>
            <w:shd w:val="clear" w:color="auto" w:fill="auto"/>
          </w:tcPr>
          <w:p w14:paraId="2E5250C1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штифтовым соединением. Правильно его выполнять, умение обозначать, справочник Индивидуальный и фронтальный контроль. Вопросы по материалу учебника</w:t>
            </w:r>
          </w:p>
          <w:p w14:paraId="26F0B8C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дополнительные задания, рабочая тетрадь, инструменты</w:t>
            </w:r>
          </w:p>
        </w:tc>
      </w:tr>
      <w:tr w:rsidR="00472312" w:rsidRPr="00472312" w14:paraId="08B20387" w14:textId="77777777" w:rsidTr="00FE0248">
        <w:tc>
          <w:tcPr>
            <w:tcW w:w="606" w:type="dxa"/>
            <w:shd w:val="clear" w:color="auto" w:fill="auto"/>
          </w:tcPr>
          <w:p w14:paraId="0AEEC5F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9" w:type="dxa"/>
            <w:shd w:val="clear" w:color="auto" w:fill="auto"/>
          </w:tcPr>
          <w:p w14:paraId="052E2A7E" w14:textId="0026DA87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840" w:type="dxa"/>
            <w:shd w:val="clear" w:color="auto" w:fill="auto"/>
          </w:tcPr>
          <w:p w14:paraId="5720E45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23E58D4B" w14:textId="61773456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386A30F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 на сборочных чертежах, размеры</w:t>
            </w:r>
          </w:p>
        </w:tc>
        <w:tc>
          <w:tcPr>
            <w:tcW w:w="6734" w:type="dxa"/>
            <w:shd w:val="clear" w:color="auto" w:fill="auto"/>
          </w:tcPr>
          <w:p w14:paraId="5CE6435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правилом выполнения и обозначения разреза на сборочных чертежах Индивидуальный и фронтальный контроль. Вопросы по материалу учебника. Чертежные инструменты, тетрадь</w:t>
            </w:r>
          </w:p>
        </w:tc>
      </w:tr>
      <w:tr w:rsidR="00472312" w:rsidRPr="00472312" w14:paraId="2515BC50" w14:textId="77777777" w:rsidTr="00FE0248">
        <w:tc>
          <w:tcPr>
            <w:tcW w:w="606" w:type="dxa"/>
            <w:shd w:val="clear" w:color="auto" w:fill="auto"/>
          </w:tcPr>
          <w:p w14:paraId="303DF7E2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9" w:type="dxa"/>
            <w:shd w:val="clear" w:color="auto" w:fill="auto"/>
          </w:tcPr>
          <w:p w14:paraId="545B6886" w14:textId="4E934C55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0" w:type="dxa"/>
            <w:shd w:val="clear" w:color="auto" w:fill="auto"/>
          </w:tcPr>
          <w:p w14:paraId="51C5CB3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2C113A4C" w14:textId="1DE2E138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2BF6362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чтения сборочных чертежей</w:t>
            </w:r>
          </w:p>
        </w:tc>
        <w:tc>
          <w:tcPr>
            <w:tcW w:w="6734" w:type="dxa"/>
            <w:shd w:val="clear" w:color="auto" w:fill="auto"/>
          </w:tcPr>
          <w:p w14:paraId="1F872C2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учащихся читать сборочные чертежи, пользоваться развит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огического мышления</w:t>
            </w:r>
          </w:p>
          <w:p w14:paraId="1FB6062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учебные задания Индивидуальный и фронтальный контроль. Вопросы по материалу учебника</w:t>
            </w:r>
          </w:p>
        </w:tc>
      </w:tr>
      <w:tr w:rsidR="00472312" w:rsidRPr="00472312" w14:paraId="4C364097" w14:textId="77777777" w:rsidTr="00FE0248">
        <w:tc>
          <w:tcPr>
            <w:tcW w:w="606" w:type="dxa"/>
            <w:shd w:val="clear" w:color="auto" w:fill="auto"/>
          </w:tcPr>
          <w:p w14:paraId="4DE615D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0EE1A019" w14:textId="0DADA961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0" w:type="dxa"/>
            <w:shd w:val="clear" w:color="auto" w:fill="auto"/>
          </w:tcPr>
          <w:p w14:paraId="00C7864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176DED6" w14:textId="6CB2891A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484F5C1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Условности и упрощения на сборочных чертежах</w:t>
            </w:r>
          </w:p>
        </w:tc>
        <w:tc>
          <w:tcPr>
            <w:tcW w:w="6734" w:type="dxa"/>
            <w:shd w:val="clear" w:color="auto" w:fill="auto"/>
          </w:tcPr>
          <w:p w14:paraId="278C7AA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учащихся пользоваться условностями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упрощениями. сокращение видов и изображений</w:t>
            </w:r>
          </w:p>
          <w:p w14:paraId="5349AB1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тетрадь, таблицы учебные Индивидуальный и фронтальный контроль. Вопросы по материалу учебника</w:t>
            </w:r>
          </w:p>
        </w:tc>
      </w:tr>
      <w:tr w:rsidR="00472312" w:rsidRPr="00472312" w14:paraId="2E109566" w14:textId="77777777" w:rsidTr="00FE0248">
        <w:tc>
          <w:tcPr>
            <w:tcW w:w="606" w:type="dxa"/>
            <w:shd w:val="clear" w:color="auto" w:fill="auto"/>
          </w:tcPr>
          <w:p w14:paraId="5858BE8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9" w:type="dxa"/>
            <w:shd w:val="clear" w:color="auto" w:fill="auto"/>
          </w:tcPr>
          <w:p w14:paraId="5F91A9BD" w14:textId="2B6B0822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840" w:type="dxa"/>
            <w:shd w:val="clear" w:color="auto" w:fill="auto"/>
          </w:tcPr>
          <w:p w14:paraId="7229A50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42ADEB6B" w14:textId="4CFEBD7D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252D3FE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19. Чтение сборочных чертежей </w:t>
            </w:r>
          </w:p>
        </w:tc>
        <w:tc>
          <w:tcPr>
            <w:tcW w:w="6734" w:type="dxa"/>
            <w:shd w:val="clear" w:color="auto" w:fill="auto"/>
          </w:tcPr>
          <w:p w14:paraId="53F9B7E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учащихся. Развитие пространственного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оображения и образного мышления. Рабочая тетрадь, задания, учебник Индивидуальный и фронтальный контроль. Вопросы по материалу учебника</w:t>
            </w:r>
          </w:p>
        </w:tc>
      </w:tr>
      <w:tr w:rsidR="00472312" w:rsidRPr="00472312" w14:paraId="02D2A857" w14:textId="77777777" w:rsidTr="00FE0248">
        <w:tc>
          <w:tcPr>
            <w:tcW w:w="606" w:type="dxa"/>
            <w:shd w:val="clear" w:color="auto" w:fill="auto"/>
          </w:tcPr>
          <w:p w14:paraId="4D402F4A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9" w:type="dxa"/>
            <w:shd w:val="clear" w:color="auto" w:fill="auto"/>
          </w:tcPr>
          <w:p w14:paraId="3262FD6E" w14:textId="4423BA7F" w:rsidR="00472312" w:rsidRPr="00472312" w:rsidRDefault="000D2D8F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0" w:type="dxa"/>
            <w:shd w:val="clear" w:color="auto" w:fill="auto"/>
          </w:tcPr>
          <w:p w14:paraId="1AA12CB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343E4F50" w14:textId="30EDAFC1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5575852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Деталирование</w:t>
            </w:r>
            <w:proofErr w:type="spell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Общие понятия</w:t>
            </w:r>
          </w:p>
        </w:tc>
        <w:tc>
          <w:tcPr>
            <w:tcW w:w="6734" w:type="dxa"/>
            <w:shd w:val="clear" w:color="auto" w:fill="auto"/>
          </w:tcPr>
          <w:p w14:paraId="18831CB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уч-ся понятия о детализировании, подготовка к </w:t>
            </w:r>
            <w:proofErr w:type="spell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аботе</w:t>
            </w:r>
            <w:proofErr w:type="spell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</w:t>
            </w:r>
          </w:p>
          <w:p w14:paraId="78F24F21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Карточки, задания Индивидуальный и фронтальный контроль. Вопросы по материалу учебника</w:t>
            </w:r>
          </w:p>
        </w:tc>
      </w:tr>
      <w:tr w:rsidR="00472312" w:rsidRPr="00472312" w14:paraId="463B3EA2" w14:textId="77777777" w:rsidTr="00FE0248">
        <w:tc>
          <w:tcPr>
            <w:tcW w:w="606" w:type="dxa"/>
            <w:shd w:val="clear" w:color="auto" w:fill="auto"/>
          </w:tcPr>
          <w:p w14:paraId="6690D51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9" w:type="dxa"/>
            <w:shd w:val="clear" w:color="auto" w:fill="auto"/>
          </w:tcPr>
          <w:p w14:paraId="5D4CACA0" w14:textId="57471298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0" w:type="dxa"/>
            <w:shd w:val="clear" w:color="auto" w:fill="auto"/>
          </w:tcPr>
          <w:p w14:paraId="618766F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228600B4" w14:textId="22FFF3B8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09D5AD3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Деталирование</w:t>
            </w:r>
            <w:proofErr w:type="spell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Графическая работа № 19</w:t>
            </w:r>
          </w:p>
        </w:tc>
        <w:tc>
          <w:tcPr>
            <w:tcW w:w="6734" w:type="dxa"/>
            <w:shd w:val="clear" w:color="auto" w:fill="auto"/>
          </w:tcPr>
          <w:p w14:paraId="6563F1A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 практике знаний, развитие графических умений и навыков Индивидуальный и фронтальный контроль. Вопросы по материалу учебника. Рабочая тетрадь, чертежные инструменты и материалы, ФА 4</w:t>
            </w:r>
          </w:p>
        </w:tc>
      </w:tr>
      <w:tr w:rsidR="00472312" w:rsidRPr="00472312" w14:paraId="522EA8EC" w14:textId="77777777" w:rsidTr="00FE0248">
        <w:tc>
          <w:tcPr>
            <w:tcW w:w="606" w:type="dxa"/>
            <w:shd w:val="clear" w:color="auto" w:fill="auto"/>
          </w:tcPr>
          <w:p w14:paraId="69DE9CF3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9" w:type="dxa"/>
            <w:shd w:val="clear" w:color="auto" w:fill="auto"/>
          </w:tcPr>
          <w:p w14:paraId="1C37F6CA" w14:textId="7CC6A5B1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0" w:type="dxa"/>
            <w:shd w:val="clear" w:color="auto" w:fill="auto"/>
          </w:tcPr>
          <w:p w14:paraId="2A03551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5CE30AB2" w14:textId="346992B5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0D1E3E3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творческих задач с элементами конструирования, Практическая работа № 20</w:t>
            </w:r>
          </w:p>
        </w:tc>
        <w:tc>
          <w:tcPr>
            <w:tcW w:w="6734" w:type="dxa"/>
            <w:shd w:val="clear" w:color="auto" w:fill="auto"/>
          </w:tcPr>
          <w:p w14:paraId="5C46490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уч-ся решать графические творческие задачи с элементами конструирование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 мышления. Рабочая тетрадь, чертежные инструменты, учебные – задания</w:t>
            </w:r>
          </w:p>
          <w:p w14:paraId="0F6C8B74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контроль. Вопросы по материалу учебника</w:t>
            </w:r>
          </w:p>
        </w:tc>
      </w:tr>
      <w:tr w:rsidR="00472312" w:rsidRPr="00472312" w14:paraId="2D2B32C4" w14:textId="77777777" w:rsidTr="00FE0248">
        <w:tc>
          <w:tcPr>
            <w:tcW w:w="1445" w:type="dxa"/>
            <w:gridSpan w:val="2"/>
            <w:shd w:val="clear" w:color="auto" w:fill="auto"/>
          </w:tcPr>
          <w:p w14:paraId="63134005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14:paraId="748BFB4C" w14:textId="77777777" w:rsidR="00472312" w:rsidRPr="00472312" w:rsidRDefault="00472312" w:rsidP="0047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50" w:type="dxa"/>
            <w:gridSpan w:val="3"/>
            <w:shd w:val="clear" w:color="auto" w:fill="auto"/>
          </w:tcPr>
          <w:p w14:paraId="393479A3" w14:textId="53F39987" w:rsidR="00472312" w:rsidRPr="00472312" w:rsidRDefault="0088471C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строительных чертежей 4 часа</w:t>
            </w:r>
            <w:r w:rsidR="00472312" w:rsidRPr="00472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72312" w:rsidRPr="00472312" w14:paraId="560D8175" w14:textId="77777777" w:rsidTr="00FE0248">
        <w:tc>
          <w:tcPr>
            <w:tcW w:w="606" w:type="dxa"/>
            <w:shd w:val="clear" w:color="auto" w:fill="auto"/>
          </w:tcPr>
          <w:p w14:paraId="6D4746C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9" w:type="dxa"/>
            <w:shd w:val="clear" w:color="auto" w:fill="auto"/>
          </w:tcPr>
          <w:p w14:paraId="6273BF6C" w14:textId="57B71F0B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840" w:type="dxa"/>
            <w:shd w:val="clear" w:color="auto" w:fill="auto"/>
          </w:tcPr>
          <w:p w14:paraId="0D837ECF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08A4863F" w14:textId="6D04D31F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2ABED77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особенности строительных чертежей. Порядок чтения строительных чертежей</w:t>
            </w:r>
          </w:p>
        </w:tc>
        <w:tc>
          <w:tcPr>
            <w:tcW w:w="6734" w:type="dxa"/>
            <w:shd w:val="clear" w:color="auto" w:fill="auto"/>
          </w:tcPr>
          <w:p w14:paraId="765C82A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понятия </w:t>
            </w:r>
            <w:proofErr w:type="gramStart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архитектурных., строительных назначений. Порядок чтения строительных чертежей. Рабочая тетрадь, учебные плакаты Индивидуальный и фронтальный контроль. Вопросы по материалу учебника</w:t>
            </w:r>
          </w:p>
        </w:tc>
      </w:tr>
      <w:tr w:rsidR="00472312" w:rsidRPr="00472312" w14:paraId="606B3470" w14:textId="77777777" w:rsidTr="00FE0248">
        <w:tc>
          <w:tcPr>
            <w:tcW w:w="606" w:type="dxa"/>
            <w:shd w:val="clear" w:color="auto" w:fill="auto"/>
          </w:tcPr>
          <w:p w14:paraId="5F2C4D4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9" w:type="dxa"/>
            <w:shd w:val="clear" w:color="auto" w:fill="auto"/>
          </w:tcPr>
          <w:p w14:paraId="419D8C96" w14:textId="468CD4D0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40" w:type="dxa"/>
            <w:shd w:val="clear" w:color="auto" w:fill="auto"/>
          </w:tcPr>
          <w:p w14:paraId="542730A1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7E817E08" w14:textId="22B63880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48CCE82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21. Чтение строительных чертежей</w:t>
            </w:r>
          </w:p>
        </w:tc>
        <w:tc>
          <w:tcPr>
            <w:tcW w:w="6734" w:type="dxa"/>
            <w:shd w:val="clear" w:color="auto" w:fill="auto"/>
          </w:tcPr>
          <w:p w14:paraId="77F3D62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читать, строительный умение пользоваться справочными материалами Индивидуальный и фронтальный контроль. Вопросы по материалу учебника. Тетрадь для дополнительного задания</w:t>
            </w:r>
          </w:p>
        </w:tc>
      </w:tr>
      <w:tr w:rsidR="00472312" w:rsidRPr="00472312" w14:paraId="6213F622" w14:textId="77777777" w:rsidTr="00FE0248">
        <w:tc>
          <w:tcPr>
            <w:tcW w:w="606" w:type="dxa"/>
            <w:shd w:val="clear" w:color="auto" w:fill="auto"/>
          </w:tcPr>
          <w:p w14:paraId="0BC79537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9" w:type="dxa"/>
            <w:shd w:val="clear" w:color="auto" w:fill="auto"/>
          </w:tcPr>
          <w:p w14:paraId="02B4215F" w14:textId="0C0864EE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0" w:type="dxa"/>
            <w:shd w:val="clear" w:color="auto" w:fill="auto"/>
          </w:tcPr>
          <w:p w14:paraId="5370EA7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2DDEBBFC" w14:textId="46EF3FEF" w:rsidR="00472312" w:rsidRPr="00472312" w:rsidRDefault="00617A07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3" w:type="dxa"/>
            <w:shd w:val="clear" w:color="auto" w:fill="auto"/>
          </w:tcPr>
          <w:p w14:paraId="54DE6F3D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 № 22. Выполнить чертеж детали по чертежу сборочной единицы</w:t>
            </w:r>
          </w:p>
        </w:tc>
        <w:tc>
          <w:tcPr>
            <w:tcW w:w="6734" w:type="dxa"/>
            <w:shd w:val="clear" w:color="auto" w:fill="auto"/>
          </w:tcPr>
          <w:p w14:paraId="745E55F1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уч-ся, полученных на уроках черчения, соблюдать все правила оформления чертежа. Чертежные инструменты, материалы, ФА 4, задания к работе Индивидуальный и фронтальный контроль. Вопросы по материалу учебника</w:t>
            </w:r>
          </w:p>
        </w:tc>
      </w:tr>
      <w:tr w:rsidR="00472312" w:rsidRPr="00472312" w14:paraId="35C79FC6" w14:textId="77777777" w:rsidTr="00FE0248">
        <w:trPr>
          <w:trHeight w:val="1397"/>
        </w:trPr>
        <w:tc>
          <w:tcPr>
            <w:tcW w:w="606" w:type="dxa"/>
            <w:shd w:val="clear" w:color="auto" w:fill="auto"/>
          </w:tcPr>
          <w:p w14:paraId="32D672A9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14:paraId="67F97DF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9" w:type="dxa"/>
            <w:shd w:val="clear" w:color="auto" w:fill="auto"/>
          </w:tcPr>
          <w:p w14:paraId="148631D5" w14:textId="6A1AB46F" w:rsidR="00472312" w:rsidRPr="00472312" w:rsidRDefault="000D2D8F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0" w:type="dxa"/>
            <w:shd w:val="clear" w:color="auto" w:fill="auto"/>
          </w:tcPr>
          <w:p w14:paraId="7B327B70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5AB66754" w14:textId="2BAFA785" w:rsidR="00472312" w:rsidRPr="00472312" w:rsidRDefault="0088471C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2A6F43C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3" w:type="dxa"/>
            <w:shd w:val="clear" w:color="auto" w:fill="auto"/>
          </w:tcPr>
          <w:p w14:paraId="79F458CB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разновидности графических изображений</w:t>
            </w:r>
          </w:p>
        </w:tc>
        <w:tc>
          <w:tcPr>
            <w:tcW w:w="6734" w:type="dxa"/>
            <w:shd w:val="clear" w:color="auto" w:fill="auto"/>
          </w:tcPr>
          <w:p w14:paraId="2DFF4A06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уч-ся о разновидностях графического изображения. Рабочая тетрадь, учебник Индивидуальный и фронтальный контроль. Вопросы по материалу учебника</w:t>
            </w:r>
          </w:p>
        </w:tc>
      </w:tr>
      <w:tr w:rsidR="00472312" w:rsidRPr="00472312" w14:paraId="4A0F0865" w14:textId="77777777" w:rsidTr="00FE0248">
        <w:trPr>
          <w:trHeight w:val="165"/>
        </w:trPr>
        <w:tc>
          <w:tcPr>
            <w:tcW w:w="606" w:type="dxa"/>
            <w:shd w:val="clear" w:color="auto" w:fill="auto"/>
          </w:tcPr>
          <w:p w14:paraId="46492F5E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</w:tcPr>
          <w:p w14:paraId="00AB0B15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14:paraId="3CD4E79E" w14:textId="77777777" w:rsidR="00472312" w:rsidRPr="00472312" w:rsidRDefault="00472312" w:rsidP="0047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4EC65AB6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3" w:type="dxa"/>
            <w:shd w:val="clear" w:color="auto" w:fill="auto"/>
          </w:tcPr>
          <w:p w14:paraId="62EB1129" w14:textId="56AF460A" w:rsidR="00472312" w:rsidRDefault="00617A07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33</w:t>
            </w:r>
            <w:r w:rsidR="00472312" w:rsidRPr="00472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14:paraId="2A92D3E8" w14:textId="673121D0" w:rsidR="00D117F4" w:rsidRPr="00472312" w:rsidRDefault="00D117F4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4" w:type="dxa"/>
            <w:shd w:val="clear" w:color="auto" w:fill="auto"/>
          </w:tcPr>
          <w:p w14:paraId="5DD83250" w14:textId="77777777" w:rsidR="00472312" w:rsidRPr="00472312" w:rsidRDefault="00472312" w:rsidP="0047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C1E2A8" w14:textId="77777777" w:rsidR="00472312" w:rsidRPr="00472312" w:rsidRDefault="00472312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212A4F" w14:textId="77777777" w:rsidR="00472312" w:rsidRPr="00472312" w:rsidRDefault="00472312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610C63" w14:textId="77777777" w:rsidR="00472312" w:rsidRPr="00472312" w:rsidRDefault="00472312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251D2F" w14:textId="47897DF6" w:rsidR="00472312" w:rsidRDefault="00472312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B2271B" w14:textId="4D92D707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50056F" w14:textId="39ED22C1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5B1F20" w14:textId="17C606BD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FD3AA8" w14:textId="67C00922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2B4FD7" w14:textId="11A2D9ED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8F2560" w14:textId="2199AA45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25DD1B" w14:textId="0AA00597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032ED9" w14:textId="6D290F20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3625BA" w14:textId="47522803" w:rsidR="00D117F4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D5D3F5" w14:textId="77777777" w:rsidR="00D117F4" w:rsidRPr="00472312" w:rsidRDefault="00D117F4" w:rsidP="004723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DD9180" w14:textId="77777777" w:rsidR="00472312" w:rsidRPr="00472312" w:rsidRDefault="00472312" w:rsidP="00472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26ED3" w14:textId="77777777" w:rsidR="00410513" w:rsidRPr="00410513" w:rsidRDefault="00472312" w:rsidP="00410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47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410513" w:rsidRPr="004105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Раздел 5. Оценка планируемых результатов освоения программы</w:t>
      </w:r>
    </w:p>
    <w:p w14:paraId="492243EF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устной проверке знаний оценка «5» ставится,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ученик: а) овладел программным материалом, ясно представляет форму предметов по их изображениям и твёрдо знает правила и условности изображений и обозначений;</w:t>
      </w:r>
    </w:p>
    <w:p w14:paraId="4294F2E7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даёт чёткий и правильный ответ, выявляющий понимание учебного материала и характеризующий прочные знания; излагает материал в логической последовательности с использованием, принятой в курсе черчения терминологии;</w:t>
      </w:r>
    </w:p>
    <w:p w14:paraId="673761E8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ошибок не делает, но допускает оговорки по невнимательности при чтении чертежей, которые легко исправляет по требованию учителя.</w:t>
      </w:r>
    </w:p>
    <w:p w14:paraId="52B3E0E4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ученик </w:t>
      </w:r>
      <w:proofErr w:type="gramStart"/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gramEnd"/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овладел программным материалом, но чертежи читает с небольшими затруднениями вследствие ещё недостаточно развитого пространственного представления; знает правила изображений и условные обозначения;</w:t>
      </w:r>
    </w:p>
    <w:p w14:paraId="59C75BF9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даёт правильный ответ в определённой логической последовательности;</w:t>
      </w:r>
    </w:p>
    <w:p w14:paraId="502054CB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чтении чертежей допускает некоторую неполноту ответа и незначительные ошибки, которые исправляет с помощью учителя.</w:t>
      </w:r>
    </w:p>
    <w:p w14:paraId="0361DAD3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ученик: а) основной программный материал знает нетвёрдо, но большинство изученных условностей изображений и обозначений усвоил;</w:t>
      </w:r>
    </w:p>
    <w:p w14:paraId="5C14736B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ответ даёт неполный, построенный несвязно, но выявивший общее понимание вопросов;</w:t>
      </w:r>
    </w:p>
    <w:p w14:paraId="179CB481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чертежи читает неуверенно, требует постоянной помощи учителя (наводящих вопросов) и частичного применения средств наглядности.</w:t>
      </w:r>
    </w:p>
    <w:p w14:paraId="71C56A2A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ученик: а) обнаруживает незнание или непонимание большей, или наиболее важной части учебного материала;</w:t>
      </w:r>
    </w:p>
    <w:p w14:paraId="3D86BB07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ответ строит несвязно, допускает существенные ошибки, которые не может исправить даже с помощью учителя.</w:t>
      </w:r>
    </w:p>
    <w:p w14:paraId="74C1D96D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«1»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 обнаруживает полное незнание и непонимание учебного материала.</w:t>
      </w:r>
    </w:p>
    <w:p w14:paraId="4BBF1B4A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графических и практических работ оценка «5»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ученик:</w:t>
      </w:r>
    </w:p>
    <w:p w14:paraId="7D86C6E9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самостоятельно, тщательно и своевременно выполняет графические и практические работы и аккуратно ведёт тетрадь; чертежи читает свободно;</w:t>
      </w:r>
    </w:p>
    <w:p w14:paraId="3689E177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необходимости умело пользуется справочным материалом;</w:t>
      </w:r>
    </w:p>
    <w:p w14:paraId="629B5FA1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ошибок в изображениях не делает, но допускает незначительные неточности и описки.</w:t>
      </w:r>
    </w:p>
    <w:p w14:paraId="7DB095AD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ученик: а) самостоятельно, но с небольшими затруднениями выполняет и читает чертежи и сравнительно аккуратно ведёт тетрадь;</w:t>
      </w:r>
    </w:p>
    <w:p w14:paraId="7A6B0727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справочным материалом пользуется, но ориентируется в нём с трудом;</w:t>
      </w:r>
    </w:p>
    <w:p w14:paraId="76FE665D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выполнении чертежей допускает незначительные ошибки, которые исправляет после замечаний учителя и устраняет самостоятельно без дополнительных объяснений.</w:t>
      </w:r>
    </w:p>
    <w:p w14:paraId="18AA0017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ученик: а) чертежи выполняет и читает неуверенно, но основные правила оформления соблюдает; обязательные работы, предусмотренные программой, выполняет несвоевременно; тетрадь ведёт небрежно;</w:t>
      </w:r>
    </w:p>
    <w:p w14:paraId="4CD22109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процессе графической деятельности допускает существенные ошибки, которые исправляет с помощью учителя.</w:t>
      </w:r>
    </w:p>
    <w:p w14:paraId="344A3654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ученик </w:t>
      </w:r>
      <w:proofErr w:type="gramStart"/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gramEnd"/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выполняет обязательные графические и практические работы, не ведёт тетрадь;</w:t>
      </w:r>
    </w:p>
    <w:p w14:paraId="1E13091D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читает чертежи и выполняет только с помощью учителя и систематически допускает существенные ошибки. </w:t>
      </w:r>
    </w:p>
    <w:p w14:paraId="5B5153C8" w14:textId="77777777" w:rsidR="00410513" w:rsidRPr="00410513" w:rsidRDefault="00410513" w:rsidP="004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«1» ставится</w:t>
      </w:r>
      <w:r w:rsidRPr="00410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ученик не подготовлен к работе, совершенно не владеет умениями и навыками, предусмотренными программой.</w:t>
      </w:r>
    </w:p>
    <w:p w14:paraId="7812214C" w14:textId="54D0CDD2" w:rsidR="00472312" w:rsidRPr="00472312" w:rsidRDefault="00472312" w:rsidP="00410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BCB344" w14:textId="08ED9FB2" w:rsidR="00D32457" w:rsidRDefault="00D32457"/>
    <w:sectPr w:rsidR="00D32457" w:rsidSect="00410513">
      <w:footerReference w:type="default" r:id="rId11"/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B9EBA" w14:textId="77777777" w:rsidR="009F6620" w:rsidRDefault="009F6620" w:rsidP="00FE0248">
      <w:pPr>
        <w:spacing w:after="0" w:line="240" w:lineRule="auto"/>
      </w:pPr>
      <w:r>
        <w:separator/>
      </w:r>
    </w:p>
  </w:endnote>
  <w:endnote w:type="continuationSeparator" w:id="0">
    <w:p w14:paraId="343D1B7B" w14:textId="77777777" w:rsidR="009F6620" w:rsidRDefault="009F6620" w:rsidP="00FE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812461"/>
      <w:docPartObj>
        <w:docPartGallery w:val="Page Numbers (Bottom of Page)"/>
        <w:docPartUnique/>
      </w:docPartObj>
    </w:sdtPr>
    <w:sdtEndPr/>
    <w:sdtContent>
      <w:p w14:paraId="18295163" w14:textId="734797FF" w:rsidR="00617A07" w:rsidRDefault="00617A0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C41">
          <w:rPr>
            <w:noProof/>
          </w:rPr>
          <w:t>15</w:t>
        </w:r>
        <w:r>
          <w:fldChar w:fldCharType="end"/>
        </w:r>
      </w:p>
    </w:sdtContent>
  </w:sdt>
  <w:p w14:paraId="4E32FD89" w14:textId="77777777" w:rsidR="00617A07" w:rsidRDefault="00617A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ECCD8" w14:textId="77777777" w:rsidR="009F6620" w:rsidRDefault="009F6620" w:rsidP="00FE0248">
      <w:pPr>
        <w:spacing w:after="0" w:line="240" w:lineRule="auto"/>
      </w:pPr>
      <w:r>
        <w:separator/>
      </w:r>
    </w:p>
  </w:footnote>
  <w:footnote w:type="continuationSeparator" w:id="0">
    <w:p w14:paraId="46513BD5" w14:textId="77777777" w:rsidR="009F6620" w:rsidRDefault="009F6620" w:rsidP="00FE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434"/>
    <w:multiLevelType w:val="hybridMultilevel"/>
    <w:tmpl w:val="03006A6C"/>
    <w:lvl w:ilvl="0" w:tplc="6C825256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6687601"/>
    <w:multiLevelType w:val="hybridMultilevel"/>
    <w:tmpl w:val="3ABC95FE"/>
    <w:lvl w:ilvl="0" w:tplc="C212D8FC">
      <w:start w:val="1"/>
      <w:numFmt w:val="decimal"/>
      <w:lvlText w:val="%1."/>
      <w:lvlJc w:val="left"/>
      <w:pPr>
        <w:ind w:left="1068" w:hanging="360"/>
      </w:pPr>
      <w:rPr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811456"/>
    <w:multiLevelType w:val="multilevel"/>
    <w:tmpl w:val="CAC2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D69B7"/>
    <w:multiLevelType w:val="hybridMultilevel"/>
    <w:tmpl w:val="03006A6C"/>
    <w:lvl w:ilvl="0" w:tplc="6C825256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CA635E3"/>
    <w:multiLevelType w:val="hybridMultilevel"/>
    <w:tmpl w:val="02747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91143"/>
    <w:multiLevelType w:val="multilevel"/>
    <w:tmpl w:val="E928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C2DB7"/>
    <w:multiLevelType w:val="hybridMultilevel"/>
    <w:tmpl w:val="03006A6C"/>
    <w:lvl w:ilvl="0" w:tplc="6C825256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3CBD4ED7"/>
    <w:multiLevelType w:val="hybridMultilevel"/>
    <w:tmpl w:val="8C681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82608"/>
    <w:multiLevelType w:val="hybridMultilevel"/>
    <w:tmpl w:val="53DC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E714F"/>
    <w:multiLevelType w:val="multilevel"/>
    <w:tmpl w:val="8C84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500442"/>
    <w:multiLevelType w:val="multilevel"/>
    <w:tmpl w:val="3300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52"/>
    <w:rsid w:val="00014108"/>
    <w:rsid w:val="000B5642"/>
    <w:rsid w:val="000D2D8F"/>
    <w:rsid w:val="00180C41"/>
    <w:rsid w:val="00227119"/>
    <w:rsid w:val="00240A0A"/>
    <w:rsid w:val="00257788"/>
    <w:rsid w:val="003B51AB"/>
    <w:rsid w:val="00410513"/>
    <w:rsid w:val="00420A97"/>
    <w:rsid w:val="00423542"/>
    <w:rsid w:val="004518F6"/>
    <w:rsid w:val="0045488A"/>
    <w:rsid w:val="00472312"/>
    <w:rsid w:val="00494F6E"/>
    <w:rsid w:val="004C709E"/>
    <w:rsid w:val="004F5152"/>
    <w:rsid w:val="00501DEA"/>
    <w:rsid w:val="005401AB"/>
    <w:rsid w:val="005F289A"/>
    <w:rsid w:val="00617A07"/>
    <w:rsid w:val="00630BF3"/>
    <w:rsid w:val="006E5EBC"/>
    <w:rsid w:val="00730221"/>
    <w:rsid w:val="0088471C"/>
    <w:rsid w:val="00976668"/>
    <w:rsid w:val="009F6620"/>
    <w:rsid w:val="00A60A76"/>
    <w:rsid w:val="00AE3EC8"/>
    <w:rsid w:val="00B04457"/>
    <w:rsid w:val="00B1685A"/>
    <w:rsid w:val="00BB3A20"/>
    <w:rsid w:val="00BE0FAD"/>
    <w:rsid w:val="00BE5C4D"/>
    <w:rsid w:val="00C75305"/>
    <w:rsid w:val="00C87B31"/>
    <w:rsid w:val="00D117F4"/>
    <w:rsid w:val="00D32457"/>
    <w:rsid w:val="00DB5CA3"/>
    <w:rsid w:val="00DC4BA5"/>
    <w:rsid w:val="00DF599F"/>
    <w:rsid w:val="00E22300"/>
    <w:rsid w:val="00EF4BD8"/>
    <w:rsid w:val="00F00E47"/>
    <w:rsid w:val="00FE0248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A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72312"/>
    <w:pPr>
      <w:keepNext/>
      <w:spacing w:after="0" w:line="240" w:lineRule="auto"/>
      <w:ind w:firstLine="709"/>
      <w:jc w:val="center"/>
      <w:outlineLvl w:val="2"/>
    </w:pPr>
    <w:rPr>
      <w:rFonts w:ascii="Arial" w:eastAsia="Times New Roman" w:hAnsi="Arial" w:cs="Arial"/>
      <w:sz w:val="3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72312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2312"/>
    <w:rPr>
      <w:rFonts w:ascii="Arial" w:eastAsia="Times New Roman" w:hAnsi="Arial" w:cs="Arial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23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72312"/>
  </w:style>
  <w:style w:type="paragraph" w:customStyle="1" w:styleId="2">
    <w:name w:val="стиль2"/>
    <w:basedOn w:val="a"/>
    <w:rsid w:val="00472312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3">
    <w:name w:val="Стиль"/>
    <w:rsid w:val="00472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rsid w:val="0047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47231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472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47231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47231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rsid w:val="0047231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4"/>
    <w:uiPriority w:val="59"/>
    <w:rsid w:val="004723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59"/>
    <w:rsid w:val="004723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248"/>
  </w:style>
  <w:style w:type="paragraph" w:styleId="a9">
    <w:name w:val="footer"/>
    <w:basedOn w:val="a"/>
    <w:link w:val="aa"/>
    <w:uiPriority w:val="99"/>
    <w:unhideWhenUsed/>
    <w:rsid w:val="00FE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72312"/>
    <w:pPr>
      <w:keepNext/>
      <w:spacing w:after="0" w:line="240" w:lineRule="auto"/>
      <w:ind w:firstLine="709"/>
      <w:jc w:val="center"/>
      <w:outlineLvl w:val="2"/>
    </w:pPr>
    <w:rPr>
      <w:rFonts w:ascii="Arial" w:eastAsia="Times New Roman" w:hAnsi="Arial" w:cs="Arial"/>
      <w:sz w:val="3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72312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2312"/>
    <w:rPr>
      <w:rFonts w:ascii="Arial" w:eastAsia="Times New Roman" w:hAnsi="Arial" w:cs="Arial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23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72312"/>
  </w:style>
  <w:style w:type="paragraph" w:customStyle="1" w:styleId="2">
    <w:name w:val="стиль2"/>
    <w:basedOn w:val="a"/>
    <w:rsid w:val="00472312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3">
    <w:name w:val="Стиль"/>
    <w:rsid w:val="00472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rsid w:val="0047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47231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472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47231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47231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rsid w:val="0047231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4"/>
    <w:uiPriority w:val="59"/>
    <w:rsid w:val="004723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59"/>
    <w:rsid w:val="004723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248"/>
  </w:style>
  <w:style w:type="paragraph" w:styleId="a9">
    <w:name w:val="footer"/>
    <w:basedOn w:val="a"/>
    <w:link w:val="aa"/>
    <w:uiPriority w:val="99"/>
    <w:unhideWhenUsed/>
    <w:rsid w:val="00FE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4861-C797-43B6-8E16-2B40125D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4842</Words>
  <Characters>27605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2022-09-07T18:33:00Z</cp:lastPrinted>
  <dcterms:created xsi:type="dcterms:W3CDTF">2020-12-04T06:58:00Z</dcterms:created>
  <dcterms:modified xsi:type="dcterms:W3CDTF">2022-09-09T23:35:00Z</dcterms:modified>
</cp:coreProperties>
</file>