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86" w:rsidRDefault="00C30786" w:rsidP="00C3078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Аннотация к рабочей программе по внеурочной деятельности «Шахматы» 3 класс</w:t>
      </w:r>
    </w:p>
    <w:p w:rsidR="00374D98" w:rsidRPr="00C30786" w:rsidRDefault="00374D98" w:rsidP="00C307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786" w:rsidRPr="00C30786" w:rsidRDefault="00C30786" w:rsidP="00C30786">
      <w:pPr>
        <w:spacing w:after="0"/>
        <w:ind w:firstLine="567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C30786">
        <w:rPr>
          <w:rFonts w:ascii="Times New Roman" w:hAnsi="Times New Roman" w:cs="Times New Roman"/>
          <w:sz w:val="24"/>
          <w:szCs w:val="24"/>
        </w:rPr>
        <w:t>Рабочая программа по учебному курсу «Шахматы» разработана и составлена в соответствии с нормативными документами:</w:t>
      </w:r>
    </w:p>
    <w:p w:rsidR="00C30786" w:rsidRPr="00C30786" w:rsidRDefault="00C30786" w:rsidP="00C307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786">
        <w:rPr>
          <w:rFonts w:ascii="Times New Roman" w:hAnsi="Times New Roman" w:cs="Times New Roman"/>
          <w:sz w:val="24"/>
          <w:szCs w:val="24"/>
        </w:rPr>
        <w:t>- Федеральный Закон от 29.12.2012 №273-ФЗ «Об образовании в Российской Федерации» (ред. От 02.03.2016; с изм.</w:t>
      </w:r>
      <w:proofErr w:type="gramEnd"/>
      <w:r w:rsidRPr="00C307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0786">
        <w:rPr>
          <w:rFonts w:ascii="Times New Roman" w:hAnsi="Times New Roman" w:cs="Times New Roman"/>
          <w:sz w:val="24"/>
          <w:szCs w:val="24"/>
        </w:rPr>
        <w:t>И доп., вступ. В силу с 01.07.2016);</w:t>
      </w:r>
      <w:proofErr w:type="gramEnd"/>
    </w:p>
    <w:p w:rsidR="00C30786" w:rsidRPr="00C30786" w:rsidRDefault="00C30786" w:rsidP="00C307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 (приказ </w:t>
      </w:r>
      <w:proofErr w:type="spellStart"/>
      <w:r w:rsidRPr="00C3078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30786">
        <w:rPr>
          <w:rFonts w:ascii="Times New Roman" w:hAnsi="Times New Roman" w:cs="Times New Roman"/>
          <w:sz w:val="24"/>
          <w:szCs w:val="24"/>
        </w:rPr>
        <w:t xml:space="preserve"> РФ 06.10.2009 </w:t>
      </w:r>
      <w:r w:rsidRPr="00C3078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30786">
        <w:rPr>
          <w:rFonts w:ascii="Times New Roman" w:hAnsi="Times New Roman" w:cs="Times New Roman"/>
          <w:sz w:val="24"/>
          <w:szCs w:val="24"/>
        </w:rPr>
        <w:t xml:space="preserve"> 373;</w:t>
      </w:r>
    </w:p>
    <w:p w:rsidR="00C30786" w:rsidRPr="00C30786" w:rsidRDefault="00C30786" w:rsidP="00C30786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0786">
        <w:rPr>
          <w:rFonts w:ascii="Times New Roman" w:hAnsi="Times New Roman" w:cs="Times New Roman"/>
          <w:color w:val="000000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30786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C30786">
        <w:rPr>
          <w:rFonts w:ascii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C30786" w:rsidRPr="00C30786" w:rsidRDefault="00C30786" w:rsidP="00C30786">
      <w:pPr>
        <w:pStyle w:val="a3"/>
        <w:shd w:val="clear" w:color="auto" w:fill="FFFFFF"/>
        <w:spacing w:before="0" w:beforeAutospacing="0" w:after="0" w:afterAutospacing="0"/>
        <w:ind w:firstLine="567"/>
      </w:pPr>
      <w:r w:rsidRPr="00C30786">
        <w:t>- Письмо Министерства образования и науки Российской Федерации от 12 мая 2011 г. № 03-296 «Об организации внеурочной деятельности при введении Федерального образовательного стандарта общего образования»</w:t>
      </w:r>
    </w:p>
    <w:p w:rsidR="00C30786" w:rsidRPr="00C30786" w:rsidRDefault="00C30786" w:rsidP="00C30786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0786">
        <w:rPr>
          <w:rFonts w:ascii="Times New Roman" w:hAnsi="Times New Roman" w:cs="Times New Roman"/>
          <w:color w:val="000000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30786" w:rsidRPr="00C30786" w:rsidRDefault="00C30786" w:rsidP="00C30786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30786">
        <w:rPr>
          <w:rFonts w:ascii="Times New Roman" w:hAnsi="Times New Roman" w:cs="Times New Roman"/>
          <w:color w:val="000000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30786" w:rsidRPr="00C30786" w:rsidRDefault="00C30786" w:rsidP="00C30786">
      <w:pPr>
        <w:spacing w:after="0"/>
        <w:ind w:right="180" w:firstLine="567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 xml:space="preserve">- План внеурочной деятельности МБОУ </w:t>
      </w:r>
      <w:proofErr w:type="spellStart"/>
      <w:r w:rsidRPr="00C30786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C30786">
        <w:rPr>
          <w:rFonts w:ascii="Times New Roman" w:hAnsi="Times New Roman" w:cs="Times New Roman"/>
          <w:sz w:val="24"/>
          <w:szCs w:val="24"/>
        </w:rPr>
        <w:t xml:space="preserve"> СОШ </w:t>
      </w:r>
      <w:r w:rsidRPr="00C30786">
        <w:rPr>
          <w:rFonts w:ascii="Times New Roman" w:hAnsi="Times New Roman" w:cs="Times New Roman"/>
          <w:color w:val="000000"/>
          <w:sz w:val="24"/>
          <w:szCs w:val="24"/>
        </w:rPr>
        <w:t xml:space="preserve">на 2022-2023 учебный год, </w:t>
      </w:r>
      <w:proofErr w:type="gramStart"/>
      <w:r w:rsidRPr="00C30786">
        <w:rPr>
          <w:rFonts w:ascii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C3078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C30786">
        <w:rPr>
          <w:rFonts w:ascii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</w:t>
      </w:r>
      <w:r w:rsidRPr="00C30786">
        <w:rPr>
          <w:rFonts w:ascii="Times New Roman" w:hAnsi="Times New Roman" w:cs="Times New Roman"/>
          <w:sz w:val="24"/>
          <w:szCs w:val="24"/>
        </w:rPr>
        <w:t>;</w:t>
      </w:r>
    </w:p>
    <w:p w:rsidR="00C30786" w:rsidRPr="00C30786" w:rsidRDefault="00C30786" w:rsidP="00C30786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30786">
        <w:rPr>
          <w:rFonts w:ascii="Times New Roman" w:hAnsi="Times New Roman" w:cs="Times New Roman"/>
          <w:color w:val="000000"/>
          <w:sz w:val="24"/>
          <w:szCs w:val="24"/>
        </w:rPr>
        <w:t xml:space="preserve">- Устав МБОУ </w:t>
      </w:r>
      <w:proofErr w:type="spellStart"/>
      <w:r w:rsidRPr="00C30786"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C3078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C30786" w:rsidRPr="00C30786" w:rsidRDefault="00C30786" w:rsidP="00C30786">
      <w:pPr>
        <w:pStyle w:val="a4"/>
        <w:ind w:left="0" w:firstLine="567"/>
        <w:rPr>
          <w:rFonts w:ascii="Times New Roman" w:hAnsi="Times New Roman" w:cs="Times New Roman"/>
          <w:color w:val="auto"/>
        </w:rPr>
      </w:pPr>
      <w:r w:rsidRPr="00C30786">
        <w:rPr>
          <w:rFonts w:ascii="Times New Roman" w:hAnsi="Times New Roman" w:cs="Times New Roman"/>
          <w:color w:val="auto"/>
        </w:rPr>
        <w:t>-</w:t>
      </w:r>
      <w:r w:rsidRPr="00C30786">
        <w:rPr>
          <w:rFonts w:ascii="Times New Roman" w:hAnsi="Times New Roman" w:cs="Times New Roman"/>
        </w:rPr>
        <w:t xml:space="preserve"> Авторской программы И. </w:t>
      </w:r>
      <w:proofErr w:type="spellStart"/>
      <w:r w:rsidRPr="00C30786">
        <w:rPr>
          <w:rFonts w:ascii="Times New Roman" w:hAnsi="Times New Roman" w:cs="Times New Roman"/>
        </w:rPr>
        <w:t>Сухина</w:t>
      </w:r>
      <w:proofErr w:type="spellEnd"/>
      <w:r w:rsidRPr="00C30786">
        <w:rPr>
          <w:rFonts w:ascii="Times New Roman" w:hAnsi="Times New Roman" w:cs="Times New Roman"/>
        </w:rPr>
        <w:t xml:space="preserve"> «Шахматы -  школе»</w:t>
      </w:r>
    </w:p>
    <w:p w:rsidR="00C30786" w:rsidRPr="00C30786" w:rsidRDefault="00C30786" w:rsidP="00C3078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786">
        <w:rPr>
          <w:rFonts w:ascii="Times New Roman" w:hAnsi="Times New Roman" w:cs="Times New Roman"/>
          <w:b/>
          <w:sz w:val="24"/>
          <w:szCs w:val="24"/>
        </w:rPr>
        <w:t xml:space="preserve">Рабочая программа опирается </w:t>
      </w:r>
      <w:proofErr w:type="gramStart"/>
      <w:r w:rsidRPr="00C30786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C30786">
        <w:rPr>
          <w:rFonts w:ascii="Times New Roman" w:hAnsi="Times New Roman" w:cs="Times New Roman"/>
          <w:b/>
          <w:sz w:val="24"/>
          <w:szCs w:val="24"/>
        </w:rPr>
        <w:t>:</w:t>
      </w:r>
    </w:p>
    <w:p w:rsidR="00C30786" w:rsidRPr="00C30786" w:rsidRDefault="00C30786" w:rsidP="00C30786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C30786">
        <w:rPr>
          <w:rFonts w:ascii="Times New Roman" w:hAnsi="Times New Roman" w:cs="Times New Roman"/>
          <w:color w:val="auto"/>
        </w:rPr>
        <w:t xml:space="preserve">И. Г. </w:t>
      </w:r>
      <w:proofErr w:type="spellStart"/>
      <w:r w:rsidRPr="00C30786">
        <w:rPr>
          <w:rFonts w:ascii="Times New Roman" w:hAnsi="Times New Roman" w:cs="Times New Roman"/>
          <w:color w:val="auto"/>
        </w:rPr>
        <w:t>Сухин</w:t>
      </w:r>
      <w:proofErr w:type="spellEnd"/>
      <w:r w:rsidRPr="00C30786">
        <w:rPr>
          <w:rFonts w:ascii="Times New Roman" w:hAnsi="Times New Roman" w:cs="Times New Roman"/>
          <w:color w:val="auto"/>
        </w:rPr>
        <w:t>. Шахматы, первый год, или</w:t>
      </w:r>
      <w:proofErr w:type="gramStart"/>
      <w:r w:rsidRPr="00C30786">
        <w:rPr>
          <w:rFonts w:ascii="Times New Roman" w:hAnsi="Times New Roman" w:cs="Times New Roman"/>
          <w:color w:val="auto"/>
        </w:rPr>
        <w:t xml:space="preserve"> Т</w:t>
      </w:r>
      <w:proofErr w:type="gramEnd"/>
      <w:r w:rsidRPr="00C30786">
        <w:rPr>
          <w:rFonts w:ascii="Times New Roman" w:hAnsi="Times New Roman" w:cs="Times New Roman"/>
          <w:color w:val="auto"/>
        </w:rPr>
        <w:t>ам клетки черно-белые чудес и тайн полны: Учебник для 1 класса четырёхлетней и трёхлетней начальной школы. – Обнинск « Духовное возрождение», 1998. Рекомендовано Министерством общего и профессионального образования Российской Федерации</w:t>
      </w:r>
    </w:p>
    <w:p w:rsidR="00C30786" w:rsidRPr="00C30786" w:rsidRDefault="00C30786" w:rsidP="00C30786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C30786">
        <w:rPr>
          <w:rFonts w:ascii="Times New Roman" w:hAnsi="Times New Roman" w:cs="Times New Roman"/>
          <w:color w:val="auto"/>
        </w:rPr>
        <w:t xml:space="preserve">И. Г. </w:t>
      </w:r>
      <w:proofErr w:type="spellStart"/>
      <w:r w:rsidRPr="00C30786">
        <w:rPr>
          <w:rFonts w:ascii="Times New Roman" w:hAnsi="Times New Roman" w:cs="Times New Roman"/>
          <w:color w:val="auto"/>
        </w:rPr>
        <w:t>Сухин</w:t>
      </w:r>
      <w:proofErr w:type="spellEnd"/>
      <w:r w:rsidRPr="00C30786">
        <w:rPr>
          <w:rFonts w:ascii="Times New Roman" w:hAnsi="Times New Roman" w:cs="Times New Roman"/>
          <w:color w:val="auto"/>
        </w:rPr>
        <w:t>. Шахматы, первый год, или</w:t>
      </w:r>
      <w:proofErr w:type="gramStart"/>
      <w:r w:rsidRPr="00C30786">
        <w:rPr>
          <w:rFonts w:ascii="Times New Roman" w:hAnsi="Times New Roman" w:cs="Times New Roman"/>
          <w:color w:val="auto"/>
        </w:rPr>
        <w:t xml:space="preserve"> У</w:t>
      </w:r>
      <w:proofErr w:type="gramEnd"/>
      <w:r w:rsidRPr="00C30786">
        <w:rPr>
          <w:rFonts w:ascii="Times New Roman" w:hAnsi="Times New Roman" w:cs="Times New Roman"/>
          <w:color w:val="auto"/>
        </w:rPr>
        <w:t>чусь и учу. Пособие для учителя – Обнинск: Духовное возрождение, 1999.</w:t>
      </w:r>
    </w:p>
    <w:p w:rsid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C30786">
        <w:rPr>
          <w:rFonts w:ascii="Times New Roman" w:hAnsi="Times New Roman" w:cs="Times New Roman"/>
          <w:sz w:val="24"/>
          <w:szCs w:val="24"/>
        </w:rPr>
        <w:t xml:space="preserve">программы является создание условий для </w:t>
      </w:r>
      <w:proofErr w:type="gramStart"/>
      <w:r w:rsidRPr="00C30786">
        <w:rPr>
          <w:rFonts w:ascii="Times New Roman" w:hAnsi="Times New Roman" w:cs="Times New Roman"/>
          <w:sz w:val="24"/>
          <w:szCs w:val="24"/>
        </w:rPr>
        <w:t>гармоничного</w:t>
      </w:r>
      <w:proofErr w:type="gramEnd"/>
      <w:r w:rsidRPr="00C30786">
        <w:rPr>
          <w:rFonts w:ascii="Times New Roman" w:hAnsi="Times New Roman" w:cs="Times New Roman"/>
          <w:sz w:val="24"/>
          <w:szCs w:val="24"/>
        </w:rPr>
        <w:t xml:space="preserve"> когнитивного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развития детей младшего школьного возраста посредством массового их вовлечения в шахматную игру.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C30786">
        <w:rPr>
          <w:rFonts w:ascii="Times New Roman" w:hAnsi="Times New Roman" w:cs="Times New Roman"/>
          <w:sz w:val="24"/>
          <w:szCs w:val="24"/>
        </w:rPr>
        <w:t xml:space="preserve">программы подразделяются </w:t>
      </w:r>
      <w:proofErr w:type="gramStart"/>
      <w:r w:rsidRPr="00C307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0786">
        <w:rPr>
          <w:rFonts w:ascii="Times New Roman" w:hAnsi="Times New Roman" w:cs="Times New Roman"/>
          <w:sz w:val="24"/>
          <w:szCs w:val="24"/>
        </w:rPr>
        <w:t xml:space="preserve"> общие, образовательные, оздоровительные и воспитательные.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30786">
        <w:rPr>
          <w:rFonts w:ascii="Times New Roman" w:hAnsi="Times New Roman" w:cs="Times New Roman"/>
          <w:i/>
          <w:sz w:val="24"/>
          <w:szCs w:val="24"/>
        </w:rPr>
        <w:t xml:space="preserve">Общие задачи направлены </w:t>
      </w:r>
      <w:proofErr w:type="gramStart"/>
      <w:r w:rsidRPr="00C30786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C30786">
        <w:rPr>
          <w:rFonts w:ascii="Times New Roman" w:hAnsi="Times New Roman" w:cs="Times New Roman"/>
          <w:i/>
          <w:sz w:val="24"/>
          <w:szCs w:val="24"/>
        </w:rPr>
        <w:t>: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– массовое вовлечение детей младшего школьного возраста в шахматную игру;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– приобщение детей младшего школьного возраста к шахматной культуре;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– открытие новых знаний, формирование умений и навыков игры в шахматы;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lastRenderedPageBreak/>
        <w:t>– выявление, развитие и поддержка одарённых детей в области спорта, привлечение обучающихся, проявляющих повышенный интерес и способности к занятиям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шахматами, в школьные спортивные клубы, секции, к участию в соревнованиях;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30786">
        <w:rPr>
          <w:rFonts w:ascii="Times New Roman" w:hAnsi="Times New Roman" w:cs="Times New Roman"/>
          <w:i/>
          <w:sz w:val="24"/>
          <w:szCs w:val="24"/>
        </w:rPr>
        <w:t>Образовательные задачи способствуют: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– приобретению знаний из истории развития шахмат;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– постижению основ шахматной игры, получению знаний о возможностях шахматных фигур, особенностях их взаимодействия;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 xml:space="preserve">– овладению приёмами </w:t>
      </w:r>
      <w:proofErr w:type="spellStart"/>
      <w:r w:rsidRPr="00C30786">
        <w:rPr>
          <w:rFonts w:ascii="Times New Roman" w:hAnsi="Times New Roman" w:cs="Times New Roman"/>
          <w:sz w:val="24"/>
          <w:szCs w:val="24"/>
        </w:rPr>
        <w:t>матования</w:t>
      </w:r>
      <w:proofErr w:type="spellEnd"/>
      <w:r w:rsidRPr="00C30786">
        <w:rPr>
          <w:rFonts w:ascii="Times New Roman" w:hAnsi="Times New Roman" w:cs="Times New Roman"/>
          <w:sz w:val="24"/>
          <w:szCs w:val="24"/>
        </w:rPr>
        <w:t xml:space="preserve"> одинокого короля различными фигурами,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способами записи шахматной партии, тактическими приёмами в типовых положениях;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– освоению принципов игры в дебюте, миттельшпиле и эндшпиле;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– знакомству с методами краткосрочного планирования действий во время партии;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– изучению приёмов и методов шахматной борьбы с учётом возрастных особенностей, индивидуальных и физиологических возможностей школьников.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30786">
        <w:rPr>
          <w:rFonts w:ascii="Times New Roman" w:hAnsi="Times New Roman" w:cs="Times New Roman"/>
          <w:i/>
          <w:sz w:val="24"/>
          <w:szCs w:val="24"/>
        </w:rPr>
        <w:t>Оздоровительные задачи направлены на формирование: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 xml:space="preserve">– представлений об интеллектуальной культуре вообще и о культуре шахмат </w:t>
      </w:r>
      <w:proofErr w:type="gramStart"/>
      <w:r w:rsidRPr="00C3078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частности;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 xml:space="preserve">– первоначальных умений </w:t>
      </w:r>
      <w:proofErr w:type="spellStart"/>
      <w:r w:rsidRPr="00C3078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30786">
        <w:rPr>
          <w:rFonts w:ascii="Times New Roman" w:hAnsi="Times New Roman" w:cs="Times New Roman"/>
          <w:sz w:val="24"/>
          <w:szCs w:val="24"/>
        </w:rPr>
        <w:t xml:space="preserve"> интеллектуальных и эмоциональных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проявлений.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30786">
        <w:rPr>
          <w:rFonts w:ascii="Times New Roman" w:hAnsi="Times New Roman" w:cs="Times New Roman"/>
          <w:i/>
          <w:sz w:val="24"/>
          <w:szCs w:val="24"/>
        </w:rPr>
        <w:t>Воспитательные задачи способствуют: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– приобщению детей к самостоятельным занятиям интеллектуальными играми и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использованию их в свободное время;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– воспитанию положительных качеств личности, норм коллективного взаимодействия и сотрудничества в учебной и соревновательной деятельности;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– формированию у детей устойчивой мотивации к интеллектуальным занятиям.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786">
        <w:rPr>
          <w:rFonts w:ascii="Times New Roman" w:hAnsi="Times New Roman" w:cs="Times New Roman"/>
          <w:b/>
          <w:sz w:val="24"/>
          <w:szCs w:val="24"/>
        </w:rPr>
        <w:t>Место в учебном плане</w:t>
      </w: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786">
        <w:rPr>
          <w:rFonts w:ascii="Times New Roman" w:hAnsi="Times New Roman" w:cs="Times New Roman"/>
          <w:sz w:val="24"/>
          <w:szCs w:val="24"/>
        </w:rPr>
        <w:t>Периодичность занятий один раз в неделю, 33 часа за год.  Продолжительность занятия – 40 минут.</w:t>
      </w:r>
    </w:p>
    <w:p w:rsidR="00C30786" w:rsidRDefault="00C30786" w:rsidP="00C3078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30786" w:rsidRPr="00040226" w:rsidRDefault="00C30786" w:rsidP="00C3078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402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Основные формы и средства обучения:</w:t>
      </w:r>
    </w:p>
    <w:p w:rsidR="00C30786" w:rsidRPr="00040226" w:rsidRDefault="00C30786" w:rsidP="00C30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226">
        <w:rPr>
          <w:rFonts w:ascii="Times New Roman" w:hAnsi="Times New Roman" w:cs="Times New Roman"/>
          <w:sz w:val="24"/>
          <w:szCs w:val="24"/>
        </w:rPr>
        <w:br/>
      </w:r>
      <w:r w:rsidRPr="00040226">
        <w:rPr>
          <w:rFonts w:ascii="Times New Roman" w:hAnsi="Times New Roman" w:cs="Times New Roman"/>
          <w:sz w:val="24"/>
          <w:szCs w:val="24"/>
          <w:shd w:val="clear" w:color="auto" w:fill="FFFFFF"/>
        </w:rPr>
        <w:t>1. Практическая игра.</w:t>
      </w:r>
      <w:r w:rsidRPr="00040226">
        <w:rPr>
          <w:rFonts w:ascii="Times New Roman" w:hAnsi="Times New Roman" w:cs="Times New Roman"/>
          <w:sz w:val="24"/>
          <w:szCs w:val="24"/>
        </w:rPr>
        <w:t> </w:t>
      </w:r>
      <w:r w:rsidRPr="00040226">
        <w:rPr>
          <w:rFonts w:ascii="Times New Roman" w:hAnsi="Times New Roman" w:cs="Times New Roman"/>
          <w:sz w:val="24"/>
          <w:szCs w:val="24"/>
        </w:rPr>
        <w:br/>
      </w:r>
      <w:r w:rsidRPr="00040226">
        <w:rPr>
          <w:rFonts w:ascii="Times New Roman" w:hAnsi="Times New Roman" w:cs="Times New Roman"/>
          <w:sz w:val="24"/>
          <w:szCs w:val="24"/>
          <w:shd w:val="clear" w:color="auto" w:fill="FFFFFF"/>
        </w:rPr>
        <w:t>2. Решение шахматных задач, комбинаций и этюдов.</w:t>
      </w:r>
      <w:r w:rsidRPr="00040226">
        <w:rPr>
          <w:rFonts w:ascii="Times New Roman" w:hAnsi="Times New Roman" w:cs="Times New Roman"/>
          <w:sz w:val="24"/>
          <w:szCs w:val="24"/>
        </w:rPr>
        <w:t> </w:t>
      </w:r>
      <w:r w:rsidRPr="00040226">
        <w:rPr>
          <w:rFonts w:ascii="Times New Roman" w:hAnsi="Times New Roman" w:cs="Times New Roman"/>
          <w:sz w:val="24"/>
          <w:szCs w:val="24"/>
        </w:rPr>
        <w:br/>
      </w:r>
      <w:r w:rsidRPr="00040226">
        <w:rPr>
          <w:rFonts w:ascii="Times New Roman" w:hAnsi="Times New Roman" w:cs="Times New Roman"/>
          <w:sz w:val="24"/>
          <w:szCs w:val="24"/>
          <w:shd w:val="clear" w:color="auto" w:fill="FFFFFF"/>
        </w:rPr>
        <w:t>3. Дидактические игры и задания, игровые упражнения;</w:t>
      </w:r>
      <w:r w:rsidRPr="00040226">
        <w:rPr>
          <w:rFonts w:ascii="Times New Roman" w:hAnsi="Times New Roman" w:cs="Times New Roman"/>
          <w:sz w:val="24"/>
          <w:szCs w:val="24"/>
        </w:rPr>
        <w:t> </w:t>
      </w:r>
      <w:r w:rsidRPr="00040226">
        <w:rPr>
          <w:rFonts w:ascii="Times New Roman" w:hAnsi="Times New Roman" w:cs="Times New Roman"/>
          <w:sz w:val="24"/>
          <w:szCs w:val="24"/>
        </w:rPr>
        <w:br/>
      </w:r>
      <w:r w:rsidRPr="00040226">
        <w:rPr>
          <w:rFonts w:ascii="Times New Roman" w:hAnsi="Times New Roman" w:cs="Times New Roman"/>
          <w:sz w:val="24"/>
          <w:szCs w:val="24"/>
          <w:shd w:val="clear" w:color="auto" w:fill="FFFFFF"/>
        </w:rPr>
        <w:t>4. Теоретические занятия, шахматные игры, шахматные дидактические игрушки.</w:t>
      </w:r>
      <w:r w:rsidRPr="00040226">
        <w:rPr>
          <w:rFonts w:ascii="Times New Roman" w:hAnsi="Times New Roman" w:cs="Times New Roman"/>
          <w:sz w:val="24"/>
          <w:szCs w:val="24"/>
        </w:rPr>
        <w:t> </w:t>
      </w:r>
    </w:p>
    <w:p w:rsidR="00C30786" w:rsidRPr="00040226" w:rsidRDefault="00C30786" w:rsidP="00C30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226">
        <w:rPr>
          <w:rFonts w:ascii="Times New Roman" w:hAnsi="Times New Roman" w:cs="Times New Roman"/>
          <w:sz w:val="24"/>
          <w:szCs w:val="24"/>
          <w:shd w:val="clear" w:color="auto" w:fill="FFFFFF"/>
        </w:rPr>
        <w:t>5. Участие в турнирах и соревнованиях.</w:t>
      </w:r>
      <w:r w:rsidRPr="00040226">
        <w:rPr>
          <w:rFonts w:ascii="Times New Roman" w:hAnsi="Times New Roman" w:cs="Times New Roman"/>
          <w:sz w:val="24"/>
          <w:szCs w:val="24"/>
        </w:rPr>
        <w:t> </w:t>
      </w:r>
    </w:p>
    <w:p w:rsidR="00C30786" w:rsidRDefault="00C30786" w:rsidP="00C30786"/>
    <w:p w:rsidR="00C30786" w:rsidRPr="00C30786" w:rsidRDefault="00C30786" w:rsidP="00C307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0786" w:rsidRPr="00C3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B4EE1"/>
    <w:multiLevelType w:val="hybridMultilevel"/>
    <w:tmpl w:val="A6B03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29"/>
    <w:rsid w:val="00363F29"/>
    <w:rsid w:val="00374D98"/>
    <w:rsid w:val="00C3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0786"/>
    <w:pPr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0786"/>
    <w:pPr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3629</Characters>
  <Application>Microsoft Office Word</Application>
  <DocSecurity>0</DocSecurity>
  <Lines>30</Lines>
  <Paragraphs>8</Paragraphs>
  <ScaleCrop>false</ScaleCrop>
  <Company>Hewlett-Packard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2022-09-11T19:44:00Z</dcterms:created>
  <dcterms:modified xsi:type="dcterms:W3CDTF">2022-09-11T19:49:00Z</dcterms:modified>
</cp:coreProperties>
</file>