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E17C1B" w:rsidRDefault="00E17C1B">
      <w:pPr>
        <w:rPr>
          <w:rFonts w:ascii="Times New Roman" w:hAnsi="Times New Roman" w:cs="Times New Roman"/>
          <w:b/>
          <w:sz w:val="24"/>
          <w:szCs w:val="24"/>
        </w:rPr>
      </w:pPr>
      <w:r w:rsidRPr="00E17C1B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дополнительного образования </w:t>
      </w:r>
      <w:r w:rsidR="005455E1" w:rsidRPr="00E17C1B">
        <w:rPr>
          <w:rFonts w:ascii="Times New Roman" w:hAnsi="Times New Roman" w:cs="Times New Roman"/>
          <w:b/>
          <w:sz w:val="24"/>
          <w:szCs w:val="24"/>
        </w:rPr>
        <w:t xml:space="preserve">для учащихся 6-8 классов </w:t>
      </w:r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455E1">
        <w:rPr>
          <w:rFonts w:ascii="Times New Roman" w:hAnsi="Times New Roman" w:cs="Times New Roman"/>
          <w:sz w:val="24"/>
          <w:szCs w:val="24"/>
        </w:rPr>
        <w:t>Спортивный зал, спортивная площадка</w:t>
      </w:r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Спортивная секция: </w:t>
      </w:r>
      <w:r w:rsidRPr="005455E1">
        <w:rPr>
          <w:rFonts w:ascii="Times New Roman" w:hAnsi="Times New Roman" w:cs="Times New Roman"/>
          <w:sz w:val="24"/>
          <w:szCs w:val="24"/>
        </w:rPr>
        <w:t>«ОФП»</w:t>
      </w:r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5455E1">
        <w:rPr>
          <w:rFonts w:ascii="Times New Roman" w:hAnsi="Times New Roman" w:cs="Times New Roman"/>
          <w:sz w:val="24"/>
          <w:szCs w:val="24"/>
        </w:rPr>
        <w:t>12-14 лет</w:t>
      </w:r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процесса: </w:t>
      </w:r>
      <w:r w:rsidRPr="005455E1">
        <w:rPr>
          <w:rFonts w:ascii="Times New Roman" w:hAnsi="Times New Roman" w:cs="Times New Roman"/>
          <w:sz w:val="24"/>
          <w:szCs w:val="24"/>
        </w:rPr>
        <w:t>групповая</w:t>
      </w:r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Количество постоянного состава: </w:t>
      </w:r>
      <w:r w:rsidRPr="005455E1">
        <w:rPr>
          <w:rFonts w:ascii="Times New Roman" w:hAnsi="Times New Roman" w:cs="Times New Roman"/>
          <w:sz w:val="24"/>
          <w:szCs w:val="24"/>
        </w:rPr>
        <w:t>20 человек</w:t>
      </w:r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Занятия проводятся: </w:t>
      </w:r>
      <w:r w:rsidRPr="005455E1">
        <w:rPr>
          <w:rFonts w:ascii="Times New Roman" w:hAnsi="Times New Roman" w:cs="Times New Roman"/>
          <w:sz w:val="24"/>
          <w:szCs w:val="24"/>
        </w:rPr>
        <w:t>2 раза в неделю</w:t>
      </w:r>
      <w:r w:rsidRPr="005455E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455E1" w:rsidRPr="005455E1" w:rsidRDefault="005455E1" w:rsidP="00545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proofErr w:type="spellStart"/>
      <w:r w:rsidRPr="005455E1">
        <w:rPr>
          <w:rFonts w:ascii="Times New Roman" w:hAnsi="Times New Roman" w:cs="Times New Roman"/>
          <w:sz w:val="24"/>
          <w:szCs w:val="24"/>
        </w:rPr>
        <w:t>мячи</w:t>
      </w:r>
      <w:proofErr w:type="gramStart"/>
      <w:r w:rsidRPr="005455E1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5455E1">
        <w:rPr>
          <w:rFonts w:ascii="Times New Roman" w:hAnsi="Times New Roman" w:cs="Times New Roman"/>
          <w:sz w:val="24"/>
          <w:szCs w:val="24"/>
        </w:rPr>
        <w:t>ишки</w:t>
      </w:r>
      <w:proofErr w:type="spellEnd"/>
    </w:p>
    <w:p w:rsidR="005455E1" w:rsidRPr="005455E1" w:rsidRDefault="005455E1" w:rsidP="00545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455E1" w:rsidRPr="005455E1" w:rsidRDefault="005455E1" w:rsidP="005455E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455E1">
        <w:rPr>
          <w:rFonts w:ascii="Times New Roman" w:hAnsi="Times New Roman" w:cs="Times New Roman"/>
          <w:sz w:val="24"/>
          <w:szCs w:val="24"/>
        </w:rPr>
        <w:t>Программа предусматривает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</w:t>
      </w:r>
    </w:p>
    <w:p w:rsidR="005455E1" w:rsidRPr="005455E1" w:rsidRDefault="005455E1" w:rsidP="005455E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455E1">
        <w:rPr>
          <w:rFonts w:ascii="Times New Roman" w:hAnsi="Times New Roman" w:cs="Times New Roman"/>
          <w:sz w:val="24"/>
          <w:szCs w:val="24"/>
        </w:rPr>
        <w:t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</w:t>
      </w:r>
    </w:p>
    <w:p w:rsidR="005455E1" w:rsidRPr="005455E1" w:rsidRDefault="005455E1" w:rsidP="00545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5455E1" w:rsidRPr="005455E1" w:rsidRDefault="005455E1" w:rsidP="005455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>Целью</w:t>
      </w:r>
      <w:r w:rsidRPr="005455E1">
        <w:rPr>
          <w:rFonts w:ascii="Times New Roman" w:hAnsi="Times New Roman" w:cs="Times New Roman"/>
          <w:sz w:val="24"/>
          <w:szCs w:val="24"/>
        </w:rPr>
        <w:t xml:space="preserve"> программы является совершенствование всех функций организма, укрепление нервной, </w:t>
      </w:r>
      <w:proofErr w:type="gramStart"/>
      <w:r w:rsidRPr="005455E1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5455E1">
        <w:rPr>
          <w:rFonts w:ascii="Times New Roman" w:hAnsi="Times New Roman" w:cs="Times New Roman"/>
          <w:sz w:val="24"/>
          <w:szCs w:val="24"/>
        </w:rPr>
        <w:t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:rsidR="005455E1" w:rsidRPr="005455E1" w:rsidRDefault="005455E1" w:rsidP="005455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5E1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Вводное занятие.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План работы кружка. Правила поведения в кружке и режим работы. Значение легкоатлетических упражнений для подготовки к трудовой деятельности, к защите Родины.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Гигиена спортсмена и закаливание.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Места занятий, их оборудование и подготовка.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Ознакомление с местами занятий по отдельным видам упражнений. Оборудование и инвентарь, одежда и обувь для занятий и соревнований.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Техника безопасности во время занятий легкой атлетикой.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Правила пользования спортивным инвентарем, одеждой и обувью. Дисциплина – основа безопасности во время занятий ОФП. Возможные травмы и их предупреждения.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Ознакомление с правилами соревнований.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Судейство соревнований в отдельных видах упражнений.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Общая физическая и специальная подготовка.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Практические занятия. Строевые упражнения. Упражнения на развитие гибкости и подвижности в суставах.  Подвижные игры. Спортивные игры. Лёгкая атлетика.</w:t>
      </w:r>
    </w:p>
    <w:p w:rsidR="005455E1" w:rsidRPr="005455E1" w:rsidRDefault="005455E1" w:rsidP="005455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55E1">
        <w:rPr>
          <w:rFonts w:ascii="Times New Roman" w:eastAsia="Calibri" w:hAnsi="Times New Roman" w:cs="Times New Roman"/>
          <w:sz w:val="24"/>
          <w:szCs w:val="24"/>
          <w:u w:val="single"/>
        </w:rPr>
        <w:t>Контрольные упражнения и спортивные соревнования.</w:t>
      </w:r>
      <w:r w:rsidRPr="005455E1">
        <w:rPr>
          <w:rFonts w:ascii="Times New Roman" w:eastAsia="Calibri" w:hAnsi="Times New Roman" w:cs="Times New Roman"/>
          <w:sz w:val="24"/>
          <w:szCs w:val="24"/>
        </w:rPr>
        <w:t xml:space="preserve"> Согласно плану спортивных мероприятий.</w:t>
      </w:r>
    </w:p>
    <w:p w:rsidR="005455E1" w:rsidRPr="005455E1" w:rsidRDefault="005455E1" w:rsidP="005455E1">
      <w:pPr>
        <w:shd w:val="clear" w:color="auto" w:fill="FFFFFF"/>
        <w:tabs>
          <w:tab w:val="left" w:pos="7498"/>
        </w:tabs>
        <w:spacing w:after="0" w:line="330" w:lineRule="atLeast"/>
        <w:ind w:left="2940"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5E1" w:rsidRPr="005455E1" w:rsidRDefault="005455E1">
      <w:pPr>
        <w:rPr>
          <w:sz w:val="24"/>
          <w:szCs w:val="24"/>
        </w:rPr>
      </w:pPr>
    </w:p>
    <w:sectPr w:rsidR="005455E1" w:rsidRPr="005455E1" w:rsidSect="005455E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E1"/>
    <w:rsid w:val="00424127"/>
    <w:rsid w:val="005455E1"/>
    <w:rsid w:val="008E663A"/>
    <w:rsid w:val="00E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E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E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2022-09-26T17:47:00Z</dcterms:created>
  <dcterms:modified xsi:type="dcterms:W3CDTF">2022-09-26T18:06:00Z</dcterms:modified>
</cp:coreProperties>
</file>