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BE1" w:rsidRPr="00143324" w:rsidRDefault="00152BE1" w:rsidP="00152BE1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3324">
        <w:rPr>
          <w:rFonts w:ascii="Times New Roman" w:eastAsia="Calibri" w:hAnsi="Times New Roman" w:cs="Times New Roman"/>
          <w:b/>
          <w:sz w:val="24"/>
          <w:szCs w:val="24"/>
        </w:rPr>
        <w:t>АННОТАЦИЯ  К РАБ</w:t>
      </w:r>
      <w:r>
        <w:rPr>
          <w:rFonts w:ascii="Times New Roman" w:eastAsia="Calibri" w:hAnsi="Times New Roman" w:cs="Times New Roman"/>
          <w:b/>
          <w:sz w:val="24"/>
          <w:szCs w:val="24"/>
        </w:rPr>
        <w:t>ОЧЕЙ ПРОГРАММЕ ПО МУЗЫКЕ  ДЛЯ 4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43324">
        <w:rPr>
          <w:rFonts w:ascii="Times New Roman" w:eastAsia="Calibri" w:hAnsi="Times New Roman" w:cs="Times New Roman"/>
          <w:b/>
          <w:sz w:val="24"/>
          <w:szCs w:val="24"/>
        </w:rPr>
        <w:t>КЛАССА ОБЩЕОБРАЗОВАТЕЛЬНОЙ ШКОЛЫ по ФГОС ООО</w:t>
      </w:r>
    </w:p>
    <w:p w:rsidR="00152BE1" w:rsidRDefault="00152BE1" w:rsidP="00152BE1">
      <w:r w:rsidRPr="00143324">
        <w:rPr>
          <w:rFonts w:ascii="Times New Roman" w:eastAsia="Calibri" w:hAnsi="Times New Roman" w:cs="Times New Roman"/>
          <w:b/>
          <w:sz w:val="24"/>
          <w:szCs w:val="24"/>
        </w:rPr>
        <w:t xml:space="preserve">Составитель рабочей программы: </w:t>
      </w:r>
      <w:r w:rsidRPr="00143324">
        <w:rPr>
          <w:rFonts w:ascii="Times New Roman" w:eastAsia="Calibri" w:hAnsi="Times New Roman" w:cs="Times New Roman"/>
          <w:sz w:val="24"/>
          <w:szCs w:val="24"/>
        </w:rPr>
        <w:t xml:space="preserve">Полевая Наталья Владимировна  </w:t>
      </w:r>
    </w:p>
    <w:p w:rsidR="00152BE1" w:rsidRPr="00152BE1" w:rsidRDefault="00152BE1" w:rsidP="00152BE1">
      <w:pPr>
        <w:spacing w:after="0" w:line="240" w:lineRule="auto"/>
        <w:ind w:left="1068" w:right="-1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52B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Пояснительная записка.</w:t>
      </w:r>
    </w:p>
    <w:p w:rsidR="00152BE1" w:rsidRPr="00152BE1" w:rsidRDefault="00152BE1" w:rsidP="00152B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152BE1" w:rsidRPr="00152BE1" w:rsidRDefault="00152BE1" w:rsidP="00152B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2BE1" w:rsidRPr="00152BE1" w:rsidRDefault="00152BE1" w:rsidP="00152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52B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Законы:</w:t>
      </w:r>
    </w:p>
    <w:p w:rsidR="00152BE1" w:rsidRPr="00152BE1" w:rsidRDefault="00152BE1" w:rsidP="00152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BE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152BE1" w:rsidRPr="00152BE1" w:rsidRDefault="00152BE1" w:rsidP="00152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BE1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152BE1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152BE1">
        <w:rPr>
          <w:rFonts w:ascii="Times New Roman" w:eastAsia="Times New Roman" w:hAnsi="Times New Roman" w:cs="Times New Roman"/>
          <w:lang w:eastAsia="ru-RU"/>
        </w:rPr>
        <w:t xml:space="preserve"> РФ </w:t>
      </w:r>
      <w:r w:rsidRPr="00152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06.10.2009 N 373 (ред. от 31.12.2015)</w:t>
      </w:r>
      <w:r w:rsidRPr="00152BE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52BE1" w:rsidRPr="00152BE1" w:rsidRDefault="00152BE1" w:rsidP="00152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52B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Постановление:</w:t>
      </w:r>
    </w:p>
    <w:p w:rsidR="00152BE1" w:rsidRPr="00152BE1" w:rsidRDefault="00152BE1" w:rsidP="00152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152BE1" w:rsidRPr="00152BE1" w:rsidRDefault="00152BE1" w:rsidP="00152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152BE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152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152BE1" w:rsidRPr="00152BE1" w:rsidRDefault="00152BE1" w:rsidP="00152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52B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Приказы:</w:t>
      </w:r>
    </w:p>
    <w:p w:rsidR="00152BE1" w:rsidRPr="00152BE1" w:rsidRDefault="00152BE1" w:rsidP="00152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152BE1" w:rsidRPr="00152BE1" w:rsidRDefault="00152BE1" w:rsidP="00152B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52BE1">
        <w:rPr>
          <w:rFonts w:ascii="Times New Roman" w:eastAsia="Calibri" w:hAnsi="Times New Roman" w:cs="Times New Roman"/>
          <w:sz w:val="24"/>
          <w:szCs w:val="24"/>
        </w:rPr>
        <w:t xml:space="preserve">-приказ </w:t>
      </w:r>
      <w:proofErr w:type="spellStart"/>
      <w:r w:rsidRPr="00152BE1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152BE1">
        <w:rPr>
          <w:rFonts w:ascii="Times New Roman" w:eastAsia="Calibri" w:hAnsi="Times New Roman" w:cs="Times New Roman"/>
          <w:sz w:val="24"/>
          <w:szCs w:val="24"/>
        </w:rPr>
        <w:t xml:space="preserve"> России от 25.11.2019 №635 «Об утверждении плана мероприятий по реализации Концепции преподавания предметной области «Искусство»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года»;</w:t>
      </w:r>
    </w:p>
    <w:p w:rsidR="00152BE1" w:rsidRPr="00152BE1" w:rsidRDefault="00152BE1" w:rsidP="00152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52B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Программы:</w:t>
      </w:r>
    </w:p>
    <w:p w:rsidR="00152BE1" w:rsidRPr="00152BE1" w:rsidRDefault="00152BE1" w:rsidP="00152BE1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152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Примерная</w:t>
      </w:r>
      <w:r w:rsidRPr="00152B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началь</w:t>
      </w:r>
      <w:r w:rsidRPr="00152B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152BE1" w:rsidRPr="00152BE1" w:rsidRDefault="00152BE1" w:rsidP="00152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-Основная общеобразовательная программа начального общего образования </w:t>
      </w:r>
    </w:p>
    <w:p w:rsidR="00152BE1" w:rsidRPr="00152BE1" w:rsidRDefault="00152BE1" w:rsidP="00152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proofErr w:type="spellStart"/>
      <w:r w:rsidRPr="00152BE1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152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152BE1" w:rsidRPr="00152BE1" w:rsidRDefault="00152BE1" w:rsidP="00152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BE1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-УМК «Школа России»</w:t>
      </w:r>
    </w:p>
    <w:p w:rsidR="00152BE1" w:rsidRPr="00152BE1" w:rsidRDefault="00152BE1" w:rsidP="00152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-авторская программа </w:t>
      </w:r>
      <w:proofErr w:type="spellStart"/>
      <w:r w:rsidRPr="00152BE1">
        <w:rPr>
          <w:rFonts w:ascii="Times New Roman" w:eastAsia="Calibri" w:hAnsi="Times New Roman" w:cs="Times New Roman"/>
          <w:sz w:val="24"/>
          <w:szCs w:val="24"/>
          <w:lang w:eastAsia="ru-RU"/>
        </w:rPr>
        <w:t>Е.Д.Критская</w:t>
      </w:r>
      <w:proofErr w:type="spellEnd"/>
      <w:r w:rsidRPr="00152B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2BE1">
        <w:rPr>
          <w:rFonts w:ascii="Times New Roman" w:eastAsia="Calibri" w:hAnsi="Times New Roman" w:cs="Times New Roman"/>
          <w:sz w:val="24"/>
          <w:szCs w:val="24"/>
          <w:lang w:eastAsia="ru-RU"/>
        </w:rPr>
        <w:t>Г.П.Сергеева</w:t>
      </w:r>
      <w:proofErr w:type="spellEnd"/>
      <w:r w:rsidRPr="00152B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2BE1">
        <w:rPr>
          <w:rFonts w:ascii="Times New Roman" w:eastAsia="Calibri" w:hAnsi="Times New Roman" w:cs="Times New Roman"/>
          <w:sz w:val="24"/>
          <w:szCs w:val="24"/>
          <w:lang w:eastAsia="ru-RU"/>
        </w:rPr>
        <w:t>Т.С.Шмагина</w:t>
      </w:r>
      <w:proofErr w:type="spellEnd"/>
    </w:p>
    <w:p w:rsidR="00152BE1" w:rsidRPr="00152BE1" w:rsidRDefault="00152BE1" w:rsidP="00152BE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-учебник «Музыка»-4 класс, </w:t>
      </w:r>
      <w:proofErr w:type="spellStart"/>
      <w:r w:rsidRPr="00152BE1">
        <w:rPr>
          <w:rFonts w:ascii="Times New Roman" w:eastAsia="Calibri" w:hAnsi="Times New Roman" w:cs="Times New Roman"/>
          <w:sz w:val="24"/>
          <w:szCs w:val="24"/>
          <w:lang w:eastAsia="ru-RU"/>
        </w:rPr>
        <w:t>Е.Д.Критская</w:t>
      </w:r>
      <w:proofErr w:type="spellEnd"/>
      <w:r w:rsidRPr="00152B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2BE1">
        <w:rPr>
          <w:rFonts w:ascii="Times New Roman" w:eastAsia="Calibri" w:hAnsi="Times New Roman" w:cs="Times New Roman"/>
          <w:sz w:val="24"/>
          <w:szCs w:val="24"/>
          <w:lang w:eastAsia="ru-RU"/>
        </w:rPr>
        <w:t>Г.П.Сергеева</w:t>
      </w:r>
      <w:proofErr w:type="spellEnd"/>
      <w:r w:rsidRPr="00152B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2BE1">
        <w:rPr>
          <w:rFonts w:ascii="Times New Roman" w:eastAsia="Calibri" w:hAnsi="Times New Roman" w:cs="Times New Roman"/>
          <w:sz w:val="24"/>
          <w:szCs w:val="24"/>
          <w:lang w:eastAsia="ru-RU"/>
        </w:rPr>
        <w:t>Т.С.Шмагина</w:t>
      </w:r>
      <w:proofErr w:type="spellEnd"/>
      <w:r w:rsidRPr="00152BE1">
        <w:rPr>
          <w:rFonts w:ascii="Times New Roman" w:eastAsia="Calibri" w:hAnsi="Times New Roman" w:cs="Times New Roman"/>
          <w:sz w:val="24"/>
          <w:szCs w:val="24"/>
          <w:lang w:eastAsia="ru-RU"/>
        </w:rPr>
        <w:t>, «Просвещение» 2015г</w:t>
      </w:r>
      <w:r w:rsidRPr="00152B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2BE1" w:rsidRPr="00152BE1" w:rsidRDefault="00152BE1" w:rsidP="00152BE1">
      <w:pPr>
        <w:spacing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152BE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Цели программы:</w:t>
      </w:r>
      <w:r w:rsidRPr="00152BE1">
        <w:rPr>
          <w:rFonts w:ascii="Times New Roman" w:eastAsia="Calibri" w:hAnsi="Times New Roman" w:cs="Times New Roman"/>
          <w:bCs/>
          <w:color w:val="C00000"/>
          <w:kern w:val="24"/>
          <w:sz w:val="24"/>
          <w:szCs w:val="24"/>
          <w:lang w:eastAsia="ru-RU"/>
        </w:rPr>
        <w:t xml:space="preserve">  </w:t>
      </w:r>
      <w:r w:rsidRPr="00152BE1">
        <w:rPr>
          <w:rFonts w:ascii="Times New Roman" w:eastAsia="Calibri" w:hAnsi="Times New Roman" w:cs="Times New Roman"/>
          <w:sz w:val="24"/>
          <w:szCs w:val="24"/>
          <w:lang w:eastAsia="ru-RU"/>
        </w:rPr>
        <w:t>улучшить содержание предметной области «Искусство» учебного предмета «Музыка» на всех уровнях общего образования:</w:t>
      </w:r>
    </w:p>
    <w:p w:rsidR="00152BE1" w:rsidRPr="00152BE1" w:rsidRDefault="00152BE1" w:rsidP="00152BE1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152BE1">
        <w:rPr>
          <w:rFonts w:ascii="Times New Roman" w:eastAsia="Times New Roman" w:hAnsi="Times New Roman" w:cs="Times New Roman"/>
          <w:lang w:eastAsia="ru-RU"/>
        </w:rPr>
        <w:t>формирование основ музыкальной культуры через эмоциональное восприятие музыки;</w:t>
      </w:r>
    </w:p>
    <w:p w:rsidR="00152BE1" w:rsidRPr="00152BE1" w:rsidRDefault="00152BE1" w:rsidP="00152BE1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152BE1">
        <w:rPr>
          <w:rFonts w:ascii="Times New Roman" w:eastAsia="Times New Roman" w:hAnsi="Times New Roman" w:cs="Times New Roman"/>
          <w:lang w:eastAsia="ru-RU"/>
        </w:rPr>
        <w:t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152BE1" w:rsidRPr="00152BE1" w:rsidRDefault="00152BE1" w:rsidP="00152BE1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152BE1">
        <w:rPr>
          <w:rFonts w:ascii="Times New Roman" w:eastAsia="Times New Roman" w:hAnsi="Times New Roman" w:cs="Times New Roman"/>
          <w:lang w:eastAsia="ru-RU"/>
        </w:rPr>
        <w:lastRenderedPageBreak/>
        <w:t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152BE1" w:rsidRPr="00152BE1" w:rsidRDefault="00152BE1" w:rsidP="00152BE1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152BE1">
        <w:rPr>
          <w:rFonts w:ascii="Times New Roman" w:eastAsia="Times New Roman" w:hAnsi="Times New Roman" w:cs="Times New Roman"/>
          <w:lang w:eastAsia="ru-RU"/>
        </w:rPr>
        <w:t>обогащение знаний  о музыкальном искусстве;</w:t>
      </w:r>
    </w:p>
    <w:p w:rsidR="00152BE1" w:rsidRPr="00152BE1" w:rsidRDefault="00152BE1" w:rsidP="00152BE1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152BE1">
        <w:rPr>
          <w:rFonts w:ascii="Times New Roman" w:eastAsia="Times New Roman" w:hAnsi="Times New Roman" w:cs="Times New Roman"/>
          <w:lang w:eastAsia="ru-RU"/>
        </w:rPr>
        <w:t>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</w:p>
    <w:p w:rsidR="00152BE1" w:rsidRPr="00152BE1" w:rsidRDefault="00152BE1" w:rsidP="00152BE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2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программы: </w:t>
      </w:r>
    </w:p>
    <w:p w:rsidR="00152BE1" w:rsidRPr="00152BE1" w:rsidRDefault="00152BE1" w:rsidP="00152B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B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Воспитать грамотного слушателя и формировать музыкальный вкус в досуговой сфере.</w:t>
      </w:r>
    </w:p>
    <w:p w:rsidR="00152BE1" w:rsidRPr="00152BE1" w:rsidRDefault="00152BE1" w:rsidP="00152B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B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Изучить лучшие образцы произведений народной и классической музыки. </w:t>
      </w:r>
    </w:p>
    <w:p w:rsidR="00152BE1" w:rsidRPr="00152BE1" w:rsidRDefault="00152BE1" w:rsidP="00152B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B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Изучать современную музыку академических и массовых жанров. </w:t>
      </w:r>
    </w:p>
    <w:p w:rsidR="00152BE1" w:rsidRPr="00152BE1" w:rsidRDefault="00152BE1" w:rsidP="00152B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B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Реализовать комплексный подход к развитию музыкальной культуры с позиций единства деятельности композитора, исполнителя, слушателя. </w:t>
      </w:r>
    </w:p>
    <w:p w:rsidR="00152BE1" w:rsidRPr="00152BE1" w:rsidRDefault="00152BE1" w:rsidP="00152B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B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Приобщить к музыкальной деятельности: хоровое и сольное пение, инструментальное </w:t>
      </w:r>
      <w:proofErr w:type="spellStart"/>
      <w:r w:rsidRPr="00152B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музицирование</w:t>
      </w:r>
      <w:proofErr w:type="spellEnd"/>
      <w:r w:rsidRPr="00152B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элементы импровизации </w:t>
      </w:r>
      <w:r w:rsidRPr="00152B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сочинения, музыкально-сценического действия </w:t>
      </w:r>
    </w:p>
    <w:p w:rsidR="00152BE1" w:rsidRPr="00152BE1" w:rsidRDefault="00152BE1" w:rsidP="00152BE1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2B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Приобретать опыт коллективного публичного исполнения музыкальных произведений, в том числе посредством организации школьных хоровых и музыкальных</w:t>
      </w:r>
      <w:r w:rsidRPr="00152B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коллективов. </w:t>
      </w:r>
    </w:p>
    <w:p w:rsidR="00152BE1" w:rsidRPr="00152BE1" w:rsidRDefault="00152BE1" w:rsidP="00152B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B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Овладеть элементами музыкального языка </w:t>
      </w:r>
      <w:r w:rsidRPr="00152B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в процессе активной музыкальной деятельности. </w:t>
      </w:r>
    </w:p>
    <w:p w:rsidR="00152BE1" w:rsidRPr="00152BE1" w:rsidRDefault="00152BE1" w:rsidP="00152B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B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Расширить музыкальный кругозор и основы музыкальной грамотности </w:t>
      </w:r>
      <w:proofErr w:type="gramStart"/>
      <w:r w:rsidRPr="00152B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152B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152BE1" w:rsidRPr="00152BE1" w:rsidRDefault="00152BE1" w:rsidP="00152B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B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Применять цифровой инструментарий, который обогащает возможности учеников в музыкальном творчестве и восприятии музыкальных произведений. </w:t>
      </w:r>
    </w:p>
    <w:p w:rsidR="00152BE1" w:rsidRPr="00152BE1" w:rsidRDefault="00152BE1" w:rsidP="00152BE1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2B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Приобщить к музыкальным традициям своего региона.</w:t>
      </w:r>
    </w:p>
    <w:p w:rsidR="00152BE1" w:rsidRPr="00152BE1" w:rsidRDefault="00152BE1" w:rsidP="00152B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52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предусматривается применение следующих образовательных технологий</w:t>
      </w:r>
      <w:r w:rsidRPr="00152BE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 </w:t>
      </w:r>
      <w:proofErr w:type="spellStart"/>
      <w:r w:rsidRPr="00152BE1">
        <w:rPr>
          <w:rFonts w:ascii="Times New Roman" w:eastAsia="Times New Roman" w:hAnsi="Times New Roman" w:cs="Times New Roman"/>
          <w:color w:val="000000"/>
          <w:lang w:eastAsia="ru-RU"/>
        </w:rPr>
        <w:t>здоровьесберегающие</w:t>
      </w:r>
      <w:proofErr w:type="spellEnd"/>
      <w:r w:rsidRPr="00152BE1">
        <w:rPr>
          <w:rFonts w:ascii="Times New Roman" w:eastAsia="Times New Roman" w:hAnsi="Times New Roman" w:cs="Times New Roman"/>
          <w:color w:val="000000"/>
          <w:lang w:eastAsia="ru-RU"/>
        </w:rPr>
        <w:t xml:space="preserve"> технологии, ИКТ, проблемное обучение, дифференцированное обучение, технология сотрудничества, практические работы, творческие работы, самоанализ, самооценка, наблюдение, </w:t>
      </w:r>
      <w:r w:rsidRPr="00152BE1">
        <w:rPr>
          <w:rFonts w:ascii="Times New Roman" w:eastAsia="Times New Roman" w:hAnsi="Times New Roman" w:cs="Times New Roman"/>
          <w:color w:val="333333"/>
          <w:lang w:eastAsia="ru-RU"/>
        </w:rPr>
        <w:t>технология использования в обучении игровых методов: ролевых, деловых и других видов обучающих игр, коллективная система обучения (КСО),</w:t>
      </w:r>
      <w:r w:rsidRPr="00152BE1">
        <w:rPr>
          <w:rFonts w:ascii="Tahoma" w:eastAsia="Times New Roman" w:hAnsi="Tahoma" w:cs="Tahoma"/>
          <w:b/>
          <w:bCs/>
          <w:color w:val="000000"/>
          <w:lang w:eastAsia="ru-RU"/>
        </w:rPr>
        <w:t> </w:t>
      </w:r>
      <w:r w:rsidRPr="00152BE1">
        <w:rPr>
          <w:rFonts w:ascii="Times New Roman" w:eastAsia="Times New Roman" w:hAnsi="Times New Roman" w:cs="Times New Roman"/>
          <w:color w:val="000000"/>
          <w:lang w:eastAsia="ru-RU"/>
        </w:rPr>
        <w:t>технология развития ассоциативно – образного мышления школьников </w:t>
      </w:r>
      <w:proofErr w:type="gramStart"/>
      <w:r w:rsidRPr="00152BE1">
        <w:rPr>
          <w:rFonts w:ascii="Times New Roman" w:eastAsia="Times New Roman" w:hAnsi="Times New Roman" w:cs="Times New Roman"/>
          <w:color w:val="000000"/>
          <w:lang w:eastAsia="ru-RU"/>
        </w:rPr>
        <w:t>( </w:t>
      </w:r>
      <w:proofErr w:type="gramEnd"/>
      <w:r w:rsidRPr="00152BE1">
        <w:rPr>
          <w:rFonts w:ascii="Times New Roman" w:eastAsia="Times New Roman" w:hAnsi="Times New Roman" w:cs="Times New Roman"/>
          <w:color w:val="000000"/>
          <w:lang w:eastAsia="ru-RU"/>
        </w:rPr>
        <w:t xml:space="preserve">подразумевает взаимодействие музыки с искусством живописи, литературы, театром, кино и </w:t>
      </w:r>
      <w:proofErr w:type="spellStart"/>
      <w:r w:rsidRPr="00152BE1">
        <w:rPr>
          <w:rFonts w:ascii="Times New Roman" w:eastAsia="Times New Roman" w:hAnsi="Times New Roman" w:cs="Times New Roman"/>
          <w:color w:val="000000"/>
          <w:lang w:eastAsia="ru-RU"/>
        </w:rPr>
        <w:t>д.р</w:t>
      </w:r>
      <w:proofErr w:type="spellEnd"/>
      <w:r w:rsidRPr="00152BE1">
        <w:rPr>
          <w:rFonts w:ascii="Times New Roman" w:eastAsia="Times New Roman" w:hAnsi="Times New Roman" w:cs="Times New Roman"/>
          <w:color w:val="000000"/>
          <w:lang w:eastAsia="ru-RU"/>
        </w:rPr>
        <w:t>. ),</w:t>
      </w:r>
      <w:r w:rsidRPr="00152BE1">
        <w:rPr>
          <w:rFonts w:ascii="Tahoma" w:eastAsia="Times New Roman" w:hAnsi="Tahoma" w:cs="Tahoma"/>
          <w:b/>
          <w:bCs/>
          <w:color w:val="000000"/>
          <w:lang w:eastAsia="ru-RU"/>
        </w:rPr>
        <w:t> </w:t>
      </w:r>
      <w:r w:rsidRPr="00152BE1">
        <w:rPr>
          <w:rFonts w:ascii="Times New Roman" w:eastAsia="Times New Roman" w:hAnsi="Times New Roman" w:cs="Times New Roman"/>
          <w:color w:val="000000"/>
          <w:lang w:eastAsia="ru-RU"/>
        </w:rPr>
        <w:t>групповые технологии.</w:t>
      </w:r>
    </w:p>
    <w:p w:rsidR="00152BE1" w:rsidRPr="00152BE1" w:rsidRDefault="00152BE1" w:rsidP="00152B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2BE1" w:rsidRPr="00152BE1" w:rsidRDefault="00152BE1" w:rsidP="00152B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2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формы обучения</w:t>
      </w:r>
    </w:p>
    <w:p w:rsidR="00152BE1" w:rsidRPr="00152BE1" w:rsidRDefault="00152BE1" w:rsidP="00152B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52BE1">
        <w:rPr>
          <w:rFonts w:ascii="Times New Roman" w:eastAsia="Times New Roman" w:hAnsi="Times New Roman" w:cs="Times New Roman"/>
          <w:color w:val="000000"/>
          <w:lang w:eastAsia="ru-RU"/>
        </w:rPr>
        <w:t xml:space="preserve">Для реализации рабочей программы на уроках музыки </w:t>
      </w:r>
      <w:proofErr w:type="gramStart"/>
      <w:r w:rsidRPr="00152BE1">
        <w:rPr>
          <w:rFonts w:ascii="Times New Roman" w:eastAsia="Times New Roman" w:hAnsi="Times New Roman" w:cs="Times New Roman"/>
          <w:color w:val="000000"/>
          <w:lang w:eastAsia="ru-RU"/>
        </w:rPr>
        <w:t>могут</w:t>
      </w:r>
      <w:proofErr w:type="gramEnd"/>
      <w:r w:rsidRPr="00152BE1">
        <w:rPr>
          <w:rFonts w:ascii="Times New Roman" w:eastAsia="Times New Roman" w:hAnsi="Times New Roman" w:cs="Times New Roman"/>
          <w:color w:val="000000"/>
          <w:lang w:eastAsia="ru-RU"/>
        </w:rPr>
        <w:t xml:space="preserve"> используются различные формы обучения: • творческие задания • анализ музыкальных произведений, • музыкальные викторины </w:t>
      </w:r>
    </w:p>
    <w:p w:rsidR="00152BE1" w:rsidRPr="00152BE1" w:rsidRDefault="00152BE1" w:rsidP="00152B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52BE1">
        <w:rPr>
          <w:rFonts w:ascii="Times New Roman" w:eastAsia="Times New Roman" w:hAnsi="Times New Roman" w:cs="Times New Roman"/>
          <w:color w:val="000000"/>
          <w:lang w:eastAsia="ru-RU"/>
        </w:rPr>
        <w:t xml:space="preserve">• уроки-концерты. </w:t>
      </w:r>
    </w:p>
    <w:p w:rsidR="00152BE1" w:rsidRPr="00152BE1" w:rsidRDefault="00152BE1" w:rsidP="00152B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52BE1">
        <w:rPr>
          <w:rFonts w:ascii="Times New Roman" w:eastAsia="Times New Roman" w:hAnsi="Times New Roman" w:cs="Times New Roman"/>
          <w:color w:val="000000"/>
          <w:lang w:eastAsia="ru-RU"/>
        </w:rPr>
        <w:t xml:space="preserve">Игровые, коллективные способы обучения, фронтальный и индивидуальный опрос знаний, умений обучающихся. </w:t>
      </w:r>
    </w:p>
    <w:p w:rsidR="00152BE1" w:rsidRPr="00152BE1" w:rsidRDefault="00152BE1" w:rsidP="00152B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52BE1">
        <w:rPr>
          <w:rFonts w:ascii="Times New Roman" w:eastAsia="Times New Roman" w:hAnsi="Times New Roman" w:cs="Times New Roman"/>
          <w:color w:val="000000"/>
          <w:lang w:eastAsia="ru-RU"/>
        </w:rPr>
        <w:t>Применяются различные средства обучения для повышения грамотности и оказанию помощи - карточки, таблицы, словари, опорные схемы.</w:t>
      </w:r>
    </w:p>
    <w:p w:rsidR="00152BE1" w:rsidRPr="00152BE1" w:rsidRDefault="00152BE1" w:rsidP="00152B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52BE1">
        <w:rPr>
          <w:rFonts w:ascii="Times New Roman" w:eastAsia="Times New Roman" w:hAnsi="Times New Roman" w:cs="Times New Roman"/>
          <w:color w:val="000000"/>
          <w:lang w:eastAsia="ru-RU"/>
        </w:rPr>
        <w:t xml:space="preserve"> Формы организации урока: • совместная с учителем учебно-познавательная деятельность</w:t>
      </w:r>
    </w:p>
    <w:p w:rsidR="00152BE1" w:rsidRPr="00152BE1" w:rsidRDefault="00152BE1" w:rsidP="00152B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2BE1">
        <w:rPr>
          <w:rFonts w:ascii="Times New Roman" w:eastAsia="Times New Roman" w:hAnsi="Times New Roman" w:cs="Times New Roman"/>
          <w:color w:val="000000"/>
          <w:lang w:eastAsia="ru-RU"/>
        </w:rPr>
        <w:t xml:space="preserve"> • работа в группах и самостоятельная работа детей.</w:t>
      </w:r>
    </w:p>
    <w:p w:rsidR="00152BE1" w:rsidRPr="00152BE1" w:rsidRDefault="00152BE1" w:rsidP="00152B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2BE1" w:rsidRPr="00152BE1" w:rsidRDefault="00152BE1" w:rsidP="00152B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52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Основные виды учебной деятельности </w:t>
      </w:r>
      <w:proofErr w:type="gramStart"/>
      <w:r w:rsidRPr="00152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152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уроке.</w:t>
      </w:r>
    </w:p>
    <w:p w:rsidR="00152BE1" w:rsidRPr="00152BE1" w:rsidRDefault="00152BE1" w:rsidP="00152B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52BE1" w:rsidRPr="00152BE1" w:rsidRDefault="00152BE1" w:rsidP="00152B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2BE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Слушание музыки</w:t>
      </w:r>
      <w:r w:rsidRPr="00152BE1">
        <w:rPr>
          <w:rFonts w:ascii="Times New Roman" w:eastAsia="Times New Roman" w:hAnsi="Times New Roman" w:cs="Times New Roman"/>
          <w:color w:val="000000"/>
          <w:lang w:eastAsia="ru-RU"/>
        </w:rPr>
        <w:t>. Опыт эмоционально образного восприятия музыки, различной по содержанию, характеру и средствам музыкальной выразительности. Обогащение музыкально-слуховых представлений об интонационной природе музыки во всем многообразии ее видов, жанров и форм</w:t>
      </w:r>
      <w:r w:rsidRPr="00152BE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:rsidR="00152BE1" w:rsidRPr="00152BE1" w:rsidRDefault="00152BE1" w:rsidP="00152B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2BE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Пение.</w:t>
      </w:r>
      <w:r w:rsidRPr="00152BE1">
        <w:rPr>
          <w:rFonts w:ascii="Times New Roman" w:eastAsia="Times New Roman" w:hAnsi="Times New Roman" w:cs="Times New Roman"/>
          <w:color w:val="000000"/>
          <w:lang w:eastAsia="ru-RU"/>
        </w:rPr>
        <w:t> Самовыражение ребенка в пении. Воплощение музыкальных образов при разучивании и исполнении произведений. Освоение вокально-хоровых умений и навыков для передачи музыкально-исполнительского замысла, импровизации</w:t>
      </w:r>
      <w:r w:rsidRPr="00152BE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:rsidR="00152BE1" w:rsidRPr="00152BE1" w:rsidRDefault="00152BE1" w:rsidP="00152B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2BE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Инструментальное </w:t>
      </w:r>
      <w:proofErr w:type="spellStart"/>
      <w:r w:rsidRPr="00152BE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музицирование</w:t>
      </w:r>
      <w:proofErr w:type="spellEnd"/>
      <w:r w:rsidRPr="00152BE1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gramStart"/>
      <w:r w:rsidRPr="00152BE1">
        <w:rPr>
          <w:rFonts w:ascii="Times New Roman" w:eastAsia="Times New Roman" w:hAnsi="Times New Roman" w:cs="Times New Roman"/>
          <w:color w:val="000000"/>
          <w:lang w:eastAsia="ru-RU"/>
        </w:rPr>
        <w:t>Коллективное</w:t>
      </w:r>
      <w:proofErr w:type="gramEnd"/>
      <w:r w:rsidRPr="00152B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152BE1">
        <w:rPr>
          <w:rFonts w:ascii="Times New Roman" w:eastAsia="Times New Roman" w:hAnsi="Times New Roman" w:cs="Times New Roman"/>
          <w:color w:val="000000"/>
          <w:lang w:eastAsia="ru-RU"/>
        </w:rPr>
        <w:t>музицирование</w:t>
      </w:r>
      <w:proofErr w:type="spellEnd"/>
      <w:r w:rsidRPr="00152BE1">
        <w:rPr>
          <w:rFonts w:ascii="Times New Roman" w:eastAsia="Times New Roman" w:hAnsi="Times New Roman" w:cs="Times New Roman"/>
          <w:color w:val="000000"/>
          <w:lang w:eastAsia="ru-RU"/>
        </w:rPr>
        <w:t xml:space="preserve"> на элементарных и электронных музыкальных инструментах. Участие в исполнении музыкальных произведений. Опыт индивидуальной творческой деятельности (сочинение, импровизация).</w:t>
      </w:r>
    </w:p>
    <w:p w:rsidR="00152BE1" w:rsidRPr="00152BE1" w:rsidRDefault="00152BE1" w:rsidP="00152B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2BE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Музыкально-пластическое движение. </w:t>
      </w:r>
      <w:r w:rsidRPr="00152BE1">
        <w:rPr>
          <w:rFonts w:ascii="Times New Roman" w:eastAsia="Times New Roman" w:hAnsi="Times New Roman" w:cs="Times New Roman"/>
          <w:color w:val="000000"/>
          <w:lang w:eastAsia="ru-RU"/>
        </w:rPr>
        <w:t>Общее представление о пластических средствах выразительности. Индивидуально-личностное выражение образного содержания музыки через пластику. Коллективные формы деятельности при создании музыкально-пластических композиций. Танцевальные импровизации.</w:t>
      </w:r>
    </w:p>
    <w:p w:rsidR="00152BE1" w:rsidRPr="00152BE1" w:rsidRDefault="00152BE1" w:rsidP="00152B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2BE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Драматизация музыкальных произведений</w:t>
      </w:r>
      <w:r w:rsidRPr="00152BE1">
        <w:rPr>
          <w:rFonts w:ascii="Times New Roman" w:eastAsia="Times New Roman" w:hAnsi="Times New Roman" w:cs="Times New Roman"/>
          <w:color w:val="000000"/>
          <w:lang w:eastAsia="ru-RU"/>
        </w:rPr>
        <w:t xml:space="preserve">. Театрализованные формы музыкально-творческой деятельности. Музыкальные игры, </w:t>
      </w:r>
      <w:proofErr w:type="spellStart"/>
      <w:r w:rsidRPr="00152BE1">
        <w:rPr>
          <w:rFonts w:ascii="Times New Roman" w:eastAsia="Times New Roman" w:hAnsi="Times New Roman" w:cs="Times New Roman"/>
          <w:color w:val="000000"/>
          <w:lang w:eastAsia="ru-RU"/>
        </w:rPr>
        <w:t>инсценирование</w:t>
      </w:r>
      <w:proofErr w:type="spellEnd"/>
      <w:r w:rsidRPr="00152BE1">
        <w:rPr>
          <w:rFonts w:ascii="Times New Roman" w:eastAsia="Times New Roman" w:hAnsi="Times New Roman" w:cs="Times New Roman"/>
          <w:color w:val="000000"/>
          <w:lang w:eastAsia="ru-RU"/>
        </w:rPr>
        <w:t xml:space="preserve"> песен, танцев, игры драматизации. Выражение образного содержания музыкальных произведений с помощью средств выразительности различных </w:t>
      </w:r>
      <w:proofErr w:type="spellStart"/>
      <w:r w:rsidRPr="00152BE1">
        <w:rPr>
          <w:rFonts w:ascii="Times New Roman" w:eastAsia="Times New Roman" w:hAnsi="Times New Roman" w:cs="Times New Roman"/>
          <w:color w:val="000000"/>
          <w:lang w:eastAsia="ru-RU"/>
        </w:rPr>
        <w:t>искуссв</w:t>
      </w:r>
      <w:proofErr w:type="spellEnd"/>
      <w:r w:rsidRPr="00152BE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152BE1" w:rsidRPr="00152BE1" w:rsidRDefault="00152BE1" w:rsidP="00152B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52BE1" w:rsidRPr="00152BE1" w:rsidRDefault="00152BE1" w:rsidP="00152BE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52B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Место предмета музыки в учебном плане.</w:t>
      </w:r>
    </w:p>
    <w:p w:rsidR="00152BE1" w:rsidRPr="00152BE1" w:rsidRDefault="00152BE1" w:rsidP="00152BE1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52B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соответствии с учебным планом  МБОУ </w:t>
      </w:r>
      <w:proofErr w:type="spellStart"/>
      <w:r w:rsidRPr="00152B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Дячкинской</w:t>
      </w:r>
      <w:proofErr w:type="spellEnd"/>
      <w:r w:rsidRPr="00152B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СОШ для обязательного изучения музыки  в 4 классе отводится 35 часа из расчета 1 часов в неделю. Часы, отведенные на музыку в 4  классе,  относятся к обязательной  части учебного плана- 1 час, предмет изучается на базовом уровне.  Курс будет реализован за 35 часа, в соответствии с календарным учебным графиком на 2022-2023 учебный год. Программный материал будет реализован полностью. </w:t>
      </w:r>
      <w:r w:rsidRPr="00152BE1">
        <w:rPr>
          <w:rFonts w:ascii="Times New Roman" w:eastAsia="Calibri" w:hAnsi="Times New Roman" w:cs="Times New Roman"/>
          <w:sz w:val="24"/>
          <w:szCs w:val="24"/>
          <w:lang w:eastAsia="ru-RU"/>
        </w:rPr>
        <w:t>Срок реализации программы с 01.09.2022 г. по 25.05.2023г.</w:t>
      </w:r>
    </w:p>
    <w:p w:rsidR="00152BE1" w:rsidRPr="00152BE1" w:rsidRDefault="00152BE1" w:rsidP="00152B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2BE1" w:rsidRPr="00152BE1" w:rsidRDefault="00152BE1" w:rsidP="00152BE1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2B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Календарно – тематическое планирование</w:t>
      </w:r>
    </w:p>
    <w:p w:rsidR="00152BE1" w:rsidRPr="00152BE1" w:rsidRDefault="00152BE1" w:rsidP="00152BE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2B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Учебно-тематический план по музыке  </w:t>
      </w:r>
    </w:p>
    <w:p w:rsidR="00152BE1" w:rsidRPr="00152BE1" w:rsidRDefault="00152BE1" w:rsidP="00152BE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2B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4 класс 2022-2023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1134"/>
        <w:gridCol w:w="1985"/>
        <w:gridCol w:w="1341"/>
        <w:gridCol w:w="1601"/>
      </w:tblGrid>
      <w:tr w:rsidR="00152BE1" w:rsidRPr="00152BE1" w:rsidTr="002E27CE">
        <w:tc>
          <w:tcPr>
            <w:tcW w:w="3510" w:type="dxa"/>
          </w:tcPr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BE1">
              <w:rPr>
                <w:rFonts w:ascii="Times New Roman" w:eastAsia="Times New Roman" w:hAnsi="Times New Roman" w:cs="Times New Roman"/>
                <w:lang w:eastAsia="ru-RU"/>
              </w:rPr>
              <w:t>Название раздела</w:t>
            </w:r>
          </w:p>
        </w:tc>
        <w:tc>
          <w:tcPr>
            <w:tcW w:w="1134" w:type="dxa"/>
          </w:tcPr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BE1">
              <w:rPr>
                <w:rFonts w:ascii="Times New Roman" w:eastAsia="Times New Roman" w:hAnsi="Times New Roman" w:cs="Times New Roman"/>
                <w:lang w:eastAsia="ru-RU"/>
              </w:rPr>
              <w:t>Кол-во часов на изучение раздела</w:t>
            </w:r>
          </w:p>
        </w:tc>
        <w:tc>
          <w:tcPr>
            <w:tcW w:w="1985" w:type="dxa"/>
          </w:tcPr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BE1">
              <w:rPr>
                <w:rFonts w:ascii="Times New Roman" w:eastAsia="Times New Roman" w:hAnsi="Times New Roman" w:cs="Times New Roman"/>
                <w:lang w:eastAsia="ru-RU"/>
              </w:rPr>
              <w:t>К/</w:t>
            </w:r>
            <w:proofErr w:type="gramStart"/>
            <w:r w:rsidRPr="00152BE1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152BE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52BE1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spellEnd"/>
            <w:r w:rsidRPr="00152BE1">
              <w:rPr>
                <w:rFonts w:ascii="Times New Roman" w:eastAsia="Times New Roman" w:hAnsi="Times New Roman" w:cs="Times New Roman"/>
                <w:lang w:eastAsia="ru-RU"/>
              </w:rPr>
              <w:t>/р., экскурсии. проекты</w:t>
            </w:r>
          </w:p>
        </w:tc>
        <w:tc>
          <w:tcPr>
            <w:tcW w:w="1341" w:type="dxa"/>
          </w:tcPr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BE1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</w:tc>
        <w:tc>
          <w:tcPr>
            <w:tcW w:w="1601" w:type="dxa"/>
          </w:tcPr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BE1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</w:tr>
      <w:tr w:rsidR="00152BE1" w:rsidRPr="00152BE1" w:rsidTr="002E27CE">
        <w:tc>
          <w:tcPr>
            <w:tcW w:w="3510" w:type="dxa"/>
          </w:tcPr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2BE1">
              <w:rPr>
                <w:rFonts w:ascii="Times New Roman" w:eastAsia="Times New Roman" w:hAnsi="Times New Roman" w:cs="Times New Roman"/>
                <w:b/>
                <w:lang w:eastAsia="ru-RU"/>
              </w:rPr>
              <w:t>Россия-Родина моя.</w:t>
            </w:r>
          </w:p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BE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85" w:type="dxa"/>
          </w:tcPr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BE1">
              <w:rPr>
                <w:rFonts w:ascii="Times New Roman" w:eastAsia="Times New Roman" w:hAnsi="Times New Roman" w:cs="Times New Roman"/>
                <w:lang w:eastAsia="ru-RU"/>
              </w:rPr>
              <w:t>проект</w:t>
            </w:r>
          </w:p>
        </w:tc>
        <w:tc>
          <w:tcPr>
            <w:tcW w:w="1341" w:type="dxa"/>
          </w:tcPr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B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01" w:type="dxa"/>
          </w:tcPr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BE1">
              <w:rPr>
                <w:rFonts w:ascii="Times New Roman" w:eastAsia="Times New Roman" w:hAnsi="Times New Roman" w:cs="Times New Roman"/>
                <w:lang w:eastAsia="ru-RU"/>
              </w:rPr>
              <w:t>01.09 - 15.09</w:t>
            </w:r>
          </w:p>
        </w:tc>
      </w:tr>
      <w:tr w:rsidR="00152BE1" w:rsidRPr="00152BE1" w:rsidTr="002E27CE">
        <w:tc>
          <w:tcPr>
            <w:tcW w:w="3510" w:type="dxa"/>
          </w:tcPr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2BE1">
              <w:rPr>
                <w:rFonts w:ascii="Times New Roman" w:eastAsia="Times New Roman" w:hAnsi="Times New Roman" w:cs="Times New Roman"/>
                <w:b/>
                <w:lang w:eastAsia="ru-RU"/>
              </w:rPr>
              <w:t>День, полный событий.</w:t>
            </w:r>
          </w:p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BE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5" w:type="dxa"/>
          </w:tcPr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BE1">
              <w:rPr>
                <w:rFonts w:ascii="Times New Roman" w:eastAsia="Times New Roman" w:hAnsi="Times New Roman" w:cs="Times New Roman"/>
                <w:lang w:eastAsia="ru-RU"/>
              </w:rPr>
              <w:t xml:space="preserve"> тест</w:t>
            </w:r>
          </w:p>
        </w:tc>
        <w:tc>
          <w:tcPr>
            <w:tcW w:w="1341" w:type="dxa"/>
          </w:tcPr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B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01" w:type="dxa"/>
          </w:tcPr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BE1">
              <w:rPr>
                <w:rFonts w:ascii="Times New Roman" w:eastAsia="Times New Roman" w:hAnsi="Times New Roman" w:cs="Times New Roman"/>
                <w:bCs/>
                <w:lang w:eastAsia="ru-RU"/>
              </w:rPr>
              <w:t>22.09 – 20.10</w:t>
            </w:r>
          </w:p>
        </w:tc>
      </w:tr>
      <w:tr w:rsidR="00152BE1" w:rsidRPr="00152BE1" w:rsidTr="002E27CE">
        <w:tc>
          <w:tcPr>
            <w:tcW w:w="3510" w:type="dxa"/>
          </w:tcPr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2BE1">
              <w:rPr>
                <w:rFonts w:ascii="Times New Roman" w:eastAsia="Times New Roman" w:hAnsi="Times New Roman" w:cs="Times New Roman"/>
                <w:b/>
                <w:lang w:eastAsia="ru-RU"/>
              </w:rPr>
              <w:t>«О России петь – что стремиться в храм».</w:t>
            </w:r>
          </w:p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BE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85" w:type="dxa"/>
          </w:tcPr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BE1">
              <w:rPr>
                <w:rFonts w:ascii="Times New Roman" w:eastAsia="Times New Roman" w:hAnsi="Times New Roman" w:cs="Times New Roman"/>
                <w:lang w:eastAsia="ru-RU"/>
              </w:rPr>
              <w:t>Проект</w:t>
            </w:r>
          </w:p>
        </w:tc>
        <w:tc>
          <w:tcPr>
            <w:tcW w:w="1341" w:type="dxa"/>
          </w:tcPr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B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01" w:type="dxa"/>
          </w:tcPr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BE1">
              <w:rPr>
                <w:rFonts w:ascii="Times New Roman" w:eastAsia="Times New Roman" w:hAnsi="Times New Roman" w:cs="Times New Roman"/>
                <w:lang w:eastAsia="ru-RU"/>
              </w:rPr>
              <w:t>27.10- 24.11</w:t>
            </w:r>
          </w:p>
        </w:tc>
      </w:tr>
      <w:tr w:rsidR="00152BE1" w:rsidRPr="00152BE1" w:rsidTr="002E27CE">
        <w:tc>
          <w:tcPr>
            <w:tcW w:w="3510" w:type="dxa"/>
          </w:tcPr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2BE1">
              <w:rPr>
                <w:rFonts w:ascii="Times New Roman" w:eastAsia="Times New Roman" w:hAnsi="Times New Roman" w:cs="Times New Roman"/>
                <w:b/>
                <w:lang w:eastAsia="ru-RU"/>
              </w:rPr>
              <w:t>«Гори, гори ясно, чтобы не погасло!»</w:t>
            </w:r>
          </w:p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BE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5" w:type="dxa"/>
          </w:tcPr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BE1">
              <w:rPr>
                <w:rFonts w:ascii="Times New Roman" w:eastAsia="Times New Roman" w:hAnsi="Times New Roman" w:cs="Times New Roman"/>
                <w:lang w:eastAsia="ru-RU"/>
              </w:rPr>
              <w:t>Проект</w:t>
            </w:r>
            <w:proofErr w:type="gramStart"/>
            <w:r w:rsidRPr="00152BE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152BE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152BE1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gramEnd"/>
            <w:r w:rsidRPr="00152BE1">
              <w:rPr>
                <w:rFonts w:ascii="Times New Roman" w:eastAsia="Times New Roman" w:hAnsi="Times New Roman" w:cs="Times New Roman"/>
                <w:lang w:eastAsia="ru-RU"/>
              </w:rPr>
              <w:t>ест</w:t>
            </w:r>
          </w:p>
        </w:tc>
        <w:tc>
          <w:tcPr>
            <w:tcW w:w="1341" w:type="dxa"/>
          </w:tcPr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BE1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601" w:type="dxa"/>
          </w:tcPr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BE1">
              <w:rPr>
                <w:rFonts w:ascii="Times New Roman" w:eastAsia="Times New Roman" w:hAnsi="Times New Roman" w:cs="Times New Roman"/>
                <w:lang w:eastAsia="ru-RU"/>
              </w:rPr>
              <w:t>01.12 - 29.12</w:t>
            </w:r>
          </w:p>
        </w:tc>
      </w:tr>
      <w:tr w:rsidR="00152BE1" w:rsidRPr="00152BE1" w:rsidTr="002E27CE">
        <w:tc>
          <w:tcPr>
            <w:tcW w:w="3510" w:type="dxa"/>
          </w:tcPr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2BE1">
              <w:rPr>
                <w:rFonts w:ascii="Times New Roman" w:eastAsia="Times New Roman" w:hAnsi="Times New Roman" w:cs="Times New Roman"/>
                <w:b/>
                <w:lang w:eastAsia="ru-RU"/>
              </w:rPr>
              <w:t>В музыкальном театре.</w:t>
            </w:r>
          </w:p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BE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85" w:type="dxa"/>
          </w:tcPr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BE1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  <w:tc>
          <w:tcPr>
            <w:tcW w:w="1341" w:type="dxa"/>
          </w:tcPr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B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01" w:type="dxa"/>
          </w:tcPr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BE1">
              <w:rPr>
                <w:rFonts w:ascii="Times New Roman" w:eastAsia="Times New Roman" w:hAnsi="Times New Roman" w:cs="Times New Roman"/>
                <w:lang w:eastAsia="ru-RU"/>
              </w:rPr>
              <w:t>12.01 - 16.02</w:t>
            </w:r>
          </w:p>
        </w:tc>
      </w:tr>
      <w:tr w:rsidR="00152BE1" w:rsidRPr="00152BE1" w:rsidTr="002E27CE">
        <w:tc>
          <w:tcPr>
            <w:tcW w:w="3510" w:type="dxa"/>
          </w:tcPr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2BE1">
              <w:rPr>
                <w:rFonts w:ascii="Times New Roman" w:eastAsia="Times New Roman" w:hAnsi="Times New Roman" w:cs="Times New Roman"/>
                <w:b/>
                <w:lang w:eastAsia="ru-RU"/>
              </w:rPr>
              <w:t>В концертном зале.</w:t>
            </w:r>
          </w:p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BE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85" w:type="dxa"/>
          </w:tcPr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BE1">
              <w:rPr>
                <w:rFonts w:ascii="Times New Roman" w:eastAsia="Times New Roman" w:hAnsi="Times New Roman" w:cs="Times New Roman"/>
                <w:lang w:eastAsia="ru-RU"/>
              </w:rPr>
              <w:t>проект</w:t>
            </w:r>
          </w:p>
        </w:tc>
        <w:tc>
          <w:tcPr>
            <w:tcW w:w="1341" w:type="dxa"/>
          </w:tcPr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B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01" w:type="dxa"/>
          </w:tcPr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BE1">
              <w:rPr>
                <w:rFonts w:ascii="Times New Roman" w:eastAsia="Times New Roman" w:hAnsi="Times New Roman" w:cs="Times New Roman"/>
                <w:lang w:eastAsia="ru-RU"/>
              </w:rPr>
              <w:t>22.03 - 13.04</w:t>
            </w:r>
          </w:p>
        </w:tc>
      </w:tr>
      <w:tr w:rsidR="00152BE1" w:rsidRPr="00152BE1" w:rsidTr="002E27CE">
        <w:tc>
          <w:tcPr>
            <w:tcW w:w="3510" w:type="dxa"/>
          </w:tcPr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2BE1">
              <w:rPr>
                <w:rFonts w:ascii="Times New Roman" w:eastAsia="Times New Roman" w:hAnsi="Times New Roman" w:cs="Times New Roman"/>
                <w:b/>
                <w:lang w:eastAsia="ru-RU"/>
              </w:rPr>
              <w:t>Чтоб музыкантом быть, так надобно уменье.</w:t>
            </w:r>
          </w:p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BE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85" w:type="dxa"/>
          </w:tcPr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BE1">
              <w:rPr>
                <w:rFonts w:ascii="Times New Roman" w:eastAsia="Times New Roman" w:hAnsi="Times New Roman" w:cs="Times New Roman"/>
                <w:lang w:eastAsia="ru-RU"/>
              </w:rPr>
              <w:t>Тест  проект</w:t>
            </w:r>
          </w:p>
        </w:tc>
        <w:tc>
          <w:tcPr>
            <w:tcW w:w="1341" w:type="dxa"/>
          </w:tcPr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BE1">
              <w:rPr>
                <w:rFonts w:ascii="Times New Roman" w:eastAsia="Times New Roman" w:hAnsi="Times New Roman" w:cs="Times New Roman"/>
                <w:lang w:eastAsia="ru-RU"/>
              </w:rPr>
              <w:t>1, 1</w:t>
            </w:r>
          </w:p>
        </w:tc>
        <w:tc>
          <w:tcPr>
            <w:tcW w:w="1601" w:type="dxa"/>
          </w:tcPr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BE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20.04 - </w:t>
            </w:r>
            <w:r w:rsidRPr="00152BE1">
              <w:rPr>
                <w:rFonts w:ascii="Times New Roman" w:eastAsia="Times New Roman" w:hAnsi="Times New Roman" w:cs="Times New Roman"/>
                <w:lang w:eastAsia="ru-RU"/>
              </w:rPr>
              <w:t>25.05</w:t>
            </w:r>
          </w:p>
        </w:tc>
      </w:tr>
      <w:tr w:rsidR="00152BE1" w:rsidRPr="00152BE1" w:rsidTr="002E27CE">
        <w:tc>
          <w:tcPr>
            <w:tcW w:w="3510" w:type="dxa"/>
          </w:tcPr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2BE1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2BE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985" w:type="dxa"/>
          </w:tcPr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1" w:type="dxa"/>
          </w:tcPr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1" w:type="dxa"/>
          </w:tcPr>
          <w:p w:rsidR="00152BE1" w:rsidRPr="00152BE1" w:rsidRDefault="00152BE1" w:rsidP="00152BE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52BE1" w:rsidRPr="00152BE1" w:rsidRDefault="00152BE1" w:rsidP="00152BE1">
      <w:pPr>
        <w:widowControl w:val="0"/>
        <w:shd w:val="clear" w:color="auto" w:fill="FFFFFF"/>
        <w:spacing w:before="240"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1407" w:rsidRDefault="000F1407"/>
    <w:sectPr w:rsidR="000F1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151"/>
    <w:rsid w:val="000F1407"/>
    <w:rsid w:val="00152BE1"/>
    <w:rsid w:val="0082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1198</Words>
  <Characters>6833</Characters>
  <Application>Microsoft Office Word</Application>
  <DocSecurity>0</DocSecurity>
  <Lines>56</Lines>
  <Paragraphs>16</Paragraphs>
  <ScaleCrop>false</ScaleCrop>
  <Company>Hewlett-Packard</Company>
  <LinksUpToDate>false</LinksUpToDate>
  <CharactersWithSpaces>8015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2</cp:revision>
  <dcterms:created xsi:type="dcterms:W3CDTF">2022-09-15T20:28:00Z</dcterms:created>
  <dcterms:modified xsi:type="dcterms:W3CDTF">2022-09-15T20:33:00Z</dcterms:modified>
</cp:coreProperties>
</file>