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77AA" w:rsidRDefault="00D36AE9">
      <w:pPr>
        <w:jc w:val="center"/>
        <w:rPr>
          <w:sz w:val="28"/>
        </w:rPr>
        <w:sectPr w:rsidR="00F377AA" w:rsidSect="005639CF">
          <w:footerReference w:type="default" r:id="rId7"/>
          <w:type w:val="continuous"/>
          <w:pgSz w:w="11910" w:h="16840"/>
          <w:pgMar w:top="820" w:right="1080" w:bottom="660" w:left="500" w:header="720" w:footer="882" w:gutter="0"/>
          <w:pgNumType w:start="1"/>
          <w:cols w:space="720"/>
          <w:docGrid w:linePitch="299"/>
        </w:sectPr>
      </w:pPr>
      <w:r>
        <w:rPr>
          <w:noProof/>
        </w:rPr>
        <w:drawing>
          <wp:inline distT="0" distB="0" distL="0" distR="0">
            <wp:extent cx="6559550" cy="9156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AA" w:rsidRDefault="00F377AA">
      <w:pPr>
        <w:pStyle w:val="a3"/>
        <w:spacing w:before="4"/>
        <w:rPr>
          <w:b/>
          <w:sz w:val="17"/>
        </w:rPr>
      </w:pPr>
    </w:p>
    <w:p w:rsidR="00F377AA" w:rsidRDefault="00F377AA">
      <w:pPr>
        <w:pStyle w:val="a3"/>
        <w:rPr>
          <w:b/>
          <w:sz w:val="20"/>
        </w:rPr>
      </w:pPr>
    </w:p>
    <w:p w:rsidR="00F377AA" w:rsidRDefault="00F377AA">
      <w:pPr>
        <w:pStyle w:val="a3"/>
        <w:rPr>
          <w:b/>
          <w:sz w:val="20"/>
        </w:rPr>
      </w:pPr>
    </w:p>
    <w:p w:rsidR="00F377AA" w:rsidRDefault="00F377AA">
      <w:pPr>
        <w:pStyle w:val="a3"/>
        <w:rPr>
          <w:b/>
          <w:sz w:val="20"/>
        </w:rPr>
      </w:pPr>
    </w:p>
    <w:p w:rsidR="00F377AA" w:rsidRDefault="00F377AA">
      <w:pPr>
        <w:pStyle w:val="a3"/>
        <w:rPr>
          <w:b/>
          <w:sz w:val="20"/>
        </w:rPr>
      </w:pPr>
    </w:p>
    <w:p w:rsidR="00F377AA" w:rsidRDefault="008507A4">
      <w:pPr>
        <w:pStyle w:val="1"/>
        <w:spacing w:before="225"/>
        <w:ind w:left="2233" w:right="2070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377AA" w:rsidRDefault="00F377AA">
      <w:pPr>
        <w:pStyle w:val="a3"/>
        <w:spacing w:before="6"/>
        <w:rPr>
          <w:b/>
          <w:sz w:val="20"/>
        </w:rPr>
      </w:pPr>
    </w:p>
    <w:p w:rsidR="00F377AA" w:rsidRDefault="008507A4">
      <w:pPr>
        <w:pStyle w:val="a3"/>
        <w:ind w:left="472" w:right="302"/>
        <w:jc w:val="both"/>
      </w:pPr>
      <w:r>
        <w:t>Одной из важнейших задач современного образования в соответствии с введенным Федеральным государственным стандартом начального</w:t>
      </w:r>
      <w:r>
        <w:rPr>
          <w:spacing w:val="1"/>
        </w:rPr>
        <w:t xml:space="preserve"> </w:t>
      </w:r>
      <w:r>
        <w:t>общего образования является обеспечение условий для индивидуального развития всех обучающихся, и, в особенности тех, кто испытывает</w:t>
      </w:r>
      <w:r>
        <w:rPr>
          <w:spacing w:val="1"/>
        </w:rPr>
        <w:t xml:space="preserve"> </w:t>
      </w:r>
      <w:r>
        <w:t>трудности в освоении учебной программы. Адаптированная рабочая программа по литературному чтению</w:t>
      </w:r>
      <w:r>
        <w:rPr>
          <w:spacing w:val="1"/>
        </w:rPr>
        <w:t xml:space="preserve"> </w:t>
      </w:r>
      <w:r>
        <w:t>составлена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утвержденного приказом Министерства образования и науки Российской Федерации от 19 декабря 2014 года №</w:t>
      </w:r>
      <w:r>
        <w:rPr>
          <w:spacing w:val="1"/>
        </w:rPr>
        <w:t xml:space="preserve"> </w:t>
      </w:r>
      <w:r>
        <w:t>1598,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АООП</w:t>
      </w:r>
      <w:r>
        <w:rPr>
          <w:spacing w:val="55"/>
        </w:rPr>
        <w:t xml:space="preserve"> </w:t>
      </w:r>
      <w:r>
        <w:t>НОО  МБОУ</w:t>
      </w:r>
      <w:r>
        <w:rPr>
          <w:spacing w:val="58"/>
        </w:rPr>
        <w:t xml:space="preserve"> </w:t>
      </w:r>
      <w:r>
        <w:t>СОШ</w:t>
      </w:r>
      <w:r>
        <w:rPr>
          <w:spacing w:val="58"/>
        </w:rPr>
        <w:t xml:space="preserve"> </w:t>
      </w:r>
      <w:r>
        <w:t>№64,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учетом</w:t>
      </w:r>
      <w:r>
        <w:rPr>
          <w:spacing w:val="57"/>
        </w:rPr>
        <w:t xml:space="preserve"> </w:t>
      </w:r>
      <w:r>
        <w:t>авторской</w:t>
      </w:r>
      <w:r>
        <w:rPr>
          <w:spacing w:val="5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Л.Ф</w:t>
      </w:r>
      <w:r>
        <w:rPr>
          <w:spacing w:val="55"/>
        </w:rPr>
        <w:t xml:space="preserve"> </w:t>
      </w:r>
      <w:r>
        <w:t>.Климановой,</w:t>
      </w:r>
      <w:r>
        <w:rPr>
          <w:spacing w:val="56"/>
        </w:rPr>
        <w:t xml:space="preserve"> </w:t>
      </w:r>
      <w:r>
        <w:t>В.Г.Горецкого,</w:t>
      </w:r>
      <w:r>
        <w:rPr>
          <w:spacing w:val="57"/>
        </w:rPr>
        <w:t xml:space="preserve"> </w:t>
      </w:r>
      <w:r>
        <w:t>Л.А.Виноградской</w:t>
      </w:r>
    </w:p>
    <w:p w:rsidR="00F377AA" w:rsidRDefault="008507A4">
      <w:pPr>
        <w:pStyle w:val="a3"/>
        <w:ind w:left="472" w:right="304"/>
        <w:jc w:val="both"/>
      </w:pPr>
      <w:r>
        <w:t>«Литературное чтение».</w:t>
      </w:r>
      <w:r w:rsidR="0070119B"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конкретизирует распределение</w:t>
      </w:r>
      <w:r>
        <w:rPr>
          <w:spacing w:val="1"/>
        </w:rPr>
        <w:t xml:space="preserve"> </w:t>
      </w:r>
      <w:r>
        <w:t>учебного материала по темам и последовательность изучения</w:t>
      </w:r>
      <w:r>
        <w:rPr>
          <w:spacing w:val="1"/>
        </w:rPr>
        <w:t xml:space="preserve"> </w:t>
      </w:r>
      <w:r>
        <w:t>тем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 литературному чтению предназначена и адаптирована для учаще</w:t>
      </w:r>
      <w:r w:rsidR="0070119B">
        <w:t xml:space="preserve">гося </w:t>
      </w:r>
      <w:r>
        <w:t>3</w:t>
      </w:r>
      <w:r>
        <w:rPr>
          <w:spacing w:val="1"/>
        </w:rPr>
        <w:t xml:space="preserve"> </w:t>
      </w:r>
      <w:r>
        <w:t>класса с ограниченными возможностями здоровья с</w:t>
      </w:r>
      <w:r>
        <w:rPr>
          <w:spacing w:val="1"/>
        </w:rPr>
        <w:t xml:space="preserve"> </w:t>
      </w:r>
      <w:r>
        <w:t>учетом особенностей её психофизического развития, индивидуальных возможностей, обеспечивающая коррекцию нарушений развития 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F377AA" w:rsidRDefault="00F377AA">
      <w:pPr>
        <w:pStyle w:val="a3"/>
        <w:rPr>
          <w:sz w:val="10"/>
        </w:rPr>
      </w:pPr>
    </w:p>
    <w:p w:rsidR="00F377AA" w:rsidRDefault="008507A4">
      <w:pPr>
        <w:pStyle w:val="1"/>
        <w:spacing w:before="90" w:line="274" w:lineRule="exact"/>
        <w:ind w:left="6133"/>
        <w:jc w:val="both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курса</w:t>
      </w:r>
    </w:p>
    <w:p w:rsidR="00F377AA" w:rsidRDefault="008507A4">
      <w:pPr>
        <w:pStyle w:val="a3"/>
        <w:ind w:left="472" w:right="305" w:firstLine="708"/>
        <w:jc w:val="both"/>
      </w:pPr>
      <w:r>
        <w:t xml:space="preserve">Основная </w:t>
      </w:r>
      <w:r>
        <w:rPr>
          <w:b/>
        </w:rPr>
        <w:t xml:space="preserve">цель курса литературного чтения </w:t>
      </w:r>
      <w:r>
        <w:t>- помочь ребенку стать читателем: ввести его в мир литературы, помочь овладеть</w:t>
      </w:r>
      <w:r>
        <w:rPr>
          <w:spacing w:val="1"/>
        </w:rPr>
        <w:t xml:space="preserve"> </w:t>
      </w:r>
      <w:r>
        <w:t>читательскими умениями, подвести к осознанию богатого мира отечественной и зарубежной детской литературы, обогатить читательский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литературная речь) и письмо (письменная литературная речь). Каждый ученик должен научиться воспринимать текст произведения, слушать</w:t>
      </w:r>
      <w:r>
        <w:rPr>
          <w:spacing w:val="-57"/>
        </w:rPr>
        <w:t xml:space="preserve"> </w:t>
      </w:r>
      <w:r>
        <w:t>и слышать художественное слово, читать вслух и молча, понимать читаемое не только на уровне фактов, но и смысла (иметь свои суждения,</w:t>
      </w:r>
      <w:r>
        <w:rPr>
          <w:spacing w:val="1"/>
        </w:rPr>
        <w:t xml:space="preserve"> </w:t>
      </w:r>
      <w:r>
        <w:t>выражать эмоциональное отношение); воссоздавать в своем воображении прочитанное (представлять мысленно героев, события) и уметь</w:t>
      </w:r>
      <w:r>
        <w:rPr>
          <w:spacing w:val="1"/>
        </w:rPr>
        <w:t xml:space="preserve"> </w:t>
      </w:r>
      <w:r>
        <w:t>рассказывать текст произведения в разных вариантах — подробно, выборочно, сжато, творчески с изменением ситуации. Эти компоненты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читателем,</w:t>
      </w:r>
      <w:r>
        <w:rPr>
          <w:spacing w:val="1"/>
        </w:rPr>
        <w:t xml:space="preserve"> </w:t>
      </w:r>
      <w:r>
        <w:t>важно</w:t>
      </w:r>
      <w:r>
        <w:rPr>
          <w:spacing w:val="60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 деятельности.</w:t>
      </w:r>
    </w:p>
    <w:p w:rsidR="00F377AA" w:rsidRDefault="008507A4">
      <w:pPr>
        <w:pStyle w:val="1"/>
        <w:spacing w:line="274" w:lineRule="exact"/>
        <w:ind w:left="5721"/>
        <w:jc w:val="both"/>
      </w:pPr>
      <w:r>
        <w:t>Задачи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</w:p>
    <w:p w:rsidR="00F377AA" w:rsidRDefault="008507A4">
      <w:pPr>
        <w:pStyle w:val="a3"/>
        <w:ind w:left="472" w:right="308"/>
        <w:jc w:val="both"/>
      </w:pPr>
      <w:r>
        <w:t>Формирование первоначальных представлений о русском языке как о государственном языке Российской Федерации, как средстве общения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нравственных и</w:t>
      </w:r>
      <w:r>
        <w:rPr>
          <w:spacing w:val="-2"/>
        </w:rPr>
        <w:t xml:space="preserve"> </w:t>
      </w:r>
      <w:r>
        <w:t>эстетических чувств,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</w:p>
    <w:p w:rsidR="00F377AA" w:rsidRDefault="008507A4">
      <w:pPr>
        <w:pStyle w:val="a6"/>
        <w:numPr>
          <w:ilvl w:val="0"/>
          <w:numId w:val="6"/>
        </w:numPr>
        <w:tabs>
          <w:tab w:val="left" w:pos="1193"/>
        </w:tabs>
        <w:ind w:hanging="361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F377AA" w:rsidRDefault="008507A4">
      <w:pPr>
        <w:pStyle w:val="a6"/>
        <w:numPr>
          <w:ilvl w:val="0"/>
          <w:numId w:val="6"/>
        </w:numPr>
        <w:tabs>
          <w:tab w:val="left" w:pos="1193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читателя;</w:t>
      </w:r>
    </w:p>
    <w:p w:rsidR="00F377AA" w:rsidRDefault="00F377AA">
      <w:pPr>
        <w:jc w:val="both"/>
        <w:rPr>
          <w:sz w:val="24"/>
        </w:rPr>
        <w:sectPr w:rsidR="00F377AA">
          <w:footerReference w:type="default" r:id="rId9"/>
          <w:pgSz w:w="16840" w:h="11910" w:orient="landscape"/>
          <w:pgMar w:top="1100" w:right="820" w:bottom="1080" w:left="660" w:header="0" w:footer="882" w:gutter="0"/>
          <w:cols w:space="720"/>
        </w:sectPr>
      </w:pPr>
    </w:p>
    <w:p w:rsidR="00F377AA" w:rsidRDefault="00F377AA">
      <w:pPr>
        <w:pStyle w:val="a3"/>
        <w:rPr>
          <w:sz w:val="20"/>
        </w:rPr>
      </w:pPr>
    </w:p>
    <w:p w:rsidR="00F377AA" w:rsidRDefault="00F377AA">
      <w:pPr>
        <w:pStyle w:val="a3"/>
        <w:spacing w:before="4"/>
        <w:rPr>
          <w:sz w:val="22"/>
        </w:rPr>
      </w:pPr>
    </w:p>
    <w:p w:rsidR="00F377AA" w:rsidRDefault="008507A4">
      <w:pPr>
        <w:pStyle w:val="a6"/>
        <w:numPr>
          <w:ilvl w:val="0"/>
          <w:numId w:val="6"/>
        </w:numPr>
        <w:tabs>
          <w:tab w:val="left" w:pos="1192"/>
          <w:tab w:val="left" w:pos="1193"/>
        </w:tabs>
        <w:spacing w:before="100"/>
        <w:ind w:right="321"/>
        <w:rPr>
          <w:sz w:val="24"/>
        </w:rPr>
      </w:pPr>
      <w:r>
        <w:rPr>
          <w:sz w:val="24"/>
        </w:rPr>
        <w:t>постоянно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над</w:t>
      </w:r>
      <w:r>
        <w:rPr>
          <w:spacing w:val="37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9"/>
          <w:sz w:val="24"/>
        </w:rPr>
        <w:t xml:space="preserve"> </w:t>
      </w:r>
      <w:r>
        <w:rPr>
          <w:sz w:val="24"/>
        </w:rPr>
        <w:t>вслух,</w:t>
      </w:r>
      <w:r>
        <w:rPr>
          <w:spacing w:val="35"/>
          <w:sz w:val="24"/>
        </w:rPr>
        <w:t xml:space="preserve"> </w:t>
      </w:r>
      <w:r>
        <w:rPr>
          <w:sz w:val="24"/>
        </w:rPr>
        <w:t>молча,</w:t>
      </w:r>
      <w:r>
        <w:rPr>
          <w:spacing w:val="35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7"/>
          <w:sz w:val="24"/>
        </w:rPr>
        <w:t xml:space="preserve"> </w:t>
      </w:r>
      <w:r>
        <w:rPr>
          <w:sz w:val="24"/>
        </w:rPr>
        <w:t>также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 (ознакомительным, изучающим,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поисковым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просмотровым);</w:t>
      </w:r>
    </w:p>
    <w:p w:rsidR="00F377AA" w:rsidRDefault="008507A4">
      <w:pPr>
        <w:pStyle w:val="a6"/>
        <w:numPr>
          <w:ilvl w:val="0"/>
          <w:numId w:val="6"/>
        </w:numPr>
        <w:tabs>
          <w:tab w:val="left" w:pos="1192"/>
          <w:tab w:val="left" w:pos="119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 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группах;</w:t>
      </w:r>
    </w:p>
    <w:p w:rsidR="00F377AA" w:rsidRDefault="008507A4">
      <w:pPr>
        <w:pStyle w:val="a6"/>
        <w:numPr>
          <w:ilvl w:val="0"/>
          <w:numId w:val="6"/>
        </w:numPr>
        <w:tabs>
          <w:tab w:val="left" w:pos="1192"/>
          <w:tab w:val="left" w:pos="1193"/>
        </w:tabs>
        <w:spacing w:line="292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F377AA" w:rsidRDefault="008507A4">
      <w:pPr>
        <w:pStyle w:val="a6"/>
        <w:numPr>
          <w:ilvl w:val="0"/>
          <w:numId w:val="6"/>
        </w:numPr>
        <w:tabs>
          <w:tab w:val="left" w:pos="1193"/>
        </w:tabs>
        <w:ind w:right="318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 особенностям и уровню подготовки учащихся и обеспечивающее условия для формирования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предметных).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 произведения для изучения на уроке (в учебнике), произведения для дополнительного чтения (в учебной хрестоматии),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 книги для самостоятельного чтения в рубрике «Книжная полка» в конце каждого изучаемого раздела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разделов.</w:t>
      </w:r>
    </w:p>
    <w:p w:rsidR="00F377AA" w:rsidRDefault="008507A4">
      <w:pPr>
        <w:pStyle w:val="1"/>
        <w:spacing w:line="274" w:lineRule="exact"/>
        <w:ind w:left="1252"/>
        <w:jc w:val="both"/>
      </w:pPr>
      <w:r>
        <w:t>Основные</w:t>
      </w:r>
      <w:r>
        <w:rPr>
          <w:spacing w:val="-5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программы:</w:t>
      </w:r>
    </w:p>
    <w:p w:rsidR="00F377AA" w:rsidRDefault="008507A4">
      <w:pPr>
        <w:pStyle w:val="a6"/>
        <w:numPr>
          <w:ilvl w:val="1"/>
          <w:numId w:val="6"/>
        </w:numPr>
        <w:tabs>
          <w:tab w:val="left" w:pos="1969"/>
        </w:tabs>
        <w:spacing w:line="274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F377AA" w:rsidRDefault="008507A4">
      <w:pPr>
        <w:pStyle w:val="a6"/>
        <w:numPr>
          <w:ilvl w:val="1"/>
          <w:numId w:val="6"/>
        </w:numPr>
        <w:tabs>
          <w:tab w:val="left" w:pos="1969"/>
        </w:tabs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F377AA" w:rsidRDefault="008507A4">
      <w:pPr>
        <w:pStyle w:val="a6"/>
        <w:numPr>
          <w:ilvl w:val="1"/>
          <w:numId w:val="6"/>
        </w:numPr>
        <w:tabs>
          <w:tab w:val="left" w:pos="1969"/>
        </w:tabs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F377AA" w:rsidRDefault="008507A4">
      <w:pPr>
        <w:pStyle w:val="a6"/>
        <w:numPr>
          <w:ilvl w:val="1"/>
          <w:numId w:val="6"/>
        </w:numPr>
        <w:tabs>
          <w:tab w:val="left" w:pos="1969"/>
        </w:tabs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F377AA" w:rsidRDefault="008507A4">
      <w:pPr>
        <w:pStyle w:val="a6"/>
        <w:numPr>
          <w:ilvl w:val="1"/>
          <w:numId w:val="6"/>
        </w:numPr>
        <w:tabs>
          <w:tab w:val="left" w:pos="1969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377AA" w:rsidRDefault="008507A4">
      <w:pPr>
        <w:ind w:left="472"/>
        <w:rPr>
          <w:sz w:val="24"/>
        </w:rPr>
      </w:pPr>
      <w:r>
        <w:rPr>
          <w:sz w:val="24"/>
        </w:rPr>
        <w:t>Данный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4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концептуальных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положений</w:t>
      </w:r>
      <w:r>
        <w:rPr>
          <w:sz w:val="24"/>
        </w:rPr>
        <w:t>:</w:t>
      </w:r>
    </w:p>
    <w:p w:rsidR="00F377AA" w:rsidRDefault="008507A4">
      <w:pPr>
        <w:pStyle w:val="a6"/>
        <w:numPr>
          <w:ilvl w:val="0"/>
          <w:numId w:val="6"/>
        </w:numPr>
        <w:tabs>
          <w:tab w:val="left" w:pos="1192"/>
          <w:tab w:val="left" w:pos="1193"/>
        </w:tabs>
        <w:spacing w:before="3"/>
        <w:ind w:right="306"/>
        <w:rPr>
          <w:sz w:val="24"/>
        </w:rPr>
      </w:pPr>
      <w:r>
        <w:rPr>
          <w:sz w:val="24"/>
        </w:rPr>
        <w:t>изучение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6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0"/>
          <w:sz w:val="24"/>
        </w:rPr>
        <w:t xml:space="preserve"> </w:t>
      </w:r>
      <w:r>
        <w:rPr>
          <w:sz w:val="24"/>
        </w:rPr>
        <w:t>видов</w:t>
      </w:r>
      <w:r>
        <w:rPr>
          <w:spacing w:val="2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(слушания,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говорения,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письма);</w:t>
      </w:r>
    </w:p>
    <w:p w:rsidR="00F377AA" w:rsidRDefault="008507A4">
      <w:pPr>
        <w:pStyle w:val="a6"/>
        <w:numPr>
          <w:ilvl w:val="0"/>
          <w:numId w:val="6"/>
        </w:numPr>
        <w:tabs>
          <w:tab w:val="left" w:pos="1192"/>
          <w:tab w:val="left" w:pos="1193"/>
        </w:tabs>
        <w:spacing w:before="7" w:line="235" w:lineRule="auto"/>
        <w:ind w:right="320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9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F377AA" w:rsidRDefault="008507A4">
      <w:pPr>
        <w:pStyle w:val="a6"/>
        <w:numPr>
          <w:ilvl w:val="0"/>
          <w:numId w:val="6"/>
        </w:numPr>
        <w:tabs>
          <w:tab w:val="left" w:pos="1192"/>
          <w:tab w:val="left" w:pos="1193"/>
        </w:tabs>
        <w:spacing w:before="10" w:line="235" w:lineRule="auto"/>
        <w:ind w:right="311"/>
        <w:rPr>
          <w:sz w:val="24"/>
        </w:rPr>
      </w:pP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курса</w:t>
      </w:r>
      <w:r>
        <w:rPr>
          <w:spacing w:val="20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учет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ребенка.</w:t>
      </w:r>
    </w:p>
    <w:p w:rsidR="00F377AA" w:rsidRDefault="008507A4">
      <w:pPr>
        <w:pStyle w:val="a3"/>
        <w:spacing w:before="1"/>
        <w:ind w:left="472" w:right="306"/>
        <w:jc w:val="both"/>
      </w:pPr>
      <w:r>
        <w:t>Характерной чертой данной программы является «нерасчлененность» и «переплетенность» обучения работе с произведением и книгой. При</w:t>
      </w:r>
      <w:r>
        <w:rPr>
          <w:spacing w:val="1"/>
        </w:rPr>
        <w:t xml:space="preserve"> </w:t>
      </w:r>
      <w:r>
        <w:t>изучении произведений постоянно идет обучение работе с учебной, художественной и справочной детской книгой, развивается интерес к</w:t>
      </w:r>
      <w:r>
        <w:rPr>
          <w:spacing w:val="1"/>
        </w:rPr>
        <w:t xml:space="preserve"> </w:t>
      </w:r>
      <w:r>
        <w:t>самостоятельному чтению. В программе не выделяются отдельно уроки обучения чтению и работе с книгой, а есть уроки литературного</w:t>
      </w:r>
      <w:r>
        <w:rPr>
          <w:spacing w:val="1"/>
        </w:rPr>
        <w:t xml:space="preserve"> </w:t>
      </w:r>
      <w:r>
        <w:t xml:space="preserve">чтения, на которых </w:t>
      </w:r>
      <w:r>
        <w:rPr>
          <w:b/>
          <w:i/>
        </w:rPr>
        <w:t xml:space="preserve">комплексно </w:t>
      </w:r>
      <w:r>
        <w:t>решаются все задачи литературного образования младших школьников: формируются читательские умения,</w:t>
      </w:r>
      <w:r>
        <w:rPr>
          <w:spacing w:val="1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развития, а также</w:t>
      </w:r>
      <w:r>
        <w:rPr>
          <w:spacing w:val="1"/>
        </w:rPr>
        <w:t xml:space="preserve"> </w:t>
      </w:r>
      <w:r>
        <w:t>нравственно-этического</w:t>
      </w:r>
      <w:r>
        <w:rPr>
          <w:spacing w:val="-1"/>
        </w:rPr>
        <w:t xml:space="preserve"> </w:t>
      </w:r>
      <w:r>
        <w:t>воспитания.</w:t>
      </w:r>
    </w:p>
    <w:p w:rsidR="00F377AA" w:rsidRDefault="008507A4" w:rsidP="00FE25BF">
      <w:pPr>
        <w:pStyle w:val="1"/>
        <w:spacing w:before="5" w:line="274" w:lineRule="exact"/>
        <w:jc w:val="both"/>
      </w:pPr>
      <w:r>
        <w:t>Описание</w:t>
      </w:r>
      <w:r>
        <w:rPr>
          <w:spacing w:val="-1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F377AA" w:rsidRDefault="00F377AA">
      <w:pPr>
        <w:pStyle w:val="a3"/>
        <w:spacing w:before="4"/>
      </w:pPr>
    </w:p>
    <w:p w:rsidR="00FE25BF" w:rsidRDefault="00FE25BF" w:rsidP="00FE25BF">
      <w:pPr>
        <w:rPr>
          <w:sz w:val="24"/>
          <w:szCs w:val="24"/>
        </w:rPr>
      </w:pPr>
      <w:bookmarkStart w:id="0" w:name="_Hlk145347591"/>
      <w:r w:rsidRPr="00FE25BF">
        <w:rPr>
          <w:sz w:val="24"/>
          <w:szCs w:val="24"/>
        </w:rPr>
        <w:t xml:space="preserve">В соответствии с учебным планом   МБОУ Дячкинской СОШ для обязательного  изучения литературного чтения в 3 классе отводится 136 часов, 4 часа в неделю. Часы, отведенные на  литературное чтение в 3 классе, относятся к обязательной части учебного плана, </w:t>
      </w:r>
      <w:r w:rsidRPr="00FE25BF">
        <w:rPr>
          <w:sz w:val="24"/>
          <w:szCs w:val="24"/>
        </w:rPr>
        <w:lastRenderedPageBreak/>
        <w:t xml:space="preserve">предмет изучается на базовом уровне. Фактически курс будет реализован за 133 часа, так как 3 часа приходятся на праздничные дни(23.02.2024; 8.03.2024;9.05.2024) в соответствии  с годовым календарным учебным графиком на 2023-2024 </w:t>
      </w:r>
      <w:bookmarkEnd w:id="0"/>
      <w:r w:rsidRPr="00FE25BF">
        <w:rPr>
          <w:sz w:val="24"/>
          <w:szCs w:val="24"/>
        </w:rPr>
        <w:t>учебный год. Срок реализации программы с  01.09.2023 по 24.05.2024 г</w:t>
      </w:r>
    </w:p>
    <w:p w:rsidR="00FE25BF" w:rsidRDefault="00FE25BF" w:rsidP="00FE25BF">
      <w:pPr>
        <w:rPr>
          <w:sz w:val="24"/>
          <w:szCs w:val="24"/>
        </w:rPr>
      </w:pPr>
    </w:p>
    <w:p w:rsidR="00FE25BF" w:rsidRDefault="00FE25BF" w:rsidP="00FE25BF">
      <w:pPr>
        <w:rPr>
          <w:sz w:val="24"/>
          <w:szCs w:val="24"/>
        </w:rPr>
      </w:pPr>
    </w:p>
    <w:p w:rsidR="00BD1597" w:rsidRPr="00BD1597" w:rsidRDefault="00BD1597" w:rsidP="00BD1597">
      <w:pPr>
        <w:spacing w:line="264" w:lineRule="auto"/>
        <w:ind w:left="120"/>
        <w:jc w:val="both"/>
        <w:rPr>
          <w:sz w:val="24"/>
          <w:szCs w:val="24"/>
        </w:rPr>
      </w:pPr>
      <w:r w:rsidRPr="00BD1597">
        <w:rPr>
          <w:b/>
          <w:color w:val="000000"/>
          <w:sz w:val="24"/>
          <w:szCs w:val="24"/>
        </w:rPr>
        <w:t>СОДЕРЖАНИЕ УЧЕБНОГО ПРЕДМЕТА</w:t>
      </w:r>
    </w:p>
    <w:p w:rsidR="00BD1597" w:rsidRPr="00BD1597" w:rsidRDefault="00BD1597" w:rsidP="00BD1597">
      <w:pPr>
        <w:spacing w:line="264" w:lineRule="auto"/>
        <w:ind w:left="120"/>
        <w:jc w:val="both"/>
        <w:rPr>
          <w:sz w:val="24"/>
          <w:szCs w:val="24"/>
        </w:rPr>
      </w:pP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О Родине и её истории.</w:t>
      </w:r>
      <w:r w:rsidRPr="00BD1597">
        <w:rPr>
          <w:color w:val="000000"/>
          <w:sz w:val="24"/>
          <w:szCs w:val="24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‌</w:t>
      </w:r>
      <w:bookmarkStart w:id="1" w:name="96e70618-7a1d-4135-8fd3-a8d5b625e8a7"/>
      <w:r w:rsidRPr="00BD1597">
        <w:rPr>
          <w:color w:val="000000"/>
          <w:sz w:val="24"/>
          <w:szCs w:val="24"/>
        </w:rPr>
        <w:t>и другое (по выбору)</w:t>
      </w:r>
      <w:bookmarkEnd w:id="1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 xml:space="preserve">Фольклор (устное народное творчество). </w:t>
      </w:r>
      <w:r w:rsidRPr="00BD1597">
        <w:rPr>
          <w:color w:val="000000"/>
          <w:sz w:val="24"/>
          <w:szCs w:val="24"/>
        </w:rPr>
        <w:t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Фольклорная сказка как отражение общечеловеческих ценностей и нравственных правил.</w:t>
      </w:r>
      <w:r w:rsidRPr="00BD1597">
        <w:rPr>
          <w:color w:val="000000"/>
          <w:sz w:val="24"/>
          <w:szCs w:val="24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‌</w:t>
      </w:r>
      <w:bookmarkStart w:id="2" w:name="6dc3c912-0f6b-44b2-87fb-4fa8c0a8ddd8"/>
      <w:r w:rsidRPr="00BD1597">
        <w:rPr>
          <w:color w:val="000000"/>
          <w:sz w:val="24"/>
          <w:szCs w:val="24"/>
        </w:rPr>
        <w:t>и др.)</w:t>
      </w:r>
      <w:bookmarkEnd w:id="2"/>
      <w:r w:rsidRPr="00BD1597">
        <w:rPr>
          <w:color w:val="000000"/>
          <w:sz w:val="24"/>
          <w:szCs w:val="24"/>
        </w:rPr>
        <w:t>‌. Отражение в сказках народного быта и культуры. Составление плана сказки.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Круг чтения: народная песня.</w:t>
      </w:r>
      <w:r w:rsidRPr="00BD1597">
        <w:rPr>
          <w:color w:val="000000"/>
          <w:sz w:val="24"/>
          <w:szCs w:val="24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3" w:name="2d4a2950-b4e9-4f16-a8a6-487d5016001d"/>
      <w:r w:rsidRPr="00BD1597">
        <w:rPr>
          <w:color w:val="000000"/>
          <w:sz w:val="24"/>
          <w:szCs w:val="24"/>
        </w:rPr>
        <w:t>и другие (по выбору)</w:t>
      </w:r>
      <w:bookmarkEnd w:id="3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 xml:space="preserve">Творчество А. С. Пушкина. </w:t>
      </w:r>
      <w:r w:rsidRPr="00BD1597">
        <w:rPr>
          <w:color w:val="000000"/>
          <w:sz w:val="24"/>
          <w:szCs w:val="24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Гвидоне Салтановиче и о </w:t>
      </w:r>
      <w:r w:rsidRPr="00BD1597">
        <w:rPr>
          <w:color w:val="000000"/>
          <w:sz w:val="24"/>
          <w:szCs w:val="24"/>
        </w:rPr>
        <w:lastRenderedPageBreak/>
        <w:t>прекрасной царевне Лебеди» ‌</w:t>
      </w:r>
      <w:bookmarkStart w:id="4" w:name="80f00626-952e-41bd-9beb-6d0f5fe1ba6b"/>
      <w:r w:rsidRPr="00BD1597">
        <w:rPr>
          <w:color w:val="000000"/>
          <w:sz w:val="24"/>
          <w:szCs w:val="24"/>
        </w:rPr>
        <w:t>и другие по выбору)</w:t>
      </w:r>
      <w:bookmarkEnd w:id="4"/>
      <w:r w:rsidRPr="00BD1597">
        <w:rPr>
          <w:color w:val="000000"/>
          <w:sz w:val="24"/>
          <w:szCs w:val="24"/>
        </w:rPr>
        <w:t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‌</w:t>
      </w:r>
      <w:bookmarkStart w:id="5" w:name="db43cb12-75a1-43f5-b252-1995adfd2fff"/>
      <w:r w:rsidRPr="00BD1597">
        <w:rPr>
          <w:color w:val="000000"/>
          <w:sz w:val="24"/>
          <w:szCs w:val="24"/>
        </w:rPr>
        <w:t>и другие (по выбору)</w:t>
      </w:r>
      <w:bookmarkEnd w:id="5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Творчество И. А. Крылова.</w:t>
      </w:r>
      <w:r w:rsidRPr="00BD1597">
        <w:rPr>
          <w:color w:val="000000"/>
          <w:sz w:val="24"/>
          <w:szCs w:val="24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6" w:name="99ba0051-1be8-4e8f-b0dd-a10143c31c81"/>
      <w:r w:rsidRPr="00BD1597">
        <w:rPr>
          <w:color w:val="000000"/>
          <w:sz w:val="24"/>
          <w:szCs w:val="24"/>
        </w:rPr>
        <w:t>(не менее двух)</w:t>
      </w:r>
      <w:bookmarkEnd w:id="6"/>
      <w:r w:rsidRPr="00BD1597">
        <w:rPr>
          <w:color w:val="000000"/>
          <w:sz w:val="24"/>
          <w:szCs w:val="24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И.А. Крылов «Ворона и Лисица», «Лисица и виноград», «Мартышка и очки» ‌</w:t>
      </w:r>
      <w:bookmarkStart w:id="7" w:name="738a01c7-d12e-4abb-aa19-15d8e09af024"/>
      <w:r w:rsidRPr="00BD1597">
        <w:rPr>
          <w:color w:val="000000"/>
          <w:sz w:val="24"/>
          <w:szCs w:val="24"/>
        </w:rPr>
        <w:t>и другие (по выбору)</w:t>
      </w:r>
      <w:bookmarkEnd w:id="7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Картины природы в произведениях поэтов и писателей ХIХ–ХХ веков</w:t>
      </w:r>
      <w:r w:rsidRPr="00BD1597">
        <w:rPr>
          <w:color w:val="000000"/>
          <w:sz w:val="24"/>
          <w:szCs w:val="24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8" w:name="a8556af8-9a03-49c3-b8c8-d0217dccd1c5"/>
      <w:r w:rsidRPr="00BD1597">
        <w:rPr>
          <w:color w:val="000000"/>
          <w:sz w:val="24"/>
          <w:szCs w:val="24"/>
        </w:rPr>
        <w:t>(не менее пяти авторов по выбору)</w:t>
      </w:r>
      <w:bookmarkEnd w:id="8"/>
      <w:r w:rsidRPr="00BD1597">
        <w:rPr>
          <w:color w:val="000000"/>
          <w:sz w:val="24"/>
          <w:szCs w:val="24"/>
        </w:rPr>
        <w:t>‌: Ф. И. Тютчева, А. А. Фета, А. Н. Майкова, Н. А. Некрасова, А. А. Блока, И. А. Бунина, ‌</w:t>
      </w:r>
      <w:bookmarkStart w:id="9" w:name="236d15e5-7adb-4fc2-919e-678797fd1898"/>
      <w:r w:rsidRPr="00BD1597">
        <w:rPr>
          <w:color w:val="000000"/>
          <w:sz w:val="24"/>
          <w:szCs w:val="24"/>
        </w:rPr>
        <w:t>С. А. Есенина, А. П. Чехова, К. Г. Паустовского и др.</w:t>
      </w:r>
      <w:bookmarkEnd w:id="9"/>
      <w:r w:rsidRPr="00BD1597">
        <w:rPr>
          <w:color w:val="000000"/>
          <w:sz w:val="24"/>
          <w:szCs w:val="24"/>
        </w:rPr>
        <w:t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0" w:name="b39133dd-5b08-4549-a5bd-8bf368254092"/>
      <w:r w:rsidRPr="00BD1597">
        <w:rPr>
          <w:color w:val="000000"/>
          <w:sz w:val="24"/>
          <w:szCs w:val="24"/>
        </w:rPr>
        <w:t>и другие (по выбору)</w:t>
      </w:r>
      <w:bookmarkEnd w:id="10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Творчество Л. Н. Толстого</w:t>
      </w:r>
      <w:r w:rsidRPr="00BD1597">
        <w:rPr>
          <w:color w:val="000000"/>
          <w:sz w:val="24"/>
          <w:szCs w:val="24"/>
        </w:rPr>
        <w:t>. Жанровое многообразие произведений Л. Н. Толстого: сказки, рассказы, басни, быль ‌</w:t>
      </w:r>
      <w:bookmarkStart w:id="11" w:name="1a0e8552-8319-44da-b4b7-9c067d7af546"/>
      <w:r w:rsidRPr="00BD1597">
        <w:rPr>
          <w:color w:val="000000"/>
          <w:sz w:val="24"/>
          <w:szCs w:val="24"/>
        </w:rPr>
        <w:t>(не менее трёх произведений)</w:t>
      </w:r>
      <w:bookmarkEnd w:id="11"/>
      <w:r w:rsidRPr="00BD1597">
        <w:rPr>
          <w:color w:val="000000"/>
          <w:sz w:val="24"/>
          <w:szCs w:val="24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Л.Н. Толстой «Лебеди», «Зайцы», «Прыжок», «Акула» ‌</w:t>
      </w:r>
      <w:bookmarkStart w:id="12" w:name="7bc5c68d-92f5-41d5-9535-d638ea476e3f"/>
      <w:r w:rsidRPr="00BD1597">
        <w:rPr>
          <w:color w:val="000000"/>
          <w:sz w:val="24"/>
          <w:szCs w:val="24"/>
        </w:rPr>
        <w:t>и другие</w:t>
      </w:r>
      <w:bookmarkEnd w:id="12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Литературная сказка.</w:t>
      </w:r>
      <w:r w:rsidRPr="00BD1597">
        <w:rPr>
          <w:color w:val="000000"/>
          <w:sz w:val="24"/>
          <w:szCs w:val="24"/>
        </w:rPr>
        <w:t xml:space="preserve"> Литературная сказка русских писателей ‌</w:t>
      </w:r>
      <w:bookmarkStart w:id="13" w:name="14358877-86a6-40e2-9fb5-58334b8a6e9a"/>
      <w:r w:rsidRPr="00BD1597">
        <w:rPr>
          <w:color w:val="000000"/>
          <w:sz w:val="24"/>
          <w:szCs w:val="24"/>
        </w:rPr>
        <w:t>(не менее двух)</w:t>
      </w:r>
      <w:bookmarkEnd w:id="13"/>
      <w:r w:rsidRPr="00BD1597">
        <w:rPr>
          <w:color w:val="000000"/>
          <w:sz w:val="24"/>
          <w:szCs w:val="24"/>
        </w:rPr>
        <w:t>‌. Круг чтения: произведения В. М. Гаршина, М. Горького, И. С. Соколова-Микитова ‌</w:t>
      </w:r>
      <w:bookmarkStart w:id="14" w:name="c6bf05b5-49bd-40a2-90b7-cfd41b2279a7"/>
      <w:r w:rsidRPr="00BD1597">
        <w:rPr>
          <w:color w:val="000000"/>
          <w:sz w:val="24"/>
          <w:szCs w:val="24"/>
        </w:rPr>
        <w:t>и др.</w:t>
      </w:r>
      <w:bookmarkEnd w:id="14"/>
      <w:r w:rsidRPr="00BD1597">
        <w:rPr>
          <w:color w:val="000000"/>
          <w:sz w:val="24"/>
          <w:szCs w:val="24"/>
        </w:rPr>
        <w:t>‌ Особенности авторских сказок (сюжет, язык, герои). Составление аннотации.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В.М. Гаршин «Лягушка-путешественница», И.С. Соколов-Микитов «Листопадничек», М. Горький «Случай с Евсейкой» ‌</w:t>
      </w:r>
      <w:bookmarkStart w:id="15" w:name="ea02cf5f-d5e4-4b30-812a-1b46ec679534"/>
      <w:r w:rsidRPr="00BD1597">
        <w:rPr>
          <w:color w:val="000000"/>
          <w:sz w:val="24"/>
          <w:szCs w:val="24"/>
        </w:rPr>
        <w:t>и другие (по выбору)</w:t>
      </w:r>
      <w:bookmarkEnd w:id="15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Произведения о взаимоотношениях человека и животных</w:t>
      </w:r>
      <w:r w:rsidRPr="00BD1597">
        <w:rPr>
          <w:color w:val="000000"/>
          <w:sz w:val="24"/>
          <w:szCs w:val="24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r w:rsidRPr="00BD1597">
        <w:rPr>
          <w:color w:val="000000"/>
          <w:sz w:val="24"/>
          <w:szCs w:val="24"/>
        </w:rPr>
        <w:lastRenderedPageBreak/>
        <w:t>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16" w:name="68f21dae-0b2e-4871-b761-be4991ec4878"/>
      <w:r w:rsidRPr="00BD1597">
        <w:rPr>
          <w:color w:val="000000"/>
          <w:sz w:val="24"/>
          <w:szCs w:val="24"/>
        </w:rPr>
        <w:t>и другое (по выбору)</w:t>
      </w:r>
      <w:bookmarkEnd w:id="16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Произведения о детях</w:t>
      </w:r>
      <w:r w:rsidRPr="00BD1597">
        <w:rPr>
          <w:color w:val="000000"/>
          <w:sz w:val="24"/>
          <w:szCs w:val="24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17" w:name="7684134c-2d89-4058-b80b-6ad24d340e2c"/>
      <w:r w:rsidRPr="00BD1597">
        <w:rPr>
          <w:color w:val="000000"/>
          <w:sz w:val="24"/>
          <w:szCs w:val="24"/>
        </w:rPr>
        <w:t>произведения по выбору двух-трёх авторов</w:t>
      </w:r>
      <w:bookmarkEnd w:id="17"/>
      <w:r w:rsidRPr="00BD1597">
        <w:rPr>
          <w:color w:val="000000"/>
          <w:sz w:val="24"/>
          <w:szCs w:val="24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Л. Пантелеев «На ялике», А. Гайдар «Тимур и его команда» (отрывки), Л. Кассиль ‌</w:t>
      </w:r>
      <w:bookmarkStart w:id="18" w:name="e453ae69-7b50-49e1-850e-5455f39cac3b"/>
      <w:r w:rsidRPr="00BD1597">
        <w:rPr>
          <w:color w:val="000000"/>
          <w:sz w:val="24"/>
          <w:szCs w:val="24"/>
        </w:rPr>
        <w:t>и другие (по выбору)</w:t>
      </w:r>
      <w:bookmarkEnd w:id="18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Юмористические произведения.</w:t>
      </w:r>
      <w:r w:rsidRPr="00BD1597">
        <w:rPr>
          <w:color w:val="000000"/>
          <w:sz w:val="24"/>
          <w:szCs w:val="24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19" w:name="db307144-10c3-47e0-8f79-b83f6461fd22"/>
      <w:r w:rsidRPr="00BD1597">
        <w:rPr>
          <w:color w:val="000000"/>
          <w:sz w:val="24"/>
          <w:szCs w:val="24"/>
        </w:rPr>
        <w:t>(не менее двух произведений)</w:t>
      </w:r>
      <w:bookmarkEnd w:id="19"/>
      <w:r w:rsidRPr="00BD1597">
        <w:rPr>
          <w:color w:val="000000"/>
          <w:sz w:val="24"/>
          <w:szCs w:val="24"/>
        </w:rPr>
        <w:t>‌: Н. Н. Носов, В.Ю. Драгунский, ‌</w:t>
      </w:r>
      <w:bookmarkStart w:id="20" w:name="cb0fcba1-b7c3-44d2-9bb6-c0a6c9168eca"/>
      <w:r w:rsidRPr="00BD1597">
        <w:rPr>
          <w:color w:val="000000"/>
          <w:sz w:val="24"/>
          <w:szCs w:val="24"/>
        </w:rPr>
        <w:t>М. М. Зощенко и др.</w:t>
      </w:r>
      <w:bookmarkEnd w:id="20"/>
      <w:r w:rsidRPr="00BD1597">
        <w:rPr>
          <w:color w:val="000000"/>
          <w:sz w:val="24"/>
          <w:szCs w:val="24"/>
        </w:rPr>
        <w:t>‌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21" w:name="bfd2c4b6-8e45-47df-8299-90bb4d27aacd"/>
      <w:r w:rsidRPr="00BD1597">
        <w:rPr>
          <w:color w:val="000000"/>
          <w:sz w:val="24"/>
          <w:szCs w:val="24"/>
        </w:rPr>
        <w:t>и другие (по выбору)</w:t>
      </w:r>
      <w:bookmarkEnd w:id="21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Зарубежная литература.</w:t>
      </w:r>
      <w:r w:rsidRPr="00BD1597">
        <w:rPr>
          <w:color w:val="000000"/>
          <w:sz w:val="24"/>
          <w:szCs w:val="24"/>
        </w:rPr>
        <w:t xml:space="preserve"> Круг чтения ‌</w:t>
      </w:r>
      <w:bookmarkStart w:id="22" w:name="3e21f5c4-1001-4583-8489-5f0ba36061b9"/>
      <w:r w:rsidRPr="00BD1597">
        <w:rPr>
          <w:color w:val="000000"/>
          <w:sz w:val="24"/>
          <w:szCs w:val="24"/>
        </w:rPr>
        <w:t>(произведения двух-трёх авторов по выбору):</w:t>
      </w:r>
      <w:bookmarkEnd w:id="22"/>
      <w:r w:rsidRPr="00BD1597">
        <w:rPr>
          <w:color w:val="000000"/>
          <w:sz w:val="24"/>
          <w:szCs w:val="24"/>
        </w:rPr>
        <w:t>‌ литературные сказки Ш. Перро, Х.-К. Андерсена, ‌</w:t>
      </w:r>
      <w:bookmarkStart w:id="23" w:name="f6f542f3-f6cf-4368-a418-eb5d19aa0b2b"/>
      <w:r w:rsidRPr="00BD1597">
        <w:rPr>
          <w:color w:val="000000"/>
          <w:sz w:val="24"/>
          <w:szCs w:val="24"/>
        </w:rPr>
        <w:t>Р. Киплинга.</w:t>
      </w:r>
      <w:bookmarkEnd w:id="23"/>
      <w:r w:rsidRPr="00BD1597">
        <w:rPr>
          <w:color w:val="000000"/>
          <w:sz w:val="24"/>
          <w:szCs w:val="24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Произведения для чтения: Х.-К. Андерсен «Гадкий утёнок», Ш. Перро «Подарок феи» ‌</w:t>
      </w:r>
      <w:bookmarkStart w:id="24" w:name="0e6b1fdc-e350-43b1-a03c-45387667d39d"/>
      <w:r w:rsidRPr="00BD1597">
        <w:rPr>
          <w:color w:val="000000"/>
          <w:sz w:val="24"/>
          <w:szCs w:val="24"/>
        </w:rPr>
        <w:t>и другие (по выбору)</w:t>
      </w:r>
      <w:bookmarkEnd w:id="24"/>
      <w:r w:rsidRPr="00BD1597">
        <w:rPr>
          <w:color w:val="000000"/>
          <w:sz w:val="24"/>
          <w:szCs w:val="24"/>
        </w:rPr>
        <w:t>‌.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Библиографическая культура (работа с детской книгой и справочной литературой).</w:t>
      </w:r>
      <w:r w:rsidRPr="00BD1597">
        <w:rPr>
          <w:color w:val="000000"/>
          <w:sz w:val="24"/>
          <w:szCs w:val="24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Базовые логические и исследовательские действия</w:t>
      </w:r>
      <w:r w:rsidRPr="00BD1597">
        <w:rPr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BD1597" w:rsidRPr="00BD1597" w:rsidRDefault="00BD1597" w:rsidP="00BD1597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BD1597" w:rsidRPr="00BD1597" w:rsidRDefault="00BD1597" w:rsidP="00BD1597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различать сказочные и реалистические, лирические и эпические, народные и авторские произведения;</w:t>
      </w:r>
    </w:p>
    <w:p w:rsidR="00BD1597" w:rsidRPr="00BD1597" w:rsidRDefault="00BD1597" w:rsidP="00BD1597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BD1597" w:rsidRPr="00BD1597" w:rsidRDefault="00BD1597" w:rsidP="00BD1597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lastRenderedPageBreak/>
        <w:t>конструировать план текста, дополнять и восстанавливать нарушенную последовательность;</w:t>
      </w:r>
    </w:p>
    <w:p w:rsidR="00BD1597" w:rsidRPr="00BD1597" w:rsidRDefault="00BD1597" w:rsidP="00BD1597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BD1597" w:rsidRPr="00BD1597" w:rsidRDefault="00BD1597" w:rsidP="00BD1597">
      <w:pPr>
        <w:widowControl/>
        <w:numPr>
          <w:ilvl w:val="0"/>
          <w:numId w:val="18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исследовать текст: находить описания в произведениях разных жанров (портрет, пейзаж, интерьер).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 xml:space="preserve">Работа с информацией </w:t>
      </w:r>
      <w:r w:rsidRPr="00BD1597">
        <w:rPr>
          <w:color w:val="000000"/>
          <w:sz w:val="24"/>
          <w:szCs w:val="24"/>
        </w:rPr>
        <w:t>как часть познавательных универсальных учебных действий способствуют формированию умений:</w:t>
      </w:r>
    </w:p>
    <w:p w:rsidR="00BD1597" w:rsidRPr="00BD1597" w:rsidRDefault="00BD1597" w:rsidP="00BD1597">
      <w:pPr>
        <w:widowControl/>
        <w:numPr>
          <w:ilvl w:val="0"/>
          <w:numId w:val="19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сравнивать информацию словесную (текст), графическую или изобразительную (иллюстрация), звуковую (музыкальное произведение);</w:t>
      </w:r>
    </w:p>
    <w:p w:rsidR="00BD1597" w:rsidRPr="00BD1597" w:rsidRDefault="00BD1597" w:rsidP="00BD1597">
      <w:pPr>
        <w:widowControl/>
        <w:numPr>
          <w:ilvl w:val="0"/>
          <w:numId w:val="19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BD1597" w:rsidRPr="00BD1597" w:rsidRDefault="00BD1597" w:rsidP="00BD1597">
      <w:pPr>
        <w:widowControl/>
        <w:numPr>
          <w:ilvl w:val="0"/>
          <w:numId w:val="19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Коммуникативные универсальные учебные действия</w:t>
      </w:r>
      <w:r w:rsidRPr="00BD1597">
        <w:rPr>
          <w:color w:val="000000"/>
          <w:sz w:val="24"/>
          <w:szCs w:val="24"/>
        </w:rPr>
        <w:t xml:space="preserve"> способствуют формированию умений:</w:t>
      </w:r>
    </w:p>
    <w:p w:rsidR="00BD1597" w:rsidRPr="00BD1597" w:rsidRDefault="00BD1597" w:rsidP="00BD1597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читать текст с разными интонациями, передавая своё отношение к событиям, героям произведения;</w:t>
      </w:r>
    </w:p>
    <w:p w:rsidR="00BD1597" w:rsidRPr="00BD1597" w:rsidRDefault="00BD1597" w:rsidP="00BD1597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формулировать вопросы по основным событиям текста;</w:t>
      </w:r>
    </w:p>
    <w:p w:rsidR="00BD1597" w:rsidRPr="00BD1597" w:rsidRDefault="00BD1597" w:rsidP="00BD1597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пересказывать текст (подробно, выборочно, с изменением лица);</w:t>
      </w:r>
    </w:p>
    <w:p w:rsidR="00BD1597" w:rsidRPr="00BD1597" w:rsidRDefault="00BD1597" w:rsidP="00BD1597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выразительно исполнять стихотворное произведение, создавая соответствующее настроение;</w:t>
      </w:r>
    </w:p>
    <w:p w:rsidR="00BD1597" w:rsidRPr="00BD1597" w:rsidRDefault="00BD1597" w:rsidP="00BD1597">
      <w:pPr>
        <w:widowControl/>
        <w:numPr>
          <w:ilvl w:val="0"/>
          <w:numId w:val="20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сочинять простые истории (сказки, рассказы) по аналогии.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Регулятивные универсальные учебные</w:t>
      </w:r>
      <w:r w:rsidRPr="00BD1597">
        <w:rPr>
          <w:color w:val="000000"/>
          <w:sz w:val="24"/>
          <w:szCs w:val="24"/>
        </w:rPr>
        <w:t xml:space="preserve"> способствуют формированию умений:</w:t>
      </w:r>
    </w:p>
    <w:p w:rsidR="00BD1597" w:rsidRPr="00BD1597" w:rsidRDefault="00BD1597" w:rsidP="00BD1597">
      <w:pPr>
        <w:widowControl/>
        <w:numPr>
          <w:ilvl w:val="0"/>
          <w:numId w:val="21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BD1597" w:rsidRPr="00BD1597" w:rsidRDefault="00BD1597" w:rsidP="00BD1597">
      <w:pPr>
        <w:widowControl/>
        <w:numPr>
          <w:ilvl w:val="0"/>
          <w:numId w:val="21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оценивать качество своего восприятия текста на слух;</w:t>
      </w:r>
    </w:p>
    <w:p w:rsidR="00BD1597" w:rsidRPr="00BD1597" w:rsidRDefault="00BD1597" w:rsidP="00BD1597">
      <w:pPr>
        <w:widowControl/>
        <w:numPr>
          <w:ilvl w:val="0"/>
          <w:numId w:val="21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BD1597" w:rsidRPr="00BD1597" w:rsidRDefault="00BD1597" w:rsidP="00BD1597">
      <w:pPr>
        <w:spacing w:line="264" w:lineRule="auto"/>
        <w:ind w:firstLine="600"/>
        <w:jc w:val="both"/>
        <w:rPr>
          <w:sz w:val="24"/>
          <w:szCs w:val="24"/>
        </w:rPr>
      </w:pPr>
      <w:r w:rsidRPr="00BD1597">
        <w:rPr>
          <w:i/>
          <w:color w:val="000000"/>
          <w:sz w:val="24"/>
          <w:szCs w:val="24"/>
        </w:rPr>
        <w:t>Совместная деятельность</w:t>
      </w:r>
      <w:r w:rsidRPr="00BD1597">
        <w:rPr>
          <w:color w:val="000000"/>
          <w:sz w:val="24"/>
          <w:szCs w:val="24"/>
        </w:rPr>
        <w:t xml:space="preserve"> способствует формированию умений:</w:t>
      </w:r>
    </w:p>
    <w:p w:rsidR="00BD1597" w:rsidRPr="00BD1597" w:rsidRDefault="00BD1597" w:rsidP="00BD1597">
      <w:pPr>
        <w:widowControl/>
        <w:numPr>
          <w:ilvl w:val="0"/>
          <w:numId w:val="2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BD1597" w:rsidRPr="00BD1597" w:rsidRDefault="00BD1597" w:rsidP="00BD1597">
      <w:pPr>
        <w:widowControl/>
        <w:numPr>
          <w:ilvl w:val="0"/>
          <w:numId w:val="2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BD1597" w:rsidRPr="00BD1597" w:rsidRDefault="00BD1597" w:rsidP="00BD1597">
      <w:pPr>
        <w:widowControl/>
        <w:numPr>
          <w:ilvl w:val="0"/>
          <w:numId w:val="22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BD1597">
        <w:rPr>
          <w:color w:val="000000"/>
          <w:sz w:val="24"/>
          <w:szCs w:val="24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BD1597" w:rsidRPr="00BD1597" w:rsidRDefault="00BD1597" w:rsidP="00BD1597">
      <w:pPr>
        <w:spacing w:line="264" w:lineRule="auto"/>
        <w:ind w:left="120"/>
        <w:jc w:val="both"/>
        <w:rPr>
          <w:sz w:val="24"/>
          <w:szCs w:val="24"/>
        </w:rPr>
      </w:pPr>
    </w:p>
    <w:p w:rsidR="00FE25BF" w:rsidRPr="00BD1597" w:rsidRDefault="00FE25BF" w:rsidP="00FE25BF">
      <w:pPr>
        <w:rPr>
          <w:sz w:val="24"/>
          <w:szCs w:val="24"/>
        </w:rPr>
        <w:sectPr w:rsidR="00FE25BF" w:rsidRPr="00BD1597">
          <w:pgSz w:w="11906" w:h="16383"/>
          <w:pgMar w:top="1134" w:right="850" w:bottom="1134" w:left="1701" w:header="720" w:footer="720" w:gutter="0"/>
          <w:cols w:space="720"/>
        </w:sectPr>
      </w:pPr>
    </w:p>
    <w:p w:rsidR="00F377AA" w:rsidRPr="00BD1597" w:rsidRDefault="00F377AA">
      <w:pPr>
        <w:pStyle w:val="a3"/>
        <w:rPr>
          <w:b/>
        </w:rPr>
      </w:pPr>
    </w:p>
    <w:p w:rsidR="00F377AA" w:rsidRPr="00BD1597" w:rsidRDefault="00F377AA">
      <w:pPr>
        <w:pStyle w:val="a3"/>
        <w:spacing w:before="4"/>
        <w:rPr>
          <w:b/>
        </w:rPr>
      </w:pPr>
    </w:p>
    <w:p w:rsidR="00F377AA" w:rsidRPr="00BD1597" w:rsidRDefault="00FE25BF" w:rsidP="00FE25BF">
      <w:pPr>
        <w:spacing w:before="90" w:line="274" w:lineRule="exact"/>
        <w:jc w:val="both"/>
        <w:rPr>
          <w:b/>
          <w:sz w:val="24"/>
          <w:szCs w:val="24"/>
        </w:rPr>
      </w:pPr>
      <w:r w:rsidRPr="00BD1597">
        <w:rPr>
          <w:b/>
          <w:sz w:val="24"/>
          <w:szCs w:val="24"/>
        </w:rPr>
        <w:t xml:space="preserve">                                                           Планируемые результаты </w:t>
      </w:r>
      <w:r w:rsidR="008507A4" w:rsidRPr="00BD1597">
        <w:rPr>
          <w:b/>
          <w:sz w:val="24"/>
          <w:szCs w:val="24"/>
        </w:rPr>
        <w:t>по</w:t>
      </w:r>
      <w:r w:rsidR="008507A4" w:rsidRPr="00BD1597">
        <w:rPr>
          <w:b/>
          <w:spacing w:val="-7"/>
          <w:sz w:val="24"/>
          <w:szCs w:val="24"/>
        </w:rPr>
        <w:t xml:space="preserve"> </w:t>
      </w:r>
      <w:r w:rsidR="008507A4" w:rsidRPr="00BD1597">
        <w:rPr>
          <w:b/>
          <w:sz w:val="24"/>
          <w:szCs w:val="24"/>
        </w:rPr>
        <w:t>литературному</w:t>
      </w:r>
      <w:r w:rsidR="008507A4" w:rsidRPr="00BD1597">
        <w:rPr>
          <w:b/>
          <w:spacing w:val="2"/>
          <w:sz w:val="24"/>
          <w:szCs w:val="24"/>
        </w:rPr>
        <w:t xml:space="preserve"> </w:t>
      </w:r>
      <w:r w:rsidR="008507A4" w:rsidRPr="00BD1597">
        <w:rPr>
          <w:b/>
          <w:sz w:val="24"/>
          <w:szCs w:val="24"/>
        </w:rPr>
        <w:t>чтению</w:t>
      </w:r>
      <w:r w:rsidR="008507A4" w:rsidRPr="00BD1597">
        <w:rPr>
          <w:b/>
          <w:spacing w:val="-3"/>
          <w:sz w:val="24"/>
          <w:szCs w:val="24"/>
        </w:rPr>
        <w:t xml:space="preserve"> </w:t>
      </w:r>
      <w:r w:rsidR="008507A4" w:rsidRPr="00BD1597">
        <w:rPr>
          <w:b/>
          <w:sz w:val="24"/>
          <w:szCs w:val="24"/>
        </w:rPr>
        <w:t>в</w:t>
      </w:r>
      <w:r w:rsidR="008507A4" w:rsidRPr="00BD1597">
        <w:rPr>
          <w:b/>
          <w:spacing w:val="-2"/>
          <w:sz w:val="24"/>
          <w:szCs w:val="24"/>
        </w:rPr>
        <w:t xml:space="preserve"> </w:t>
      </w:r>
      <w:r w:rsidR="008507A4" w:rsidRPr="00BD1597">
        <w:rPr>
          <w:b/>
          <w:sz w:val="24"/>
          <w:szCs w:val="24"/>
        </w:rPr>
        <w:t>3</w:t>
      </w:r>
      <w:r w:rsidR="008507A4" w:rsidRPr="00BD1597">
        <w:rPr>
          <w:b/>
          <w:spacing w:val="-2"/>
          <w:sz w:val="24"/>
          <w:szCs w:val="24"/>
        </w:rPr>
        <w:t xml:space="preserve"> </w:t>
      </w:r>
      <w:r w:rsidR="008507A4" w:rsidRPr="00BD1597">
        <w:rPr>
          <w:b/>
          <w:sz w:val="24"/>
          <w:szCs w:val="24"/>
        </w:rPr>
        <w:t>классе</w:t>
      </w:r>
    </w:p>
    <w:p w:rsidR="00F377AA" w:rsidRPr="00BD1597" w:rsidRDefault="008507A4">
      <w:pPr>
        <w:pStyle w:val="a3"/>
        <w:ind w:left="472" w:right="310" w:firstLine="360"/>
        <w:jc w:val="both"/>
      </w:pPr>
      <w:r w:rsidRPr="00BD1597">
        <w:t xml:space="preserve">К концу обучения </w:t>
      </w:r>
      <w:r w:rsidRPr="00BD1597">
        <w:rPr>
          <w:b/>
        </w:rPr>
        <w:t xml:space="preserve">в третьем классе </w:t>
      </w:r>
      <w:r w:rsidRPr="00BD1597">
        <w:t>учащиеся должны уметь правильно читать текст целыми словами (темп чтения в соответствии с</w:t>
      </w:r>
      <w:r w:rsidRPr="00BD1597">
        <w:rPr>
          <w:spacing w:val="1"/>
        </w:rPr>
        <w:t xml:space="preserve"> </w:t>
      </w:r>
      <w:r w:rsidRPr="00BD1597">
        <w:t>индивидуальными</w:t>
      </w:r>
      <w:r w:rsidRPr="00BD1597">
        <w:rPr>
          <w:spacing w:val="1"/>
        </w:rPr>
        <w:t xml:space="preserve"> </w:t>
      </w:r>
      <w:r w:rsidRPr="00BD1597">
        <w:t>возможностями</w:t>
      </w:r>
      <w:r w:rsidRPr="00BD1597">
        <w:rPr>
          <w:spacing w:val="1"/>
        </w:rPr>
        <w:t xml:space="preserve"> </w:t>
      </w:r>
      <w:r w:rsidRPr="00BD1597">
        <w:t>учащихся);</w:t>
      </w:r>
      <w:r w:rsidRPr="00BD1597">
        <w:rPr>
          <w:spacing w:val="1"/>
        </w:rPr>
        <w:t xml:space="preserve"> </w:t>
      </w:r>
      <w:r w:rsidRPr="00BD1597">
        <w:t>читать</w:t>
      </w:r>
      <w:r w:rsidRPr="00BD1597">
        <w:rPr>
          <w:spacing w:val="1"/>
        </w:rPr>
        <w:t xml:space="preserve"> </w:t>
      </w:r>
      <w:r w:rsidRPr="00BD1597">
        <w:t>молча</w:t>
      </w:r>
      <w:r w:rsidRPr="00BD1597">
        <w:rPr>
          <w:spacing w:val="1"/>
        </w:rPr>
        <w:t xml:space="preserve"> </w:t>
      </w:r>
      <w:r w:rsidRPr="00BD1597">
        <w:t>небольшие</w:t>
      </w:r>
      <w:r w:rsidRPr="00BD1597">
        <w:rPr>
          <w:spacing w:val="1"/>
        </w:rPr>
        <w:t xml:space="preserve"> </w:t>
      </w:r>
      <w:r w:rsidRPr="00BD1597">
        <w:t>тексты</w:t>
      </w:r>
      <w:r w:rsidRPr="00BD1597">
        <w:rPr>
          <w:spacing w:val="1"/>
        </w:rPr>
        <w:t xml:space="preserve"> </w:t>
      </w:r>
      <w:r w:rsidRPr="00BD1597">
        <w:t>(темп</w:t>
      </w:r>
      <w:r w:rsidRPr="00BD1597">
        <w:rPr>
          <w:spacing w:val="1"/>
        </w:rPr>
        <w:t xml:space="preserve"> </w:t>
      </w:r>
      <w:r w:rsidRPr="00BD1597">
        <w:t>–</w:t>
      </w:r>
      <w:r w:rsidRPr="00BD1597">
        <w:rPr>
          <w:spacing w:val="1"/>
        </w:rPr>
        <w:t xml:space="preserve"> </w:t>
      </w:r>
      <w:r w:rsidRPr="00BD1597">
        <w:t>не</w:t>
      </w:r>
      <w:r w:rsidRPr="00BD1597">
        <w:rPr>
          <w:spacing w:val="1"/>
        </w:rPr>
        <w:t xml:space="preserve"> </w:t>
      </w:r>
      <w:r w:rsidRPr="00BD1597">
        <w:t>менее</w:t>
      </w:r>
      <w:r w:rsidRPr="00BD1597">
        <w:rPr>
          <w:spacing w:val="1"/>
        </w:rPr>
        <w:t xml:space="preserve"> </w:t>
      </w:r>
      <w:r w:rsidRPr="00BD1597">
        <w:t>70</w:t>
      </w:r>
      <w:r w:rsidRPr="00BD1597">
        <w:rPr>
          <w:spacing w:val="1"/>
        </w:rPr>
        <w:t xml:space="preserve"> </w:t>
      </w:r>
      <w:r w:rsidRPr="00BD1597">
        <w:t>слов</w:t>
      </w:r>
      <w:r w:rsidRPr="00BD1597">
        <w:rPr>
          <w:spacing w:val="1"/>
        </w:rPr>
        <w:t xml:space="preserve"> </w:t>
      </w:r>
      <w:r w:rsidRPr="00BD1597">
        <w:t>в</w:t>
      </w:r>
      <w:r w:rsidRPr="00BD1597">
        <w:rPr>
          <w:spacing w:val="1"/>
        </w:rPr>
        <w:t xml:space="preserve"> </w:t>
      </w:r>
      <w:r w:rsidRPr="00BD1597">
        <w:t>минуту);</w:t>
      </w:r>
      <w:r w:rsidRPr="00BD1597">
        <w:rPr>
          <w:spacing w:val="1"/>
        </w:rPr>
        <w:t xml:space="preserve"> </w:t>
      </w:r>
      <w:r w:rsidRPr="00BD1597">
        <w:t>пересказывать</w:t>
      </w:r>
      <w:r w:rsidRPr="00BD1597">
        <w:rPr>
          <w:spacing w:val="1"/>
        </w:rPr>
        <w:t xml:space="preserve"> </w:t>
      </w:r>
      <w:r w:rsidRPr="00BD1597">
        <w:t>прочитанный текст по готовому плану; определять тему и жанр прочитанного или прослушанного произведения; читать наизусть 5 – 6</w:t>
      </w:r>
      <w:r w:rsidRPr="00BD1597">
        <w:rPr>
          <w:spacing w:val="1"/>
        </w:rPr>
        <w:t xml:space="preserve"> </w:t>
      </w:r>
      <w:r w:rsidRPr="00BD1597">
        <w:t>стихотворений , 1 – 2 отрывка из прозы; самостоятельно знакомиться с произведением и книгой (выделять фамилию автора, заглавие);</w:t>
      </w:r>
      <w:r w:rsidRPr="00BD1597">
        <w:rPr>
          <w:spacing w:val="1"/>
        </w:rPr>
        <w:t xml:space="preserve"> </w:t>
      </w:r>
      <w:r w:rsidRPr="00BD1597">
        <w:t>самостоятельно</w:t>
      </w:r>
      <w:r w:rsidRPr="00BD1597">
        <w:rPr>
          <w:spacing w:val="-2"/>
        </w:rPr>
        <w:t xml:space="preserve"> </w:t>
      </w:r>
      <w:r w:rsidRPr="00BD1597">
        <w:t>отбирать</w:t>
      </w:r>
      <w:r w:rsidRPr="00BD1597">
        <w:rPr>
          <w:spacing w:val="-2"/>
        </w:rPr>
        <w:t xml:space="preserve"> </w:t>
      </w:r>
      <w:r w:rsidRPr="00BD1597">
        <w:t>книги</w:t>
      </w:r>
      <w:r w:rsidRPr="00BD1597">
        <w:rPr>
          <w:spacing w:val="-1"/>
        </w:rPr>
        <w:t xml:space="preserve"> </w:t>
      </w:r>
      <w:r w:rsidRPr="00BD1597">
        <w:t>для</w:t>
      </w:r>
      <w:r w:rsidRPr="00BD1597">
        <w:rPr>
          <w:spacing w:val="1"/>
        </w:rPr>
        <w:t xml:space="preserve"> </w:t>
      </w:r>
      <w:r w:rsidRPr="00BD1597">
        <w:t>чтения.</w:t>
      </w:r>
    </w:p>
    <w:p w:rsidR="00F377AA" w:rsidRPr="00BD1597" w:rsidRDefault="008507A4">
      <w:pPr>
        <w:pStyle w:val="1"/>
        <w:spacing w:before="2" w:line="274" w:lineRule="exact"/>
      </w:pPr>
      <w:r w:rsidRPr="00BD1597">
        <w:t>Раздел</w:t>
      </w:r>
      <w:r w:rsidRPr="00BD1597">
        <w:rPr>
          <w:spacing w:val="-1"/>
        </w:rPr>
        <w:t xml:space="preserve"> </w:t>
      </w:r>
      <w:r w:rsidRPr="00BD1597">
        <w:t>«Виды</w:t>
      </w:r>
      <w:r w:rsidRPr="00BD1597">
        <w:rPr>
          <w:spacing w:val="-2"/>
        </w:rPr>
        <w:t xml:space="preserve"> </w:t>
      </w:r>
      <w:r w:rsidRPr="00BD1597">
        <w:t>речевой</w:t>
      </w:r>
      <w:r w:rsidRPr="00BD1597">
        <w:rPr>
          <w:spacing w:val="-1"/>
        </w:rPr>
        <w:t xml:space="preserve"> </w:t>
      </w:r>
      <w:r w:rsidRPr="00BD1597">
        <w:t>и читательской</w:t>
      </w:r>
      <w:r w:rsidRPr="00BD1597">
        <w:rPr>
          <w:spacing w:val="-1"/>
        </w:rPr>
        <w:t xml:space="preserve"> </w:t>
      </w:r>
      <w:r w:rsidRPr="00BD1597">
        <w:t>деятельности»</w:t>
      </w:r>
    </w:p>
    <w:p w:rsidR="00F377AA" w:rsidRPr="00BD1597" w:rsidRDefault="008507A4">
      <w:pPr>
        <w:spacing w:line="274" w:lineRule="exact"/>
        <w:ind w:left="472"/>
        <w:rPr>
          <w:sz w:val="24"/>
          <w:szCs w:val="24"/>
        </w:rPr>
      </w:pPr>
      <w:r w:rsidRPr="00BD1597">
        <w:rPr>
          <w:sz w:val="24"/>
          <w:szCs w:val="24"/>
        </w:rPr>
        <w:t>Третьеклассник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b/>
          <w:sz w:val="24"/>
          <w:szCs w:val="24"/>
        </w:rPr>
        <w:t>научится</w:t>
      </w:r>
      <w:r w:rsidRPr="00BD1597">
        <w:rPr>
          <w:sz w:val="24"/>
          <w:szCs w:val="24"/>
        </w:rPr>
        <w:t>: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spacing w:before="1"/>
        <w:ind w:left="1180" w:hanging="709"/>
        <w:rPr>
          <w:sz w:val="24"/>
          <w:szCs w:val="24"/>
        </w:rPr>
      </w:pPr>
      <w:r w:rsidRPr="00BD1597">
        <w:rPr>
          <w:sz w:val="24"/>
          <w:szCs w:val="24"/>
        </w:rPr>
        <w:t>отвечать</w:t>
      </w:r>
      <w:r w:rsidRPr="00BD1597">
        <w:rPr>
          <w:spacing w:val="-5"/>
          <w:sz w:val="24"/>
          <w:szCs w:val="24"/>
        </w:rPr>
        <w:t xml:space="preserve"> </w:t>
      </w:r>
      <w:r w:rsidRPr="00BD1597">
        <w:rPr>
          <w:sz w:val="24"/>
          <w:szCs w:val="24"/>
        </w:rPr>
        <w:t>на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вопросы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по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содержанию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произведения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вести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диалог</w:t>
      </w:r>
      <w:r w:rsidRPr="00BD1597">
        <w:rPr>
          <w:spacing w:val="-1"/>
          <w:sz w:val="24"/>
          <w:szCs w:val="24"/>
        </w:rPr>
        <w:t xml:space="preserve"> </w:t>
      </w:r>
      <w:r w:rsidRPr="00BD1597">
        <w:rPr>
          <w:sz w:val="24"/>
          <w:szCs w:val="24"/>
        </w:rPr>
        <w:t>о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произведении,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героях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их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поступках;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  <w:szCs w:val="24"/>
        </w:rPr>
      </w:pPr>
      <w:r w:rsidRPr="00BD1597">
        <w:rPr>
          <w:sz w:val="24"/>
          <w:szCs w:val="24"/>
        </w:rPr>
        <w:t>определять</w:t>
      </w:r>
      <w:r w:rsidRPr="00BD1597">
        <w:rPr>
          <w:spacing w:val="-6"/>
          <w:sz w:val="24"/>
          <w:szCs w:val="24"/>
        </w:rPr>
        <w:t xml:space="preserve"> </w:t>
      </w:r>
      <w:r w:rsidRPr="00BD1597">
        <w:rPr>
          <w:sz w:val="24"/>
          <w:szCs w:val="24"/>
        </w:rPr>
        <w:t>тему,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жанр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авторскую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принадлежность</w:t>
      </w:r>
      <w:r w:rsidRPr="00BD1597">
        <w:rPr>
          <w:spacing w:val="-5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произведения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книги,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используя</w:t>
      </w:r>
      <w:r w:rsidRPr="00BD1597">
        <w:rPr>
          <w:spacing w:val="2"/>
          <w:sz w:val="24"/>
          <w:szCs w:val="24"/>
        </w:rPr>
        <w:t xml:space="preserve"> </w:t>
      </w:r>
      <w:r w:rsidRPr="00BD1597">
        <w:rPr>
          <w:sz w:val="24"/>
          <w:szCs w:val="24"/>
        </w:rPr>
        <w:t>условно</w:t>
      </w:r>
      <w:r w:rsidRPr="00BD1597">
        <w:rPr>
          <w:spacing w:val="4"/>
          <w:sz w:val="24"/>
          <w:szCs w:val="24"/>
        </w:rPr>
        <w:t xml:space="preserve"> </w:t>
      </w:r>
      <w:r w:rsidRPr="00BD1597">
        <w:rPr>
          <w:sz w:val="24"/>
          <w:szCs w:val="24"/>
        </w:rPr>
        <w:t>–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символическое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моделирование;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  <w:szCs w:val="24"/>
        </w:rPr>
      </w:pPr>
      <w:r w:rsidRPr="00BD1597">
        <w:rPr>
          <w:sz w:val="24"/>
          <w:szCs w:val="24"/>
        </w:rPr>
        <w:t>понимать</w:t>
      </w:r>
      <w:r w:rsidRPr="00BD1597">
        <w:rPr>
          <w:spacing w:val="-6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объяснять</w:t>
      </w:r>
      <w:r w:rsidRPr="00BD1597">
        <w:rPr>
          <w:spacing w:val="-5"/>
          <w:sz w:val="24"/>
          <w:szCs w:val="24"/>
        </w:rPr>
        <w:t xml:space="preserve"> </w:t>
      </w:r>
      <w:r w:rsidRPr="00BD1597">
        <w:rPr>
          <w:sz w:val="24"/>
          <w:szCs w:val="24"/>
        </w:rPr>
        <w:t>нравственно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–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этические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правила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поведения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героев</w:t>
      </w:r>
      <w:r w:rsidRPr="00BD1597">
        <w:rPr>
          <w:spacing w:val="-5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произведения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обогащать</w:t>
      </w:r>
      <w:r w:rsidRPr="00BD1597">
        <w:rPr>
          <w:spacing w:val="-5"/>
          <w:sz w:val="24"/>
          <w:szCs w:val="24"/>
        </w:rPr>
        <w:t xml:space="preserve"> </w:t>
      </w:r>
      <w:r w:rsidRPr="00BD1597">
        <w:rPr>
          <w:sz w:val="24"/>
          <w:szCs w:val="24"/>
        </w:rPr>
        <w:t>свой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нравственный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опыт;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  <w:szCs w:val="24"/>
        </w:rPr>
      </w:pPr>
      <w:r w:rsidRPr="00BD1597">
        <w:rPr>
          <w:sz w:val="24"/>
          <w:szCs w:val="24"/>
        </w:rPr>
        <w:t>находить</w:t>
      </w:r>
      <w:r w:rsidRPr="00BD1597">
        <w:rPr>
          <w:spacing w:val="-5"/>
          <w:sz w:val="24"/>
          <w:szCs w:val="24"/>
        </w:rPr>
        <w:t xml:space="preserve"> </w:t>
      </w:r>
      <w:r w:rsidRPr="00BD1597">
        <w:rPr>
          <w:sz w:val="24"/>
          <w:szCs w:val="24"/>
        </w:rPr>
        <w:t>в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текстах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произведений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пословицы,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сравнения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обращения;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820"/>
          <w:tab w:val="left" w:pos="821"/>
        </w:tabs>
        <w:ind w:left="820" w:hanging="349"/>
        <w:rPr>
          <w:sz w:val="24"/>
          <w:szCs w:val="24"/>
        </w:rPr>
      </w:pPr>
      <w:r w:rsidRPr="00BD1597">
        <w:rPr>
          <w:sz w:val="24"/>
          <w:szCs w:val="24"/>
        </w:rPr>
        <w:t>читать</w:t>
      </w:r>
      <w:r w:rsidRPr="00BD1597">
        <w:rPr>
          <w:spacing w:val="3"/>
          <w:sz w:val="24"/>
          <w:szCs w:val="24"/>
        </w:rPr>
        <w:t xml:space="preserve"> </w:t>
      </w:r>
      <w:r w:rsidRPr="00BD1597">
        <w:rPr>
          <w:sz w:val="24"/>
          <w:szCs w:val="24"/>
        </w:rPr>
        <w:t>вслух</w:t>
      </w:r>
      <w:r w:rsidRPr="00BD1597">
        <w:rPr>
          <w:spacing w:val="4"/>
          <w:sz w:val="24"/>
          <w:szCs w:val="24"/>
        </w:rPr>
        <w:t xml:space="preserve"> </w:t>
      </w:r>
      <w:r w:rsidRPr="00BD1597">
        <w:rPr>
          <w:sz w:val="24"/>
          <w:szCs w:val="24"/>
        </w:rPr>
        <w:t>целыми</w:t>
      </w:r>
      <w:r w:rsidRPr="00BD1597">
        <w:rPr>
          <w:spacing w:val="4"/>
          <w:sz w:val="24"/>
          <w:szCs w:val="24"/>
        </w:rPr>
        <w:t xml:space="preserve"> </w:t>
      </w:r>
      <w:r w:rsidRPr="00BD1597">
        <w:rPr>
          <w:sz w:val="24"/>
          <w:szCs w:val="24"/>
        </w:rPr>
        <w:t>словами</w:t>
      </w:r>
      <w:r w:rsidRPr="00BD1597">
        <w:rPr>
          <w:spacing w:val="11"/>
          <w:sz w:val="24"/>
          <w:szCs w:val="24"/>
        </w:rPr>
        <w:t xml:space="preserve"> </w:t>
      </w:r>
      <w:r w:rsidRPr="00BD1597">
        <w:rPr>
          <w:sz w:val="24"/>
          <w:szCs w:val="24"/>
        </w:rPr>
        <w:t>темпе,</w:t>
      </w:r>
      <w:r w:rsidRPr="00BD1597">
        <w:rPr>
          <w:spacing w:val="4"/>
          <w:sz w:val="24"/>
          <w:szCs w:val="24"/>
        </w:rPr>
        <w:t xml:space="preserve"> </w:t>
      </w:r>
      <w:r w:rsidRPr="00BD1597">
        <w:rPr>
          <w:sz w:val="24"/>
          <w:szCs w:val="24"/>
        </w:rPr>
        <w:t>соответствующем</w:t>
      </w:r>
      <w:r w:rsidRPr="00BD1597">
        <w:rPr>
          <w:spacing w:val="5"/>
          <w:sz w:val="24"/>
          <w:szCs w:val="24"/>
        </w:rPr>
        <w:t xml:space="preserve"> </w:t>
      </w:r>
      <w:r w:rsidRPr="00BD1597">
        <w:rPr>
          <w:sz w:val="24"/>
          <w:szCs w:val="24"/>
        </w:rPr>
        <w:t>возможностям</w:t>
      </w:r>
      <w:r w:rsidRPr="00BD1597">
        <w:rPr>
          <w:spacing w:val="6"/>
          <w:sz w:val="24"/>
          <w:szCs w:val="24"/>
        </w:rPr>
        <w:t xml:space="preserve"> </w:t>
      </w:r>
      <w:r w:rsidRPr="00BD1597">
        <w:rPr>
          <w:sz w:val="24"/>
          <w:szCs w:val="24"/>
        </w:rPr>
        <w:t>второклассника</w:t>
      </w:r>
      <w:r w:rsidRPr="00BD1597">
        <w:rPr>
          <w:spacing w:val="5"/>
          <w:sz w:val="24"/>
          <w:szCs w:val="24"/>
        </w:rPr>
        <w:t xml:space="preserve"> </w:t>
      </w:r>
      <w:r w:rsidRPr="00BD1597">
        <w:rPr>
          <w:sz w:val="24"/>
          <w:szCs w:val="24"/>
        </w:rPr>
        <w:t>и позволяющем</w:t>
      </w:r>
      <w:r w:rsidRPr="00BD1597">
        <w:rPr>
          <w:spacing w:val="1"/>
          <w:sz w:val="24"/>
          <w:szCs w:val="24"/>
        </w:rPr>
        <w:t xml:space="preserve"> </w:t>
      </w:r>
      <w:r w:rsidRPr="00BD1597">
        <w:rPr>
          <w:sz w:val="24"/>
          <w:szCs w:val="24"/>
        </w:rPr>
        <w:t>понять</w:t>
      </w:r>
      <w:r w:rsidRPr="00BD1597">
        <w:rPr>
          <w:spacing w:val="3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прочитанное</w:t>
      </w:r>
      <w:r w:rsidRPr="00BD1597">
        <w:rPr>
          <w:spacing w:val="5"/>
          <w:sz w:val="24"/>
          <w:szCs w:val="24"/>
        </w:rPr>
        <w:t xml:space="preserve"> </w:t>
      </w:r>
      <w:r w:rsidRPr="00BD1597">
        <w:rPr>
          <w:sz w:val="24"/>
          <w:szCs w:val="24"/>
        </w:rPr>
        <w:t>(не</w:t>
      </w:r>
      <w:r w:rsidRPr="00BD1597">
        <w:rPr>
          <w:spacing w:val="5"/>
          <w:sz w:val="24"/>
          <w:szCs w:val="24"/>
        </w:rPr>
        <w:t xml:space="preserve"> </w:t>
      </w:r>
      <w:r w:rsidRPr="00BD1597">
        <w:rPr>
          <w:sz w:val="24"/>
          <w:szCs w:val="24"/>
        </w:rPr>
        <w:t>менее</w:t>
      </w:r>
      <w:r w:rsidRPr="00BD1597">
        <w:rPr>
          <w:spacing w:val="5"/>
          <w:sz w:val="24"/>
          <w:szCs w:val="24"/>
        </w:rPr>
        <w:t xml:space="preserve"> </w:t>
      </w:r>
      <w:r w:rsidRPr="00BD1597">
        <w:rPr>
          <w:sz w:val="24"/>
          <w:szCs w:val="24"/>
        </w:rPr>
        <w:t>55</w:t>
      </w:r>
    </w:p>
    <w:p w:rsidR="00F377AA" w:rsidRPr="00BD1597" w:rsidRDefault="008507A4">
      <w:pPr>
        <w:pStyle w:val="a3"/>
        <w:ind w:left="472"/>
      </w:pPr>
      <w:r w:rsidRPr="00BD1597">
        <w:t>–</w:t>
      </w:r>
      <w:r w:rsidRPr="00BD1597">
        <w:rPr>
          <w:spacing w:val="-1"/>
        </w:rPr>
        <w:t xml:space="preserve"> </w:t>
      </w:r>
      <w:r w:rsidRPr="00BD1597">
        <w:t>60</w:t>
      </w:r>
      <w:r w:rsidRPr="00BD1597">
        <w:rPr>
          <w:spacing w:val="-1"/>
        </w:rPr>
        <w:t xml:space="preserve"> </w:t>
      </w:r>
      <w:r w:rsidRPr="00BD1597">
        <w:t>слов</w:t>
      </w:r>
      <w:r w:rsidRPr="00BD1597">
        <w:rPr>
          <w:spacing w:val="-2"/>
        </w:rPr>
        <w:t xml:space="preserve"> </w:t>
      </w:r>
      <w:r w:rsidRPr="00BD1597">
        <w:t>в</w:t>
      </w:r>
      <w:r w:rsidRPr="00BD1597">
        <w:rPr>
          <w:spacing w:val="-2"/>
        </w:rPr>
        <w:t xml:space="preserve"> </w:t>
      </w:r>
      <w:r w:rsidRPr="00BD1597">
        <w:t>минуту);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848"/>
          <w:tab w:val="left" w:pos="849"/>
        </w:tabs>
        <w:ind w:left="848" w:hanging="377"/>
        <w:rPr>
          <w:sz w:val="24"/>
          <w:szCs w:val="24"/>
        </w:rPr>
      </w:pPr>
      <w:r w:rsidRPr="00BD1597">
        <w:rPr>
          <w:sz w:val="24"/>
          <w:szCs w:val="24"/>
        </w:rPr>
        <w:t>читать</w:t>
      </w:r>
      <w:r w:rsidRPr="00BD1597">
        <w:rPr>
          <w:spacing w:val="-5"/>
          <w:sz w:val="24"/>
          <w:szCs w:val="24"/>
        </w:rPr>
        <w:t xml:space="preserve"> </w:t>
      </w:r>
      <w:r w:rsidRPr="00BD1597">
        <w:rPr>
          <w:sz w:val="24"/>
          <w:szCs w:val="24"/>
        </w:rPr>
        <w:t>молча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(про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себя)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небольшие</w:t>
      </w:r>
      <w:r w:rsidRPr="00BD1597">
        <w:rPr>
          <w:spacing w:val="-6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произведения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под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контролем учителя;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1220"/>
          <w:tab w:val="left" w:pos="1221"/>
          <w:tab w:val="left" w:pos="13929"/>
        </w:tabs>
        <w:ind w:right="305" w:firstLine="0"/>
        <w:rPr>
          <w:sz w:val="24"/>
          <w:szCs w:val="24"/>
        </w:rPr>
      </w:pPr>
      <w:r w:rsidRPr="00BD1597">
        <w:rPr>
          <w:sz w:val="24"/>
          <w:szCs w:val="24"/>
        </w:rPr>
        <w:t>выразительно</w:t>
      </w:r>
      <w:r w:rsidRPr="00BD1597">
        <w:rPr>
          <w:spacing w:val="47"/>
          <w:sz w:val="24"/>
          <w:szCs w:val="24"/>
        </w:rPr>
        <w:t xml:space="preserve"> </w:t>
      </w:r>
      <w:r w:rsidRPr="00BD1597">
        <w:rPr>
          <w:sz w:val="24"/>
          <w:szCs w:val="24"/>
        </w:rPr>
        <w:t>читать</w:t>
      </w:r>
      <w:r w:rsidRPr="00BD1597">
        <w:rPr>
          <w:spacing w:val="47"/>
          <w:sz w:val="24"/>
          <w:szCs w:val="24"/>
        </w:rPr>
        <w:t xml:space="preserve"> </w:t>
      </w:r>
      <w:r w:rsidRPr="00BD1597">
        <w:rPr>
          <w:sz w:val="24"/>
          <w:szCs w:val="24"/>
        </w:rPr>
        <w:t>подготовленные</w:t>
      </w:r>
      <w:r w:rsidRPr="00BD1597">
        <w:rPr>
          <w:spacing w:val="50"/>
          <w:sz w:val="24"/>
          <w:szCs w:val="24"/>
        </w:rPr>
        <w:t xml:space="preserve"> </w:t>
      </w:r>
      <w:r w:rsidRPr="00BD1597">
        <w:rPr>
          <w:sz w:val="24"/>
          <w:szCs w:val="24"/>
        </w:rPr>
        <w:t>тексты,</w:t>
      </w:r>
      <w:r w:rsidRPr="00BD1597">
        <w:rPr>
          <w:spacing w:val="48"/>
          <w:sz w:val="24"/>
          <w:szCs w:val="24"/>
        </w:rPr>
        <w:t xml:space="preserve"> </w:t>
      </w:r>
      <w:r w:rsidRPr="00BD1597">
        <w:rPr>
          <w:sz w:val="24"/>
          <w:szCs w:val="24"/>
        </w:rPr>
        <w:t>соблюдая</w:t>
      </w:r>
      <w:r w:rsidRPr="00BD1597">
        <w:rPr>
          <w:spacing w:val="50"/>
          <w:sz w:val="24"/>
          <w:szCs w:val="24"/>
        </w:rPr>
        <w:t xml:space="preserve"> </w:t>
      </w:r>
      <w:r w:rsidRPr="00BD1597">
        <w:rPr>
          <w:sz w:val="24"/>
          <w:szCs w:val="24"/>
        </w:rPr>
        <w:t>знаки</w:t>
      </w:r>
      <w:r w:rsidRPr="00BD1597">
        <w:rPr>
          <w:spacing w:val="46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препинания</w:t>
      </w:r>
      <w:r w:rsidRPr="00BD1597">
        <w:rPr>
          <w:spacing w:val="50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48"/>
          <w:sz w:val="24"/>
          <w:szCs w:val="24"/>
        </w:rPr>
        <w:t xml:space="preserve"> </w:t>
      </w:r>
      <w:r w:rsidRPr="00BD1597">
        <w:rPr>
          <w:sz w:val="24"/>
          <w:szCs w:val="24"/>
        </w:rPr>
        <w:t>выбирая</w:t>
      </w:r>
      <w:r w:rsidRPr="00BD1597">
        <w:rPr>
          <w:spacing w:val="50"/>
          <w:sz w:val="24"/>
          <w:szCs w:val="24"/>
        </w:rPr>
        <w:t xml:space="preserve"> </w:t>
      </w:r>
      <w:r w:rsidRPr="00BD1597">
        <w:rPr>
          <w:sz w:val="24"/>
          <w:szCs w:val="24"/>
        </w:rPr>
        <w:t>тон</w:t>
      </w:r>
      <w:r w:rsidRPr="00BD1597">
        <w:rPr>
          <w:spacing w:val="48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47"/>
          <w:sz w:val="24"/>
          <w:szCs w:val="24"/>
        </w:rPr>
        <w:t xml:space="preserve"> </w:t>
      </w:r>
      <w:r w:rsidRPr="00BD1597">
        <w:rPr>
          <w:sz w:val="24"/>
          <w:szCs w:val="24"/>
        </w:rPr>
        <w:t>темп,</w:t>
      </w:r>
      <w:r w:rsidRPr="00BD1597">
        <w:rPr>
          <w:spacing w:val="48"/>
          <w:sz w:val="24"/>
          <w:szCs w:val="24"/>
        </w:rPr>
        <w:t xml:space="preserve"> </w:t>
      </w:r>
      <w:r w:rsidRPr="00BD1597">
        <w:rPr>
          <w:sz w:val="24"/>
          <w:szCs w:val="24"/>
        </w:rPr>
        <w:t>соответствующие</w:t>
      </w:r>
      <w:r w:rsidRPr="00BD1597">
        <w:rPr>
          <w:sz w:val="24"/>
          <w:szCs w:val="24"/>
        </w:rPr>
        <w:tab/>
        <w:t>читаемому</w:t>
      </w:r>
      <w:r w:rsidRPr="00BD1597">
        <w:rPr>
          <w:spacing w:val="-57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произведению;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908"/>
          <w:tab w:val="left" w:pos="909"/>
        </w:tabs>
        <w:spacing w:before="1"/>
        <w:ind w:left="908" w:hanging="437"/>
        <w:rPr>
          <w:sz w:val="24"/>
          <w:szCs w:val="24"/>
        </w:rPr>
      </w:pPr>
      <w:r w:rsidRPr="00BD1597">
        <w:rPr>
          <w:sz w:val="24"/>
          <w:szCs w:val="24"/>
        </w:rPr>
        <w:t>пересказывать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тексты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изученных</w:t>
      </w:r>
      <w:r w:rsidRPr="00BD1597">
        <w:rPr>
          <w:spacing w:val="-1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произведений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по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готовому</w:t>
      </w:r>
      <w:r w:rsidRPr="00BD1597">
        <w:rPr>
          <w:spacing w:val="-6"/>
          <w:sz w:val="24"/>
          <w:szCs w:val="24"/>
        </w:rPr>
        <w:t xml:space="preserve"> </w:t>
      </w:r>
      <w:r w:rsidRPr="00BD1597">
        <w:rPr>
          <w:sz w:val="24"/>
          <w:szCs w:val="24"/>
        </w:rPr>
        <w:t>плану</w:t>
      </w:r>
      <w:r w:rsidRPr="00BD1597">
        <w:rPr>
          <w:spacing w:val="-10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овладевать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алгоритмом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подготовки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пересказов;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968"/>
          <w:tab w:val="left" w:pos="969"/>
        </w:tabs>
        <w:ind w:right="7008" w:firstLine="0"/>
        <w:rPr>
          <w:sz w:val="24"/>
          <w:szCs w:val="24"/>
        </w:rPr>
      </w:pPr>
      <w:r w:rsidRPr="00BD1597">
        <w:rPr>
          <w:sz w:val="24"/>
          <w:szCs w:val="24"/>
        </w:rPr>
        <w:t>группировать книги по жанрам, темам или авторской принадлежности..</w:t>
      </w:r>
      <w:r w:rsidRPr="00BD1597">
        <w:rPr>
          <w:spacing w:val="-57"/>
          <w:sz w:val="24"/>
          <w:szCs w:val="24"/>
        </w:rPr>
        <w:t xml:space="preserve"> </w:t>
      </w:r>
      <w:r w:rsidRPr="00BD1597">
        <w:rPr>
          <w:sz w:val="24"/>
          <w:szCs w:val="24"/>
        </w:rPr>
        <w:t>Ученик</w:t>
      </w:r>
      <w:r w:rsidRPr="00BD1597">
        <w:rPr>
          <w:spacing w:val="58"/>
          <w:sz w:val="24"/>
          <w:szCs w:val="24"/>
        </w:rPr>
        <w:t xml:space="preserve"> </w:t>
      </w:r>
      <w:r w:rsidRPr="00BD1597">
        <w:rPr>
          <w:b/>
          <w:sz w:val="24"/>
          <w:szCs w:val="24"/>
        </w:rPr>
        <w:t>может</w:t>
      </w:r>
      <w:r w:rsidRPr="00BD1597">
        <w:rPr>
          <w:b/>
          <w:spacing w:val="2"/>
          <w:sz w:val="24"/>
          <w:szCs w:val="24"/>
        </w:rPr>
        <w:t xml:space="preserve"> </w:t>
      </w:r>
      <w:r w:rsidRPr="00BD1597">
        <w:rPr>
          <w:b/>
          <w:sz w:val="24"/>
          <w:szCs w:val="24"/>
        </w:rPr>
        <w:t>научиться</w:t>
      </w:r>
      <w:r w:rsidRPr="00BD1597">
        <w:rPr>
          <w:sz w:val="24"/>
          <w:szCs w:val="24"/>
        </w:rPr>
        <w:t>:</w:t>
      </w:r>
    </w:p>
    <w:p w:rsidR="00F377AA" w:rsidRPr="00BD1597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  <w:szCs w:val="24"/>
        </w:rPr>
      </w:pPr>
      <w:r w:rsidRPr="00BD1597">
        <w:rPr>
          <w:sz w:val="24"/>
          <w:szCs w:val="24"/>
        </w:rPr>
        <w:t>понимать</w:t>
      </w:r>
      <w:r w:rsidRPr="00BD1597">
        <w:rPr>
          <w:spacing w:val="-5"/>
          <w:sz w:val="24"/>
          <w:szCs w:val="24"/>
        </w:rPr>
        <w:t xml:space="preserve"> </w:t>
      </w:r>
      <w:r w:rsidRPr="00BD1597">
        <w:rPr>
          <w:sz w:val="24"/>
          <w:szCs w:val="24"/>
        </w:rPr>
        <w:t>нравственные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ценности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и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этику</w:t>
      </w:r>
      <w:r w:rsidRPr="00BD1597">
        <w:rPr>
          <w:spacing w:val="-10"/>
          <w:sz w:val="24"/>
          <w:szCs w:val="24"/>
        </w:rPr>
        <w:t xml:space="preserve"> </w:t>
      </w:r>
      <w:r w:rsidRPr="00BD1597">
        <w:rPr>
          <w:sz w:val="24"/>
          <w:szCs w:val="24"/>
        </w:rPr>
        <w:t>отношений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в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произведении,</w:t>
      </w:r>
      <w:r w:rsidRPr="00BD1597">
        <w:rPr>
          <w:spacing w:val="-4"/>
          <w:sz w:val="24"/>
          <w:szCs w:val="24"/>
        </w:rPr>
        <w:t xml:space="preserve"> </w:t>
      </w:r>
      <w:r w:rsidRPr="00BD1597">
        <w:rPr>
          <w:sz w:val="24"/>
          <w:szCs w:val="24"/>
        </w:rPr>
        <w:t>высказывать</w:t>
      </w:r>
      <w:r w:rsidRPr="00BD1597">
        <w:rPr>
          <w:spacing w:val="-5"/>
          <w:sz w:val="24"/>
          <w:szCs w:val="24"/>
        </w:rPr>
        <w:t xml:space="preserve"> </w:t>
      </w:r>
      <w:r w:rsidRPr="00BD1597">
        <w:rPr>
          <w:sz w:val="24"/>
          <w:szCs w:val="24"/>
        </w:rPr>
        <w:t>своё</w:t>
      </w:r>
      <w:r w:rsidRPr="00BD1597">
        <w:rPr>
          <w:spacing w:val="-1"/>
          <w:sz w:val="24"/>
          <w:szCs w:val="24"/>
        </w:rPr>
        <w:t xml:space="preserve"> </w:t>
      </w:r>
      <w:r w:rsidRPr="00BD1597">
        <w:rPr>
          <w:sz w:val="24"/>
          <w:szCs w:val="24"/>
        </w:rPr>
        <w:t>мнение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о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поступках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героев;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 w:rsidRPr="00BD1597">
        <w:rPr>
          <w:sz w:val="24"/>
          <w:szCs w:val="24"/>
        </w:rPr>
        <w:t>пользоваться</w:t>
      </w:r>
      <w:r w:rsidRPr="00BD1597">
        <w:rPr>
          <w:spacing w:val="3"/>
          <w:sz w:val="24"/>
          <w:szCs w:val="24"/>
        </w:rPr>
        <w:t xml:space="preserve"> </w:t>
      </w:r>
      <w:r w:rsidRPr="00BD1597">
        <w:rPr>
          <w:sz w:val="24"/>
          <w:szCs w:val="24"/>
        </w:rPr>
        <w:t>умением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читать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молча(про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себя)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произведения и</w:t>
      </w:r>
      <w:r w:rsidRPr="00BD1597">
        <w:rPr>
          <w:spacing w:val="-3"/>
          <w:sz w:val="24"/>
          <w:szCs w:val="24"/>
        </w:rPr>
        <w:t xml:space="preserve"> </w:t>
      </w:r>
      <w:r w:rsidRPr="00BD1597">
        <w:rPr>
          <w:sz w:val="24"/>
          <w:szCs w:val="24"/>
        </w:rPr>
        <w:t>книги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по</w:t>
      </w:r>
      <w:r w:rsidRPr="00BD1597">
        <w:rPr>
          <w:spacing w:val="-2"/>
          <w:sz w:val="24"/>
          <w:szCs w:val="24"/>
        </w:rPr>
        <w:t xml:space="preserve"> </w:t>
      </w:r>
      <w:r w:rsidRPr="00BD1597">
        <w:rPr>
          <w:sz w:val="24"/>
          <w:szCs w:val="24"/>
        </w:rPr>
        <w:t>собстве</w:t>
      </w:r>
      <w:r>
        <w:rPr>
          <w:sz w:val="24"/>
        </w:rPr>
        <w:t>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разделу(теме);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5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:rsidR="00F377AA" w:rsidRDefault="008507A4">
      <w:pPr>
        <w:pStyle w:val="1"/>
        <w:spacing w:before="6" w:line="237" w:lineRule="auto"/>
        <w:ind w:right="9893"/>
        <w:rPr>
          <w:b w:val="0"/>
        </w:rPr>
      </w:pPr>
      <w:r>
        <w:t>Раздел «Литературоведческая пропедевтика»</w:t>
      </w:r>
      <w:r>
        <w:rPr>
          <w:spacing w:val="-57"/>
        </w:rPr>
        <w:t xml:space="preserve"> </w:t>
      </w:r>
      <w:r>
        <w:t>Ученик научится</w:t>
      </w:r>
      <w:r>
        <w:rPr>
          <w:b w:val="0"/>
        </w:rPr>
        <w:t>: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прозаический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загадок;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  <w:tab w:val="left" w:pos="14470"/>
        </w:tabs>
        <w:ind w:right="31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82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речи</w:t>
      </w:r>
      <w:r>
        <w:rPr>
          <w:spacing w:val="83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8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0"/>
          <w:sz w:val="24"/>
        </w:rPr>
        <w:t xml:space="preserve"> </w:t>
      </w:r>
      <w:r>
        <w:rPr>
          <w:sz w:val="24"/>
        </w:rPr>
        <w:t>(сказка,</w:t>
      </w:r>
      <w:r>
        <w:rPr>
          <w:spacing w:val="8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83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83"/>
          <w:sz w:val="24"/>
        </w:rPr>
        <w:t xml:space="preserve"> </w:t>
      </w:r>
      <w:r>
        <w:rPr>
          <w:sz w:val="24"/>
        </w:rPr>
        <w:t>обращение,</w:t>
      </w:r>
      <w:r>
        <w:rPr>
          <w:spacing w:val="79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83"/>
          <w:sz w:val="24"/>
        </w:rPr>
        <w:t xml:space="preserve"> </w:t>
      </w:r>
      <w:r>
        <w:rPr>
          <w:sz w:val="24"/>
        </w:rPr>
        <w:t>произведение,</w:t>
      </w:r>
      <w:r>
        <w:rPr>
          <w:sz w:val="24"/>
        </w:rPr>
        <w:tab/>
      </w:r>
      <w:r>
        <w:rPr>
          <w:spacing w:val="-1"/>
          <w:sz w:val="24"/>
        </w:rPr>
        <w:t>автор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герой произведения).</w:t>
      </w:r>
    </w:p>
    <w:p w:rsidR="00F377AA" w:rsidRDefault="008507A4">
      <w:pPr>
        <w:pStyle w:val="1"/>
        <w:spacing w:before="5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377AA" w:rsidRDefault="00F377AA">
      <w:pPr>
        <w:sectPr w:rsidR="00F377AA">
          <w:pgSz w:w="16840" w:h="11910" w:orient="landscape"/>
          <w:pgMar w:top="1100" w:right="820" w:bottom="1160" w:left="660" w:header="0" w:footer="882" w:gutter="0"/>
          <w:cols w:space="720"/>
        </w:sectPr>
      </w:pPr>
    </w:p>
    <w:p w:rsidR="00F377AA" w:rsidRDefault="00F377AA">
      <w:pPr>
        <w:pStyle w:val="a3"/>
        <w:rPr>
          <w:b/>
          <w:sz w:val="20"/>
        </w:rPr>
      </w:pPr>
    </w:p>
    <w:p w:rsidR="00F377AA" w:rsidRDefault="00F377AA">
      <w:pPr>
        <w:pStyle w:val="a3"/>
        <w:rPr>
          <w:b/>
          <w:sz w:val="23"/>
        </w:rPr>
      </w:pP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spacing w:before="90"/>
        <w:ind w:left="1180" w:hanging="709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поступках;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2"/>
          <w:sz w:val="24"/>
        </w:rPr>
        <w:t xml:space="preserve"> </w:t>
      </w:r>
      <w:r>
        <w:rPr>
          <w:sz w:val="24"/>
        </w:rPr>
        <w:t>жанру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принадлежности.</w:t>
      </w:r>
    </w:p>
    <w:p w:rsidR="00F377AA" w:rsidRDefault="008507A4">
      <w:pPr>
        <w:pStyle w:val="1"/>
        <w:spacing w:before="4"/>
        <w:ind w:right="11049"/>
      </w:pPr>
      <w:r>
        <w:t>Раздел «Творческая деятельность»</w:t>
      </w:r>
      <w:r>
        <w:rPr>
          <w:spacing w:val="-57"/>
        </w:rPr>
        <w:t xml:space="preserve"> </w:t>
      </w:r>
      <w:r>
        <w:t>Ученик научится: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spacing w:line="272" w:lineRule="exact"/>
        <w:ind w:left="1180" w:hanging="709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«живые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картины»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эпизодам;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инсценировать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9"/>
          <w:sz w:val="24"/>
        </w:rPr>
        <w:t xml:space="preserve"> </w:t>
      </w:r>
      <w:r>
        <w:rPr>
          <w:sz w:val="24"/>
        </w:rPr>
        <w:t>басни)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эпизоды;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spacing w:before="1"/>
        <w:ind w:left="1180" w:hanging="709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присказками;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028"/>
          <w:tab w:val="left" w:pos="1029"/>
        </w:tabs>
        <w:ind w:left="1028" w:hanging="557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:rsidR="00F377AA" w:rsidRDefault="008507A4">
      <w:pPr>
        <w:pStyle w:val="1"/>
        <w:spacing w:before="4" w:line="274" w:lineRule="exact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spacing w:line="274" w:lineRule="exact"/>
        <w:ind w:left="1180" w:hanging="709"/>
        <w:rPr>
          <w:sz w:val="24"/>
        </w:rPr>
      </w:pPr>
      <w:r>
        <w:rPr>
          <w:sz w:val="24"/>
        </w:rPr>
        <w:t>иллюстрировать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инсценировать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комиксы).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848"/>
          <w:tab w:val="left" w:pos="849"/>
        </w:tabs>
        <w:ind w:left="848" w:hanging="377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группах,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играх.</w:t>
      </w:r>
    </w:p>
    <w:p w:rsidR="00F377AA" w:rsidRDefault="008507A4">
      <w:pPr>
        <w:pStyle w:val="1"/>
        <w:spacing w:before="4"/>
        <w:ind w:right="10460"/>
      </w:pPr>
      <w:r>
        <w:t>Раздел «Чтение: работа с информацией»</w:t>
      </w:r>
      <w:r>
        <w:rPr>
          <w:spacing w:val="-57"/>
        </w:rPr>
        <w:t xml:space="preserve"> </w:t>
      </w:r>
      <w:r>
        <w:t>Ученик научится: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spacing w:line="272" w:lineRule="exact"/>
        <w:ind w:left="1180" w:hanging="709"/>
        <w:rPr>
          <w:sz w:val="24"/>
        </w:rPr>
      </w:pP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 несложными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6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spacing w:before="1"/>
        <w:ind w:left="1180" w:hanging="709"/>
        <w:rPr>
          <w:sz w:val="24"/>
        </w:rPr>
      </w:pP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таблице.</w:t>
      </w:r>
    </w:p>
    <w:p w:rsidR="00F377AA" w:rsidRDefault="008507A4">
      <w:pPr>
        <w:pStyle w:val="1"/>
        <w:spacing w:before="4" w:line="274" w:lineRule="exact"/>
      </w:pPr>
      <w:r>
        <w:t>Ученик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spacing w:line="274" w:lineRule="exact"/>
        <w:ind w:left="1180" w:hanging="709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справочнике;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028"/>
          <w:tab w:val="left" w:pos="1029"/>
        </w:tabs>
        <w:ind w:left="1028" w:hanging="557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 в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аппарате;</w:t>
      </w:r>
    </w:p>
    <w:p w:rsidR="00F377AA" w:rsidRDefault="008507A4">
      <w:pPr>
        <w:pStyle w:val="a6"/>
        <w:numPr>
          <w:ilvl w:val="0"/>
          <w:numId w:val="5"/>
        </w:numPr>
        <w:tabs>
          <w:tab w:val="left" w:pos="1180"/>
          <w:tab w:val="left" w:pos="1181"/>
        </w:tabs>
        <w:ind w:left="1180" w:hanging="709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модели: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57"/>
          <w:sz w:val="24"/>
        </w:rPr>
        <w:t xml:space="preserve"> </w:t>
      </w:r>
      <w:r>
        <w:rPr>
          <w:sz w:val="24"/>
        </w:rPr>
        <w:t>уточнять.</w:t>
      </w:r>
    </w:p>
    <w:p w:rsidR="00F377AA" w:rsidRDefault="008507A4">
      <w:pPr>
        <w:pStyle w:val="a3"/>
        <w:spacing w:before="1"/>
        <w:ind w:left="528" w:firstLine="528"/>
      </w:pPr>
      <w:r>
        <w:t>Предметом</w:t>
      </w:r>
      <w:r>
        <w:rPr>
          <w:spacing w:val="23"/>
        </w:rPr>
        <w:t xml:space="preserve"> </w:t>
      </w:r>
      <w:r>
        <w:t>итоговой</w:t>
      </w:r>
      <w:r>
        <w:rPr>
          <w:spacing w:val="23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адаптированной</w:t>
      </w:r>
      <w:r>
        <w:rPr>
          <w:spacing w:val="23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программ</w:t>
      </w:r>
      <w:r>
        <w:rPr>
          <w:spacing w:val="23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обучающихся должно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достижение планируемых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F377AA" w:rsidRDefault="008507A4">
      <w:pPr>
        <w:pStyle w:val="2"/>
        <w:spacing w:before="124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right="318" w:firstLine="528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познанию;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появление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появление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F377AA" w:rsidRDefault="00F377AA">
      <w:pPr>
        <w:rPr>
          <w:sz w:val="24"/>
        </w:rPr>
        <w:sectPr w:rsidR="00F377AA">
          <w:pgSz w:w="16840" w:h="11910" w:orient="landscape"/>
          <w:pgMar w:top="1100" w:right="820" w:bottom="1160" w:left="660" w:header="0" w:footer="882" w:gutter="0"/>
          <w:cols w:space="720"/>
        </w:sectPr>
      </w:pPr>
    </w:p>
    <w:p w:rsidR="00F377AA" w:rsidRDefault="00F377AA">
      <w:pPr>
        <w:pStyle w:val="a3"/>
        <w:rPr>
          <w:sz w:val="20"/>
        </w:rPr>
      </w:pPr>
    </w:p>
    <w:p w:rsidR="00F377AA" w:rsidRDefault="00F377AA">
      <w:pPr>
        <w:pStyle w:val="a3"/>
        <w:spacing w:before="4"/>
        <w:rPr>
          <w:sz w:val="23"/>
        </w:rPr>
      </w:pPr>
    </w:p>
    <w:p w:rsidR="00F377AA" w:rsidRDefault="008507A4">
      <w:pPr>
        <w:pStyle w:val="2"/>
        <w:spacing w:before="90" w:line="240" w:lineRule="auto"/>
      </w:pP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F377AA" w:rsidRDefault="008507A4">
      <w:pPr>
        <w:spacing w:line="274" w:lineRule="exact"/>
        <w:ind w:left="1056"/>
        <w:rPr>
          <w:b/>
          <w:i/>
          <w:sz w:val="24"/>
        </w:rPr>
      </w:pPr>
      <w:r>
        <w:rPr>
          <w:b/>
          <w:i/>
          <w:sz w:val="24"/>
        </w:rPr>
        <w:t>Регулятивные: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spacing w:line="274" w:lineRule="exact"/>
        <w:ind w:left="1236" w:hanging="18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развитие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товарищей;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spacing w:before="120"/>
        <w:ind w:right="321" w:firstLine="52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spacing w:before="120"/>
        <w:ind w:left="1236" w:hanging="18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:rsidR="00F377AA" w:rsidRDefault="008507A4">
      <w:pPr>
        <w:pStyle w:val="2"/>
        <w:spacing w:before="124"/>
      </w:pPr>
      <w:r>
        <w:t>Коммуникативные: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right="322" w:firstLine="528"/>
        <w:rPr>
          <w:sz w:val="24"/>
        </w:rPr>
      </w:pPr>
      <w:r>
        <w:rPr>
          <w:sz w:val="24"/>
        </w:rPr>
        <w:t>освоение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стереотипных</w:t>
      </w:r>
      <w:r>
        <w:rPr>
          <w:spacing w:val="42"/>
          <w:sz w:val="24"/>
        </w:rPr>
        <w:t xml:space="preserve"> </w:t>
      </w:r>
      <w:r>
        <w:rPr>
          <w:sz w:val="24"/>
        </w:rPr>
        <w:t>форм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4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4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контакт, прерывать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паралингвистических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экстралингвистических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(мимика,</w:t>
      </w:r>
      <w:r>
        <w:rPr>
          <w:spacing w:val="-3"/>
          <w:sz w:val="24"/>
        </w:rPr>
        <w:t xml:space="preserve"> </w:t>
      </w:r>
      <w:r>
        <w:rPr>
          <w:sz w:val="24"/>
        </w:rPr>
        <w:t>жесты);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right="324" w:firstLine="528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его,</w:t>
      </w:r>
      <w:r>
        <w:rPr>
          <w:spacing w:val="25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точек</w:t>
      </w:r>
      <w:r>
        <w:rPr>
          <w:spacing w:val="2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41"/>
        </w:tabs>
        <w:ind w:right="320" w:firstLine="528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рече-языковые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целях: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чувств,</w:t>
      </w:r>
      <w:r>
        <w:rPr>
          <w:spacing w:val="2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41"/>
        </w:tabs>
        <w:ind w:left="1240" w:hanging="185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spacing w:before="119"/>
        <w:ind w:right="319" w:firstLine="528"/>
        <w:rPr>
          <w:sz w:val="24"/>
        </w:rPr>
      </w:pPr>
      <w:r>
        <w:rPr>
          <w:sz w:val="24"/>
        </w:rPr>
        <w:t>владение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41"/>
        </w:tabs>
        <w:spacing w:before="120"/>
        <w:ind w:right="319" w:firstLine="528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F377AA" w:rsidRDefault="008507A4">
      <w:pPr>
        <w:pStyle w:val="2"/>
        <w:spacing w:before="125" w:line="240" w:lineRule="auto"/>
      </w:pP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spacing w:before="116"/>
        <w:ind w:right="316" w:firstLine="52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spacing w:before="120"/>
        <w:ind w:left="1236" w:hanging="181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377AA" w:rsidRDefault="00F377AA">
      <w:pPr>
        <w:rPr>
          <w:sz w:val="24"/>
        </w:rPr>
        <w:sectPr w:rsidR="00F377AA">
          <w:pgSz w:w="16840" w:h="11910" w:orient="landscape"/>
          <w:pgMar w:top="1100" w:right="820" w:bottom="1160" w:left="660" w:header="0" w:footer="882" w:gutter="0"/>
          <w:cols w:space="720"/>
        </w:sectPr>
      </w:pPr>
    </w:p>
    <w:p w:rsidR="00F377AA" w:rsidRDefault="00F377AA">
      <w:pPr>
        <w:pStyle w:val="a3"/>
        <w:rPr>
          <w:sz w:val="20"/>
        </w:rPr>
      </w:pPr>
    </w:p>
    <w:p w:rsidR="00F377AA" w:rsidRDefault="00F377AA">
      <w:pPr>
        <w:pStyle w:val="a3"/>
        <w:rPr>
          <w:sz w:val="23"/>
        </w:rPr>
      </w:pP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spacing w:before="90"/>
        <w:ind w:left="1236" w:hanging="181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spacing w:before="120"/>
        <w:ind w:left="1236" w:hanging="18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spacing w:before="120"/>
        <w:ind w:left="1236" w:hanging="18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деформированные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связи;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right="309" w:firstLine="528"/>
        <w:rPr>
          <w:sz w:val="24"/>
        </w:rPr>
      </w:pP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цепным</w:t>
      </w:r>
      <w:r>
        <w:rPr>
          <w:spacing w:val="18"/>
          <w:sz w:val="24"/>
        </w:rPr>
        <w:t xml:space="preserve"> </w:t>
      </w:r>
      <w:r>
        <w:rPr>
          <w:sz w:val="24"/>
        </w:rPr>
        <w:t>видом</w:t>
      </w:r>
      <w:r>
        <w:rPr>
          <w:spacing w:val="18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7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заголовок;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left="1236" w:hanging="181"/>
        <w:rPr>
          <w:sz w:val="24"/>
        </w:rPr>
      </w:pP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41"/>
        </w:tabs>
        <w:spacing w:before="1"/>
        <w:ind w:right="318" w:firstLine="52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эффективные 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377AA" w:rsidRDefault="008507A4">
      <w:pPr>
        <w:pStyle w:val="a6"/>
        <w:numPr>
          <w:ilvl w:val="1"/>
          <w:numId w:val="5"/>
        </w:numPr>
        <w:tabs>
          <w:tab w:val="left" w:pos="1237"/>
        </w:tabs>
        <w:ind w:right="316" w:firstLine="528"/>
        <w:rPr>
          <w:sz w:val="24"/>
        </w:rPr>
      </w:pPr>
      <w:r>
        <w:rPr>
          <w:sz w:val="24"/>
        </w:rPr>
        <w:t>владение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всеми</w:t>
      </w:r>
      <w:r>
        <w:rPr>
          <w:spacing w:val="2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дефекта.</w:t>
      </w:r>
    </w:p>
    <w:p w:rsidR="00F377AA" w:rsidRDefault="00F377AA">
      <w:pPr>
        <w:pStyle w:val="a3"/>
      </w:pPr>
    </w:p>
    <w:p w:rsidR="00F377AA" w:rsidRDefault="008507A4">
      <w:pPr>
        <w:ind w:left="47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приемы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коррекционно-развивающего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F377AA" w:rsidRDefault="008507A4">
      <w:pPr>
        <w:pStyle w:val="2"/>
        <w:ind w:left="1040"/>
      </w:pPr>
      <w:r>
        <w:t>Приемы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беглого</w:t>
      </w:r>
      <w:r>
        <w:rPr>
          <w:spacing w:val="-4"/>
        </w:rPr>
        <w:t xml:space="preserve"> </w:t>
      </w:r>
      <w:r>
        <w:t>чтения:</w:t>
      </w:r>
    </w:p>
    <w:p w:rsidR="00F377AA" w:rsidRDefault="008507A4">
      <w:pPr>
        <w:pStyle w:val="a6"/>
        <w:numPr>
          <w:ilvl w:val="0"/>
          <w:numId w:val="4"/>
        </w:numPr>
        <w:tabs>
          <w:tab w:val="left" w:pos="1192"/>
          <w:tab w:val="left" w:pos="1193"/>
        </w:tabs>
        <w:spacing w:line="274" w:lineRule="exact"/>
        <w:ind w:hanging="361"/>
        <w:rPr>
          <w:sz w:val="24"/>
        </w:rPr>
      </w:pPr>
      <w:r>
        <w:rPr>
          <w:sz w:val="24"/>
        </w:rPr>
        <w:t>многократность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абзацам,</w:t>
      </w:r>
      <w:r>
        <w:rPr>
          <w:spacing w:val="-6"/>
          <w:sz w:val="24"/>
        </w:rPr>
        <w:t xml:space="preserve"> </w:t>
      </w:r>
      <w:r>
        <w:rPr>
          <w:sz w:val="24"/>
        </w:rPr>
        <w:t>эстафета,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ролям)</w:t>
      </w:r>
    </w:p>
    <w:p w:rsidR="00F377AA" w:rsidRDefault="008507A4">
      <w:pPr>
        <w:pStyle w:val="a6"/>
        <w:numPr>
          <w:ilvl w:val="0"/>
          <w:numId w:val="4"/>
        </w:numPr>
        <w:tabs>
          <w:tab w:val="left" w:pos="1252"/>
          <w:tab w:val="left" w:pos="1253"/>
        </w:tabs>
        <w:spacing w:before="1"/>
        <w:ind w:left="1252" w:hanging="421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озаглавить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героев);</w:t>
      </w:r>
    </w:p>
    <w:p w:rsidR="00F377AA" w:rsidRDefault="008507A4">
      <w:pPr>
        <w:pStyle w:val="a6"/>
        <w:numPr>
          <w:ilvl w:val="0"/>
          <w:numId w:val="4"/>
        </w:numPr>
        <w:tabs>
          <w:tab w:val="left" w:pos="1192"/>
          <w:tab w:val="left" w:pos="1193"/>
        </w:tabs>
        <w:ind w:hanging="361"/>
        <w:rPr>
          <w:sz w:val="24"/>
        </w:rPr>
      </w:pPr>
      <w:r>
        <w:rPr>
          <w:sz w:val="24"/>
        </w:rPr>
        <w:t>речевая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разминка</w:t>
      </w:r>
    </w:p>
    <w:p w:rsidR="00F377AA" w:rsidRDefault="008507A4">
      <w:pPr>
        <w:pStyle w:val="2"/>
        <w:ind w:left="1192"/>
      </w:pPr>
      <w:r>
        <w:t>Приемы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правильностью</w:t>
      </w:r>
      <w:r>
        <w:rPr>
          <w:spacing w:val="-6"/>
        </w:rPr>
        <w:t xml:space="preserve"> </w:t>
      </w:r>
      <w:r>
        <w:t>чтения:</w:t>
      </w:r>
    </w:p>
    <w:p w:rsidR="00F377AA" w:rsidRDefault="008507A4">
      <w:pPr>
        <w:pStyle w:val="a6"/>
        <w:numPr>
          <w:ilvl w:val="0"/>
          <w:numId w:val="3"/>
        </w:numPr>
        <w:tabs>
          <w:tab w:val="left" w:pos="894"/>
        </w:tabs>
        <w:spacing w:line="274" w:lineRule="exact"/>
        <w:ind w:hanging="182"/>
        <w:jc w:val="left"/>
      </w:pPr>
      <w:r>
        <w:rPr>
          <w:sz w:val="24"/>
        </w:rPr>
        <w:t>Многократность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заданий:</w:t>
      </w:r>
    </w:p>
    <w:p w:rsidR="00F377AA" w:rsidRDefault="008507A4">
      <w:pPr>
        <w:pStyle w:val="a6"/>
        <w:numPr>
          <w:ilvl w:val="1"/>
          <w:numId w:val="3"/>
        </w:numPr>
        <w:tabs>
          <w:tab w:val="left" w:pos="1192"/>
          <w:tab w:val="left" w:pos="11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заданию;</w:t>
      </w:r>
    </w:p>
    <w:p w:rsidR="00F377AA" w:rsidRDefault="008507A4">
      <w:pPr>
        <w:pStyle w:val="a6"/>
        <w:numPr>
          <w:ilvl w:val="1"/>
          <w:numId w:val="3"/>
        </w:numPr>
        <w:tabs>
          <w:tab w:val="left" w:pos="1192"/>
          <w:tab w:val="left" w:pos="1193"/>
        </w:tabs>
        <w:ind w:hanging="361"/>
        <w:rPr>
          <w:sz w:val="24"/>
        </w:rPr>
      </w:pPr>
      <w:r>
        <w:rPr>
          <w:sz w:val="24"/>
        </w:rPr>
        <w:t>эстафета</w:t>
      </w:r>
      <w:r>
        <w:rPr>
          <w:spacing w:val="-7"/>
          <w:sz w:val="24"/>
        </w:rPr>
        <w:t xml:space="preserve"> </w:t>
      </w:r>
      <w:r>
        <w:rPr>
          <w:sz w:val="24"/>
        </w:rPr>
        <w:t>цепочкой;</w:t>
      </w:r>
    </w:p>
    <w:p w:rsidR="00F377AA" w:rsidRDefault="008507A4">
      <w:pPr>
        <w:pStyle w:val="a6"/>
        <w:numPr>
          <w:ilvl w:val="1"/>
          <w:numId w:val="3"/>
        </w:numPr>
        <w:tabs>
          <w:tab w:val="left" w:pos="1192"/>
          <w:tab w:val="left" w:pos="1193"/>
        </w:tabs>
        <w:ind w:hanging="361"/>
        <w:rPr>
          <w:sz w:val="24"/>
        </w:rPr>
      </w:pPr>
      <w:r>
        <w:rPr>
          <w:sz w:val="24"/>
        </w:rPr>
        <w:t>выборочное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чтение;</w:t>
      </w:r>
    </w:p>
    <w:p w:rsidR="00F377AA" w:rsidRDefault="008507A4">
      <w:pPr>
        <w:pStyle w:val="a6"/>
        <w:numPr>
          <w:ilvl w:val="1"/>
          <w:numId w:val="3"/>
        </w:numPr>
        <w:tabs>
          <w:tab w:val="left" w:pos="1192"/>
          <w:tab w:val="left" w:pos="1193"/>
        </w:tabs>
        <w:ind w:hanging="361"/>
        <w:rPr>
          <w:sz w:val="24"/>
        </w:rPr>
      </w:pPr>
      <w:r>
        <w:rPr>
          <w:sz w:val="24"/>
        </w:rPr>
        <w:t>чтение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1"/>
          <w:sz w:val="24"/>
        </w:rPr>
        <w:t xml:space="preserve"> </w:t>
      </w:r>
      <w:r>
        <w:rPr>
          <w:sz w:val="24"/>
        </w:rPr>
        <w:t>(с 3-го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класса).</w:t>
      </w:r>
    </w:p>
    <w:p w:rsidR="00F377AA" w:rsidRDefault="008507A4">
      <w:pPr>
        <w:pStyle w:val="a6"/>
        <w:numPr>
          <w:ilvl w:val="0"/>
          <w:numId w:val="3"/>
        </w:numPr>
        <w:tabs>
          <w:tab w:val="left" w:pos="1193"/>
        </w:tabs>
        <w:ind w:left="1192" w:right="320" w:hanging="36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зарядок</w:t>
      </w:r>
      <w:r>
        <w:rPr>
          <w:spacing w:val="2"/>
          <w:sz w:val="24"/>
        </w:rPr>
        <w:t xml:space="preserve"> </w:t>
      </w:r>
      <w:r>
        <w:rPr>
          <w:sz w:val="24"/>
        </w:rPr>
        <w:t>(пятиминуток),</w:t>
      </w:r>
      <w:r>
        <w:rPr>
          <w:spacing w:val="2"/>
          <w:sz w:val="24"/>
        </w:rPr>
        <w:t xml:space="preserve"> </w:t>
      </w:r>
      <w:r>
        <w:rPr>
          <w:sz w:val="24"/>
        </w:rPr>
        <w:t>предваряющих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целью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 подготовка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чтения.</w:t>
      </w:r>
    </w:p>
    <w:p w:rsidR="00F377AA" w:rsidRDefault="008507A4">
      <w:pPr>
        <w:pStyle w:val="a6"/>
        <w:numPr>
          <w:ilvl w:val="0"/>
          <w:numId w:val="3"/>
        </w:numPr>
        <w:tabs>
          <w:tab w:val="left" w:pos="1193"/>
        </w:tabs>
        <w:spacing w:before="1"/>
        <w:ind w:left="1192" w:hanging="36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приемов:</w:t>
      </w:r>
    </w:p>
    <w:p w:rsidR="00F377AA" w:rsidRDefault="008507A4">
      <w:pPr>
        <w:pStyle w:val="a6"/>
        <w:numPr>
          <w:ilvl w:val="0"/>
          <w:numId w:val="2"/>
        </w:numPr>
        <w:tabs>
          <w:tab w:val="left" w:pos="1192"/>
          <w:tab w:val="left" w:pos="1193"/>
        </w:tabs>
        <w:ind w:hanging="361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"Будь внимательным"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потеплели,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потемнели</w:t>
      </w:r>
      <w:r>
        <w:rPr>
          <w:sz w:val="24"/>
        </w:rPr>
        <w:t>);</w:t>
      </w:r>
    </w:p>
    <w:p w:rsidR="00F377AA" w:rsidRDefault="008507A4">
      <w:pPr>
        <w:pStyle w:val="a6"/>
        <w:numPr>
          <w:ilvl w:val="0"/>
          <w:numId w:val="2"/>
        </w:numPr>
        <w:tabs>
          <w:tab w:val="left" w:pos="1192"/>
          <w:tab w:val="left" w:pos="1193"/>
        </w:tabs>
        <w:ind w:right="317"/>
        <w:rPr>
          <w:sz w:val="24"/>
        </w:rPr>
      </w:pPr>
      <w:r>
        <w:rPr>
          <w:sz w:val="24"/>
        </w:rPr>
        <w:t>игра</w:t>
      </w:r>
      <w:r>
        <w:rPr>
          <w:spacing w:val="16"/>
          <w:sz w:val="24"/>
        </w:rPr>
        <w:t xml:space="preserve"> </w:t>
      </w:r>
      <w:r>
        <w:rPr>
          <w:sz w:val="24"/>
        </w:rPr>
        <w:t>"Фотоаппарат"</w:t>
      </w:r>
      <w:r>
        <w:rPr>
          <w:spacing w:val="14"/>
          <w:sz w:val="24"/>
        </w:rPr>
        <w:t xml:space="preserve"> </w:t>
      </w:r>
      <w:r>
        <w:rPr>
          <w:sz w:val="24"/>
        </w:rPr>
        <w:t>(быстро</w:t>
      </w:r>
      <w:r>
        <w:rPr>
          <w:spacing w:val="16"/>
          <w:sz w:val="24"/>
        </w:rPr>
        <w:t xml:space="preserve"> </w:t>
      </w:r>
      <w:r>
        <w:rPr>
          <w:sz w:val="24"/>
        </w:rPr>
        <w:t>показываются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нужно</w:t>
      </w:r>
      <w:r>
        <w:rPr>
          <w:spacing w:val="16"/>
          <w:sz w:val="24"/>
        </w:rPr>
        <w:t xml:space="preserve"> </w:t>
      </w:r>
      <w:r>
        <w:rPr>
          <w:sz w:val="24"/>
        </w:rPr>
        <w:t>прочитать,</w:t>
      </w:r>
      <w:r>
        <w:rPr>
          <w:spacing w:val="16"/>
          <w:sz w:val="24"/>
        </w:rPr>
        <w:t xml:space="preserve"> </w:t>
      </w:r>
      <w:r>
        <w:rPr>
          <w:sz w:val="24"/>
        </w:rPr>
        <w:t>запомнить,</w:t>
      </w:r>
      <w:r>
        <w:rPr>
          <w:spacing w:val="16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8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поле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зрения);</w:t>
      </w:r>
    </w:p>
    <w:p w:rsidR="00F377AA" w:rsidRDefault="008507A4">
      <w:pPr>
        <w:pStyle w:val="a6"/>
        <w:numPr>
          <w:ilvl w:val="0"/>
          <w:numId w:val="2"/>
        </w:numPr>
        <w:tabs>
          <w:tab w:val="left" w:pos="1192"/>
          <w:tab w:val="left" w:pos="1193"/>
        </w:tabs>
        <w:ind w:hanging="361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"Буксир"</w:t>
      </w:r>
      <w:r>
        <w:rPr>
          <w:spacing w:val="-5"/>
          <w:sz w:val="24"/>
        </w:rPr>
        <w:t xml:space="preserve"> </w:t>
      </w:r>
      <w:r>
        <w:rPr>
          <w:sz w:val="24"/>
        </w:rPr>
        <w:t>(читает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следят;</w:t>
      </w:r>
      <w:r>
        <w:rPr>
          <w:spacing w:val="-6"/>
          <w:sz w:val="24"/>
        </w:rPr>
        <w:t xml:space="preserve"> </w:t>
      </w:r>
      <w:r>
        <w:rPr>
          <w:sz w:val="24"/>
        </w:rPr>
        <w:t>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сильных учеников).</w:t>
      </w:r>
    </w:p>
    <w:p w:rsidR="00F377AA" w:rsidRDefault="008507A4">
      <w:pPr>
        <w:pStyle w:val="a6"/>
        <w:numPr>
          <w:ilvl w:val="0"/>
          <w:numId w:val="3"/>
        </w:numPr>
        <w:tabs>
          <w:tab w:val="left" w:pos="1193"/>
        </w:tabs>
        <w:ind w:left="1192" w:hanging="361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</w:p>
    <w:p w:rsidR="00F377AA" w:rsidRDefault="00F377AA">
      <w:pPr>
        <w:rPr>
          <w:sz w:val="24"/>
        </w:rPr>
        <w:sectPr w:rsidR="00F377AA">
          <w:pgSz w:w="16840" w:h="11910" w:orient="landscape"/>
          <w:pgMar w:top="1100" w:right="820" w:bottom="1160" w:left="660" w:header="0" w:footer="882" w:gutter="0"/>
          <w:cols w:space="720"/>
        </w:sectPr>
      </w:pPr>
    </w:p>
    <w:p w:rsidR="00F377AA" w:rsidRDefault="00F377AA">
      <w:pPr>
        <w:pStyle w:val="a3"/>
        <w:rPr>
          <w:sz w:val="20"/>
        </w:rPr>
      </w:pPr>
    </w:p>
    <w:p w:rsidR="00F377AA" w:rsidRDefault="00F377AA">
      <w:pPr>
        <w:pStyle w:val="a3"/>
        <w:rPr>
          <w:sz w:val="23"/>
        </w:rPr>
      </w:pPr>
    </w:p>
    <w:p w:rsidR="00F377AA" w:rsidRDefault="008507A4">
      <w:pPr>
        <w:pStyle w:val="a6"/>
        <w:numPr>
          <w:ilvl w:val="0"/>
          <w:numId w:val="1"/>
        </w:numPr>
        <w:tabs>
          <w:tab w:val="left" w:pos="1192"/>
          <w:tab w:val="left" w:pos="1193"/>
        </w:tabs>
        <w:spacing w:before="90"/>
        <w:ind w:hanging="361"/>
        <w:rPr>
          <w:sz w:val="24"/>
        </w:rPr>
      </w:pPr>
      <w:r>
        <w:rPr>
          <w:sz w:val="24"/>
        </w:rPr>
        <w:t>отраженное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(читает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сильный ученик,</w:t>
      </w:r>
      <w:r>
        <w:rPr>
          <w:spacing w:val="-3"/>
          <w:sz w:val="24"/>
        </w:rPr>
        <w:t xml:space="preserve"> </w:t>
      </w:r>
      <w:r>
        <w:rPr>
          <w:sz w:val="24"/>
        </w:rPr>
        <w:t>слабый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повторяет);</w:t>
      </w:r>
    </w:p>
    <w:p w:rsidR="00F377AA" w:rsidRDefault="008507A4">
      <w:pPr>
        <w:pStyle w:val="a6"/>
        <w:numPr>
          <w:ilvl w:val="0"/>
          <w:numId w:val="1"/>
        </w:numPr>
        <w:tabs>
          <w:tab w:val="left" w:pos="1192"/>
          <w:tab w:val="left" w:pos="1193"/>
        </w:tabs>
        <w:ind w:hanging="361"/>
        <w:rPr>
          <w:sz w:val="24"/>
        </w:rPr>
      </w:pPr>
      <w:r>
        <w:rPr>
          <w:sz w:val="24"/>
        </w:rPr>
        <w:t>хоровое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F377AA" w:rsidRDefault="008507A4">
      <w:pPr>
        <w:pStyle w:val="a6"/>
        <w:numPr>
          <w:ilvl w:val="0"/>
          <w:numId w:val="1"/>
        </w:numPr>
        <w:tabs>
          <w:tab w:val="left" w:pos="1192"/>
          <w:tab w:val="left" w:pos="11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(сильный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начинает,</w:t>
      </w:r>
      <w:r>
        <w:rPr>
          <w:spacing w:val="-3"/>
          <w:sz w:val="24"/>
        </w:rPr>
        <w:t xml:space="preserve"> </w:t>
      </w:r>
      <w:r>
        <w:rPr>
          <w:sz w:val="24"/>
        </w:rPr>
        <w:t>слабый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продолжает);</w:t>
      </w:r>
    </w:p>
    <w:p w:rsidR="00F377AA" w:rsidRDefault="008507A4">
      <w:pPr>
        <w:pStyle w:val="a3"/>
        <w:ind w:left="472" w:right="307"/>
        <w:jc w:val="both"/>
      </w:pPr>
      <w:r>
        <w:t>Образец выразительного чтения дает сам учитель, либо используется чтение в исполнении профессиональных артистов. Систематическое</w:t>
      </w:r>
      <w:r>
        <w:rPr>
          <w:spacing w:val="1"/>
        </w:rPr>
        <w:t xml:space="preserve"> </w:t>
      </w:r>
      <w:r>
        <w:t>использование подобного рода заданий, безусловно, принесет положительные результаты. У школьников появится интерес к читаемым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умение самостоятельно</w:t>
      </w:r>
      <w:r>
        <w:rPr>
          <w:spacing w:val="-2"/>
        </w:rPr>
        <w:t xml:space="preserve"> </w:t>
      </w:r>
      <w:r>
        <w:t>разбираться в</w:t>
      </w:r>
      <w:r>
        <w:rPr>
          <w:spacing w:val="-7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читаемого,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выводы.</w:t>
      </w:r>
    </w:p>
    <w:p w:rsidR="00F377AA" w:rsidRDefault="008507A4" w:rsidP="00214F17">
      <w:pPr>
        <w:pStyle w:val="a3"/>
        <w:ind w:left="472" w:right="315" w:firstLine="568"/>
        <w:jc w:val="both"/>
        <w:sectPr w:rsidR="00F377AA">
          <w:pgSz w:w="16840" w:h="11910" w:orient="landscape"/>
          <w:pgMar w:top="1100" w:right="820" w:bottom="1160" w:left="660" w:header="0" w:footer="882" w:gutter="0"/>
          <w:cols w:space="720"/>
        </w:sectPr>
      </w:pPr>
      <w:r>
        <w:t>Вся</w:t>
      </w:r>
      <w:r>
        <w:rPr>
          <w:spacing w:val="1"/>
        </w:rPr>
        <w:t xml:space="preserve"> </w:t>
      </w:r>
      <w:r>
        <w:t>работа, направленная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у учащихся</w:t>
      </w:r>
      <w:r>
        <w:rPr>
          <w:spacing w:val="1"/>
        </w:rPr>
        <w:t xml:space="preserve"> </w:t>
      </w:r>
      <w:r>
        <w:t>навыков правильного,</w:t>
      </w:r>
      <w:r>
        <w:rPr>
          <w:spacing w:val="1"/>
        </w:rPr>
        <w:t xml:space="preserve"> </w:t>
      </w:r>
      <w:r>
        <w:t>беглого, выразительного и осознанного 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текстом.</w:t>
      </w:r>
    </w:p>
    <w:p w:rsidR="0070119B" w:rsidRDefault="00FE25BF" w:rsidP="0070119B">
      <w:pPr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 xml:space="preserve">                             </w:t>
      </w:r>
      <w:r w:rsidR="0070119B">
        <w:rPr>
          <w:b/>
          <w:color w:val="000000"/>
          <w:sz w:val="28"/>
        </w:rPr>
        <w:t>ТЕМАТИЧЕСКОЕ ПЛАНИРОВАНИЕ</w:t>
      </w:r>
    </w:p>
    <w:p w:rsidR="0070119B" w:rsidRPr="00FB310F" w:rsidRDefault="0070119B" w:rsidP="0070119B">
      <w:pPr>
        <w:rPr>
          <w:b/>
          <w:color w:val="000000"/>
          <w:sz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214F17" w:rsidTr="003C7339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14F17" w:rsidRDefault="00214F17" w:rsidP="003C7339">
            <w:pPr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14F17" w:rsidRDefault="00214F17" w:rsidP="003C7339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14F17" w:rsidRDefault="00214F17" w:rsidP="003C7339">
            <w:pPr>
              <w:ind w:left="135"/>
            </w:pPr>
          </w:p>
        </w:tc>
      </w:tr>
      <w:tr w:rsidR="00214F17" w:rsidTr="003C73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4F17" w:rsidRDefault="00214F17" w:rsidP="003C73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4F17" w:rsidRDefault="00214F17" w:rsidP="003C7339"/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214F17" w:rsidRDefault="00214F17" w:rsidP="003C7339">
            <w:pPr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214F17" w:rsidRDefault="00214F17" w:rsidP="003C7339">
            <w:pPr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214F17" w:rsidRDefault="00214F17" w:rsidP="003C7339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4F17" w:rsidRDefault="00214F17" w:rsidP="003C7339"/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>О Родине и её истории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 w:rsidRPr="003040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Pr="0007770D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Pr="0007770D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Pr="00E81222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color w:val="000000"/>
                <w:sz w:val="24"/>
              </w:rPr>
              <w:t>Творчество И.А.Крылова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Pr="00E81222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color w:val="000000"/>
                <w:sz w:val="24"/>
              </w:rPr>
              <w:t>Творчество А.С.Пушкина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>Картины природы в произведениях поэтов и писателей Х</w:t>
            </w:r>
            <w:r>
              <w:rPr>
                <w:color w:val="000000"/>
                <w:sz w:val="24"/>
              </w:rPr>
              <w:t>I</w:t>
            </w:r>
            <w:r w:rsidRPr="00304045">
              <w:rPr>
                <w:color w:val="000000"/>
                <w:sz w:val="24"/>
              </w:rPr>
              <w:t>Х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 w:rsidRPr="003040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Pr="0007770D" w:rsidRDefault="00214F17" w:rsidP="003C7339">
            <w:pPr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color w:val="000000"/>
                <w:sz w:val="24"/>
              </w:rPr>
              <w:t>Творчество Л.Н.Толстого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color w:val="000000"/>
                <w:sz w:val="24"/>
              </w:rPr>
              <w:t>Литературная сказка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Pr="0007770D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Pr="0007770D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Картины природы в произведениях поэтов и писателей </w:t>
            </w:r>
            <w:r>
              <w:rPr>
                <w:color w:val="000000"/>
                <w:sz w:val="24"/>
              </w:rPr>
              <w:t>XX</w:t>
            </w:r>
            <w:r w:rsidRPr="00304045">
              <w:rPr>
                <w:color w:val="000000"/>
                <w:sz w:val="24"/>
              </w:rPr>
              <w:t xml:space="preserve">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 w:rsidRPr="003040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>Произведения о взаимоотношениях человека и животных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 w:rsidRPr="003040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color w:val="000000"/>
                <w:sz w:val="24"/>
              </w:rPr>
              <w:t>Произведения о детях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Pr="0007770D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</w:pPr>
            <w:r>
              <w:rPr>
                <w:color w:val="000000"/>
                <w:sz w:val="24"/>
              </w:rPr>
              <w:t>Зарубежная литература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RPr="00304045" w:rsidTr="003C7339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Библиографическая культура (работа с </w:t>
            </w:r>
            <w:r w:rsidRPr="00304045">
              <w:rPr>
                <w:color w:val="000000"/>
                <w:sz w:val="24"/>
              </w:rPr>
              <w:lastRenderedPageBreak/>
              <w:t>детской книгой и справочной литературой)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 w:rsidRPr="00304045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Pr="0007770D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30404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30404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30404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304045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a</w:t>
              </w:r>
              <w:r w:rsidRPr="00304045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214F17" w:rsidTr="003C73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4F17" w:rsidRPr="00304045" w:rsidRDefault="00214F17" w:rsidP="003C7339">
            <w:pPr>
              <w:ind w:left="135"/>
            </w:pPr>
            <w:r w:rsidRPr="00304045">
              <w:rPr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14F17" w:rsidRPr="007B0A61" w:rsidRDefault="00214F17" w:rsidP="003C7339">
            <w:pPr>
              <w:ind w:left="135"/>
              <w:jc w:val="center"/>
            </w:pPr>
            <w:r w:rsidRPr="00304045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133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</w:t>
            </w:r>
            <w:r w:rsidR="0065512B">
              <w:rPr>
                <w:color w:val="000000"/>
                <w:sz w:val="24"/>
              </w:rPr>
              <w:t>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14F17" w:rsidRDefault="00214F17" w:rsidP="003C7339"/>
        </w:tc>
      </w:tr>
    </w:tbl>
    <w:p w:rsidR="0070119B" w:rsidRDefault="0070119B" w:rsidP="0070119B">
      <w:pPr>
        <w:sectPr w:rsidR="007011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119B" w:rsidRDefault="0070119B" w:rsidP="0070119B">
      <w:r>
        <w:rPr>
          <w:b/>
          <w:color w:val="000000"/>
          <w:sz w:val="28"/>
        </w:rPr>
        <w:lastRenderedPageBreak/>
        <w:t xml:space="preserve">                                                        ПОУРОЧНОЕ ПЛАНИРОВАНИЕ </w:t>
      </w:r>
    </w:p>
    <w:p w:rsidR="0070119B" w:rsidRDefault="0070119B" w:rsidP="0070119B">
      <w:r>
        <w:rPr>
          <w:b/>
          <w:color w:val="000000"/>
          <w:sz w:val="28"/>
        </w:rPr>
        <w:t xml:space="preserve"> </w:t>
      </w:r>
    </w:p>
    <w:tbl>
      <w:tblPr>
        <w:tblW w:w="14175" w:type="dxa"/>
        <w:tblInd w:w="95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236"/>
        <w:gridCol w:w="946"/>
        <w:gridCol w:w="1841"/>
        <w:gridCol w:w="1910"/>
        <w:gridCol w:w="1531"/>
        <w:gridCol w:w="2861"/>
      </w:tblGrid>
      <w:tr w:rsidR="00DF5A4A" w:rsidRPr="00A21F85" w:rsidTr="00DF5A4A">
        <w:trPr>
          <w:trHeight w:val="144"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b/>
                <w:color w:val="000000"/>
                <w:sz w:val="24"/>
              </w:rPr>
              <w:t xml:space="preserve">№ п/п </w:t>
            </w:r>
          </w:p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  <w:tc>
          <w:tcPr>
            <w:tcW w:w="423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b/>
                <w:color w:val="000000"/>
                <w:sz w:val="24"/>
              </w:rPr>
              <w:t xml:space="preserve">Тема урока </w:t>
            </w:r>
          </w:p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  <w:tc>
          <w:tcPr>
            <w:tcW w:w="469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3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b/>
                <w:color w:val="000000"/>
                <w:sz w:val="24"/>
              </w:rPr>
              <w:t xml:space="preserve">Дата изучения </w:t>
            </w:r>
          </w:p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  <w:tc>
          <w:tcPr>
            <w:tcW w:w="28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</w:p>
        </w:tc>
        <w:tc>
          <w:tcPr>
            <w:tcW w:w="423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b/>
                <w:color w:val="000000"/>
                <w:sz w:val="24"/>
              </w:rPr>
              <w:t xml:space="preserve">Всего </w:t>
            </w:r>
          </w:p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b/>
                <w:color w:val="000000"/>
                <w:sz w:val="24"/>
              </w:rPr>
              <w:t xml:space="preserve">Контрольные работы </w:t>
            </w:r>
          </w:p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b/>
                <w:color w:val="000000"/>
                <w:sz w:val="24"/>
              </w:rPr>
              <w:t xml:space="preserve">Практические работы </w:t>
            </w:r>
          </w:p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  <w:tc>
          <w:tcPr>
            <w:tcW w:w="153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</w:p>
        </w:tc>
        <w:tc>
          <w:tcPr>
            <w:tcW w:w="286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01.09.2023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23" w:history="1">
              <w:r w:rsidRPr="00A21F85">
                <w:rPr>
                  <w:rFonts w:eastAsia="Calibri"/>
                  <w:color w:val="0000FF"/>
                  <w:u w:val="single"/>
                </w:rPr>
                <w:t>https://m.edsoo.ru/8bc478de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04.09.2023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24" w:history="1">
              <w:r w:rsidRPr="00A21F85">
                <w:rPr>
                  <w:rFonts w:eastAsia="Calibri"/>
                  <w:color w:val="0000FF"/>
                  <w:u w:val="single"/>
                </w:rPr>
                <w:t>https://m.edsoo.ru/8bc47a6e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</w:t>
            </w:r>
            <w:r>
              <w:rPr>
                <w:rFonts w:eastAsia="Calibri"/>
                <w:color w:val="000000"/>
                <w:sz w:val="24"/>
              </w:rPr>
              <w:t>6</w:t>
            </w:r>
            <w:r w:rsidRPr="00A21F85">
              <w:rPr>
                <w:rFonts w:eastAsia="Calibri"/>
                <w:color w:val="000000"/>
                <w:sz w:val="24"/>
              </w:rPr>
              <w:t xml:space="preserve">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25" w:history="1">
              <w:r w:rsidRPr="00A21F85">
                <w:rPr>
                  <w:rFonts w:eastAsia="Calibri"/>
                  <w:color w:val="0000FF"/>
                  <w:u w:val="single"/>
                </w:rPr>
                <w:t>https://m.edsoo.ru/8bc47b72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Создание образа Родины в произведениях писателей. Т.В. Бокова «Родина»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07.09.2023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2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47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76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08.09.2023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2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47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84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Репродукции картин как иллюстрации к произведениям о Родине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11.09.2023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2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47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88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Устное народное творчество. Характеристика малых жанров фольклора: потешки, небылицы, </w:t>
            </w:r>
            <w:r w:rsidRPr="00BD4AB2">
              <w:rPr>
                <w:rFonts w:eastAsia="Calibri"/>
                <w:color w:val="000000"/>
                <w:sz w:val="24"/>
              </w:rPr>
              <w:lastRenderedPageBreak/>
              <w:t>скороговорки, считалки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lastRenderedPageBreak/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3</w:t>
            </w:r>
            <w:r w:rsidRPr="00A21F85">
              <w:rPr>
                <w:rFonts w:eastAsia="Calibri"/>
                <w:color w:val="000000"/>
                <w:sz w:val="24"/>
              </w:rPr>
              <w:t xml:space="preserve">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2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483</w:t>
              </w:r>
              <w:r w:rsidRPr="00A21F85">
                <w:rPr>
                  <w:rFonts w:eastAsia="Calibri"/>
                  <w:color w:val="0000FF"/>
                  <w:u w:val="single"/>
                </w:rPr>
                <w:t>ec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3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25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Загадка как жанр фольклора, знакомство с видами загадок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14.09.2023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3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4861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3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Пословицы народов России: тематические группы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15.09.2023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3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3</w:t>
              </w:r>
              <w:r w:rsidRPr="00A21F85">
                <w:rPr>
                  <w:rFonts w:eastAsia="Calibri"/>
                  <w:color w:val="0000FF"/>
                  <w:u w:val="single"/>
                </w:rPr>
                <w:t>cc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Развитие речи: использование образных слов, пословиц и поговорок, крылатых выражений. </w:t>
            </w:r>
            <w:r w:rsidRPr="00A21F85">
              <w:rPr>
                <w:rFonts w:eastAsia="Calibri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18.09.2023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3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610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3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4850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</w:rPr>
              <w:t>20</w:t>
            </w:r>
            <w:r w:rsidRPr="00A21F85">
              <w:rPr>
                <w:rFonts w:eastAsia="Calibri"/>
                <w:color w:val="000000"/>
                <w:sz w:val="24"/>
              </w:rPr>
              <w:t xml:space="preserve">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3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7</w:t>
              </w:r>
              <w:r w:rsidRPr="00A21F85">
                <w:rPr>
                  <w:rFonts w:eastAsia="Calibri"/>
                  <w:color w:val="0000FF"/>
                  <w:u w:val="single"/>
                </w:rPr>
                <w:t>dc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3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4861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Отражение нравственных ценностей и правил в фольклорной сказке. Русская народная сказка «Самое дорогое»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21.09.2023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3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8</w:t>
              </w:r>
              <w:r w:rsidRPr="00A21F85">
                <w:rPr>
                  <w:rFonts w:eastAsia="Calibri"/>
                  <w:color w:val="0000FF"/>
                  <w:u w:val="single"/>
                </w:rPr>
                <w:t>fe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3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4875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Осознание понятия трудолюбие на примере народных сказок. Русская народная сказка «Про Ленивую и Радивую»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22.09.2023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4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48892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Представление в сказке народного быта и культуры.Русская народная сказка «Дочь-семилетка»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25.09.2023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4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489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7</w:t>
            </w:r>
            <w:r w:rsidRPr="00A21F85">
              <w:rPr>
                <w:rFonts w:eastAsia="Calibri"/>
                <w:color w:val="000000"/>
                <w:sz w:val="24"/>
              </w:rPr>
              <w:t xml:space="preserve">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4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48</w:t>
              </w:r>
              <w:r w:rsidRPr="00A21F85">
                <w:rPr>
                  <w:rFonts w:eastAsia="Calibri"/>
                  <w:color w:val="0000FF"/>
                  <w:u w:val="single"/>
                </w:rPr>
                <w:t>ab</w:t>
              </w:r>
              <w:r w:rsidRPr="00BD4AB2">
                <w:rPr>
                  <w:rFonts w:eastAsia="Calibri"/>
                  <w:color w:val="0000FF"/>
                  <w:u w:val="single"/>
                </w:rPr>
                <w:t>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Особенности построения (композиция) волшебной сказки: составление плана. На примере русской народной сказки «Иван-</w:t>
            </w:r>
            <w:r w:rsidRPr="00BD4AB2">
              <w:rPr>
                <w:rFonts w:eastAsia="Calibri"/>
                <w:color w:val="000000"/>
                <w:sz w:val="24"/>
              </w:rPr>
              <w:lastRenderedPageBreak/>
              <w:t>царевич и серый волк»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lastRenderedPageBreak/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28.09.2023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4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aa</w:t>
              </w:r>
              <w:r w:rsidRPr="00BD4AB2">
                <w:rPr>
                  <w:rFonts w:eastAsia="Calibri"/>
                  <w:color w:val="0000FF"/>
                  <w:u w:val="single"/>
                </w:rPr>
                <w:t>16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4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49</w:t>
              </w:r>
              <w:r w:rsidRPr="00A21F85">
                <w:rPr>
                  <w:rFonts w:eastAsia="Calibri"/>
                  <w:color w:val="0000FF"/>
                  <w:u w:val="single"/>
                </w:rPr>
                <w:t>cc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29.09.2023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4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ae</w:t>
              </w:r>
              <w:r w:rsidRPr="00BD4AB2">
                <w:rPr>
                  <w:rFonts w:eastAsia="Calibri"/>
                  <w:color w:val="0000FF"/>
                  <w:u w:val="single"/>
                </w:rPr>
                <w:t>44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Описание картин природы как способ рассказать в песне о родной земле. </w:t>
            </w:r>
            <w:r w:rsidRPr="00A21F85">
              <w:rPr>
                <w:rFonts w:eastAsia="Calibri"/>
                <w:color w:val="000000"/>
                <w:sz w:val="24"/>
              </w:rPr>
              <w:t>Темы народных песен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02.10.2023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4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</w:t>
              </w:r>
              <w:r w:rsidRPr="00BD4AB2">
                <w:rPr>
                  <w:rFonts w:eastAsia="Calibri"/>
                  <w:color w:val="0000FF"/>
                  <w:u w:val="single"/>
                </w:rPr>
                <w:t>542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4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</w:t>
              </w:r>
              <w:r w:rsidRPr="00BD4AB2">
                <w:rPr>
                  <w:rFonts w:eastAsia="Calibri"/>
                  <w:color w:val="0000FF"/>
                  <w:u w:val="single"/>
                </w:rPr>
                <w:t>10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</w:t>
            </w:r>
            <w:r>
              <w:rPr>
                <w:rFonts w:eastAsia="Calibri"/>
                <w:color w:val="000000"/>
                <w:sz w:val="24"/>
              </w:rPr>
              <w:t>4</w:t>
            </w:r>
            <w:r w:rsidRPr="00A21F85">
              <w:rPr>
                <w:rFonts w:eastAsia="Calibri"/>
                <w:color w:val="000000"/>
                <w:sz w:val="24"/>
              </w:rPr>
              <w:t xml:space="preserve">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4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bb</w:t>
              </w:r>
              <w:r w:rsidRPr="00BD4AB2">
                <w:rPr>
                  <w:rFonts w:eastAsia="Calibri"/>
                  <w:color w:val="0000FF"/>
                  <w:u w:val="single"/>
                </w:rPr>
                <w:t>46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4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</w:t>
              </w:r>
              <w:r w:rsidRPr="00BD4AB2">
                <w:rPr>
                  <w:rFonts w:eastAsia="Calibri"/>
                  <w:color w:val="0000FF"/>
                  <w:u w:val="single"/>
                </w:rPr>
                <w:t>27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Характеристика главного героя (где жил, чем занимался, какими качествами обладал). </w:t>
            </w:r>
            <w:r w:rsidRPr="00A21F85">
              <w:rPr>
                <w:rFonts w:eastAsia="Calibri"/>
                <w:color w:val="000000"/>
                <w:sz w:val="24"/>
              </w:rPr>
              <w:t>На примере образа Ильи Муромца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05.10.2023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5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bfb</w:t>
              </w:r>
              <w:r w:rsidRPr="00BD4AB2">
                <w:rPr>
                  <w:rFonts w:eastAsia="Calibri"/>
                  <w:color w:val="0000FF"/>
                  <w:u w:val="single"/>
                </w:rPr>
                <w:t>0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5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</w:t>
              </w:r>
              <w:r w:rsidRPr="00BD4AB2">
                <w:rPr>
                  <w:rFonts w:eastAsia="Calibri"/>
                  <w:color w:val="0000FF"/>
                  <w:u w:val="single"/>
                </w:rPr>
                <w:t>27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06.10.2023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09.10.2023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5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7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5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be</w:t>
              </w:r>
              <w:r w:rsidRPr="00BD4AB2">
                <w:rPr>
                  <w:rFonts w:eastAsia="Calibri"/>
                  <w:color w:val="0000FF"/>
                  <w:u w:val="single"/>
                </w:rPr>
                <w:t>98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со словарём: язык былины, устаревшие слова, их место и представление в современной лексике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1</w:t>
            </w:r>
            <w:r w:rsidRPr="00A21F85">
              <w:rPr>
                <w:rFonts w:eastAsia="Calibri"/>
                <w:color w:val="000000"/>
                <w:sz w:val="24"/>
              </w:rPr>
              <w:t xml:space="preserve">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5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</w:t>
              </w:r>
              <w:r w:rsidRPr="00BD4AB2">
                <w:rPr>
                  <w:rFonts w:eastAsia="Calibri"/>
                  <w:color w:val="0000FF"/>
                  <w:u w:val="single"/>
                </w:rPr>
                <w:t>7</w:t>
              </w:r>
              <w:r w:rsidRPr="00A21F85">
                <w:rPr>
                  <w:rFonts w:eastAsia="Calibri"/>
                  <w:color w:val="0000FF"/>
                  <w:u w:val="single"/>
                </w:rPr>
                <w:t>ae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5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bd</w:t>
              </w:r>
              <w:r w:rsidRPr="00BD4AB2">
                <w:rPr>
                  <w:rFonts w:eastAsia="Calibri"/>
                  <w:color w:val="0000FF"/>
                  <w:u w:val="single"/>
                </w:rPr>
                <w:t>94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Репродукции картин В.М. Васнецова как иллюстрации к эпизодам фольклорного произведения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12.10.2023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5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0</w:t>
              </w:r>
              <w:r w:rsidRPr="00A21F85">
                <w:rPr>
                  <w:rFonts w:eastAsia="Calibri"/>
                  <w:color w:val="0000FF"/>
                  <w:u w:val="single"/>
                </w:rPr>
                <w:t>b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</w:hyperlink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hyperlink r:id="rId5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af</w:t>
              </w:r>
              <w:r w:rsidRPr="00BD4AB2">
                <w:rPr>
                  <w:rFonts w:eastAsia="Calibri"/>
                  <w:color w:val="0000FF"/>
                  <w:u w:val="single"/>
                </w:rPr>
                <w:t>70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В мире книг. Книга как особый вид искусства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13.10.2023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5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5142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Общее представление о первых </w:t>
            </w:r>
            <w:r w:rsidRPr="00BD4AB2">
              <w:rPr>
                <w:rFonts w:eastAsia="Calibri"/>
                <w:color w:val="000000"/>
                <w:sz w:val="24"/>
              </w:rPr>
              <w:lastRenderedPageBreak/>
              <w:t>книгах на Руси, знакомство с рукописными книгами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lastRenderedPageBreak/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16.10.2023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Первая печатная книга на Руси. Н.П.Кончаловская «Мастер Фёдоров Иван и его печатный стан» (отрывок из «Наша древняя столица»)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8</w:t>
            </w:r>
            <w:r w:rsidRPr="00A21F85">
              <w:rPr>
                <w:rFonts w:eastAsia="Calibri"/>
                <w:color w:val="000000"/>
                <w:sz w:val="24"/>
              </w:rPr>
              <w:t xml:space="preserve">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Осознание важности чтения художественной литературы и фольклора. </w:t>
            </w:r>
            <w:r w:rsidRPr="00A21F85">
              <w:rPr>
                <w:rFonts w:eastAsia="Calibri"/>
                <w:color w:val="000000"/>
                <w:sz w:val="24"/>
              </w:rPr>
              <w:t>Правила юного читателя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19.10.2023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5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fda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29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20.10.2023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cd</w:t>
              </w:r>
              <w:r w:rsidRPr="00BD4AB2">
                <w:rPr>
                  <w:rFonts w:eastAsia="Calibri"/>
                  <w:color w:val="0000FF"/>
                  <w:u w:val="single"/>
                </w:rPr>
                <w:t>98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И.А. Крылов - великий русский баснописец. </w:t>
            </w:r>
            <w:r w:rsidRPr="00A21F85">
              <w:rPr>
                <w:rFonts w:eastAsia="Calibri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23.10.2023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194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Знакомство с произведениями И.А. Крылова. Явная и скрытая мораль басен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5</w:t>
            </w:r>
            <w:r w:rsidRPr="00A21F85">
              <w:rPr>
                <w:rFonts w:eastAsia="Calibri"/>
                <w:color w:val="000000"/>
                <w:sz w:val="24"/>
              </w:rPr>
              <w:t xml:space="preserve">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298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26.10.2023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072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А.С. Пушкин - великий русский поэт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27.10.2023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1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</w:t>
            </w:r>
            <w:r>
              <w:rPr>
                <w:rFonts w:eastAsia="Calibri"/>
                <w:color w:val="000000"/>
                <w:sz w:val="24"/>
              </w:rPr>
              <w:t>8</w:t>
            </w:r>
            <w:r w:rsidRPr="00A21F85">
              <w:rPr>
                <w:rFonts w:eastAsia="Calibri"/>
                <w:color w:val="000000"/>
                <w:sz w:val="24"/>
              </w:rPr>
              <w:t xml:space="preserve">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2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09.11.2023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5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Характеристика положительных и отрицательных героев, примеры превращений и чудес в сказке А.С. Пушкина «Сказка о царе Салтане…»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10.11.2023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Наблюдение за художественными особенностями текста сказки А.С. Пушкина «Сказка о царе Салтане…»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13.11.2023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80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5</w:t>
            </w:r>
            <w:r w:rsidRPr="00A21F85">
              <w:rPr>
                <w:rFonts w:eastAsia="Calibri"/>
                <w:color w:val="000000"/>
                <w:sz w:val="24"/>
              </w:rPr>
              <w:t xml:space="preserve">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6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938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39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16.11.2023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cb</w:t>
              </w:r>
              <w:r w:rsidRPr="00BD4AB2">
                <w:rPr>
                  <w:rFonts w:eastAsia="Calibri"/>
                  <w:color w:val="0000FF"/>
                  <w:u w:val="single"/>
                </w:rPr>
                <w:t>68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17.11.2023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ca</w:t>
              </w:r>
              <w:r w:rsidRPr="00BD4AB2">
                <w:rPr>
                  <w:rFonts w:eastAsia="Calibri"/>
                  <w:color w:val="0000FF"/>
                  <w:u w:val="single"/>
                </w:rPr>
                <w:t>64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20.11.2023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cc</w:t>
              </w:r>
              <w:r w:rsidRPr="00BD4AB2">
                <w:rPr>
                  <w:rFonts w:eastAsia="Calibri"/>
                  <w:color w:val="0000FF"/>
                  <w:u w:val="single"/>
                </w:rPr>
                <w:t>80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2</w:t>
            </w:r>
            <w:r w:rsidRPr="00A21F85">
              <w:rPr>
                <w:rFonts w:eastAsia="Calibri"/>
                <w:color w:val="000000"/>
                <w:sz w:val="24"/>
              </w:rPr>
              <w:t xml:space="preserve">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43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Сравнение стихотворений об 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23.11.2023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Восприятие картин зимнего пейзажа в стихотворениях А.А. Фета «Кот поёт, глаза прищуря», «Мама! </w:t>
            </w:r>
            <w:r w:rsidRPr="00A21F85">
              <w:rPr>
                <w:rFonts w:eastAsia="Calibri"/>
                <w:color w:val="000000"/>
                <w:sz w:val="24"/>
              </w:rPr>
              <w:t>Глянь-ка из окошка…» и другие по выбору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24.11.2023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24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27.11.2023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676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9</w:t>
            </w:r>
            <w:r w:rsidRPr="00A21F85">
              <w:rPr>
                <w:rFonts w:eastAsia="Calibri"/>
                <w:color w:val="000000"/>
                <w:sz w:val="24"/>
              </w:rPr>
              <w:t xml:space="preserve">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35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Работа с баснями Л.Н. Толстого: выделение жанровых особенностей. </w:t>
            </w:r>
            <w:r w:rsidRPr="00A21F85">
              <w:rPr>
                <w:rFonts w:eastAsia="Calibri"/>
                <w:color w:val="000000"/>
                <w:sz w:val="24"/>
              </w:rPr>
              <w:t>На примере басни «Белка и волк»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30.11.2023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066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01.12.2023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ea</w:t>
              </w:r>
              <w:r w:rsidRPr="00BD4AB2">
                <w:rPr>
                  <w:rFonts w:eastAsia="Calibri"/>
                  <w:color w:val="0000FF"/>
                  <w:u w:val="single"/>
                </w:rPr>
                <w:t>8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49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04.12.2023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7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684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</w:t>
            </w:r>
            <w:r>
              <w:rPr>
                <w:rFonts w:eastAsia="Calibri"/>
                <w:color w:val="000000"/>
                <w:sz w:val="24"/>
              </w:rPr>
              <w:t>6</w:t>
            </w:r>
            <w:r w:rsidRPr="00A21F85">
              <w:rPr>
                <w:rFonts w:eastAsia="Calibri"/>
                <w:color w:val="000000"/>
                <w:sz w:val="24"/>
              </w:rPr>
              <w:t xml:space="preserve">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eb</w:t>
              </w:r>
              <w:r w:rsidRPr="00BD4AB2">
                <w:rPr>
                  <w:rFonts w:eastAsia="Calibri"/>
                  <w:color w:val="0000FF"/>
                  <w:u w:val="single"/>
                </w:rPr>
                <w:t>98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07.12.2023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576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Различение рассказчика и автора произведения в рассказе Л.Н. Толстого «Акула».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08.12.2023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972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Выделение структурных частей произведения Л.Н. Толстого «Акула» (композиции): начало, завязка действия, кульминация, развязка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11.12.2023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45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Тематическая проверочная работа по итогам раздела «Творчество Л.Н. </w:t>
            </w:r>
            <w:r w:rsidRPr="00BD4AB2">
              <w:rPr>
                <w:rFonts w:eastAsia="Calibri"/>
                <w:color w:val="000000"/>
                <w:sz w:val="24"/>
              </w:rPr>
              <w:lastRenderedPageBreak/>
              <w:t>Толстого»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lastRenderedPageBreak/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3.</w:t>
            </w:r>
            <w:r w:rsidRPr="00A21F85">
              <w:rPr>
                <w:rFonts w:eastAsia="Calibri"/>
                <w:color w:val="000000"/>
                <w:sz w:val="24"/>
              </w:rPr>
              <w:t xml:space="preserve">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eecc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14.12.2023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ed</w:t>
              </w:r>
              <w:r w:rsidRPr="00BD4AB2">
                <w:rPr>
                  <w:rFonts w:eastAsia="Calibri"/>
                  <w:color w:val="0000FF"/>
                  <w:u w:val="single"/>
                </w:rPr>
                <w:t>00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Оценка чувств и настроения, вызываемых лирическим произведением. На примере произведения Н.А. Некрасова «Однажды в студёную зимнюю пору…» </w:t>
            </w:r>
            <w:r w:rsidRPr="00A21F85">
              <w:rPr>
                <w:rFonts w:eastAsia="Calibri"/>
                <w:color w:val="000000"/>
                <w:sz w:val="24"/>
              </w:rPr>
              <w:t>(отрывок)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15.12.2023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784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18.12.2023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8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</w:rPr>
              <w:t>20</w:t>
            </w:r>
            <w:r w:rsidRPr="00A21F85">
              <w:rPr>
                <w:rFonts w:eastAsia="Calibri"/>
                <w:color w:val="000000"/>
                <w:sz w:val="24"/>
              </w:rPr>
              <w:t xml:space="preserve">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0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59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Описание природы (пейзаж) в художественном произведении. На примере произведения А.П.Чехова «Степь» (отрывок)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21.12.2023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8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554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Сравнение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22.12.2023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dc</w:t>
              </w:r>
              <w:r w:rsidRPr="00BD4AB2">
                <w:rPr>
                  <w:rFonts w:eastAsia="Calibri"/>
                  <w:color w:val="0000FF"/>
                  <w:u w:val="single"/>
                </w:rPr>
                <w:t>98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25.12.2023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1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7</w:t>
            </w:r>
            <w:r w:rsidRPr="00A21F85">
              <w:rPr>
                <w:rFonts w:eastAsia="Calibri"/>
                <w:color w:val="000000"/>
                <w:sz w:val="24"/>
              </w:rPr>
              <w:t xml:space="preserve">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548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28.12.2023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69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29.12.2023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82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</w:rPr>
              <w:t>10</w:t>
            </w:r>
            <w:r w:rsidRPr="00A21F85">
              <w:rPr>
                <w:rFonts w:eastAsia="Calibri"/>
                <w:color w:val="000000"/>
                <w:sz w:val="24"/>
              </w:rPr>
              <w:t xml:space="preserve">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958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Научно-естественные сведения о природе в сказке И.С. Соколова-Микитова «Листопадничек»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11.01.2024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fc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Создание образов героев-животных в литературных сказках. На примере произведения Д.Н. Мамин-Сибиряка «Умнее всех»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12.01.2024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fe</w:t>
              </w:r>
              <w:r w:rsidRPr="00BD4AB2">
                <w:rPr>
                  <w:rFonts w:eastAsia="Calibri"/>
                  <w:color w:val="0000FF"/>
                  <w:u w:val="single"/>
                </w:rPr>
                <w:t>30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Поучительный смысл сказок о животных. На примере произведения Д.Н. Мамин-Сибиряка «Умнее всех»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15.01.2024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ff</w:t>
              </w:r>
              <w:r w:rsidRPr="00BD4AB2">
                <w:rPr>
                  <w:rFonts w:eastAsia="Calibri"/>
                  <w:color w:val="0000FF"/>
                  <w:u w:val="single"/>
                </w:rPr>
                <w:t>70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69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Составление устного рассказа «Моя любимая книга»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7</w:t>
            </w:r>
            <w:r w:rsidRPr="00A21F85">
              <w:rPr>
                <w:rFonts w:eastAsia="Calibri"/>
                <w:color w:val="000000"/>
                <w:sz w:val="24"/>
              </w:rPr>
              <w:t xml:space="preserve">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9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50358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18.01.2024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504</w:t>
              </w:r>
              <w:r w:rsidRPr="00A21F85">
                <w:rPr>
                  <w:rFonts w:eastAsia="Calibri"/>
                  <w:color w:val="0000FF"/>
                  <w:u w:val="single"/>
                </w:rPr>
                <w:t>ac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19.01.2024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5072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22.01.2024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50876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Восприятие картин природы в </w:t>
            </w:r>
            <w:r w:rsidRPr="00BD4AB2">
              <w:rPr>
                <w:rFonts w:eastAsia="Calibri"/>
                <w:color w:val="000000"/>
                <w:sz w:val="24"/>
              </w:rPr>
              <w:lastRenderedPageBreak/>
              <w:t>стихотворениях С.А. Есенина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lastRenderedPageBreak/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4</w:t>
            </w:r>
            <w:r w:rsidRPr="00A21F85">
              <w:rPr>
                <w:rFonts w:eastAsia="Calibri"/>
                <w:color w:val="000000"/>
                <w:sz w:val="24"/>
              </w:rPr>
              <w:t xml:space="preserve">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50984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25.01.2024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50</w:t>
              </w:r>
              <w:r w:rsidRPr="00A21F85">
                <w:rPr>
                  <w:rFonts w:eastAsia="Calibri"/>
                  <w:color w:val="0000FF"/>
                  <w:u w:val="single"/>
                </w:rPr>
                <w:t>aa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26.01.2024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513</w:t>
              </w:r>
              <w:r w:rsidRPr="00A21F85">
                <w:rPr>
                  <w:rFonts w:eastAsia="Calibri"/>
                  <w:color w:val="0000FF"/>
                  <w:u w:val="single"/>
                </w:rPr>
                <w:t>ac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29.01.2024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514</w:t>
              </w:r>
              <w:r w:rsidRPr="00A21F85">
                <w:rPr>
                  <w:rFonts w:eastAsia="Calibri"/>
                  <w:color w:val="0000FF"/>
                  <w:u w:val="single"/>
                </w:rPr>
                <w:t>ba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Отражение темы дружба животных в рассказах писателей. На примере произведения А.И. Куприна «Барбос и Жулька»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3</w:t>
            </w:r>
            <w:r>
              <w:rPr>
                <w:rFonts w:eastAsia="Calibri"/>
                <w:color w:val="000000"/>
                <w:sz w:val="24"/>
              </w:rPr>
              <w:t>1</w:t>
            </w:r>
            <w:r w:rsidRPr="00A21F85">
              <w:rPr>
                <w:rFonts w:eastAsia="Calibri"/>
                <w:color w:val="000000"/>
                <w:sz w:val="24"/>
              </w:rPr>
              <w:t xml:space="preserve">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5169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Характеристика героев-животных, их портрет в рассказах писателей. </w:t>
            </w:r>
            <w:r w:rsidRPr="00A21F85">
              <w:rPr>
                <w:rFonts w:eastAsia="Calibri"/>
                <w:color w:val="000000"/>
                <w:sz w:val="24"/>
              </w:rPr>
              <w:t>На примере рассказа А.И. Куприна «Барбос и Жулька»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01.02.2024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518</w:t>
              </w:r>
              <w:r w:rsidRPr="00A21F85">
                <w:rPr>
                  <w:rFonts w:eastAsia="Calibri"/>
                  <w:color w:val="0000FF"/>
                  <w:u w:val="single"/>
                </w:rPr>
                <w:t>de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79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02.02.2024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0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Осознание понятий верность и преданность животных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05.02.2024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</w:t>
              </w:r>
              <w:r w:rsidRPr="00A21F85">
                <w:rPr>
                  <w:rFonts w:eastAsia="Calibri"/>
                  <w:color w:val="0000FF"/>
                  <w:u w:val="single"/>
                </w:rPr>
                <w:t>b</w:t>
              </w:r>
              <w:r w:rsidRPr="00BD4AB2">
                <w:rPr>
                  <w:rFonts w:eastAsia="Calibri"/>
                  <w:color w:val="0000FF"/>
                  <w:u w:val="single"/>
                </w:rPr>
                <w:t>04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</w:t>
            </w:r>
            <w:r>
              <w:rPr>
                <w:rFonts w:eastAsia="Calibri"/>
                <w:color w:val="000000"/>
                <w:sz w:val="24"/>
              </w:rPr>
              <w:t>7</w:t>
            </w:r>
            <w:r w:rsidRPr="00A21F85">
              <w:rPr>
                <w:rFonts w:eastAsia="Calibri"/>
                <w:color w:val="000000"/>
                <w:sz w:val="24"/>
              </w:rPr>
              <w:t xml:space="preserve">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08.02.2024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50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34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Звукопись, её выразительное значение в лирических произведениях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09.02.2024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50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Поэтические картины родной природы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12.02.2024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51096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4</w:t>
            </w:r>
            <w:r w:rsidRPr="00A21F85">
              <w:rPr>
                <w:rFonts w:eastAsia="Calibri"/>
                <w:color w:val="000000"/>
                <w:sz w:val="24"/>
              </w:rPr>
              <w:t xml:space="preserve">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522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2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 w:rsidRPr="00A21F85">
              <w:rPr>
                <w:rFonts w:eastAsia="Calibri"/>
                <w:color w:val="000000"/>
                <w:sz w:val="24"/>
              </w:rPr>
              <w:t>I</w:t>
            </w:r>
            <w:r w:rsidRPr="00BD4AB2">
              <w:rPr>
                <w:rFonts w:eastAsia="Calibri"/>
                <w:color w:val="000000"/>
                <w:sz w:val="24"/>
              </w:rPr>
              <w:t>Х – ХХ века»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15.02.2024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Дети – герои произведений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16.02.2024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52806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Историческая обстановка как фон создания произведения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19.02.2024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</w:t>
              </w:r>
              <w:r w:rsidRPr="00A21F85">
                <w:rPr>
                  <w:rFonts w:eastAsia="Calibri"/>
                  <w:color w:val="0000FF"/>
                  <w:u w:val="single"/>
                </w:rPr>
                <w:t>bd</w:t>
              </w:r>
              <w:r w:rsidRPr="00BD4AB2">
                <w:rPr>
                  <w:rFonts w:eastAsia="Calibri"/>
                  <w:color w:val="0000FF"/>
                  <w:u w:val="single"/>
                </w:rPr>
                <w:t>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89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1</w:t>
            </w:r>
            <w:r w:rsidRPr="00A21F85">
              <w:rPr>
                <w:rFonts w:eastAsia="Calibri"/>
                <w:color w:val="000000"/>
                <w:sz w:val="24"/>
              </w:rPr>
              <w:t xml:space="preserve">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</w:t>
              </w:r>
              <w:r w:rsidRPr="00A21F85">
                <w:rPr>
                  <w:rFonts w:eastAsia="Calibri"/>
                  <w:color w:val="0000FF"/>
                  <w:u w:val="single"/>
                </w:rPr>
                <w:t>da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22.02.2024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1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52928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 w:rsidRPr="00A21F85">
              <w:rPr>
                <w:rFonts w:eastAsia="Calibri"/>
                <w:color w:val="000000"/>
                <w:sz w:val="24"/>
              </w:rPr>
              <w:t>На примере рассказа Л. Пантелеева «Честное слово»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26.02.2024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40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Деление текста на части, составление плана, выявление главной мысли (идеи) рассказа Л.Пантелеева «Честное слово»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8</w:t>
            </w:r>
            <w:r w:rsidRPr="00A21F85">
              <w:rPr>
                <w:rFonts w:eastAsia="Calibri"/>
                <w:color w:val="000000"/>
                <w:sz w:val="24"/>
              </w:rPr>
              <w:t xml:space="preserve">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</w:t>
              </w:r>
              <w:r w:rsidRPr="00A21F85">
                <w:rPr>
                  <w:rFonts w:eastAsia="Calibri"/>
                  <w:color w:val="0000FF"/>
                  <w:u w:val="single"/>
                </w:rPr>
                <w:t>ebe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29.02.2024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</w:t>
              </w:r>
              <w:r w:rsidRPr="00A21F85">
                <w:rPr>
                  <w:rFonts w:eastAsia="Calibri"/>
                  <w:color w:val="0000FF"/>
                  <w:u w:val="single"/>
                </w:rPr>
                <w:t>fd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Мужество и бесстрашие – качества, </w:t>
            </w:r>
            <w:r w:rsidRPr="00BD4AB2">
              <w:rPr>
                <w:rFonts w:eastAsia="Calibri"/>
                <w:color w:val="000000"/>
                <w:sz w:val="24"/>
              </w:rPr>
              <w:lastRenderedPageBreak/>
              <w:t>проявляемые детьми в военное время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lastRenderedPageBreak/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01.03.2024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53242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04.03.2024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53364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</w:t>
            </w:r>
            <w:r>
              <w:rPr>
                <w:rFonts w:eastAsia="Calibri"/>
                <w:color w:val="000000"/>
                <w:sz w:val="24"/>
              </w:rPr>
              <w:t>6</w:t>
            </w:r>
            <w:r w:rsidRPr="00A21F85">
              <w:rPr>
                <w:rFonts w:eastAsia="Calibri"/>
                <w:color w:val="000000"/>
                <w:sz w:val="24"/>
              </w:rPr>
              <w:t xml:space="preserve">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5347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07.03.2024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53710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11.03.2024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53850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99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3</w:t>
            </w:r>
            <w:r w:rsidRPr="00A21F85">
              <w:rPr>
                <w:rFonts w:eastAsia="Calibri"/>
                <w:color w:val="000000"/>
                <w:sz w:val="24"/>
              </w:rPr>
              <w:t xml:space="preserve">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8" w:history="1">
              <w:r w:rsidRPr="00A21F85">
                <w:rPr>
                  <w:rFonts w:eastAsia="Calibri"/>
                  <w:color w:val="0000FF"/>
                  <w:u w:val="single"/>
                </w:rPr>
                <w:t>https://m.edsoo.ru/8bc53a12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14.03.2024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2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541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15.03.2024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5434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18.03.2024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53</w:t>
              </w:r>
              <w:r w:rsidRPr="00A21F85">
                <w:rPr>
                  <w:rFonts w:eastAsia="Calibri"/>
                  <w:color w:val="0000FF"/>
                  <w:u w:val="single"/>
                </w:rPr>
                <w:t>bca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</w:rPr>
              <w:t>20</w:t>
            </w:r>
            <w:r w:rsidRPr="00A21F85">
              <w:rPr>
                <w:rFonts w:eastAsia="Calibri"/>
                <w:color w:val="000000"/>
                <w:sz w:val="24"/>
              </w:rPr>
              <w:t xml:space="preserve">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544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 книгами о детях: составление аннотации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21.03.2024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3630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22.03.2024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  <w:r w:rsidRPr="00BD4AB2">
                <w:rPr>
                  <w:rFonts w:eastAsia="Calibri"/>
                  <w:color w:val="0000FF"/>
                  <w:u w:val="single"/>
                </w:rPr>
                <w:t>12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</w:t>
            </w:r>
            <w:r>
              <w:rPr>
                <w:rFonts w:eastAsia="Calibri"/>
                <w:color w:val="000000"/>
                <w:sz w:val="24"/>
              </w:rPr>
              <w:t>3.</w:t>
            </w:r>
            <w:r w:rsidRPr="00A21F85">
              <w:rPr>
                <w:rFonts w:eastAsia="Calibri"/>
                <w:color w:val="000000"/>
                <w:sz w:val="24"/>
              </w:rPr>
              <w:t xml:space="preserve">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24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04.04.2024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46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Раскрытие темы взаимоотношения человека и животного на примере рассказа Паустовского К.Г. «Заячьи лапы»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05.04.2024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5218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109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Особенности композиции в рассказах о животных. На примере рассказа Паустовского К.Г. «Заячьи лапы»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08.04.2024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Создание характеров героев-животных в рассказах писателей. </w:t>
            </w:r>
            <w:r w:rsidRPr="00BD4AB2">
              <w:rPr>
                <w:rFonts w:eastAsia="Calibri"/>
                <w:color w:val="000000"/>
                <w:sz w:val="24"/>
              </w:rPr>
              <w:t>На примере рассказа Пришвина М.М. «Выскочка»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</w:rPr>
              <w:t>10</w:t>
            </w:r>
            <w:r w:rsidRPr="00A21F85">
              <w:rPr>
                <w:rFonts w:eastAsia="Calibri"/>
                <w:color w:val="000000"/>
                <w:sz w:val="24"/>
              </w:rPr>
              <w:t xml:space="preserve">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51294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11.04.2024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3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50</w:t>
              </w:r>
              <w:r w:rsidRPr="00A21F85">
                <w:rPr>
                  <w:rFonts w:eastAsia="Calibri"/>
                  <w:color w:val="0000FF"/>
                  <w:u w:val="single"/>
                </w:rPr>
                <w:t>bbe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12.04.2024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15.04.2024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523</w:t>
              </w:r>
              <w:r w:rsidRPr="00A21F85">
                <w:rPr>
                  <w:rFonts w:eastAsia="Calibri"/>
                  <w:color w:val="0000FF"/>
                  <w:u w:val="single"/>
                </w:rPr>
                <w:t>ba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Человек и его взаимоотношения с </w:t>
            </w:r>
            <w:r w:rsidRPr="00BD4AB2">
              <w:rPr>
                <w:rFonts w:eastAsia="Calibri"/>
                <w:color w:val="000000"/>
                <w:sz w:val="24"/>
              </w:rPr>
              <w:lastRenderedPageBreak/>
              <w:t>животными в рассказах писателей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lastRenderedPageBreak/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7</w:t>
            </w:r>
            <w:r w:rsidRPr="00A21F85">
              <w:rPr>
                <w:rFonts w:eastAsia="Calibri"/>
                <w:color w:val="000000"/>
                <w:sz w:val="24"/>
              </w:rPr>
              <w:t xml:space="preserve">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/8</w:t>
              </w:r>
              <w:r w:rsidRPr="00A21F85">
                <w:rPr>
                  <w:rFonts w:eastAsia="Calibri"/>
                  <w:color w:val="0000FF"/>
                  <w:u w:val="single"/>
                </w:rPr>
                <w:t>bc</w:t>
              </w:r>
              <w:r w:rsidRPr="00BD4AB2">
                <w:rPr>
                  <w:rFonts w:eastAsia="Calibri"/>
                  <w:color w:val="0000FF"/>
                  <w:u w:val="single"/>
                </w:rPr>
                <w:t>525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  <w:r w:rsidRPr="00BD4AB2">
                <w:rPr>
                  <w:rFonts w:eastAsia="Calibri"/>
                  <w:color w:val="0000FF"/>
                  <w:u w:val="single"/>
                </w:rPr>
                <w:t>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18.04.2024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3</w:t>
              </w:r>
              <w:r w:rsidRPr="00A21F85">
                <w:rPr>
                  <w:rFonts w:eastAsia="Calibri"/>
                  <w:color w:val="0000FF"/>
                  <w:u w:val="single"/>
                </w:rPr>
                <w:t>ca</w:t>
              </w:r>
              <w:r w:rsidRPr="00BD4AB2">
                <w:rPr>
                  <w:rFonts w:eastAsia="Calibri"/>
                  <w:color w:val="0000FF"/>
                  <w:u w:val="single"/>
                </w:rPr>
                <w:t>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19.04.2024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3</w:t>
              </w:r>
              <w:r w:rsidRPr="00A21F85">
                <w:rPr>
                  <w:rFonts w:eastAsia="Calibri"/>
                  <w:color w:val="0000FF"/>
                  <w:u w:val="single"/>
                </w:rPr>
                <w:t>db</w:t>
              </w:r>
              <w:r w:rsidRPr="00BD4AB2">
                <w:rPr>
                  <w:rFonts w:eastAsia="Calibri"/>
                  <w:color w:val="0000FF"/>
                  <w:u w:val="single"/>
                </w:rPr>
                <w:t>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Характеристика героя «Денискиных рассказов» В.Ю. Драгунского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22.04.2024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3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  <w:r w:rsidRPr="00BD4AB2">
                <w:rPr>
                  <w:rFonts w:eastAsia="Calibri"/>
                  <w:color w:val="0000FF"/>
                  <w:u w:val="single"/>
                </w:rPr>
                <w:t>5</w:t>
              </w:r>
              <w:r w:rsidRPr="00A21F85">
                <w:rPr>
                  <w:rFonts w:eastAsia="Calibri"/>
                  <w:color w:val="0000FF"/>
                  <w:u w:val="single"/>
                </w:rPr>
                <w:t>e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Средства выразительности текста юмористического содержания: преувеличение. </w:t>
            </w:r>
            <w:r w:rsidRPr="00A21F85">
              <w:rPr>
                <w:rFonts w:eastAsia="Calibri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4</w:t>
            </w:r>
            <w:r w:rsidRPr="00A21F85">
              <w:rPr>
                <w:rFonts w:eastAsia="Calibri"/>
                <w:color w:val="000000"/>
                <w:sz w:val="24"/>
              </w:rPr>
              <w:t xml:space="preserve">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3</w:t>
              </w:r>
              <w:r w:rsidRPr="00A21F85">
                <w:rPr>
                  <w:rFonts w:eastAsia="Calibri"/>
                  <w:color w:val="0000FF"/>
                  <w:u w:val="single"/>
                </w:rPr>
                <w:t>b</w:t>
              </w:r>
              <w:r w:rsidRPr="00BD4AB2">
                <w:rPr>
                  <w:rFonts w:eastAsia="Calibri"/>
                  <w:color w:val="0000FF"/>
                  <w:u w:val="single"/>
                </w:rPr>
                <w:t>80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119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Работа с детскими книгами: авторы юмористических рассказов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25.04.2024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6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3928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26.04.2024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7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3</w:t>
              </w:r>
              <w:r w:rsidRPr="00A21F85">
                <w:rPr>
                  <w:rFonts w:eastAsia="Calibri"/>
                  <w:color w:val="0000FF"/>
                  <w:u w:val="single"/>
                </w:rPr>
                <w:t>ed</w:t>
              </w:r>
              <w:r w:rsidRPr="00BD4AB2">
                <w:rPr>
                  <w:rFonts w:eastAsia="Calibri"/>
                  <w:color w:val="0000FF"/>
                  <w:u w:val="single"/>
                </w:rPr>
                <w:t>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Волшебные предметы и помощники в литературных сказках Ш. Перро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27.04.2024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8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4422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02.05.2024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49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4544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Особенности авторских сказок: раскрытие главной мысли, композиция, герои. </w:t>
            </w:r>
            <w:r w:rsidRPr="00A21F85">
              <w:rPr>
                <w:rFonts w:eastAsia="Calibri"/>
                <w:color w:val="000000"/>
                <w:sz w:val="24"/>
              </w:rPr>
              <w:t>На примере сказок Р.Киплинга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03.05.2024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50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41</w:t>
              </w:r>
              <w:r w:rsidRPr="00A21F85">
                <w:rPr>
                  <w:rFonts w:eastAsia="Calibri"/>
                  <w:color w:val="0000FF"/>
                  <w:u w:val="single"/>
                </w:rPr>
                <w:t>de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124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Взаимоотношения человека и животных в рассказах зарубежных писателей. На примере рассказа Джека Лондона «Бурый волк»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06.05.2024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51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</w:t>
              </w:r>
              <w:r w:rsidRPr="00A21F85">
                <w:rPr>
                  <w:rFonts w:eastAsia="Calibri"/>
                  <w:color w:val="0000FF"/>
                  <w:u w:val="single"/>
                </w:rPr>
                <w:t>d</w:t>
              </w:r>
              <w:r w:rsidRPr="00BD4AB2">
                <w:rPr>
                  <w:rFonts w:eastAsia="Calibri"/>
                  <w:color w:val="0000FF"/>
                  <w:u w:val="single"/>
                </w:rPr>
                <w:t>8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125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Деление текста на части, составление плана, выявление главной мысли </w:t>
            </w:r>
            <w:r w:rsidRPr="00BD4AB2">
              <w:rPr>
                <w:rFonts w:eastAsia="Calibri"/>
                <w:color w:val="000000"/>
                <w:sz w:val="24"/>
              </w:rPr>
              <w:lastRenderedPageBreak/>
              <w:t>(идеи) рассказа Джека Лондона «Бурый волк»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lastRenderedPageBreak/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</w:t>
            </w:r>
            <w:r>
              <w:rPr>
                <w:rFonts w:eastAsia="Calibri"/>
                <w:color w:val="000000"/>
                <w:sz w:val="24"/>
              </w:rPr>
              <w:t>8</w:t>
            </w:r>
            <w:r w:rsidRPr="00A21F85">
              <w:rPr>
                <w:rFonts w:eastAsia="Calibri"/>
                <w:color w:val="000000"/>
                <w:sz w:val="24"/>
              </w:rPr>
              <w:t xml:space="preserve">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52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4774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126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Средства создания образов героев-животных в рассказах зарубежных писателей. </w:t>
            </w:r>
            <w:r w:rsidRPr="00A21F85">
              <w:rPr>
                <w:rFonts w:eastAsia="Calibri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13.05.2024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53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488</w:t>
              </w:r>
              <w:r w:rsidRPr="00A21F85">
                <w:rPr>
                  <w:rFonts w:eastAsia="Calibri"/>
                  <w:color w:val="0000FF"/>
                  <w:u w:val="single"/>
                </w:rPr>
                <w:t>c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127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30211C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Осознание нравственно-этических понятий: верность и преданность животных. </w:t>
            </w:r>
            <w:r w:rsidRPr="0030211C">
              <w:rPr>
                <w:rFonts w:eastAsia="Calibri"/>
                <w:color w:val="000000"/>
                <w:sz w:val="24"/>
              </w:rPr>
              <w:t>На примере рассказа Э.Сетон-Томпсона «Чинк»</w:t>
            </w:r>
            <w:r w:rsidRPr="00A21F85">
              <w:rPr>
                <w:rFonts w:eastAsia="Calibri"/>
                <w:color w:val="000000"/>
                <w:sz w:val="24"/>
              </w:rPr>
              <w:t xml:space="preserve"> Работа с детскими книгами «Зарубежные писатели – детям»: написание отзыва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30211C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</w:t>
            </w:r>
            <w:r>
              <w:rPr>
                <w:rFonts w:eastAsia="Calibri"/>
                <w:color w:val="000000"/>
                <w:sz w:val="24"/>
              </w:rPr>
              <w:t>5</w:t>
            </w:r>
            <w:r w:rsidRPr="00A21F85">
              <w:rPr>
                <w:rFonts w:eastAsia="Calibri"/>
                <w:color w:val="000000"/>
                <w:sz w:val="24"/>
              </w:rPr>
              <w:t xml:space="preserve">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54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430</w:t>
              </w:r>
              <w:r w:rsidRPr="00A21F85">
                <w:rPr>
                  <w:rFonts w:eastAsia="Calibri"/>
                  <w:color w:val="0000FF"/>
                  <w:u w:val="single"/>
                </w:rPr>
                <w:t>a</w:t>
              </w:r>
            </w:hyperlink>
          </w:p>
        </w:tc>
      </w:tr>
      <w:tr w:rsidR="00DF5A4A" w:rsidRPr="00BD4AB2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128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Расширение знаний о писателях, как переводчиках зарубежной литературы. На примере переводов С.Я. Маршака, К.И. Чуковского, Б.В. Заходера</w:t>
            </w:r>
            <w:r>
              <w:rPr>
                <w:rFonts w:eastAsia="Calibri"/>
                <w:color w:val="000000"/>
                <w:sz w:val="24"/>
              </w:rPr>
              <w:t>.</w:t>
            </w:r>
            <w:r w:rsidRPr="00BD4AB2">
              <w:rPr>
                <w:rFonts w:eastAsia="Calibri"/>
                <w:color w:val="000000"/>
                <w:sz w:val="24"/>
              </w:rPr>
              <w:t xml:space="preserve"> Работа со стихотворением Б.Заходера «Что такое стихи»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16.05.2024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Библиотека ЦОК </w:t>
            </w:r>
            <w:hyperlink r:id="rId155" w:history="1">
              <w:r w:rsidRPr="00A21F85">
                <w:rPr>
                  <w:rFonts w:eastAsia="Calibri"/>
                  <w:color w:val="0000FF"/>
                  <w:u w:val="single"/>
                </w:rPr>
                <w:t>https</w:t>
              </w:r>
              <w:r w:rsidRPr="00BD4AB2">
                <w:rPr>
                  <w:rFonts w:eastAsia="Calibri"/>
                  <w:color w:val="0000FF"/>
                  <w:u w:val="single"/>
                </w:rPr>
                <w:t>://</w:t>
              </w:r>
              <w:r w:rsidRPr="00A21F85">
                <w:rPr>
                  <w:rFonts w:eastAsia="Calibri"/>
                  <w:color w:val="0000FF"/>
                  <w:u w:val="single"/>
                </w:rPr>
                <w:t>m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edsoo</w:t>
              </w:r>
              <w:r w:rsidRPr="00BD4AB2">
                <w:rPr>
                  <w:rFonts w:eastAsia="Calibri"/>
                  <w:color w:val="0000FF"/>
                  <w:u w:val="single"/>
                </w:rPr>
                <w:t>.</w:t>
              </w:r>
              <w:r w:rsidRPr="00A21F85">
                <w:rPr>
                  <w:rFonts w:eastAsia="Calibri"/>
                  <w:color w:val="0000FF"/>
                  <w:u w:val="single"/>
                </w:rPr>
                <w:t>ru</w:t>
              </w:r>
              <w:r w:rsidRPr="00BD4AB2">
                <w:rPr>
                  <w:rFonts w:eastAsia="Calibri"/>
                  <w:color w:val="0000FF"/>
                  <w:u w:val="single"/>
                </w:rPr>
                <w:t>/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29</w:t>
              </w:r>
              <w:r w:rsidRPr="00A21F85">
                <w:rPr>
                  <w:rFonts w:eastAsia="Calibri"/>
                  <w:color w:val="0000FF"/>
                  <w:u w:val="single"/>
                </w:rPr>
                <w:t>f</w:t>
              </w:r>
              <w:r w:rsidRPr="00BD4AB2">
                <w:rPr>
                  <w:rFonts w:eastAsia="Calibri"/>
                  <w:color w:val="0000FF"/>
                  <w:u w:val="single"/>
                </w:rPr>
                <w:t>4666</w:t>
              </w:r>
            </w:hyperlink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129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>
              <w:rPr>
                <w:rFonts w:eastAsia="Calibri"/>
                <w:color w:val="000000"/>
                <w:sz w:val="24"/>
              </w:rPr>
              <w:t xml:space="preserve">Тест по </w:t>
            </w:r>
            <w:r w:rsidRPr="00BD4AB2">
              <w:rPr>
                <w:rFonts w:eastAsia="Calibri"/>
                <w:color w:val="000000"/>
                <w:sz w:val="24"/>
              </w:rPr>
              <w:t xml:space="preserve"> раздел</w:t>
            </w:r>
            <w:r>
              <w:rPr>
                <w:rFonts w:eastAsia="Calibri"/>
                <w:color w:val="000000"/>
                <w:sz w:val="24"/>
              </w:rPr>
              <w:t>у</w:t>
            </w:r>
            <w:r w:rsidRPr="00BD4AB2">
              <w:rPr>
                <w:rFonts w:eastAsia="Calibri"/>
                <w:color w:val="000000"/>
                <w:sz w:val="24"/>
              </w:rPr>
              <w:t xml:space="preserve"> «Зарубежная литература»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17.05.2024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130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20.05.2024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131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Составление устного рассказа «Дружба человека и животного» на примере изученных произведений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</w:t>
            </w:r>
            <w:r>
              <w:rPr>
                <w:rFonts w:eastAsia="Calibri"/>
                <w:color w:val="000000"/>
                <w:sz w:val="24"/>
              </w:rPr>
              <w:t>2</w:t>
            </w:r>
            <w:r w:rsidRPr="00A21F85">
              <w:rPr>
                <w:rFonts w:eastAsia="Calibri"/>
                <w:color w:val="000000"/>
                <w:sz w:val="24"/>
              </w:rPr>
              <w:t xml:space="preserve">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132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>Проверочная работа по итогам изученного в 3 классе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23.05.2024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A21F85" w:rsidTr="00DF5A4A">
        <w:trPr>
          <w:trHeight w:val="144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>133</w:t>
            </w:r>
          </w:p>
        </w:tc>
        <w:tc>
          <w:tcPr>
            <w:tcW w:w="4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4E359C" w:rsidRDefault="00DF5A4A" w:rsidP="003C7339">
            <w:pPr>
              <w:ind w:left="135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Летнее чтение книг. Выбор книг на основе рекомендательного списка и тематического каталога.</w:t>
            </w:r>
            <w:r w:rsidRPr="00BD4AB2">
              <w:rPr>
                <w:rFonts w:eastAsia="Calibri"/>
                <w:color w:val="000000"/>
                <w:sz w:val="24"/>
              </w:rPr>
              <w:t xml:space="preserve"> Работа с детской книгой и справочной литературой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0 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24.05.2024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ind w:left="135"/>
              <w:rPr>
                <w:rFonts w:ascii="Calibri" w:eastAsia="Calibri" w:hAnsi="Calibri"/>
              </w:rPr>
            </w:pPr>
          </w:p>
        </w:tc>
      </w:tr>
      <w:tr w:rsidR="00DF5A4A" w:rsidRPr="00A21F85" w:rsidTr="00DF5A4A">
        <w:trPr>
          <w:trHeight w:val="144"/>
        </w:trPr>
        <w:tc>
          <w:tcPr>
            <w:tcW w:w="50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BD4AB2" w:rsidRDefault="00DF5A4A" w:rsidP="003C7339">
            <w:pPr>
              <w:ind w:left="135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BD4AB2">
              <w:rPr>
                <w:rFonts w:eastAsia="Calibri"/>
                <w:color w:val="000000"/>
                <w:sz w:val="24"/>
              </w:rPr>
              <w:t xml:space="preserve"> </w:t>
            </w:r>
            <w:r w:rsidRPr="00A21F85">
              <w:rPr>
                <w:rFonts w:eastAsia="Calibri"/>
                <w:color w:val="000000"/>
                <w:sz w:val="24"/>
              </w:rPr>
              <w:t>13</w:t>
            </w:r>
            <w:r>
              <w:rPr>
                <w:rFonts w:eastAsia="Calibri"/>
                <w:color w:val="000000"/>
                <w:sz w:val="24"/>
              </w:rPr>
              <w:t>3</w:t>
            </w:r>
            <w:r w:rsidRPr="00A21F85">
              <w:rPr>
                <w:rFonts w:eastAsia="Calibri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</w:t>
            </w:r>
            <w:r w:rsidR="0065512B">
              <w:rPr>
                <w:rFonts w:eastAsia="Calibri"/>
                <w:color w:val="000000"/>
                <w:sz w:val="24"/>
              </w:rPr>
              <w:t>7</w:t>
            </w:r>
            <w:bookmarkStart w:id="25" w:name="_GoBack"/>
            <w:bookmarkEnd w:id="25"/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F5A4A" w:rsidRPr="00A21F85" w:rsidRDefault="00DF5A4A" w:rsidP="003C7339">
            <w:pPr>
              <w:ind w:left="135"/>
              <w:jc w:val="center"/>
              <w:rPr>
                <w:rFonts w:ascii="Calibri" w:eastAsia="Calibri" w:hAnsi="Calibri"/>
              </w:rPr>
            </w:pPr>
            <w:r w:rsidRPr="00A21F85">
              <w:rPr>
                <w:rFonts w:eastAsia="Calibri"/>
                <w:color w:val="000000"/>
                <w:sz w:val="24"/>
              </w:rPr>
              <w:t xml:space="preserve"> 2 </w:t>
            </w:r>
          </w:p>
        </w:tc>
        <w:tc>
          <w:tcPr>
            <w:tcW w:w="43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F5A4A" w:rsidRPr="00A21F85" w:rsidRDefault="00DF5A4A" w:rsidP="003C7339">
            <w:pPr>
              <w:rPr>
                <w:rFonts w:ascii="Calibri" w:eastAsia="Calibri" w:hAnsi="Calibri"/>
              </w:rPr>
            </w:pPr>
          </w:p>
        </w:tc>
      </w:tr>
    </w:tbl>
    <w:p w:rsidR="00116D23" w:rsidRDefault="00116D23" w:rsidP="00116D23">
      <w:pPr>
        <w:ind w:left="120"/>
        <w:rPr>
          <w:b/>
          <w:color w:val="000000"/>
          <w:sz w:val="28"/>
        </w:rPr>
      </w:pPr>
    </w:p>
    <w:p w:rsidR="00DF5A4A" w:rsidRDefault="00DF5A4A" w:rsidP="00116D23">
      <w:pPr>
        <w:ind w:left="120"/>
        <w:rPr>
          <w:b/>
          <w:color w:val="000000"/>
          <w:sz w:val="28"/>
        </w:rPr>
      </w:pPr>
    </w:p>
    <w:p w:rsidR="00116D23" w:rsidRPr="00DE4582" w:rsidRDefault="00116D23" w:rsidP="00116D23">
      <w:pPr>
        <w:ind w:left="120"/>
      </w:pPr>
      <w:r w:rsidRPr="00DE4582">
        <w:rPr>
          <w:b/>
          <w:color w:val="000000"/>
          <w:sz w:val="28"/>
        </w:rPr>
        <w:t>УЧЕБНО-МЕТОДИЧЕСКОЕ ОБЕСПЕЧЕНИЕ ОБРАЗОВАТЕЛЬНОГО ПРОЦЕССА</w:t>
      </w:r>
    </w:p>
    <w:p w:rsidR="00116D23" w:rsidRPr="00DE4582" w:rsidRDefault="00116D23" w:rsidP="00116D23">
      <w:pPr>
        <w:spacing w:line="480" w:lineRule="auto"/>
        <w:ind w:left="120"/>
      </w:pPr>
      <w:r w:rsidRPr="00DE4582">
        <w:rPr>
          <w:b/>
          <w:color w:val="000000"/>
          <w:sz w:val="28"/>
        </w:rPr>
        <w:t>ОБЯЗАТЕЛЬНЫЕ УЧЕБНЫЕ МАТЕРИАЛЫ ДЛЯ УЧЕНИКА</w:t>
      </w:r>
    </w:p>
    <w:p w:rsidR="00116D23" w:rsidRPr="00304045" w:rsidRDefault="00116D23" w:rsidP="00116D23">
      <w:pPr>
        <w:spacing w:line="480" w:lineRule="auto"/>
        <w:ind w:left="120"/>
      </w:pPr>
      <w:r w:rsidRPr="00304045">
        <w:rPr>
          <w:color w:val="000000"/>
          <w:sz w:val="28"/>
        </w:rPr>
        <w:t>​‌</w:t>
      </w:r>
      <w:bookmarkStart w:id="26" w:name="affad5d6-e7c5-4217-a5f0-770d8e0e87a8"/>
      <w:r w:rsidRPr="00304045">
        <w:rPr>
          <w:color w:val="000000"/>
          <w:sz w:val="28"/>
        </w:rPr>
        <w:t>• Литературное чтение: 3-й класс: учебник: в 2 частях, 3 класс/ Климанова Л.Ф., Горецкий В.Г., Голованова М.В. и другие, Акционерное общество «Издательство «Просвещение»</w:t>
      </w:r>
      <w:bookmarkEnd w:id="26"/>
      <w:r w:rsidRPr="00304045">
        <w:rPr>
          <w:color w:val="000000"/>
          <w:sz w:val="28"/>
        </w:rPr>
        <w:t>‌​</w:t>
      </w:r>
    </w:p>
    <w:p w:rsidR="00116D23" w:rsidRPr="00304045" w:rsidRDefault="00116D23" w:rsidP="00116D23">
      <w:pPr>
        <w:spacing w:line="480" w:lineRule="auto"/>
        <w:ind w:left="120"/>
      </w:pPr>
      <w:r w:rsidRPr="00304045">
        <w:rPr>
          <w:color w:val="000000"/>
          <w:sz w:val="28"/>
        </w:rPr>
        <w:t>​‌‌</w:t>
      </w:r>
    </w:p>
    <w:p w:rsidR="00116D23" w:rsidRPr="00304045" w:rsidRDefault="00116D23" w:rsidP="00116D23">
      <w:pPr>
        <w:ind w:left="120"/>
      </w:pPr>
      <w:r w:rsidRPr="00304045">
        <w:rPr>
          <w:color w:val="000000"/>
          <w:sz w:val="28"/>
        </w:rPr>
        <w:t>​</w:t>
      </w:r>
    </w:p>
    <w:p w:rsidR="00116D23" w:rsidRPr="00304045" w:rsidRDefault="00116D23" w:rsidP="00116D23">
      <w:pPr>
        <w:spacing w:line="480" w:lineRule="auto"/>
        <w:ind w:left="120"/>
      </w:pPr>
      <w:r w:rsidRPr="00304045">
        <w:rPr>
          <w:b/>
          <w:color w:val="000000"/>
          <w:sz w:val="28"/>
        </w:rPr>
        <w:t>МЕТОДИЧЕСКИЕ МАТЕРИАЛЫ ДЛЯ УЧИТЕЛЯ</w:t>
      </w:r>
    </w:p>
    <w:p w:rsidR="00116D23" w:rsidRPr="00304045" w:rsidRDefault="00116D23" w:rsidP="00116D23">
      <w:pPr>
        <w:spacing w:line="480" w:lineRule="auto"/>
        <w:ind w:left="120"/>
      </w:pPr>
      <w:r w:rsidRPr="00304045">
        <w:rPr>
          <w:color w:val="000000"/>
          <w:sz w:val="28"/>
        </w:rPr>
        <w:t>​‌</w:t>
      </w:r>
      <w:r>
        <w:rPr>
          <w:color w:val="000000"/>
          <w:sz w:val="28"/>
        </w:rPr>
        <w:t>http</w:t>
      </w:r>
      <w:r w:rsidRPr="00304045">
        <w:rPr>
          <w:color w:val="000000"/>
          <w:sz w:val="28"/>
        </w:rPr>
        <w:t>://</w:t>
      </w:r>
      <w:r>
        <w:rPr>
          <w:color w:val="000000"/>
          <w:sz w:val="28"/>
        </w:rPr>
        <w:t>school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collection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edu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ru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catalog</w:t>
      </w:r>
      <w:r w:rsidRPr="00304045">
        <w:rPr>
          <w:color w:val="000000"/>
          <w:sz w:val="28"/>
        </w:rPr>
        <w:t>/</w:t>
      </w:r>
      <w:r w:rsidRPr="00304045">
        <w:rPr>
          <w:sz w:val="28"/>
        </w:rPr>
        <w:br/>
      </w:r>
      <w:r w:rsidRPr="00304045">
        <w:rPr>
          <w:color w:val="000000"/>
          <w:sz w:val="28"/>
        </w:rPr>
        <w:t xml:space="preserve"> </w:t>
      </w:r>
      <w:r>
        <w:rPr>
          <w:color w:val="000000"/>
          <w:sz w:val="28"/>
        </w:rPr>
        <w:t>https</w:t>
      </w:r>
      <w:r w:rsidRPr="00304045">
        <w:rPr>
          <w:color w:val="000000"/>
          <w:sz w:val="28"/>
        </w:rPr>
        <w:t>://</w:t>
      </w:r>
      <w:r>
        <w:rPr>
          <w:color w:val="000000"/>
          <w:sz w:val="28"/>
        </w:rPr>
        <w:t>mosmetod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ru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sh</w:t>
      </w:r>
      <w:r w:rsidRPr="00304045">
        <w:rPr>
          <w:color w:val="000000"/>
          <w:sz w:val="28"/>
        </w:rPr>
        <w:t>404</w:t>
      </w:r>
      <w:r>
        <w:rPr>
          <w:color w:val="000000"/>
          <w:sz w:val="28"/>
        </w:rPr>
        <w:t>sef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custom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content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materialy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dlya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organizatsii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distantsionnogo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obucheniya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html</w:t>
      </w:r>
      <w:r w:rsidRPr="00304045">
        <w:rPr>
          <w:color w:val="000000"/>
          <w:sz w:val="28"/>
        </w:rPr>
        <w:t>-</w:t>
      </w:r>
      <w:r w:rsidRPr="00304045">
        <w:rPr>
          <w:sz w:val="28"/>
        </w:rPr>
        <w:br/>
      </w:r>
      <w:bookmarkStart w:id="27" w:name="d455677a-27ca-4068-ae57-28f9d9f99a29"/>
      <w:bookmarkEnd w:id="27"/>
      <w:r w:rsidRPr="00304045">
        <w:rPr>
          <w:color w:val="000000"/>
          <w:sz w:val="28"/>
        </w:rPr>
        <w:t>‌​</w:t>
      </w:r>
    </w:p>
    <w:p w:rsidR="00116D23" w:rsidRPr="00304045" w:rsidRDefault="00116D23" w:rsidP="00116D23">
      <w:pPr>
        <w:ind w:left="120"/>
      </w:pPr>
    </w:p>
    <w:p w:rsidR="00116D23" w:rsidRPr="00304045" w:rsidRDefault="00116D23" w:rsidP="00116D23">
      <w:pPr>
        <w:spacing w:line="480" w:lineRule="auto"/>
        <w:ind w:left="120"/>
      </w:pPr>
      <w:r w:rsidRPr="00304045">
        <w:rPr>
          <w:b/>
          <w:color w:val="000000"/>
          <w:sz w:val="28"/>
        </w:rPr>
        <w:t>ЦИФРОВЫЕ ОБРАЗОВАТЕЛЬНЫЕ РЕСУРСЫ И РЕСУРСЫ СЕТИ ИНТЕРНЕТ</w:t>
      </w:r>
    </w:p>
    <w:p w:rsidR="00116D23" w:rsidRDefault="00116D23" w:rsidP="00116D23">
      <w:pPr>
        <w:pStyle w:val="a3"/>
        <w:spacing w:before="4"/>
        <w:rPr>
          <w:sz w:val="23"/>
        </w:rPr>
      </w:pPr>
      <w:r w:rsidRPr="00304045">
        <w:rPr>
          <w:color w:val="000000"/>
          <w:sz w:val="28"/>
        </w:rPr>
        <w:t>​</w:t>
      </w:r>
      <w:r w:rsidRPr="00304045">
        <w:rPr>
          <w:color w:val="333333"/>
          <w:sz w:val="28"/>
        </w:rPr>
        <w:t>​‌</w:t>
      </w:r>
      <w:r>
        <w:rPr>
          <w:color w:val="000000"/>
          <w:sz w:val="28"/>
        </w:rPr>
        <w:t>http</w:t>
      </w:r>
      <w:r w:rsidRPr="00304045">
        <w:rPr>
          <w:color w:val="000000"/>
          <w:sz w:val="28"/>
        </w:rPr>
        <w:t>://</w:t>
      </w:r>
      <w:r>
        <w:rPr>
          <w:color w:val="000000"/>
          <w:sz w:val="28"/>
        </w:rPr>
        <w:t>school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collection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edu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ru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catalog</w:t>
      </w:r>
      <w:r w:rsidRPr="00304045">
        <w:rPr>
          <w:color w:val="000000"/>
          <w:sz w:val="28"/>
        </w:rPr>
        <w:t>/</w:t>
      </w:r>
      <w:r w:rsidRPr="00304045">
        <w:rPr>
          <w:sz w:val="28"/>
        </w:rPr>
        <w:br/>
      </w:r>
      <w:r w:rsidRPr="00304045">
        <w:rPr>
          <w:color w:val="000000"/>
          <w:sz w:val="28"/>
        </w:rPr>
        <w:t xml:space="preserve"> </w:t>
      </w:r>
      <w:r>
        <w:rPr>
          <w:color w:val="000000"/>
          <w:sz w:val="28"/>
        </w:rPr>
        <w:t>https</w:t>
      </w:r>
      <w:r w:rsidRPr="00304045">
        <w:rPr>
          <w:color w:val="000000"/>
          <w:sz w:val="28"/>
        </w:rPr>
        <w:t>://</w:t>
      </w:r>
      <w:r>
        <w:rPr>
          <w:color w:val="000000"/>
          <w:sz w:val="28"/>
        </w:rPr>
        <w:t>mosmetod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ru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sh</w:t>
      </w:r>
      <w:r w:rsidRPr="00304045">
        <w:rPr>
          <w:color w:val="000000"/>
          <w:sz w:val="28"/>
        </w:rPr>
        <w:t>404</w:t>
      </w:r>
      <w:r>
        <w:rPr>
          <w:color w:val="000000"/>
          <w:sz w:val="28"/>
        </w:rPr>
        <w:t>sef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custom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content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materialy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dlya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organizatsii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distantsionnogo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obucheniya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html</w:t>
      </w:r>
      <w:r w:rsidRPr="00304045">
        <w:rPr>
          <w:color w:val="000000"/>
          <w:sz w:val="28"/>
        </w:rPr>
        <w:t>-</w:t>
      </w:r>
      <w:r w:rsidRPr="00304045">
        <w:rPr>
          <w:sz w:val="28"/>
        </w:rPr>
        <w:br/>
      </w:r>
      <w:r w:rsidRPr="00304045">
        <w:rPr>
          <w:color w:val="000000"/>
          <w:sz w:val="28"/>
        </w:rPr>
        <w:t xml:space="preserve"> </w:t>
      </w:r>
      <w:r>
        <w:rPr>
          <w:color w:val="000000"/>
          <w:sz w:val="28"/>
        </w:rPr>
        <w:t>https</w:t>
      </w:r>
      <w:r w:rsidRPr="00304045">
        <w:rPr>
          <w:color w:val="000000"/>
          <w:sz w:val="28"/>
        </w:rPr>
        <w:t>://</w:t>
      </w:r>
      <w:r>
        <w:rPr>
          <w:color w:val="000000"/>
          <w:sz w:val="28"/>
        </w:rPr>
        <w:t>uchi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ru</w:t>
      </w:r>
      <w:r w:rsidRPr="00304045">
        <w:rPr>
          <w:color w:val="000000"/>
          <w:sz w:val="28"/>
        </w:rPr>
        <w:t>/</w:t>
      </w:r>
      <w:r w:rsidRPr="00304045">
        <w:rPr>
          <w:sz w:val="28"/>
        </w:rPr>
        <w:br/>
      </w:r>
      <w:r w:rsidRPr="00304045">
        <w:rPr>
          <w:color w:val="000000"/>
          <w:sz w:val="28"/>
        </w:rPr>
        <w:t xml:space="preserve"> </w:t>
      </w:r>
      <w:r>
        <w:rPr>
          <w:color w:val="000000"/>
          <w:sz w:val="28"/>
        </w:rPr>
        <w:t>https</w:t>
      </w:r>
      <w:r w:rsidRPr="00304045">
        <w:rPr>
          <w:color w:val="000000"/>
          <w:sz w:val="28"/>
        </w:rPr>
        <w:t>://</w:t>
      </w:r>
      <w:r>
        <w:rPr>
          <w:color w:val="000000"/>
          <w:sz w:val="28"/>
        </w:rPr>
        <w:t>sites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google</w:t>
      </w:r>
      <w:r w:rsidRPr="00304045">
        <w:rPr>
          <w:color w:val="000000"/>
          <w:sz w:val="28"/>
        </w:rPr>
        <w:t>.</w:t>
      </w:r>
      <w:r>
        <w:rPr>
          <w:color w:val="000000"/>
          <w:sz w:val="28"/>
        </w:rPr>
        <w:t>com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site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bockarevanv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detskaa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literatura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skazki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zarubeznyh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pisatelej</w:t>
      </w:r>
      <w:r w:rsidRPr="00304045">
        <w:rPr>
          <w:color w:val="000000"/>
          <w:sz w:val="28"/>
        </w:rPr>
        <w:t>/</w:t>
      </w:r>
      <w:r>
        <w:rPr>
          <w:color w:val="000000"/>
          <w:sz w:val="28"/>
        </w:rPr>
        <w:t>setevoj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urok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skazki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zarubeznyh</w:t>
      </w:r>
      <w:r w:rsidRPr="00304045">
        <w:rPr>
          <w:color w:val="000000"/>
          <w:sz w:val="28"/>
        </w:rPr>
        <w:t>-</w:t>
      </w:r>
      <w:r>
        <w:rPr>
          <w:color w:val="000000"/>
          <w:sz w:val="28"/>
        </w:rPr>
        <w:t>pisatelej</w:t>
      </w:r>
      <w:r w:rsidRPr="00304045">
        <w:rPr>
          <w:color w:val="000000"/>
          <w:sz w:val="28"/>
        </w:rPr>
        <w:t>-20-</w:t>
      </w:r>
      <w:r>
        <w:rPr>
          <w:color w:val="000000"/>
          <w:sz w:val="28"/>
        </w:rPr>
        <w:t>veka</w:t>
      </w:r>
      <w:r w:rsidRPr="00304045">
        <w:rPr>
          <w:sz w:val="28"/>
        </w:rPr>
        <w:br/>
      </w:r>
    </w:p>
    <w:sectPr w:rsidR="00116D23" w:rsidSect="0070119B">
      <w:pgSz w:w="16840" w:h="11910" w:orient="landscape"/>
      <w:pgMar w:top="1100" w:right="820" w:bottom="1160" w:left="660" w:header="0" w:footer="8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60538" w:rsidRDefault="00260538">
      <w:r>
        <w:separator/>
      </w:r>
    </w:p>
  </w:endnote>
  <w:endnote w:type="continuationSeparator" w:id="0">
    <w:p w:rsidR="00260538" w:rsidRDefault="00260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77AA" w:rsidRDefault="005639C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10223500</wp:posOffset>
              </wp:positionH>
              <wp:positionV relativeFrom="page">
                <wp:posOffset>6811010</wp:posOffset>
              </wp:positionV>
              <wp:extent cx="147320" cy="16764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7AA" w:rsidRDefault="008507A4">
                          <w:pPr>
                            <w:spacing w:before="13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805pt;margin-top:536.3pt;width:11.6pt;height:13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" filled="f" stroked="f">
              <v:textbox inset="0,0,0,0">
                <w:txbxContent>
                  <w:p w:rsidR="00F377AA" w:rsidRDefault="008507A4">
                    <w:pPr>
                      <w:spacing w:before="13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77AA" w:rsidRDefault="00260538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1.2pt;margin-top:536.3pt;width:17.2pt;height:13.2pt;z-index:-251658240;mso-position-horizontal-relative:page;mso-position-vertical-relative:page" filled="f" stroked="f">
          <v:textbox inset="0,0,0,0">
            <w:txbxContent>
              <w:p w:rsidR="00F377AA" w:rsidRDefault="008507A4">
                <w:pPr>
                  <w:spacing w:before="13"/>
                  <w:ind w:left="75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60538" w:rsidRDefault="00260538">
      <w:r>
        <w:separator/>
      </w:r>
    </w:p>
  </w:footnote>
  <w:footnote w:type="continuationSeparator" w:id="0">
    <w:p w:rsidR="00260538" w:rsidRDefault="002605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D71B7"/>
    <w:multiLevelType w:val="multilevel"/>
    <w:tmpl w:val="A56464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644C18"/>
    <w:multiLevelType w:val="multilevel"/>
    <w:tmpl w:val="FD926A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B5107C"/>
    <w:multiLevelType w:val="multilevel"/>
    <w:tmpl w:val="2B7E0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126C18"/>
    <w:multiLevelType w:val="multilevel"/>
    <w:tmpl w:val="3DCAD2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D15E89"/>
    <w:multiLevelType w:val="multilevel"/>
    <w:tmpl w:val="0D64FA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E62337"/>
    <w:multiLevelType w:val="multilevel"/>
    <w:tmpl w:val="427879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D43B71"/>
    <w:multiLevelType w:val="multilevel"/>
    <w:tmpl w:val="61989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CC0E26"/>
    <w:multiLevelType w:val="multilevel"/>
    <w:tmpl w:val="F4A02F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0D549C"/>
    <w:multiLevelType w:val="hybridMultilevel"/>
    <w:tmpl w:val="33301D6A"/>
    <w:lvl w:ilvl="0" w:tplc="D4BA65B2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43824E2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2" w:tplc="75164C6C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3" w:tplc="534CD9CC">
      <w:numFmt w:val="bullet"/>
      <w:lvlText w:val="•"/>
      <w:lvlJc w:val="left"/>
      <w:pPr>
        <w:ind w:left="5446" w:hanging="360"/>
      </w:pPr>
      <w:rPr>
        <w:rFonts w:hint="default"/>
        <w:lang w:val="ru-RU" w:eastAsia="en-US" w:bidi="ar-SA"/>
      </w:rPr>
    </w:lvl>
    <w:lvl w:ilvl="4" w:tplc="EA6E107C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5" w:tplc="E1D8C480">
      <w:numFmt w:val="bullet"/>
      <w:lvlText w:val="•"/>
      <w:lvlJc w:val="left"/>
      <w:pPr>
        <w:ind w:left="8278" w:hanging="360"/>
      </w:pPr>
      <w:rPr>
        <w:rFonts w:hint="default"/>
        <w:lang w:val="ru-RU" w:eastAsia="en-US" w:bidi="ar-SA"/>
      </w:rPr>
    </w:lvl>
    <w:lvl w:ilvl="6" w:tplc="E4FE5FA2">
      <w:numFmt w:val="bullet"/>
      <w:lvlText w:val="•"/>
      <w:lvlJc w:val="left"/>
      <w:pPr>
        <w:ind w:left="9693" w:hanging="360"/>
      </w:pPr>
      <w:rPr>
        <w:rFonts w:hint="default"/>
        <w:lang w:val="ru-RU" w:eastAsia="en-US" w:bidi="ar-SA"/>
      </w:rPr>
    </w:lvl>
    <w:lvl w:ilvl="7" w:tplc="6194F4C6">
      <w:numFmt w:val="bullet"/>
      <w:lvlText w:val="•"/>
      <w:lvlJc w:val="left"/>
      <w:pPr>
        <w:ind w:left="11109" w:hanging="360"/>
      </w:pPr>
      <w:rPr>
        <w:rFonts w:hint="default"/>
        <w:lang w:val="ru-RU" w:eastAsia="en-US" w:bidi="ar-SA"/>
      </w:rPr>
    </w:lvl>
    <w:lvl w:ilvl="8" w:tplc="E12617DA">
      <w:numFmt w:val="bullet"/>
      <w:lvlText w:val="•"/>
      <w:lvlJc w:val="left"/>
      <w:pPr>
        <w:ind w:left="1252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25F51C7"/>
    <w:multiLevelType w:val="multilevel"/>
    <w:tmpl w:val="1DEE96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FB1A4C"/>
    <w:multiLevelType w:val="hybridMultilevel"/>
    <w:tmpl w:val="060C337A"/>
    <w:lvl w:ilvl="0" w:tplc="236A2262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27849F8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2" w:tplc="02D4EABE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3" w:tplc="3D9CE3E0">
      <w:numFmt w:val="bullet"/>
      <w:lvlText w:val="•"/>
      <w:lvlJc w:val="left"/>
      <w:pPr>
        <w:ind w:left="5446" w:hanging="360"/>
      </w:pPr>
      <w:rPr>
        <w:rFonts w:hint="default"/>
        <w:lang w:val="ru-RU" w:eastAsia="en-US" w:bidi="ar-SA"/>
      </w:rPr>
    </w:lvl>
    <w:lvl w:ilvl="4" w:tplc="CE286ED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5" w:tplc="D3BA12FE">
      <w:numFmt w:val="bullet"/>
      <w:lvlText w:val="•"/>
      <w:lvlJc w:val="left"/>
      <w:pPr>
        <w:ind w:left="8278" w:hanging="360"/>
      </w:pPr>
      <w:rPr>
        <w:rFonts w:hint="default"/>
        <w:lang w:val="ru-RU" w:eastAsia="en-US" w:bidi="ar-SA"/>
      </w:rPr>
    </w:lvl>
    <w:lvl w:ilvl="6" w:tplc="FC8C244A">
      <w:numFmt w:val="bullet"/>
      <w:lvlText w:val="•"/>
      <w:lvlJc w:val="left"/>
      <w:pPr>
        <w:ind w:left="9693" w:hanging="360"/>
      </w:pPr>
      <w:rPr>
        <w:rFonts w:hint="default"/>
        <w:lang w:val="ru-RU" w:eastAsia="en-US" w:bidi="ar-SA"/>
      </w:rPr>
    </w:lvl>
    <w:lvl w:ilvl="7" w:tplc="7E96BE2C">
      <w:numFmt w:val="bullet"/>
      <w:lvlText w:val="•"/>
      <w:lvlJc w:val="left"/>
      <w:pPr>
        <w:ind w:left="11109" w:hanging="360"/>
      </w:pPr>
      <w:rPr>
        <w:rFonts w:hint="default"/>
        <w:lang w:val="ru-RU" w:eastAsia="en-US" w:bidi="ar-SA"/>
      </w:rPr>
    </w:lvl>
    <w:lvl w:ilvl="8" w:tplc="56FC958E">
      <w:numFmt w:val="bullet"/>
      <w:lvlText w:val="•"/>
      <w:lvlJc w:val="left"/>
      <w:pPr>
        <w:ind w:left="1252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7441937"/>
    <w:multiLevelType w:val="multilevel"/>
    <w:tmpl w:val="366AC7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A16F4E"/>
    <w:multiLevelType w:val="multilevel"/>
    <w:tmpl w:val="8F4618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48460D"/>
    <w:multiLevelType w:val="multilevel"/>
    <w:tmpl w:val="3DE61E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1D4FB4"/>
    <w:multiLevelType w:val="multilevel"/>
    <w:tmpl w:val="C4B4EA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6464C7A"/>
    <w:multiLevelType w:val="multilevel"/>
    <w:tmpl w:val="53B80C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F37FC9"/>
    <w:multiLevelType w:val="multilevel"/>
    <w:tmpl w:val="20FEF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EC12CEA"/>
    <w:multiLevelType w:val="multilevel"/>
    <w:tmpl w:val="9148F0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F776B94"/>
    <w:multiLevelType w:val="multilevel"/>
    <w:tmpl w:val="B23E90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682248"/>
    <w:multiLevelType w:val="multilevel"/>
    <w:tmpl w:val="D3EA4C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44675DB"/>
    <w:multiLevelType w:val="hybridMultilevel"/>
    <w:tmpl w:val="3DF417F8"/>
    <w:lvl w:ilvl="0" w:tplc="E7A4FE8E">
      <w:numFmt w:val="bullet"/>
      <w:lvlText w:val="-"/>
      <w:lvlJc w:val="left"/>
      <w:pPr>
        <w:ind w:left="47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92C890">
      <w:numFmt w:val="bullet"/>
      <w:lvlText w:val="–"/>
      <w:lvlJc w:val="left"/>
      <w:pPr>
        <w:ind w:left="52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948066A">
      <w:numFmt w:val="bullet"/>
      <w:lvlText w:val="•"/>
      <w:lvlJc w:val="left"/>
      <w:pPr>
        <w:ind w:left="2168" w:hanging="180"/>
      </w:pPr>
      <w:rPr>
        <w:rFonts w:hint="default"/>
        <w:lang w:val="ru-RU" w:eastAsia="en-US" w:bidi="ar-SA"/>
      </w:rPr>
    </w:lvl>
    <w:lvl w:ilvl="3" w:tplc="62A262E0">
      <w:numFmt w:val="bullet"/>
      <w:lvlText w:val="•"/>
      <w:lvlJc w:val="left"/>
      <w:pPr>
        <w:ind w:left="3816" w:hanging="180"/>
      </w:pPr>
      <w:rPr>
        <w:rFonts w:hint="default"/>
        <w:lang w:val="ru-RU" w:eastAsia="en-US" w:bidi="ar-SA"/>
      </w:rPr>
    </w:lvl>
    <w:lvl w:ilvl="4" w:tplc="C21C5014">
      <w:numFmt w:val="bullet"/>
      <w:lvlText w:val="•"/>
      <w:lvlJc w:val="left"/>
      <w:pPr>
        <w:ind w:left="5465" w:hanging="180"/>
      </w:pPr>
      <w:rPr>
        <w:rFonts w:hint="default"/>
        <w:lang w:val="ru-RU" w:eastAsia="en-US" w:bidi="ar-SA"/>
      </w:rPr>
    </w:lvl>
    <w:lvl w:ilvl="5" w:tplc="A00425FC">
      <w:numFmt w:val="bullet"/>
      <w:lvlText w:val="•"/>
      <w:lvlJc w:val="left"/>
      <w:pPr>
        <w:ind w:left="7113" w:hanging="180"/>
      </w:pPr>
      <w:rPr>
        <w:rFonts w:hint="default"/>
        <w:lang w:val="ru-RU" w:eastAsia="en-US" w:bidi="ar-SA"/>
      </w:rPr>
    </w:lvl>
    <w:lvl w:ilvl="6" w:tplc="80E088F2">
      <w:numFmt w:val="bullet"/>
      <w:lvlText w:val="•"/>
      <w:lvlJc w:val="left"/>
      <w:pPr>
        <w:ind w:left="8762" w:hanging="180"/>
      </w:pPr>
      <w:rPr>
        <w:rFonts w:hint="default"/>
        <w:lang w:val="ru-RU" w:eastAsia="en-US" w:bidi="ar-SA"/>
      </w:rPr>
    </w:lvl>
    <w:lvl w:ilvl="7" w:tplc="3336F6E4">
      <w:numFmt w:val="bullet"/>
      <w:lvlText w:val="•"/>
      <w:lvlJc w:val="left"/>
      <w:pPr>
        <w:ind w:left="10410" w:hanging="180"/>
      </w:pPr>
      <w:rPr>
        <w:rFonts w:hint="default"/>
        <w:lang w:val="ru-RU" w:eastAsia="en-US" w:bidi="ar-SA"/>
      </w:rPr>
    </w:lvl>
    <w:lvl w:ilvl="8" w:tplc="41548A4A">
      <w:numFmt w:val="bullet"/>
      <w:lvlText w:val="•"/>
      <w:lvlJc w:val="left"/>
      <w:pPr>
        <w:ind w:left="12059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44A54191"/>
    <w:multiLevelType w:val="multilevel"/>
    <w:tmpl w:val="15B40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5686236"/>
    <w:multiLevelType w:val="multilevel"/>
    <w:tmpl w:val="E304A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8192D5C"/>
    <w:multiLevelType w:val="multilevel"/>
    <w:tmpl w:val="BA725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564722"/>
    <w:multiLevelType w:val="multilevel"/>
    <w:tmpl w:val="661011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341B09"/>
    <w:multiLevelType w:val="multilevel"/>
    <w:tmpl w:val="B8C845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F9143FE"/>
    <w:multiLevelType w:val="multilevel"/>
    <w:tmpl w:val="767AC5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BD2AA7"/>
    <w:multiLevelType w:val="multilevel"/>
    <w:tmpl w:val="15AA8C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0E111A3"/>
    <w:multiLevelType w:val="multilevel"/>
    <w:tmpl w:val="82A21D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5793E74"/>
    <w:multiLevelType w:val="multilevel"/>
    <w:tmpl w:val="6366A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6721356"/>
    <w:multiLevelType w:val="multilevel"/>
    <w:tmpl w:val="2208D4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A7C065D"/>
    <w:multiLevelType w:val="multilevel"/>
    <w:tmpl w:val="84C05C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EDE2CFA"/>
    <w:multiLevelType w:val="multilevel"/>
    <w:tmpl w:val="40C06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42D668D"/>
    <w:multiLevelType w:val="hybridMultilevel"/>
    <w:tmpl w:val="E1B8FFDC"/>
    <w:lvl w:ilvl="0" w:tplc="5FFCB56E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6E443A">
      <w:start w:val="1"/>
      <w:numFmt w:val="decimal"/>
      <w:lvlText w:val="%2."/>
      <w:lvlJc w:val="left"/>
      <w:pPr>
        <w:ind w:left="196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8EE2F0">
      <w:numFmt w:val="bullet"/>
      <w:lvlText w:val="•"/>
      <w:lvlJc w:val="left"/>
      <w:pPr>
        <w:ind w:left="3448" w:hanging="361"/>
      </w:pPr>
      <w:rPr>
        <w:rFonts w:hint="default"/>
        <w:lang w:val="ru-RU" w:eastAsia="en-US" w:bidi="ar-SA"/>
      </w:rPr>
    </w:lvl>
    <w:lvl w:ilvl="3" w:tplc="A73E7B98">
      <w:numFmt w:val="bullet"/>
      <w:lvlText w:val="•"/>
      <w:lvlJc w:val="left"/>
      <w:pPr>
        <w:ind w:left="4936" w:hanging="361"/>
      </w:pPr>
      <w:rPr>
        <w:rFonts w:hint="default"/>
        <w:lang w:val="ru-RU" w:eastAsia="en-US" w:bidi="ar-SA"/>
      </w:rPr>
    </w:lvl>
    <w:lvl w:ilvl="4" w:tplc="DD64D916">
      <w:numFmt w:val="bullet"/>
      <w:lvlText w:val="•"/>
      <w:lvlJc w:val="left"/>
      <w:pPr>
        <w:ind w:left="6425" w:hanging="361"/>
      </w:pPr>
      <w:rPr>
        <w:rFonts w:hint="default"/>
        <w:lang w:val="ru-RU" w:eastAsia="en-US" w:bidi="ar-SA"/>
      </w:rPr>
    </w:lvl>
    <w:lvl w:ilvl="5" w:tplc="AFA600CC">
      <w:numFmt w:val="bullet"/>
      <w:lvlText w:val="•"/>
      <w:lvlJc w:val="left"/>
      <w:pPr>
        <w:ind w:left="7913" w:hanging="361"/>
      </w:pPr>
      <w:rPr>
        <w:rFonts w:hint="default"/>
        <w:lang w:val="ru-RU" w:eastAsia="en-US" w:bidi="ar-SA"/>
      </w:rPr>
    </w:lvl>
    <w:lvl w:ilvl="6" w:tplc="0102E79C">
      <w:numFmt w:val="bullet"/>
      <w:lvlText w:val="•"/>
      <w:lvlJc w:val="left"/>
      <w:pPr>
        <w:ind w:left="9402" w:hanging="361"/>
      </w:pPr>
      <w:rPr>
        <w:rFonts w:hint="default"/>
        <w:lang w:val="ru-RU" w:eastAsia="en-US" w:bidi="ar-SA"/>
      </w:rPr>
    </w:lvl>
    <w:lvl w:ilvl="7" w:tplc="0DEA4714">
      <w:numFmt w:val="bullet"/>
      <w:lvlText w:val="•"/>
      <w:lvlJc w:val="left"/>
      <w:pPr>
        <w:ind w:left="10890" w:hanging="361"/>
      </w:pPr>
      <w:rPr>
        <w:rFonts w:hint="default"/>
        <w:lang w:val="ru-RU" w:eastAsia="en-US" w:bidi="ar-SA"/>
      </w:rPr>
    </w:lvl>
    <w:lvl w:ilvl="8" w:tplc="396E84CE">
      <w:numFmt w:val="bullet"/>
      <w:lvlText w:val="•"/>
      <w:lvlJc w:val="left"/>
      <w:pPr>
        <w:ind w:left="12379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66AC1AFA"/>
    <w:multiLevelType w:val="multilevel"/>
    <w:tmpl w:val="1FB4A4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A256E3C"/>
    <w:multiLevelType w:val="hybridMultilevel"/>
    <w:tmpl w:val="8AB82D4C"/>
    <w:lvl w:ilvl="0" w:tplc="2130AC94">
      <w:start w:val="1"/>
      <w:numFmt w:val="decimal"/>
      <w:lvlText w:val="%1."/>
      <w:lvlJc w:val="left"/>
      <w:pPr>
        <w:ind w:left="893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6889518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65F0118E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3" w:tplc="D1EA93EE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AFE0B548">
      <w:numFmt w:val="bullet"/>
      <w:lvlText w:val="•"/>
      <w:lvlJc w:val="left"/>
      <w:pPr>
        <w:ind w:left="5918" w:hanging="360"/>
      </w:pPr>
      <w:rPr>
        <w:rFonts w:hint="default"/>
        <w:lang w:val="ru-RU" w:eastAsia="en-US" w:bidi="ar-SA"/>
      </w:rPr>
    </w:lvl>
    <w:lvl w:ilvl="5" w:tplc="0A92F060">
      <w:numFmt w:val="bullet"/>
      <w:lvlText w:val="•"/>
      <w:lvlJc w:val="left"/>
      <w:pPr>
        <w:ind w:left="7491" w:hanging="360"/>
      </w:pPr>
      <w:rPr>
        <w:rFonts w:hint="default"/>
        <w:lang w:val="ru-RU" w:eastAsia="en-US" w:bidi="ar-SA"/>
      </w:rPr>
    </w:lvl>
    <w:lvl w:ilvl="6" w:tplc="2946B7F4">
      <w:numFmt w:val="bullet"/>
      <w:lvlText w:val="•"/>
      <w:lvlJc w:val="left"/>
      <w:pPr>
        <w:ind w:left="9064" w:hanging="360"/>
      </w:pPr>
      <w:rPr>
        <w:rFonts w:hint="default"/>
        <w:lang w:val="ru-RU" w:eastAsia="en-US" w:bidi="ar-SA"/>
      </w:rPr>
    </w:lvl>
    <w:lvl w:ilvl="7" w:tplc="C14ACCFA">
      <w:numFmt w:val="bullet"/>
      <w:lvlText w:val="•"/>
      <w:lvlJc w:val="left"/>
      <w:pPr>
        <w:ind w:left="10637" w:hanging="360"/>
      </w:pPr>
      <w:rPr>
        <w:rFonts w:hint="default"/>
        <w:lang w:val="ru-RU" w:eastAsia="en-US" w:bidi="ar-SA"/>
      </w:rPr>
    </w:lvl>
    <w:lvl w:ilvl="8" w:tplc="0ED8BA28">
      <w:numFmt w:val="bullet"/>
      <w:lvlText w:val="•"/>
      <w:lvlJc w:val="left"/>
      <w:pPr>
        <w:ind w:left="1221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6B6430F3"/>
    <w:multiLevelType w:val="multilevel"/>
    <w:tmpl w:val="439037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C780C66"/>
    <w:multiLevelType w:val="hybridMultilevel"/>
    <w:tmpl w:val="9222C17C"/>
    <w:lvl w:ilvl="0" w:tplc="4D2AD536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11A31D4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2" w:tplc="07ACD226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3" w:tplc="B55C1752">
      <w:numFmt w:val="bullet"/>
      <w:lvlText w:val="•"/>
      <w:lvlJc w:val="left"/>
      <w:pPr>
        <w:ind w:left="5446" w:hanging="360"/>
      </w:pPr>
      <w:rPr>
        <w:rFonts w:hint="default"/>
        <w:lang w:val="ru-RU" w:eastAsia="en-US" w:bidi="ar-SA"/>
      </w:rPr>
    </w:lvl>
    <w:lvl w:ilvl="4" w:tplc="0616F99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5" w:tplc="CCF0ABE4">
      <w:numFmt w:val="bullet"/>
      <w:lvlText w:val="•"/>
      <w:lvlJc w:val="left"/>
      <w:pPr>
        <w:ind w:left="8278" w:hanging="360"/>
      </w:pPr>
      <w:rPr>
        <w:rFonts w:hint="default"/>
        <w:lang w:val="ru-RU" w:eastAsia="en-US" w:bidi="ar-SA"/>
      </w:rPr>
    </w:lvl>
    <w:lvl w:ilvl="6" w:tplc="FFA615AE">
      <w:numFmt w:val="bullet"/>
      <w:lvlText w:val="•"/>
      <w:lvlJc w:val="left"/>
      <w:pPr>
        <w:ind w:left="9693" w:hanging="360"/>
      </w:pPr>
      <w:rPr>
        <w:rFonts w:hint="default"/>
        <w:lang w:val="ru-RU" w:eastAsia="en-US" w:bidi="ar-SA"/>
      </w:rPr>
    </w:lvl>
    <w:lvl w:ilvl="7" w:tplc="2ACE780C">
      <w:numFmt w:val="bullet"/>
      <w:lvlText w:val="•"/>
      <w:lvlJc w:val="left"/>
      <w:pPr>
        <w:ind w:left="11109" w:hanging="360"/>
      </w:pPr>
      <w:rPr>
        <w:rFonts w:hint="default"/>
        <w:lang w:val="ru-RU" w:eastAsia="en-US" w:bidi="ar-SA"/>
      </w:rPr>
    </w:lvl>
    <w:lvl w:ilvl="8" w:tplc="FC6445F6">
      <w:numFmt w:val="bullet"/>
      <w:lvlText w:val="•"/>
      <w:lvlJc w:val="left"/>
      <w:pPr>
        <w:ind w:left="1252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6DF35BBD"/>
    <w:multiLevelType w:val="multilevel"/>
    <w:tmpl w:val="5BF8BD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0A710DB"/>
    <w:multiLevelType w:val="multilevel"/>
    <w:tmpl w:val="AA4E11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28821D2"/>
    <w:multiLevelType w:val="multilevel"/>
    <w:tmpl w:val="54AA8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7165098"/>
    <w:multiLevelType w:val="multilevel"/>
    <w:tmpl w:val="43CE94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95A48CA"/>
    <w:multiLevelType w:val="multilevel"/>
    <w:tmpl w:val="46AA44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10"/>
  </w:num>
  <w:num w:numId="3">
    <w:abstractNumId w:val="35"/>
  </w:num>
  <w:num w:numId="4">
    <w:abstractNumId w:val="8"/>
  </w:num>
  <w:num w:numId="5">
    <w:abstractNumId w:val="20"/>
  </w:num>
  <w:num w:numId="6">
    <w:abstractNumId w:val="33"/>
  </w:num>
  <w:num w:numId="7">
    <w:abstractNumId w:val="0"/>
  </w:num>
  <w:num w:numId="8">
    <w:abstractNumId w:val="40"/>
  </w:num>
  <w:num w:numId="9">
    <w:abstractNumId w:val="42"/>
  </w:num>
  <w:num w:numId="10">
    <w:abstractNumId w:val="6"/>
  </w:num>
  <w:num w:numId="11">
    <w:abstractNumId w:val="34"/>
  </w:num>
  <w:num w:numId="12">
    <w:abstractNumId w:val="4"/>
  </w:num>
  <w:num w:numId="13">
    <w:abstractNumId w:val="30"/>
  </w:num>
  <w:num w:numId="14">
    <w:abstractNumId w:val="15"/>
  </w:num>
  <w:num w:numId="15">
    <w:abstractNumId w:val="7"/>
  </w:num>
  <w:num w:numId="16">
    <w:abstractNumId w:val="25"/>
  </w:num>
  <w:num w:numId="17">
    <w:abstractNumId w:val="5"/>
  </w:num>
  <w:num w:numId="18">
    <w:abstractNumId w:val="12"/>
  </w:num>
  <w:num w:numId="19">
    <w:abstractNumId w:val="27"/>
  </w:num>
  <w:num w:numId="20">
    <w:abstractNumId w:val="3"/>
  </w:num>
  <w:num w:numId="21">
    <w:abstractNumId w:val="19"/>
  </w:num>
  <w:num w:numId="22">
    <w:abstractNumId w:val="32"/>
  </w:num>
  <w:num w:numId="23">
    <w:abstractNumId w:val="36"/>
  </w:num>
  <w:num w:numId="24">
    <w:abstractNumId w:val="39"/>
  </w:num>
  <w:num w:numId="25">
    <w:abstractNumId w:val="31"/>
  </w:num>
  <w:num w:numId="26">
    <w:abstractNumId w:val="16"/>
  </w:num>
  <w:num w:numId="27">
    <w:abstractNumId w:val="2"/>
  </w:num>
  <w:num w:numId="28">
    <w:abstractNumId w:val="24"/>
  </w:num>
  <w:num w:numId="29">
    <w:abstractNumId w:val="23"/>
  </w:num>
  <w:num w:numId="30">
    <w:abstractNumId w:val="14"/>
  </w:num>
  <w:num w:numId="31">
    <w:abstractNumId w:val="29"/>
  </w:num>
  <w:num w:numId="32">
    <w:abstractNumId w:val="41"/>
  </w:num>
  <w:num w:numId="33">
    <w:abstractNumId w:val="17"/>
  </w:num>
  <w:num w:numId="34">
    <w:abstractNumId w:val="38"/>
  </w:num>
  <w:num w:numId="35">
    <w:abstractNumId w:val="21"/>
  </w:num>
  <w:num w:numId="36">
    <w:abstractNumId w:val="11"/>
  </w:num>
  <w:num w:numId="37">
    <w:abstractNumId w:val="1"/>
  </w:num>
  <w:num w:numId="38">
    <w:abstractNumId w:val="22"/>
  </w:num>
  <w:num w:numId="39">
    <w:abstractNumId w:val="9"/>
  </w:num>
  <w:num w:numId="40">
    <w:abstractNumId w:val="26"/>
  </w:num>
  <w:num w:numId="41">
    <w:abstractNumId w:val="13"/>
  </w:num>
  <w:num w:numId="42">
    <w:abstractNumId w:val="28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77AA"/>
    <w:rsid w:val="00116D23"/>
    <w:rsid w:val="00214F17"/>
    <w:rsid w:val="00260538"/>
    <w:rsid w:val="003019AC"/>
    <w:rsid w:val="00336431"/>
    <w:rsid w:val="004939FB"/>
    <w:rsid w:val="005639CF"/>
    <w:rsid w:val="0059157E"/>
    <w:rsid w:val="0065512B"/>
    <w:rsid w:val="006D3EB6"/>
    <w:rsid w:val="0070119B"/>
    <w:rsid w:val="00750321"/>
    <w:rsid w:val="008507A4"/>
    <w:rsid w:val="00AC7677"/>
    <w:rsid w:val="00BD1597"/>
    <w:rsid w:val="00C7456E"/>
    <w:rsid w:val="00D36AE9"/>
    <w:rsid w:val="00D90934"/>
    <w:rsid w:val="00DF5A4A"/>
    <w:rsid w:val="00F377AA"/>
    <w:rsid w:val="00F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4B7E70B"/>
  <w15:docId w15:val="{DC28C555-D421-468D-9A6E-2E282FE2B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4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pPr>
      <w:spacing w:before="4" w:line="274" w:lineRule="exact"/>
      <w:ind w:left="1056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70119B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0119B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1788" w:right="2070" w:hanging="1001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1180" w:hanging="709"/>
    </w:pPr>
  </w:style>
  <w:style w:type="paragraph" w:customStyle="1" w:styleId="TableParagraph">
    <w:name w:val="Table Paragraph"/>
    <w:basedOn w:val="a"/>
    <w:uiPriority w:val="1"/>
    <w:qFormat/>
    <w:pPr>
      <w:spacing w:line="254" w:lineRule="exact"/>
    </w:pPr>
  </w:style>
  <w:style w:type="character" w:customStyle="1" w:styleId="30">
    <w:name w:val="Заголовок 3 Знак"/>
    <w:basedOn w:val="a0"/>
    <w:link w:val="3"/>
    <w:uiPriority w:val="9"/>
    <w:rsid w:val="007011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011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70119B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70119B"/>
  </w:style>
  <w:style w:type="character" w:customStyle="1" w:styleId="10">
    <w:name w:val="Заголовок 1 Знак"/>
    <w:basedOn w:val="a0"/>
    <w:link w:val="1"/>
    <w:uiPriority w:val="9"/>
    <w:rsid w:val="0070119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70119B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9">
    <w:name w:val="Normal Indent"/>
    <w:basedOn w:val="a"/>
    <w:uiPriority w:val="99"/>
    <w:unhideWhenUsed/>
    <w:rsid w:val="0070119B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paragraph" w:styleId="aa">
    <w:name w:val="Subtitle"/>
    <w:basedOn w:val="a"/>
    <w:next w:val="a"/>
    <w:link w:val="ab"/>
    <w:uiPriority w:val="11"/>
    <w:qFormat/>
    <w:rsid w:val="0070119B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b">
    <w:name w:val="Подзаголовок Знак"/>
    <w:basedOn w:val="a0"/>
    <w:link w:val="aa"/>
    <w:uiPriority w:val="11"/>
    <w:rsid w:val="007011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Заголовок Знак"/>
    <w:basedOn w:val="a0"/>
    <w:link w:val="a4"/>
    <w:uiPriority w:val="10"/>
    <w:rsid w:val="0070119B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character" w:styleId="ac">
    <w:name w:val="Emphasis"/>
    <w:basedOn w:val="a0"/>
    <w:uiPriority w:val="20"/>
    <w:qFormat/>
    <w:rsid w:val="0070119B"/>
    <w:rPr>
      <w:i/>
      <w:iCs/>
    </w:rPr>
  </w:style>
  <w:style w:type="character" w:styleId="ad">
    <w:name w:val="Hyperlink"/>
    <w:basedOn w:val="a0"/>
    <w:uiPriority w:val="99"/>
    <w:unhideWhenUsed/>
    <w:rsid w:val="0070119B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70119B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caption"/>
    <w:basedOn w:val="a"/>
    <w:next w:val="a"/>
    <w:uiPriority w:val="35"/>
    <w:semiHidden/>
    <w:unhideWhenUsed/>
    <w:qFormat/>
    <w:rsid w:val="0070119B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70119B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70119B"/>
    <w:rPr>
      <w:rFonts w:ascii="Segoe UI" w:hAnsi="Segoe UI" w:cs="Segoe UI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DF5A4A"/>
  </w:style>
  <w:style w:type="character" w:styleId="af2">
    <w:name w:val="FollowedHyperlink"/>
    <w:basedOn w:val="a0"/>
    <w:uiPriority w:val="99"/>
    <w:semiHidden/>
    <w:unhideWhenUsed/>
    <w:rsid w:val="00DF5A4A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DF5A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2">
    <w:name w:val="Сетка таблицы1"/>
    <w:basedOn w:val="a1"/>
    <w:next w:val="ae"/>
    <w:uiPriority w:val="59"/>
    <w:rsid w:val="00DF5A4A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2bd0" TargetMode="External"/><Relationship Id="rId21" Type="http://schemas.openxmlformats.org/officeDocument/2006/relationships/hyperlink" Target="https://m.edsoo.ru/7f411a40" TargetMode="External"/><Relationship Id="rId42" Type="http://schemas.openxmlformats.org/officeDocument/2006/relationships/hyperlink" Target="https://m.edsoo.ru/8bc48ab8" TargetMode="External"/><Relationship Id="rId63" Type="http://schemas.openxmlformats.org/officeDocument/2006/relationships/hyperlink" Target="https://m.edsoo.ru/8bc4d072" TargetMode="External"/><Relationship Id="rId84" Type="http://schemas.openxmlformats.org/officeDocument/2006/relationships/hyperlink" Target="https://m.edsoo.ru/8bc4eecc" TargetMode="External"/><Relationship Id="rId138" Type="http://schemas.openxmlformats.org/officeDocument/2006/relationships/hyperlink" Target="https://m.edsoo.ru/8bc51294" TargetMode="External"/><Relationship Id="rId107" Type="http://schemas.openxmlformats.org/officeDocument/2006/relationships/hyperlink" Target="https://m.edsoo.ru/8bc5169a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a4f8" TargetMode="External"/><Relationship Id="rId53" Type="http://schemas.openxmlformats.org/officeDocument/2006/relationships/hyperlink" Target="https://m.edsoo.ru/8bc4be98" TargetMode="External"/><Relationship Id="rId74" Type="http://schemas.openxmlformats.org/officeDocument/2006/relationships/hyperlink" Target="https://m.edsoo.ru/8bc4e24c" TargetMode="External"/><Relationship Id="rId128" Type="http://schemas.openxmlformats.org/officeDocument/2006/relationships/hyperlink" Target="https://m.edsoo.ru/8bc53a12" TargetMode="External"/><Relationship Id="rId149" Type="http://schemas.openxmlformats.org/officeDocument/2006/relationships/hyperlink" Target="https://m.edsoo.ru/f29f4544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8bc4f958" TargetMode="External"/><Relationship Id="rId22" Type="http://schemas.openxmlformats.org/officeDocument/2006/relationships/hyperlink" Target="https://m.edsoo.ru/7f411a40" TargetMode="External"/><Relationship Id="rId43" Type="http://schemas.openxmlformats.org/officeDocument/2006/relationships/hyperlink" Target="https://m.edsoo.ru/8bc4aa16" TargetMode="External"/><Relationship Id="rId64" Type="http://schemas.openxmlformats.org/officeDocument/2006/relationships/hyperlink" Target="https://m.edsoo.ru/8bc4c1d6" TargetMode="External"/><Relationship Id="rId118" Type="http://schemas.openxmlformats.org/officeDocument/2006/relationships/hyperlink" Target="https://m.edsoo.ru/8bc52da6" TargetMode="External"/><Relationship Id="rId139" Type="http://schemas.openxmlformats.org/officeDocument/2006/relationships/hyperlink" Target="https://m.edsoo.ru/8bc50bbe" TargetMode="External"/><Relationship Id="rId80" Type="http://schemas.openxmlformats.org/officeDocument/2006/relationships/hyperlink" Target="https://m.edsoo.ru/8bc4eb98" TargetMode="External"/><Relationship Id="rId85" Type="http://schemas.openxmlformats.org/officeDocument/2006/relationships/hyperlink" Target="https://m.edsoo.ru/8bc4ed00" TargetMode="External"/><Relationship Id="rId150" Type="http://schemas.openxmlformats.org/officeDocument/2006/relationships/hyperlink" Target="https://m.edsoo.ru/f29f41de" TargetMode="External"/><Relationship Id="rId155" Type="http://schemas.openxmlformats.org/officeDocument/2006/relationships/hyperlink" Target="https://m.edsoo.ru/f29f4666" TargetMode="Externa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8bc4a3cc" TargetMode="External"/><Relationship Id="rId38" Type="http://schemas.openxmlformats.org/officeDocument/2006/relationships/hyperlink" Target="https://m.edsoo.ru/8bc4a8fe" TargetMode="External"/><Relationship Id="rId59" Type="http://schemas.openxmlformats.org/officeDocument/2006/relationships/hyperlink" Target="https://m.edsoo.ru/f29f4fda" TargetMode="External"/><Relationship Id="rId103" Type="http://schemas.openxmlformats.org/officeDocument/2006/relationships/hyperlink" Target="https://m.edsoo.ru/8bc50984" TargetMode="External"/><Relationship Id="rId108" Type="http://schemas.openxmlformats.org/officeDocument/2006/relationships/hyperlink" Target="https://m.edsoo.ru/8bc518de" TargetMode="External"/><Relationship Id="rId124" Type="http://schemas.openxmlformats.org/officeDocument/2006/relationships/hyperlink" Target="https://m.edsoo.ru/8bc53364" TargetMode="External"/><Relationship Id="rId129" Type="http://schemas.openxmlformats.org/officeDocument/2006/relationships/hyperlink" Target="https://m.edsoo.ru/8bc541a6" TargetMode="External"/><Relationship Id="rId54" Type="http://schemas.openxmlformats.org/officeDocument/2006/relationships/hyperlink" Target="https://m.edsoo.ru/8bc4b7ae" TargetMode="External"/><Relationship Id="rId70" Type="http://schemas.openxmlformats.org/officeDocument/2006/relationships/hyperlink" Target="https://m.edsoo.ru/8bc4cb68" TargetMode="External"/><Relationship Id="rId75" Type="http://schemas.openxmlformats.org/officeDocument/2006/relationships/hyperlink" Target="https://m.edsoo.ru/8bc4d676" TargetMode="External"/><Relationship Id="rId91" Type="http://schemas.openxmlformats.org/officeDocument/2006/relationships/hyperlink" Target="https://m.edsoo.ru/8bc4f1c4" TargetMode="External"/><Relationship Id="rId96" Type="http://schemas.openxmlformats.org/officeDocument/2006/relationships/hyperlink" Target="https://m.edsoo.ru/8bc4fc6e" TargetMode="External"/><Relationship Id="rId140" Type="http://schemas.openxmlformats.org/officeDocument/2006/relationships/hyperlink" Target="https://m.edsoo.ru/8bc523ba" TargetMode="External"/><Relationship Id="rId145" Type="http://schemas.openxmlformats.org/officeDocument/2006/relationships/hyperlink" Target="https://m.edsoo.ru/f29f3b8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m.edsoo.ru/8bc478de" TargetMode="External"/><Relationship Id="rId28" Type="http://schemas.openxmlformats.org/officeDocument/2006/relationships/hyperlink" Target="https://m.edsoo.ru/8bc47e88" TargetMode="External"/><Relationship Id="rId49" Type="http://schemas.openxmlformats.org/officeDocument/2006/relationships/hyperlink" Target="https://m.edsoo.ru/8bc4b27c" TargetMode="External"/><Relationship Id="rId114" Type="http://schemas.openxmlformats.org/officeDocument/2006/relationships/hyperlink" Target="https://m.edsoo.ru/8bc51096" TargetMode="External"/><Relationship Id="rId119" Type="http://schemas.openxmlformats.org/officeDocument/2006/relationships/hyperlink" Target="https://m.edsoo.ru/8bc52928" TargetMode="External"/><Relationship Id="rId44" Type="http://schemas.openxmlformats.org/officeDocument/2006/relationships/hyperlink" Target="https://m.edsoo.ru/8bc49cc4" TargetMode="External"/><Relationship Id="rId60" Type="http://schemas.openxmlformats.org/officeDocument/2006/relationships/hyperlink" Target="https://m.edsoo.ru/8bc4cd98" TargetMode="External"/><Relationship Id="rId65" Type="http://schemas.openxmlformats.org/officeDocument/2006/relationships/hyperlink" Target="https://m.edsoo.ru/8bc4c2e4" TargetMode="External"/><Relationship Id="rId81" Type="http://schemas.openxmlformats.org/officeDocument/2006/relationships/hyperlink" Target="https://m.edsoo.ru/8bc4e576" TargetMode="External"/><Relationship Id="rId86" Type="http://schemas.openxmlformats.org/officeDocument/2006/relationships/hyperlink" Target="https://m.edsoo.ru/8bc4d784" TargetMode="External"/><Relationship Id="rId130" Type="http://schemas.openxmlformats.org/officeDocument/2006/relationships/hyperlink" Target="https://m.edsoo.ru/8bc5434a" TargetMode="External"/><Relationship Id="rId135" Type="http://schemas.openxmlformats.org/officeDocument/2006/relationships/hyperlink" Target="https://m.edsoo.ru/8bc51e24" TargetMode="External"/><Relationship Id="rId151" Type="http://schemas.openxmlformats.org/officeDocument/2006/relationships/hyperlink" Target="https://m.edsoo.ru/f29f4d8c" TargetMode="External"/><Relationship Id="rId156" Type="http://schemas.openxmlformats.org/officeDocument/2006/relationships/fontTable" Target="fontTable.xm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875c" TargetMode="External"/><Relationship Id="rId109" Type="http://schemas.openxmlformats.org/officeDocument/2006/relationships/hyperlink" Target="https://m.edsoo.ru/8bc519f6" TargetMode="External"/><Relationship Id="rId34" Type="http://schemas.openxmlformats.org/officeDocument/2006/relationships/hyperlink" Target="https://m.edsoo.ru/8bc4a610" TargetMode="External"/><Relationship Id="rId50" Type="http://schemas.openxmlformats.org/officeDocument/2006/relationships/hyperlink" Target="https://m.edsoo.ru/8bc4bfb0" TargetMode="External"/><Relationship Id="rId55" Type="http://schemas.openxmlformats.org/officeDocument/2006/relationships/hyperlink" Target="https://m.edsoo.ru/8bc4bd94" TargetMode="External"/><Relationship Id="rId76" Type="http://schemas.openxmlformats.org/officeDocument/2006/relationships/hyperlink" Target="https://m.edsoo.ru/8bc4e35a" TargetMode="External"/><Relationship Id="rId97" Type="http://schemas.openxmlformats.org/officeDocument/2006/relationships/hyperlink" Target="https://m.edsoo.ru/8bc4fe30" TargetMode="External"/><Relationship Id="rId104" Type="http://schemas.openxmlformats.org/officeDocument/2006/relationships/hyperlink" Target="https://m.edsoo.ru/8bc50aa6" TargetMode="External"/><Relationship Id="rId120" Type="http://schemas.openxmlformats.org/officeDocument/2006/relationships/hyperlink" Target="https://m.edsoo.ru/8bc52a40" TargetMode="External"/><Relationship Id="rId125" Type="http://schemas.openxmlformats.org/officeDocument/2006/relationships/hyperlink" Target="https://m.edsoo.ru/8bc5347c" TargetMode="External"/><Relationship Id="rId141" Type="http://schemas.openxmlformats.org/officeDocument/2006/relationships/hyperlink" Target="https://m.edsoo.ru/8bc525e0" TargetMode="External"/><Relationship Id="rId146" Type="http://schemas.openxmlformats.org/officeDocument/2006/relationships/hyperlink" Target="https://m.edsoo.ru/f29f3928" TargetMode="External"/><Relationship Id="rId7" Type="http://schemas.openxmlformats.org/officeDocument/2006/relationships/footer" Target="footer1.xml"/><Relationship Id="rId71" Type="http://schemas.openxmlformats.org/officeDocument/2006/relationships/hyperlink" Target="https://m.edsoo.ru/8bc4ca64" TargetMode="External"/><Relationship Id="rId92" Type="http://schemas.openxmlformats.org/officeDocument/2006/relationships/hyperlink" Target="https://m.edsoo.ru/8bc4f54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483ec" TargetMode="External"/><Relationship Id="rId24" Type="http://schemas.openxmlformats.org/officeDocument/2006/relationships/hyperlink" Target="https://m.edsoo.ru/8bc47a6e" TargetMode="External"/><Relationship Id="rId40" Type="http://schemas.openxmlformats.org/officeDocument/2006/relationships/hyperlink" Target="https://m.edsoo.ru/8bc48892" TargetMode="External"/><Relationship Id="rId45" Type="http://schemas.openxmlformats.org/officeDocument/2006/relationships/hyperlink" Target="https://m.edsoo.ru/8bc4ae44" TargetMode="External"/><Relationship Id="rId66" Type="http://schemas.openxmlformats.org/officeDocument/2006/relationships/hyperlink" Target="https://m.edsoo.ru/8bc4c5c8" TargetMode="External"/><Relationship Id="rId87" Type="http://schemas.openxmlformats.org/officeDocument/2006/relationships/hyperlink" Target="https://m.edsoo.ru/8bc4d8a6" TargetMode="External"/><Relationship Id="rId110" Type="http://schemas.openxmlformats.org/officeDocument/2006/relationships/hyperlink" Target="https://m.edsoo.ru/8bc51b04" TargetMode="External"/><Relationship Id="rId115" Type="http://schemas.openxmlformats.org/officeDocument/2006/relationships/hyperlink" Target="https://m.edsoo.ru/8bc522a2" TargetMode="External"/><Relationship Id="rId131" Type="http://schemas.openxmlformats.org/officeDocument/2006/relationships/hyperlink" Target="https://m.edsoo.ru/8bc53bca" TargetMode="External"/><Relationship Id="rId136" Type="http://schemas.openxmlformats.org/officeDocument/2006/relationships/hyperlink" Target="https://m.edsoo.ru/8bc51f46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m.edsoo.ru/8bc4d194" TargetMode="External"/><Relationship Id="rId82" Type="http://schemas.openxmlformats.org/officeDocument/2006/relationships/hyperlink" Target="https://m.edsoo.ru/8bc4e972" TargetMode="External"/><Relationship Id="rId152" Type="http://schemas.openxmlformats.org/officeDocument/2006/relationships/hyperlink" Target="https://m.edsoo.ru/f29f4774" TargetMode="External"/><Relationship Id="rId1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8bc4a25a" TargetMode="External"/><Relationship Id="rId35" Type="http://schemas.openxmlformats.org/officeDocument/2006/relationships/hyperlink" Target="https://m.edsoo.ru/8bc4850e" TargetMode="External"/><Relationship Id="rId56" Type="http://schemas.openxmlformats.org/officeDocument/2006/relationships/hyperlink" Target="https://m.edsoo.ru/8bc4c0b4" TargetMode="External"/><Relationship Id="rId77" Type="http://schemas.openxmlformats.org/officeDocument/2006/relationships/hyperlink" Target="https://m.edsoo.ru/8bc4f066" TargetMode="External"/><Relationship Id="rId100" Type="http://schemas.openxmlformats.org/officeDocument/2006/relationships/hyperlink" Target="https://m.edsoo.ru/8bc504ac" TargetMode="External"/><Relationship Id="rId105" Type="http://schemas.openxmlformats.org/officeDocument/2006/relationships/hyperlink" Target="https://m.edsoo.ru/8bc513ac" TargetMode="External"/><Relationship Id="rId126" Type="http://schemas.openxmlformats.org/officeDocument/2006/relationships/hyperlink" Target="https://m.edsoo.ru/8bc53710" TargetMode="External"/><Relationship Id="rId147" Type="http://schemas.openxmlformats.org/officeDocument/2006/relationships/hyperlink" Target="https://m.edsoo.ru/f29f3ed2" TargetMode="External"/><Relationship Id="rId8" Type="http://schemas.openxmlformats.org/officeDocument/2006/relationships/image" Target="media/image1.tiff"/><Relationship Id="rId51" Type="http://schemas.openxmlformats.org/officeDocument/2006/relationships/hyperlink" Target="https://m.edsoo.ru/8bc4b27c" TargetMode="External"/><Relationship Id="rId72" Type="http://schemas.openxmlformats.org/officeDocument/2006/relationships/hyperlink" Target="https://m.edsoo.ru/8bc4cc80" TargetMode="External"/><Relationship Id="rId93" Type="http://schemas.openxmlformats.org/officeDocument/2006/relationships/hyperlink" Target="https://m.edsoo.ru/8bc4f69c" TargetMode="External"/><Relationship Id="rId98" Type="http://schemas.openxmlformats.org/officeDocument/2006/relationships/hyperlink" Target="https://m.edsoo.ru/8bc4ff70" TargetMode="External"/><Relationship Id="rId121" Type="http://schemas.openxmlformats.org/officeDocument/2006/relationships/hyperlink" Target="https://m.edsoo.ru/8bc52ebe" TargetMode="External"/><Relationship Id="rId142" Type="http://schemas.openxmlformats.org/officeDocument/2006/relationships/hyperlink" Target="https://m.edsoo.ru/f29f3ca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bc47b72" TargetMode="External"/><Relationship Id="rId46" Type="http://schemas.openxmlformats.org/officeDocument/2006/relationships/hyperlink" Target="https://m.edsoo.ru/8bc4b542" TargetMode="External"/><Relationship Id="rId67" Type="http://schemas.openxmlformats.org/officeDocument/2006/relationships/hyperlink" Target="https://m.edsoo.ru/8bc4c6f4" TargetMode="External"/><Relationship Id="rId116" Type="http://schemas.openxmlformats.org/officeDocument/2006/relationships/hyperlink" Target="https://m.edsoo.ru/8bc52806" TargetMode="External"/><Relationship Id="rId137" Type="http://schemas.openxmlformats.org/officeDocument/2006/relationships/hyperlink" Target="https://m.edsoo.ru/8bc5218a" TargetMode="External"/><Relationship Id="rId20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8bc489a0" TargetMode="External"/><Relationship Id="rId62" Type="http://schemas.openxmlformats.org/officeDocument/2006/relationships/hyperlink" Target="https://m.edsoo.ru/8bc4d298" TargetMode="External"/><Relationship Id="rId83" Type="http://schemas.openxmlformats.org/officeDocument/2006/relationships/hyperlink" Target="https://m.edsoo.ru/8bc4e45e" TargetMode="External"/><Relationship Id="rId88" Type="http://schemas.openxmlformats.org/officeDocument/2006/relationships/hyperlink" Target="https://m.edsoo.ru/8bc4e0f8" TargetMode="External"/><Relationship Id="rId111" Type="http://schemas.openxmlformats.org/officeDocument/2006/relationships/hyperlink" Target="https://m.edsoo.ru/8bc524d2" TargetMode="External"/><Relationship Id="rId132" Type="http://schemas.openxmlformats.org/officeDocument/2006/relationships/hyperlink" Target="https://m.edsoo.ru/8bc544a8" TargetMode="External"/><Relationship Id="rId153" Type="http://schemas.openxmlformats.org/officeDocument/2006/relationships/hyperlink" Target="https://m.edsoo.ru/f29f488c" TargetMode="External"/><Relationship Id="rId15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8bc4a7dc" TargetMode="External"/><Relationship Id="rId57" Type="http://schemas.openxmlformats.org/officeDocument/2006/relationships/hyperlink" Target="https://m.edsoo.ru/8bc4af70" TargetMode="External"/><Relationship Id="rId106" Type="http://schemas.openxmlformats.org/officeDocument/2006/relationships/hyperlink" Target="https://m.edsoo.ru/8bc514ba" TargetMode="External"/><Relationship Id="rId127" Type="http://schemas.openxmlformats.org/officeDocument/2006/relationships/hyperlink" Target="https://m.edsoo.ru/8bc53850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861c" TargetMode="External"/><Relationship Id="rId52" Type="http://schemas.openxmlformats.org/officeDocument/2006/relationships/hyperlink" Target="https://m.edsoo.ru/8bc4bc7c" TargetMode="External"/><Relationship Id="rId73" Type="http://schemas.openxmlformats.org/officeDocument/2006/relationships/hyperlink" Target="https://m.edsoo.ru/8bc4d43c" TargetMode="External"/><Relationship Id="rId78" Type="http://schemas.openxmlformats.org/officeDocument/2006/relationships/hyperlink" Target="https://m.edsoo.ru/8bc4ea8a" TargetMode="External"/><Relationship Id="rId94" Type="http://schemas.openxmlformats.org/officeDocument/2006/relationships/hyperlink" Target="https://m.edsoo.ru/8bc4f82c" TargetMode="External"/><Relationship Id="rId99" Type="http://schemas.openxmlformats.org/officeDocument/2006/relationships/hyperlink" Target="https://m.edsoo.ru/8bc50358" TargetMode="External"/><Relationship Id="rId101" Type="http://schemas.openxmlformats.org/officeDocument/2006/relationships/hyperlink" Target="https://m.edsoo.ru/8bc5072c" TargetMode="External"/><Relationship Id="rId122" Type="http://schemas.openxmlformats.org/officeDocument/2006/relationships/hyperlink" Target="https://m.edsoo.ru/8bc52fd6" TargetMode="External"/><Relationship Id="rId143" Type="http://schemas.openxmlformats.org/officeDocument/2006/relationships/hyperlink" Target="https://m.edsoo.ru/f29f3db0" TargetMode="External"/><Relationship Id="rId148" Type="http://schemas.openxmlformats.org/officeDocument/2006/relationships/hyperlink" Target="https://m.edsoo.ru/f29f4422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26" Type="http://schemas.openxmlformats.org/officeDocument/2006/relationships/hyperlink" Target="https://m.edsoo.ru/8bc47c76" TargetMode="External"/><Relationship Id="rId47" Type="http://schemas.openxmlformats.org/officeDocument/2006/relationships/hyperlink" Target="https://m.edsoo.ru/8bc4b10a" TargetMode="External"/><Relationship Id="rId68" Type="http://schemas.openxmlformats.org/officeDocument/2006/relationships/hyperlink" Target="https://m.edsoo.ru/8bc4c80c" TargetMode="External"/><Relationship Id="rId89" Type="http://schemas.openxmlformats.org/officeDocument/2006/relationships/hyperlink" Target="https://m.edsoo.ru/8bc4d554" TargetMode="External"/><Relationship Id="rId112" Type="http://schemas.openxmlformats.org/officeDocument/2006/relationships/hyperlink" Target="https://m.edsoo.ru/8bc50e34" TargetMode="External"/><Relationship Id="rId133" Type="http://schemas.openxmlformats.org/officeDocument/2006/relationships/hyperlink" Target="https://m.edsoo.ru/f29f3630" TargetMode="External"/><Relationship Id="rId154" Type="http://schemas.openxmlformats.org/officeDocument/2006/relationships/hyperlink" Target="https://m.edsoo.ru/f29f430a" TargetMode="External"/><Relationship Id="rId16" Type="http://schemas.openxmlformats.org/officeDocument/2006/relationships/hyperlink" Target="https://m.edsoo.ru/7f411a40" TargetMode="External"/><Relationship Id="rId37" Type="http://schemas.openxmlformats.org/officeDocument/2006/relationships/hyperlink" Target="https://m.edsoo.ru/8bc4861c" TargetMode="External"/><Relationship Id="rId58" Type="http://schemas.openxmlformats.org/officeDocument/2006/relationships/hyperlink" Target="https://m.edsoo.ru/f29f5142" TargetMode="External"/><Relationship Id="rId79" Type="http://schemas.openxmlformats.org/officeDocument/2006/relationships/hyperlink" Target="https://m.edsoo.ru/8bc4e684" TargetMode="External"/><Relationship Id="rId102" Type="http://schemas.openxmlformats.org/officeDocument/2006/relationships/hyperlink" Target="https://m.edsoo.ru/8bc50876" TargetMode="External"/><Relationship Id="rId123" Type="http://schemas.openxmlformats.org/officeDocument/2006/relationships/hyperlink" Target="https://m.edsoo.ru/8bc53242" TargetMode="External"/><Relationship Id="rId144" Type="http://schemas.openxmlformats.org/officeDocument/2006/relationships/hyperlink" Target="https://m.edsoo.ru/f29f3a5e" TargetMode="External"/><Relationship Id="rId90" Type="http://schemas.openxmlformats.org/officeDocument/2006/relationships/hyperlink" Target="https://m.edsoo.ru/8bc4dc98" TargetMode="External"/><Relationship Id="rId27" Type="http://schemas.openxmlformats.org/officeDocument/2006/relationships/hyperlink" Target="https://m.edsoo.ru/8bc47d84" TargetMode="External"/><Relationship Id="rId48" Type="http://schemas.openxmlformats.org/officeDocument/2006/relationships/hyperlink" Target="https://m.edsoo.ru/8bc4bb46" TargetMode="External"/><Relationship Id="rId69" Type="http://schemas.openxmlformats.org/officeDocument/2006/relationships/hyperlink" Target="https://m.edsoo.ru/8bc4c938" TargetMode="External"/><Relationship Id="rId113" Type="http://schemas.openxmlformats.org/officeDocument/2006/relationships/hyperlink" Target="https://m.edsoo.ru/8bc50f6a" TargetMode="External"/><Relationship Id="rId134" Type="http://schemas.openxmlformats.org/officeDocument/2006/relationships/hyperlink" Target="https://m.edsoo.ru/8bc51c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8568</Words>
  <Characters>48841</Characters>
  <Application>Microsoft Office Word</Application>
  <DocSecurity>0</DocSecurity>
  <Lines>407</Lines>
  <Paragraphs>114</Paragraphs>
  <ScaleCrop>false</ScaleCrop>
  <Company/>
  <LinksUpToDate>false</LinksUpToDate>
  <CharactersWithSpaces>57295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2023-09-08T19:58:00Z</dcterms:created>
  <dcterms:modified xsi:type="dcterms:W3CDTF">2023-09-13T15:50:00Z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2023-09-08T00:00:00Z</vt:filetime>
  </property>
</Properties>
</file>