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57D" w:rsidRDefault="0022157D" w:rsidP="0022157D">
      <w:pPr>
        <w:widowControl w:val="0"/>
        <w:autoSpaceDE w:val="0"/>
        <w:autoSpaceDN w:val="0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B4DBB6E" wp14:editId="001B4CFD">
            <wp:extent cx="6743700" cy="92824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28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57D" w:rsidRDefault="0022157D" w:rsidP="0022157D">
      <w:pPr>
        <w:widowControl w:val="0"/>
        <w:autoSpaceDE w:val="0"/>
        <w:autoSpaceDN w:val="0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lastRenderedPageBreak/>
        <w:t>Рабочая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курса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«В мире естественных наук» естественнонаучной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 классе</w:t>
      </w:r>
      <w:r w:rsidRPr="0075109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22157D" w:rsidRPr="00464450" w:rsidRDefault="0022157D" w:rsidP="002215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445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разработана  на</w:t>
      </w:r>
      <w:proofErr w:type="gramEnd"/>
      <w:r w:rsidRPr="00464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основании</w:t>
      </w:r>
      <w:r w:rsidRPr="004644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следующих нормативно-правовых документов</w:t>
      </w:r>
      <w:r w:rsidRPr="0046445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2157D" w:rsidRPr="00AB5F43" w:rsidRDefault="0022157D" w:rsidP="0022157D">
      <w:pPr>
        <w:numPr>
          <w:ilvl w:val="0"/>
          <w:numId w:val="4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Федерального закона от 29.12.2012 № 273 «Об образовании в Российской </w:t>
      </w:r>
      <w:proofErr w:type="spell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</w:t>
      </w:r>
      <w:proofErr w:type="spellEnd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22157D" w:rsidRPr="00AB5F43" w:rsidRDefault="0022157D" w:rsidP="0022157D">
      <w:pPr>
        <w:numPr>
          <w:ilvl w:val="0"/>
          <w:numId w:val="5"/>
        </w:numPr>
        <w:spacing w:before="100" w:after="100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ФГОС основного общего образования, утвержденным приказом </w:t>
      </w:r>
      <w:proofErr w:type="spellStart"/>
      <w:r w:rsidRPr="00AB5F43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AB5F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17.12.2010 № 1897</w:t>
      </w:r>
    </w:p>
    <w:p w:rsidR="0022157D" w:rsidRPr="00AB5F43" w:rsidRDefault="0022157D" w:rsidP="0022157D">
      <w:pPr>
        <w:numPr>
          <w:ilvl w:val="0"/>
          <w:numId w:val="4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18.08.2017 № 09-1672;</w:t>
      </w:r>
    </w:p>
    <w:p w:rsidR="0022157D" w:rsidRPr="00AB5F43" w:rsidRDefault="0022157D" w:rsidP="0022157D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</w:t>
      </w:r>
      <w:proofErr w:type="spell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12.05.2011 № 03-296 «Об организации внеурочной деятельности при введении ФГОС»;</w:t>
      </w:r>
    </w:p>
    <w:p w:rsidR="0022157D" w:rsidRPr="00AB5F43" w:rsidRDefault="0022157D" w:rsidP="0022157D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22157D" w:rsidRPr="00AB5F43" w:rsidRDefault="0022157D" w:rsidP="0022157D">
      <w:pPr>
        <w:numPr>
          <w:ilvl w:val="0"/>
          <w:numId w:val="5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2157D" w:rsidRPr="00AB5F43" w:rsidRDefault="0022157D" w:rsidP="0022157D">
      <w:pPr>
        <w:numPr>
          <w:ilvl w:val="0"/>
          <w:numId w:val="6"/>
        </w:numPr>
        <w:spacing w:before="100" w:beforeAutospacing="1" w:after="100" w:afterAutospacing="1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 Санитарные правила и нормы…»)</w:t>
      </w:r>
    </w:p>
    <w:p w:rsidR="0022157D" w:rsidRPr="00AB5F43" w:rsidRDefault="0022157D" w:rsidP="0022157D">
      <w:pPr>
        <w:numPr>
          <w:ilvl w:val="0"/>
          <w:numId w:val="6"/>
        </w:numPr>
        <w:spacing w:before="100" w:beforeAutospacing="1" w:after="100" w:afterAutospacing="1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</w:t>
      </w: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gram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  ООО</w:t>
      </w:r>
      <w:proofErr w:type="gramEnd"/>
      <w:r w:rsidRPr="00AB5F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Дячкинской</w:t>
      </w:r>
      <w:proofErr w:type="spellEnd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</w:t>
      </w:r>
    </w:p>
    <w:p w:rsidR="0022157D" w:rsidRPr="00AB5F43" w:rsidRDefault="0022157D" w:rsidP="0022157D">
      <w:pPr>
        <w:numPr>
          <w:ilvl w:val="0"/>
          <w:numId w:val="6"/>
        </w:numPr>
        <w:spacing w:before="100" w:beforeAutospacing="1" w:after="100" w:afterAutospacing="1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Плана внеурочной деятельности МБОУ </w:t>
      </w:r>
      <w:proofErr w:type="spell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на 202</w:t>
      </w:r>
      <w:r w:rsidRPr="0022157D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Pr="0022157D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</w:t>
      </w:r>
      <w:proofErr w:type="gram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год,  в</w:t>
      </w:r>
      <w:proofErr w:type="gramEnd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том числе с учетом рабочей программы воспитания.</w:t>
      </w:r>
    </w:p>
    <w:p w:rsidR="0022157D" w:rsidRPr="0022157D" w:rsidRDefault="0022157D" w:rsidP="0022157D">
      <w:pPr>
        <w:numPr>
          <w:ilvl w:val="0"/>
          <w:numId w:val="6"/>
        </w:numPr>
        <w:spacing w:before="100" w:beforeAutospacing="1" w:after="100" w:afterAutospacing="1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Устава МБОУ </w:t>
      </w:r>
      <w:proofErr w:type="spellStart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>Дячкинской</w:t>
      </w:r>
      <w:proofErr w:type="spellEnd"/>
      <w:r w:rsidRPr="00AB5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</w:t>
      </w:r>
    </w:p>
    <w:p w:rsidR="0022157D" w:rsidRPr="00751098" w:rsidRDefault="0022157D" w:rsidP="0022157D">
      <w:pPr>
        <w:widowControl w:val="0"/>
        <w:numPr>
          <w:ilvl w:val="0"/>
          <w:numId w:val="2"/>
        </w:numPr>
        <w:tabs>
          <w:tab w:val="left" w:pos="934"/>
        </w:tabs>
        <w:autoSpaceDE w:val="0"/>
        <w:autoSpaceDN w:val="0"/>
        <w:spacing w:after="0" w:line="292" w:lineRule="exact"/>
        <w:ind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510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Министерства</w:t>
      </w:r>
      <w:r w:rsidRPr="007510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науки</w:t>
      </w:r>
      <w:r w:rsidRPr="0075109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РФ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31.12.2015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1577,</w:t>
      </w:r>
    </w:p>
    <w:p w:rsidR="0022157D" w:rsidRPr="00751098" w:rsidRDefault="0022157D" w:rsidP="0022157D">
      <w:pPr>
        <w:widowControl w:val="0"/>
        <w:numPr>
          <w:ilvl w:val="0"/>
          <w:numId w:val="2"/>
        </w:numPr>
        <w:tabs>
          <w:tab w:val="left" w:pos="934"/>
        </w:tabs>
        <w:autoSpaceDE w:val="0"/>
        <w:autoSpaceDN w:val="0"/>
        <w:spacing w:after="0" w:line="273" w:lineRule="auto"/>
        <w:ind w:right="237"/>
        <w:jc w:val="both"/>
        <w:rPr>
          <w:rFonts w:ascii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51098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75109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751098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75109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БОУ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751098">
        <w:rPr>
          <w:rFonts w:ascii="Times New Roman" w:hAnsi="Times New Roman" w:cs="Times New Roman"/>
          <w:sz w:val="24"/>
          <w:szCs w:val="24"/>
        </w:rPr>
        <w:t>Дячкинской</w:t>
      </w:r>
      <w:proofErr w:type="spellEnd"/>
      <w:r w:rsidRPr="00751098">
        <w:rPr>
          <w:rFonts w:ascii="Times New Roman" w:hAnsi="Times New Roman" w:cs="Times New Roman"/>
          <w:sz w:val="24"/>
          <w:szCs w:val="24"/>
        </w:rPr>
        <w:t xml:space="preserve"> СОШ </w:t>
      </w: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ind w:right="20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ЦЕЛИ</w:t>
      </w:r>
      <w:r w:rsidRPr="00751098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751098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sz w:val="24"/>
          <w:szCs w:val="24"/>
        </w:rPr>
        <w:t>КУРСА.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76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 xml:space="preserve">Основной </w:t>
      </w:r>
      <w:r w:rsidRPr="0075109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целью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программы является развитие функцио</w:t>
      </w:r>
      <w:r>
        <w:rPr>
          <w:rFonts w:ascii="Times New Roman" w:eastAsia="Times New Roman" w:hAnsi="Times New Roman" w:cs="Times New Roman"/>
          <w:sz w:val="24"/>
          <w:szCs w:val="24"/>
        </w:rPr>
        <w:t>нальной грамотности учащихся 7 класса</w:t>
      </w:r>
      <w:r w:rsidRPr="007510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индикатора</w:t>
      </w:r>
      <w:r w:rsidRPr="0075109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75109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эффективности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7510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равенства</w:t>
      </w:r>
      <w:r w:rsidRPr="0075109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доступа</w:t>
      </w:r>
      <w:r w:rsidRPr="007510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510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образованию.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75109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нацелена</w:t>
      </w:r>
      <w:r w:rsidRPr="0075109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развитие:</w:t>
      </w:r>
    </w:p>
    <w:p w:rsidR="0022157D" w:rsidRPr="00751098" w:rsidRDefault="0022157D" w:rsidP="0022157D">
      <w:pPr>
        <w:widowControl w:val="0"/>
        <w:numPr>
          <w:ilvl w:val="0"/>
          <w:numId w:val="2"/>
        </w:numPr>
        <w:tabs>
          <w:tab w:val="left" w:pos="934"/>
        </w:tabs>
        <w:autoSpaceDE w:val="0"/>
        <w:autoSpaceDN w:val="0"/>
        <w:spacing w:after="0" w:line="273" w:lineRule="auto"/>
        <w:ind w:left="212" w:right="213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формулировать,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интерпретировать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математику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разнообразных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контекстах.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Эта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понятий,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фактов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инструментов,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чтобы описать,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объяснить и предсказать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явления.</w:t>
      </w:r>
    </w:p>
    <w:p w:rsidR="0022157D" w:rsidRPr="00751098" w:rsidRDefault="0022157D" w:rsidP="0022157D">
      <w:pPr>
        <w:widowControl w:val="0"/>
        <w:numPr>
          <w:ilvl w:val="0"/>
          <w:numId w:val="2"/>
        </w:numPr>
        <w:tabs>
          <w:tab w:val="left" w:pos="934"/>
        </w:tabs>
        <w:autoSpaceDE w:val="0"/>
        <w:autoSpaceDN w:val="0"/>
        <w:spacing w:after="0" w:line="273" w:lineRule="auto"/>
        <w:ind w:left="212" w:right="219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понимать,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использовать,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тексты,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размышлять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чтением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достигать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целей,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расширять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знания</w:t>
      </w:r>
      <w:r w:rsidRPr="00751098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возможности,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участвовать в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жизни;</w:t>
      </w:r>
    </w:p>
    <w:p w:rsidR="0022157D" w:rsidRPr="00751098" w:rsidRDefault="0022157D" w:rsidP="0022157D">
      <w:pPr>
        <w:widowControl w:val="0"/>
        <w:numPr>
          <w:ilvl w:val="0"/>
          <w:numId w:val="2"/>
        </w:numPr>
        <w:tabs>
          <w:tab w:val="left" w:pos="934"/>
        </w:tabs>
        <w:autoSpaceDE w:val="0"/>
        <w:autoSpaceDN w:val="0"/>
        <w:spacing w:after="0" w:line="276" w:lineRule="auto"/>
        <w:ind w:left="212" w:right="221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естественнонаучные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знания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распознания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постановки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вопросов,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новых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знаний,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объяснения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естественнонаучных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явлений;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формулирования,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основанных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51098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научных</w:t>
      </w:r>
      <w:r w:rsidRPr="00751098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доказательствах,</w:t>
      </w:r>
      <w:r w:rsidRPr="0075109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выводов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естественнонаучной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проблематикой;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естествознания как формы человеческого познания; демонстрировать осведомленность в том, что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естественные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науки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технология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оказывают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влияние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материальную,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интеллектуальную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культурную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сферы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общества;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гражданскую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позицию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рассмотрении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проблем,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связанных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естествознанием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(естественнонаучная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грамотность).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</w:t>
      </w:r>
      <w:r w:rsidRPr="0075109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образовательного</w:t>
      </w:r>
      <w:r w:rsidRPr="0075109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процесса.</w:t>
      </w:r>
    </w:p>
    <w:p w:rsidR="0022157D" w:rsidRPr="000B33D8" w:rsidRDefault="0022157D" w:rsidP="0022157D">
      <w:pPr>
        <w:widowControl w:val="0"/>
        <w:spacing w:after="0" w:line="322" w:lineRule="exact"/>
        <w:ind w:right="420" w:firstLine="74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Программа рассчитана на </w:t>
      </w:r>
      <w:r w:rsidRPr="0075109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1 год </w:t>
      </w:r>
      <w:proofErr w:type="gramStart"/>
      <w:r w:rsidRPr="0075109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обучения </w:t>
      </w:r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,</w:t>
      </w:r>
      <w:proofErr w:type="gramEnd"/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реализуется из части учебного плана, формируемого участниками образовательных отношений и/или внеурочной деятельности и включает  модуль: естественнонаучная грамотность.</w:t>
      </w:r>
    </w:p>
    <w:p w:rsidR="0022157D" w:rsidRPr="000B33D8" w:rsidRDefault="0022157D" w:rsidP="0022157D">
      <w:pPr>
        <w:widowControl w:val="0"/>
        <w:spacing w:after="0" w:line="322" w:lineRule="exact"/>
        <w:ind w:right="420" w:firstLine="74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Программа предполагает поэтапное развитие различных умений, составляющих основу функциональной грамотности.</w:t>
      </w:r>
    </w:p>
    <w:p w:rsidR="0022157D" w:rsidRPr="000B33D8" w:rsidRDefault="0022157D" w:rsidP="0022157D">
      <w:pPr>
        <w:widowControl w:val="0"/>
        <w:spacing w:after="0" w:line="322" w:lineRule="exact"/>
        <w:ind w:right="420" w:firstLine="74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В 7 классе обучающиеся учатся анализировать и обобщать (интегрировать) информацию различного предметного содержания в разном контексте. Проблемы, которые ученику необходимо проанализировать и синтезировать в единую картину могут иметь как личный, местный, так и национальный и глобальный аспекты. Школьники должны овладеть универсальными способами анализа информации и ее интеграции в единое целое.</w:t>
      </w:r>
    </w:p>
    <w:p w:rsidR="0022157D" w:rsidRPr="000B33D8" w:rsidRDefault="0022157D" w:rsidP="0022157D">
      <w:pPr>
        <w:widowControl w:val="0"/>
        <w:spacing w:after="0" w:line="322" w:lineRule="exact"/>
        <w:ind w:right="420" w:firstLine="74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22157D" w:rsidRPr="000B33D8" w:rsidRDefault="0022157D" w:rsidP="0022157D">
      <w:pPr>
        <w:widowControl w:val="0"/>
        <w:spacing w:after="0" w:line="322" w:lineRule="exact"/>
        <w:ind w:right="420" w:firstLine="74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Формы деятельности: беседа, диалог, дискуссия, дебаты, круглые столы, моделирование, игра, викторина, проект.</w:t>
      </w:r>
    </w:p>
    <w:p w:rsidR="0022157D" w:rsidRPr="000B33D8" w:rsidRDefault="0022157D" w:rsidP="0022157D">
      <w:pPr>
        <w:widowControl w:val="0"/>
        <w:spacing w:after="0" w:line="322" w:lineRule="exact"/>
        <w:ind w:right="420" w:firstLine="740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приказом </w:t>
      </w:r>
      <w:proofErr w:type="spellStart"/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Минобрнауки</w:t>
      </w:r>
      <w:proofErr w:type="spellEnd"/>
      <w:r w:rsidRPr="000B33D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России от 31.12.2015 № 1577 рабочие программы курсов, в том числе внеурочной деятельности, разрабатываются на основе требований к результатам освоения основной образовательной программы основного общего образования с учетом основных программ, включенных в ее структуру. В связи с этим, разработчики считают целесообразным проведение текущей (выполнение заданий в ходе урока), рубежной (по окончании каждого модуля), промежуточной (по окончании года обучения) и итоговой аттестации по данному курсу в форматах, предусмотренным методологией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обучающихся.</w:t>
      </w: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57D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ind w:right="20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ПЛАНИРУЕМЫЕ</w:t>
      </w:r>
      <w:r w:rsidRPr="0075109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75109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75109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КУРСА.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7510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Метапредметные</w:t>
      </w:r>
      <w:proofErr w:type="spellEnd"/>
      <w:r w:rsidRPr="00751098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предметные</w:t>
      </w:r>
      <w:r w:rsidRPr="00751098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результаты:</w:t>
      </w:r>
    </w:p>
    <w:p w:rsidR="0022157D" w:rsidRPr="00751098" w:rsidRDefault="0022157D" w:rsidP="0022157D">
      <w:pPr>
        <w:pStyle w:val="a3"/>
        <w:numPr>
          <w:ilvl w:val="0"/>
          <w:numId w:val="3"/>
        </w:numPr>
        <w:tabs>
          <w:tab w:val="left" w:pos="393"/>
        </w:tabs>
        <w:spacing w:before="0"/>
        <w:rPr>
          <w:sz w:val="24"/>
          <w:szCs w:val="24"/>
        </w:rPr>
      </w:pPr>
      <w:r w:rsidRPr="00751098">
        <w:rPr>
          <w:b/>
          <w:sz w:val="24"/>
          <w:szCs w:val="24"/>
        </w:rPr>
        <w:t>класс</w:t>
      </w:r>
      <w:r w:rsidRPr="00751098">
        <w:rPr>
          <w:b/>
          <w:spacing w:val="-3"/>
          <w:sz w:val="24"/>
          <w:szCs w:val="24"/>
        </w:rPr>
        <w:t xml:space="preserve"> </w:t>
      </w:r>
      <w:r w:rsidRPr="00751098">
        <w:rPr>
          <w:sz w:val="24"/>
          <w:szCs w:val="24"/>
        </w:rPr>
        <w:t>(уровень</w:t>
      </w:r>
      <w:r w:rsidRPr="00751098">
        <w:rPr>
          <w:spacing w:val="-2"/>
          <w:sz w:val="24"/>
          <w:szCs w:val="24"/>
        </w:rPr>
        <w:t xml:space="preserve"> </w:t>
      </w:r>
      <w:r w:rsidRPr="00751098">
        <w:rPr>
          <w:sz w:val="24"/>
          <w:szCs w:val="24"/>
        </w:rPr>
        <w:t>анализа</w:t>
      </w:r>
      <w:r w:rsidRPr="00751098">
        <w:rPr>
          <w:spacing w:val="-3"/>
          <w:sz w:val="24"/>
          <w:szCs w:val="24"/>
        </w:rPr>
        <w:t xml:space="preserve"> </w:t>
      </w:r>
      <w:r w:rsidRPr="00751098">
        <w:rPr>
          <w:sz w:val="24"/>
          <w:szCs w:val="24"/>
        </w:rPr>
        <w:t>и</w:t>
      </w:r>
      <w:r w:rsidRPr="00751098">
        <w:rPr>
          <w:spacing w:val="-1"/>
          <w:sz w:val="24"/>
          <w:szCs w:val="24"/>
        </w:rPr>
        <w:t xml:space="preserve"> </w:t>
      </w:r>
      <w:r w:rsidRPr="00751098">
        <w:rPr>
          <w:sz w:val="24"/>
          <w:szCs w:val="24"/>
        </w:rPr>
        <w:t>синтеза)</w:t>
      </w:r>
    </w:p>
    <w:p w:rsidR="0022157D" w:rsidRPr="00751098" w:rsidRDefault="0022157D" w:rsidP="0022157D">
      <w:pPr>
        <w:widowControl w:val="0"/>
        <w:numPr>
          <w:ilvl w:val="0"/>
          <w:numId w:val="1"/>
        </w:numPr>
        <w:tabs>
          <w:tab w:val="left" w:pos="394"/>
        </w:tabs>
        <w:autoSpaceDE w:val="0"/>
        <w:autoSpaceDN w:val="0"/>
        <w:spacing w:after="0" w:line="276" w:lineRule="auto"/>
        <w:ind w:right="216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исследовать</w:t>
      </w:r>
      <w:r w:rsidRPr="0075109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личные,</w:t>
      </w:r>
      <w:r w:rsidRPr="00751098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местные,</w:t>
      </w:r>
      <w:r w:rsidRPr="00751098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национальные,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глобальные</w:t>
      </w:r>
      <w:r w:rsidRPr="00751098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естественнонаучные</w:t>
      </w:r>
      <w:r w:rsidRPr="0075109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проблемы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различном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контексте.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Личностные: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sz w:val="24"/>
          <w:szCs w:val="24"/>
        </w:rPr>
        <w:t>объяснять</w:t>
      </w:r>
      <w:r w:rsidRPr="00751098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гражданскую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позицию</w:t>
      </w:r>
      <w:r w:rsidRPr="00751098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51098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75109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ситуациях</w:t>
      </w:r>
      <w:r w:rsidRPr="0075109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общественной</w:t>
      </w:r>
      <w:r w:rsidRPr="0075109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751098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51098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75109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естественнонаучных знаний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7510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морали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109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общечеловеческих</w:t>
      </w:r>
      <w:r w:rsidRPr="0075109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sz w:val="24"/>
          <w:szCs w:val="24"/>
        </w:rPr>
        <w:t>ценностей.</w:t>
      </w:r>
    </w:p>
    <w:p w:rsidR="0022157D" w:rsidRPr="00751098" w:rsidRDefault="0022157D" w:rsidP="002215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57D" w:rsidRPr="00751098" w:rsidRDefault="0022157D" w:rsidP="0022157D">
      <w:pPr>
        <w:widowControl w:val="0"/>
        <w:autoSpaceDE w:val="0"/>
        <w:autoSpaceDN w:val="0"/>
        <w:spacing w:after="0" w:line="276" w:lineRule="auto"/>
        <w:ind w:right="36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Проектирование</w:t>
      </w:r>
      <w:r w:rsidRPr="0075109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достижения</w:t>
      </w:r>
      <w:r w:rsidRPr="0075109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планируемых</w:t>
      </w:r>
      <w:r w:rsidRPr="0075109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образовательных</w:t>
      </w:r>
      <w:r w:rsidRPr="0075109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результатов</w:t>
      </w:r>
      <w:r w:rsidRPr="0075109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75109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51098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4"/>
        <w:gridCol w:w="2139"/>
        <w:gridCol w:w="3387"/>
        <w:gridCol w:w="2629"/>
      </w:tblGrid>
      <w:tr w:rsidR="0022157D" w:rsidRPr="00751098" w:rsidTr="0080200D">
        <w:trPr>
          <w:trHeight w:val="552"/>
        </w:trPr>
        <w:tc>
          <w:tcPr>
            <w:tcW w:w="2244" w:type="dxa"/>
          </w:tcPr>
          <w:p w:rsidR="0022157D" w:rsidRPr="00751098" w:rsidRDefault="0022157D" w:rsidP="0080200D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  <w:proofErr w:type="spellEnd"/>
          </w:p>
        </w:tc>
        <w:tc>
          <w:tcPr>
            <w:tcW w:w="2139" w:type="dxa"/>
          </w:tcPr>
          <w:p w:rsidR="0022157D" w:rsidRPr="00751098" w:rsidRDefault="0022157D" w:rsidP="0080200D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</w:t>
            </w:r>
          </w:p>
        </w:tc>
        <w:tc>
          <w:tcPr>
            <w:tcW w:w="3387" w:type="dxa"/>
          </w:tcPr>
          <w:p w:rsidR="0022157D" w:rsidRPr="00751098" w:rsidRDefault="0022157D" w:rsidP="0080200D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Типовые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2629" w:type="dxa"/>
          </w:tcPr>
          <w:p w:rsidR="0022157D" w:rsidRPr="00751098" w:rsidRDefault="0022157D" w:rsidP="0080200D">
            <w:pPr>
              <w:spacing w:line="276" w:lineRule="exact"/>
              <w:ind w:right="77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Инструменты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751098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10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средства</w:t>
            </w:r>
            <w:proofErr w:type="spellEnd"/>
          </w:p>
        </w:tc>
      </w:tr>
      <w:tr w:rsidR="0022157D" w:rsidRPr="00751098" w:rsidTr="0080200D">
        <w:trPr>
          <w:trHeight w:val="9661"/>
        </w:trPr>
        <w:tc>
          <w:tcPr>
            <w:tcW w:w="2244" w:type="dxa"/>
          </w:tcPr>
          <w:p w:rsidR="0022157D" w:rsidRPr="00751098" w:rsidRDefault="0022157D" w:rsidP="0080200D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7510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</w:t>
            </w:r>
          </w:p>
          <w:p w:rsidR="0022157D" w:rsidRPr="00751098" w:rsidRDefault="0022157D" w:rsidP="0080200D">
            <w:pPr>
              <w:ind w:right="1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Уровень анализа и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синтеза</w:t>
            </w:r>
          </w:p>
          <w:p w:rsidR="0022157D" w:rsidRPr="00751098" w:rsidRDefault="0022157D" w:rsidP="008020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2157D" w:rsidRPr="00751098" w:rsidRDefault="0022157D" w:rsidP="0080200D">
            <w:pPr>
              <w:ind w:right="9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Учим</w:t>
            </w:r>
            <w:r w:rsidRPr="0075109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анализировать и</w:t>
            </w:r>
            <w:r w:rsidRPr="0075109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>интерпретировать</w:t>
            </w:r>
            <w:r w:rsidRPr="00751098">
              <w:rPr>
                <w:rFonts w:ascii="Times New Roman" w:eastAsia="Times New Roman" w:hAnsi="Times New Roman" w:cs="Times New Roman"/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проблемы</w:t>
            </w:r>
          </w:p>
        </w:tc>
        <w:tc>
          <w:tcPr>
            <w:tcW w:w="2139" w:type="dxa"/>
          </w:tcPr>
          <w:p w:rsidR="0022157D" w:rsidRPr="00751098" w:rsidRDefault="0022157D" w:rsidP="0080200D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Анализирует</w:t>
            </w:r>
            <w:r w:rsidRPr="007510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22157D" w:rsidRPr="00751098" w:rsidRDefault="0022157D" w:rsidP="008020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интегрирует</w:t>
            </w:r>
          </w:p>
          <w:p w:rsidR="0022157D" w:rsidRPr="00751098" w:rsidRDefault="0022157D" w:rsidP="0080200D">
            <w:pPr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информацию для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принятия</w:t>
            </w:r>
            <w:r w:rsidRPr="0075109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</w:p>
        </w:tc>
        <w:tc>
          <w:tcPr>
            <w:tcW w:w="3387" w:type="dxa"/>
          </w:tcPr>
          <w:p w:rsidR="0022157D" w:rsidRPr="00751098" w:rsidRDefault="0022157D" w:rsidP="0080200D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Выделить</w:t>
            </w:r>
            <w:r w:rsidRPr="007510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</w:t>
            </w:r>
            <w:r w:rsidRPr="0075109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7510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22157D" w:rsidRPr="00751098" w:rsidRDefault="0022157D" w:rsidP="0080200D">
            <w:pPr>
              <w:ind w:right="2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представленной</w:t>
            </w:r>
            <w:r w:rsidRPr="0075109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(тексте, задаче, проблеме),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установить между ними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взаимосвязи.</w:t>
            </w:r>
          </w:p>
          <w:p w:rsidR="0022157D" w:rsidRPr="00751098" w:rsidRDefault="0022157D" w:rsidP="0080200D">
            <w:pPr>
              <w:ind w:righ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Сформулировать</w:t>
            </w:r>
            <w:r w:rsidRPr="007510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проблему</w:t>
            </w:r>
            <w:r w:rsidRPr="0075109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Pr="0075109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анализа</w:t>
            </w:r>
          </w:p>
          <w:p w:rsidR="0022157D" w:rsidRPr="00751098" w:rsidRDefault="0022157D" w:rsidP="0080200D">
            <w:pPr>
              <w:ind w:right="5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представленной ситуации.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Определить контекст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проблемной</w:t>
            </w:r>
            <w:r w:rsidRPr="007510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ситуации.</w:t>
            </w:r>
          </w:p>
          <w:p w:rsidR="0022157D" w:rsidRPr="00751098" w:rsidRDefault="0022157D" w:rsidP="0080200D">
            <w:pPr>
              <w:ind w:right="3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Определить область знаний,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необходимую для решения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данной</w:t>
            </w:r>
            <w:r w:rsidRPr="0075109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проблемы.</w:t>
            </w:r>
          </w:p>
          <w:p w:rsidR="0022157D" w:rsidRPr="00751098" w:rsidRDefault="0022157D" w:rsidP="0080200D">
            <w:pPr>
              <w:ind w:right="2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Преобразовать информацию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одной знаковой системы в</w:t>
            </w:r>
            <w:r w:rsidRPr="00751098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другую</w:t>
            </w:r>
            <w:r w:rsidRPr="007510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(текст</w:t>
            </w:r>
            <w:r w:rsidRPr="007510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510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схему,</w:t>
            </w:r>
          </w:p>
          <w:p w:rsidR="0022157D" w:rsidRPr="00751098" w:rsidRDefault="0022157D" w:rsidP="0080200D">
            <w:pPr>
              <w:ind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таблицу,</w:t>
            </w:r>
            <w:r w:rsidRPr="0075109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карту</w:t>
            </w:r>
            <w:r w:rsidRPr="007510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5109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наоборот).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Составить аннотацию,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рекламу,</w:t>
            </w:r>
            <w:r w:rsidRPr="007510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презентацию.</w:t>
            </w:r>
          </w:p>
          <w:p w:rsidR="0022157D" w:rsidRPr="00751098" w:rsidRDefault="0022157D" w:rsidP="0080200D">
            <w:pPr>
              <w:ind w:right="2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Предложить варианты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 проблемы,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обосновать их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результативность</w:t>
            </w:r>
            <w:r w:rsidRPr="0075109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5109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конкретного предметного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знания.</w:t>
            </w:r>
          </w:p>
          <w:p w:rsidR="0022157D" w:rsidRPr="00751098" w:rsidRDefault="0022157D" w:rsidP="008020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Привести</w:t>
            </w:r>
            <w:r w:rsidRPr="007510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примеры</w:t>
            </w:r>
          </w:p>
          <w:p w:rsidR="0022157D" w:rsidRPr="00751098" w:rsidRDefault="0022157D" w:rsidP="0080200D">
            <w:pPr>
              <w:ind w:right="8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жизненных</w:t>
            </w:r>
            <w:r w:rsidRPr="0075109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ситуаций,</w:t>
            </w:r>
            <w:r w:rsidRPr="0075109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которых</w:t>
            </w:r>
            <w:r w:rsidRPr="007510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</w:t>
            </w:r>
            <w:r w:rsidRPr="007510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</w:p>
          <w:p w:rsidR="0022157D" w:rsidRPr="00751098" w:rsidRDefault="0022157D" w:rsidP="008020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 позволить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быть</w:t>
            </w:r>
            <w:r w:rsidRPr="0075109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успешным,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результативным.</w:t>
            </w:r>
          </w:p>
          <w:p w:rsidR="0022157D" w:rsidRPr="00751098" w:rsidRDefault="0022157D" w:rsidP="0080200D">
            <w:pPr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Составить</w:t>
            </w:r>
            <w:r w:rsidRPr="007510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</w:t>
            </w:r>
            <w:r w:rsidRPr="0075109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</w:t>
            </w:r>
            <w:r w:rsidRPr="0075109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класса.</w:t>
            </w:r>
          </w:p>
          <w:p w:rsidR="0022157D" w:rsidRPr="00751098" w:rsidRDefault="0022157D" w:rsidP="0080200D">
            <w:pPr>
              <w:ind w:right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Сделать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аналитические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выводы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:rsidR="0022157D" w:rsidRPr="00751098" w:rsidRDefault="0022157D" w:rsidP="0080200D">
            <w:pPr>
              <w:tabs>
                <w:tab w:val="left" w:pos="1780"/>
              </w:tabs>
              <w:spacing w:line="259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Тексты,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задачи,</w:t>
            </w:r>
          </w:p>
          <w:p w:rsidR="0022157D" w:rsidRPr="00751098" w:rsidRDefault="0022157D" w:rsidP="008020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  <w:p w:rsidR="0022157D" w:rsidRPr="00751098" w:rsidRDefault="0022157D" w:rsidP="0080200D">
            <w:pPr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Задачи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(проблемные,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ситуационные,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практико-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ориентированные,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открытого типа,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контекстные).</w:t>
            </w:r>
          </w:p>
          <w:p w:rsidR="0022157D" w:rsidRPr="00751098" w:rsidRDefault="0022157D" w:rsidP="0080200D">
            <w:pPr>
              <w:ind w:right="8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Проблемно-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познавательные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задания.</w:t>
            </w:r>
          </w:p>
          <w:p w:rsidR="0022157D" w:rsidRPr="00751098" w:rsidRDefault="0022157D" w:rsidP="0080200D">
            <w:pPr>
              <w:ind w:right="5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Графическая</w:t>
            </w:r>
            <w:r w:rsidRPr="0075109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наглядность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граф-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схемы,</w:t>
            </w:r>
            <w:r w:rsidRPr="007510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кластеры,</w:t>
            </w:r>
          </w:p>
          <w:p w:rsidR="0022157D" w:rsidRPr="00751098" w:rsidRDefault="0022157D" w:rsidP="0080200D">
            <w:pPr>
              <w:ind w:right="3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таблицы, диаграммы,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интеллект-карты.</w:t>
            </w:r>
          </w:p>
          <w:p w:rsidR="0022157D" w:rsidRPr="00751098" w:rsidRDefault="0022157D" w:rsidP="0080200D">
            <w:pPr>
              <w:tabs>
                <w:tab w:val="left" w:pos="2412"/>
              </w:tabs>
              <w:ind w:righ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Изобразительная</w:t>
            </w:r>
            <w:r w:rsidRPr="0075109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наглядность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75109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иллюстрации, рисунки.</w:t>
            </w:r>
            <w:r w:rsidRPr="00751098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Памятки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510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</w:t>
            </w:r>
          </w:p>
          <w:p w:rsidR="0022157D" w:rsidRPr="00751098" w:rsidRDefault="0022157D" w:rsidP="008020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алгоритмами</w:t>
            </w:r>
            <w:proofErr w:type="spellEnd"/>
            <w:r w:rsidRPr="007510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5109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</w:tr>
    </w:tbl>
    <w:p w:rsidR="0022157D" w:rsidRPr="00751098" w:rsidRDefault="0022157D" w:rsidP="0022157D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22157D" w:rsidRPr="00751098">
          <w:pgSz w:w="11900" w:h="16840"/>
          <w:pgMar w:top="760" w:right="360" w:bottom="420" w:left="920" w:header="0" w:footer="222" w:gutter="0"/>
          <w:cols w:space="720"/>
        </w:sectPr>
      </w:pPr>
    </w:p>
    <w:p w:rsidR="0022157D" w:rsidRPr="000B33D8" w:rsidRDefault="0022157D" w:rsidP="0022157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157D" w:rsidRPr="000B33D8" w:rsidRDefault="0022157D" w:rsidP="00221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33D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 курса внеурочной деятельности</w:t>
      </w:r>
    </w:p>
    <w:p w:rsidR="0022157D" w:rsidRPr="000B33D8" w:rsidRDefault="0022157D" w:rsidP="00221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098">
        <w:rPr>
          <w:rFonts w:ascii="Times New Roman" w:eastAsia="Calibri" w:hAnsi="Times New Roman" w:cs="Times New Roman"/>
          <w:b/>
          <w:sz w:val="24"/>
          <w:szCs w:val="24"/>
        </w:rPr>
        <w:t>Модуль «Естественно - научная грамотность</w:t>
      </w:r>
      <w:r w:rsidRPr="000B33D8">
        <w:rPr>
          <w:rFonts w:ascii="Times New Roman" w:eastAsia="Calibri" w:hAnsi="Times New Roman" w:cs="Times New Roman"/>
          <w:b/>
          <w:sz w:val="24"/>
          <w:szCs w:val="24"/>
        </w:rPr>
        <w:t>», 7 класс</w:t>
      </w:r>
    </w:p>
    <w:p w:rsidR="0022157D" w:rsidRPr="000B33D8" w:rsidRDefault="0022157D" w:rsidP="00221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157D" w:rsidRPr="000B33D8" w:rsidRDefault="0022157D" w:rsidP="002215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859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818"/>
        <w:gridCol w:w="1558"/>
        <w:gridCol w:w="4533"/>
        <w:gridCol w:w="2950"/>
      </w:tblGrid>
      <w:tr w:rsidR="0022157D" w:rsidRPr="000B33D8" w:rsidTr="0080200D">
        <w:trPr>
          <w:trHeight w:val="44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alibri" w:hAnsi="Times New Roman" w:cs="Times New Roman"/>
                <w:sz w:val="24"/>
                <w:szCs w:val="24"/>
              </w:rPr>
              <w:t>занятия в году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22157D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План/факт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alibri" w:hAnsi="Times New Roman" w:cs="Times New Roman"/>
                <w:sz w:val="24"/>
                <w:szCs w:val="24"/>
              </w:rPr>
              <w:t>Виды деятельности</w:t>
            </w:r>
          </w:p>
        </w:tc>
      </w:tr>
      <w:tr w:rsidR="0022157D" w:rsidRPr="00751098" w:rsidTr="0080200D">
        <w:trPr>
          <w:trHeight w:val="44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Естественно-научная грамотность .Правильная обувь с точки зрения физики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Беседа, диалог</w:t>
            </w:r>
          </w:p>
        </w:tc>
      </w:tr>
      <w:tr w:rsidR="0022157D" w:rsidRPr="000B33D8" w:rsidTr="0080200D">
        <w:trPr>
          <w:trHeight w:val="211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22157D" w:rsidRPr="0022157D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098">
              <w:rPr>
                <w:rFonts w:ascii="Times New Roman" w:hAnsi="Times New Roman" w:cs="Times New Roman"/>
                <w:sz w:val="24"/>
                <w:szCs w:val="24"/>
              </w:rPr>
              <w:t>Тело и вещество. Форма, объём, плотность. Масса. Измерение массы тел. Единицы массы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Беседа, обсуждение, практикум.</w:t>
            </w:r>
          </w:p>
        </w:tc>
      </w:tr>
      <w:tr w:rsidR="0022157D" w:rsidRPr="000B33D8" w:rsidTr="0080200D">
        <w:trPr>
          <w:trHeight w:val="10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098">
              <w:rPr>
                <w:rFonts w:ascii="Times New Roman" w:hAnsi="Times New Roman" w:cs="Times New Roman"/>
                <w:sz w:val="24"/>
                <w:szCs w:val="24"/>
              </w:rPr>
              <w:t>Молекулярное строение твёрдых тел, жидкостей и газов. Диффузия в газах, жидкостях и твёрдых телах</w:t>
            </w:r>
            <w:r w:rsidRPr="0075109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Исследовательская работа, практикум</w:t>
            </w:r>
          </w:p>
        </w:tc>
      </w:tr>
      <w:tr w:rsidR="0022157D" w:rsidRPr="000B33D8" w:rsidTr="0080200D">
        <w:trPr>
          <w:trHeight w:val="11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098">
              <w:rPr>
                <w:rFonts w:ascii="Times New Roman" w:hAnsi="Times New Roman" w:cs="Times New Roman"/>
                <w:sz w:val="24"/>
                <w:szCs w:val="24"/>
              </w:rPr>
              <w:t>Механическое движение. Гидроусилитель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Проектная работа.</w:t>
            </w:r>
          </w:p>
        </w:tc>
      </w:tr>
      <w:tr w:rsidR="0022157D" w:rsidRPr="00751098" w:rsidTr="0080200D">
        <w:trPr>
          <w:trHeight w:val="11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098">
              <w:rPr>
                <w:rFonts w:ascii="Times New Roman" w:hAnsi="Times New Roman" w:cs="Times New Roman"/>
                <w:sz w:val="24"/>
                <w:szCs w:val="24"/>
              </w:rPr>
              <w:t>В метро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Обсуждение, практикум, </w:t>
            </w:r>
          </w:p>
        </w:tc>
      </w:tr>
      <w:tr w:rsidR="0022157D" w:rsidRPr="000B33D8" w:rsidTr="0080200D">
        <w:trPr>
          <w:trHeight w:val="28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0B33D8" w:rsidRDefault="0022157D" w:rsidP="0080200D">
            <w:pPr>
              <w:widowControl w:val="0"/>
              <w:spacing w:after="0" w:line="25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5109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Виды деформации. Усталость материалов.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Беседа, обсуждение практикум.</w:t>
            </w:r>
          </w:p>
        </w:tc>
      </w:tr>
      <w:tr w:rsidR="0022157D" w:rsidRPr="000B33D8" w:rsidTr="0080200D">
        <w:trPr>
          <w:trHeight w:val="152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0B33D8" w:rsidRDefault="0022157D" w:rsidP="0080200D">
            <w:pPr>
              <w:widowControl w:val="0"/>
              <w:spacing w:after="0" w:line="25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5109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Закон Паскаля. Гидростатический парадокс.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Обсуждение. </w:t>
            </w:r>
          </w:p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57D" w:rsidRPr="00751098" w:rsidTr="0080200D">
        <w:trPr>
          <w:trHeight w:val="30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22157D" w:rsidRPr="00751098" w:rsidRDefault="0022157D" w:rsidP="0080200D">
            <w:pPr>
              <w:widowControl w:val="0"/>
              <w:spacing w:after="0" w:line="256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51098">
              <w:rPr>
                <w:rFonts w:ascii="Times New Roman" w:hAnsi="Times New Roman" w:cs="Times New Roman"/>
                <w:sz w:val="24"/>
                <w:szCs w:val="24"/>
              </w:rPr>
              <w:t>Вода. Уникальность воды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57D" w:rsidRPr="00751098" w:rsidRDefault="0022157D" w:rsidP="0080200D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Урок практикум.</w:t>
            </w:r>
          </w:p>
        </w:tc>
      </w:tr>
      <w:tr w:rsidR="0022157D" w:rsidRPr="000B33D8" w:rsidTr="0080200D">
        <w:trPr>
          <w:trHeight w:val="249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0B33D8" w:rsidRDefault="0022157D" w:rsidP="0080200D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22157D" w:rsidRPr="000B33D8" w:rsidRDefault="0022157D" w:rsidP="0080200D">
            <w:pPr>
              <w:widowControl w:val="0"/>
              <w:spacing w:after="0" w:line="322" w:lineRule="exact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51098">
              <w:rPr>
                <w:rFonts w:ascii="Times New Roman" w:hAnsi="Times New Roman" w:cs="Times New Roman"/>
                <w:sz w:val="24"/>
                <w:szCs w:val="24"/>
              </w:rPr>
              <w:t xml:space="preserve"> Земля. Атмосферные явления. Мировой океан. Давление воды в морях и океанах. Исследование дна морей и океанов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57D" w:rsidRPr="000B33D8" w:rsidRDefault="0022157D" w:rsidP="008020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09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Игра</w:t>
            </w: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 конструирование.</w:t>
            </w:r>
            <w:r w:rsidRPr="0075109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0B33D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Обсуждение. Практикум</w:t>
            </w:r>
          </w:p>
        </w:tc>
      </w:tr>
    </w:tbl>
    <w:p w:rsidR="0022157D" w:rsidRPr="000B33D8" w:rsidRDefault="0022157D" w:rsidP="0022157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157D" w:rsidRPr="000B33D8" w:rsidRDefault="0022157D" w:rsidP="0022157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157D" w:rsidRPr="000B33D8" w:rsidRDefault="0022157D" w:rsidP="0022157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028B" w:rsidRDefault="00DE028B"/>
    <w:sectPr w:rsidR="00DE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E4A60"/>
    <w:multiLevelType w:val="hybridMultilevel"/>
    <w:tmpl w:val="63226EEE"/>
    <w:lvl w:ilvl="0" w:tplc="B80ADA0A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352AA"/>
    <w:multiLevelType w:val="hybridMultilevel"/>
    <w:tmpl w:val="0696EF14"/>
    <w:lvl w:ilvl="0" w:tplc="5A829656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5EC4F7C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2" w:tplc="C908B742">
      <w:numFmt w:val="bullet"/>
      <w:lvlText w:val="•"/>
      <w:lvlJc w:val="left"/>
      <w:pPr>
        <w:ind w:left="2875" w:hanging="360"/>
      </w:pPr>
      <w:rPr>
        <w:rFonts w:hint="default"/>
        <w:lang w:val="ru-RU" w:eastAsia="en-US" w:bidi="ar-SA"/>
      </w:rPr>
    </w:lvl>
    <w:lvl w:ilvl="3" w:tplc="0BFAEF82">
      <w:numFmt w:val="bullet"/>
      <w:lvlText w:val="•"/>
      <w:lvlJc w:val="left"/>
      <w:pPr>
        <w:ind w:left="3843" w:hanging="360"/>
      </w:pPr>
      <w:rPr>
        <w:rFonts w:hint="default"/>
        <w:lang w:val="ru-RU" w:eastAsia="en-US" w:bidi="ar-SA"/>
      </w:rPr>
    </w:lvl>
    <w:lvl w:ilvl="4" w:tplc="DE0E7288">
      <w:numFmt w:val="bullet"/>
      <w:lvlText w:val="•"/>
      <w:lvlJc w:val="left"/>
      <w:pPr>
        <w:ind w:left="4811" w:hanging="360"/>
      </w:pPr>
      <w:rPr>
        <w:rFonts w:hint="default"/>
        <w:lang w:val="ru-RU" w:eastAsia="en-US" w:bidi="ar-SA"/>
      </w:rPr>
    </w:lvl>
    <w:lvl w:ilvl="5" w:tplc="26E43AB0">
      <w:numFmt w:val="bullet"/>
      <w:lvlText w:val="•"/>
      <w:lvlJc w:val="left"/>
      <w:pPr>
        <w:ind w:left="5779" w:hanging="360"/>
      </w:pPr>
      <w:rPr>
        <w:rFonts w:hint="default"/>
        <w:lang w:val="ru-RU" w:eastAsia="en-US" w:bidi="ar-SA"/>
      </w:rPr>
    </w:lvl>
    <w:lvl w:ilvl="6" w:tplc="04EC1CF8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7" w:tplc="A19A3570">
      <w:numFmt w:val="bullet"/>
      <w:lvlText w:val="•"/>
      <w:lvlJc w:val="left"/>
      <w:pPr>
        <w:ind w:left="7715" w:hanging="360"/>
      </w:pPr>
      <w:rPr>
        <w:rFonts w:hint="default"/>
        <w:lang w:val="ru-RU" w:eastAsia="en-US" w:bidi="ar-SA"/>
      </w:rPr>
    </w:lvl>
    <w:lvl w:ilvl="8" w:tplc="52608032">
      <w:numFmt w:val="bullet"/>
      <w:lvlText w:val="•"/>
      <w:lvlJc w:val="left"/>
      <w:pPr>
        <w:ind w:left="868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14013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B30D9E"/>
    <w:multiLevelType w:val="multilevel"/>
    <w:tmpl w:val="5FCC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55926"/>
    <w:multiLevelType w:val="hybridMultilevel"/>
    <w:tmpl w:val="B792C952"/>
    <w:lvl w:ilvl="0" w:tplc="DA1E296A">
      <w:numFmt w:val="bullet"/>
      <w:lvlText w:val="-"/>
      <w:lvlJc w:val="left"/>
      <w:pPr>
        <w:ind w:left="212" w:hanging="140"/>
      </w:pPr>
      <w:rPr>
        <w:rFonts w:hint="default"/>
        <w:w w:val="99"/>
        <w:lang w:val="ru-RU" w:eastAsia="en-US" w:bidi="ar-SA"/>
      </w:rPr>
    </w:lvl>
    <w:lvl w:ilvl="1" w:tplc="0FB6FA56">
      <w:numFmt w:val="bullet"/>
      <w:lvlText w:val="-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02EFD4E">
      <w:numFmt w:val="bullet"/>
      <w:lvlText w:val="•"/>
      <w:lvlJc w:val="left"/>
      <w:pPr>
        <w:ind w:left="2299" w:hanging="197"/>
      </w:pPr>
      <w:rPr>
        <w:rFonts w:hint="default"/>
        <w:lang w:val="ru-RU" w:eastAsia="en-US" w:bidi="ar-SA"/>
      </w:rPr>
    </w:lvl>
    <w:lvl w:ilvl="3" w:tplc="4C663D38">
      <w:numFmt w:val="bullet"/>
      <w:lvlText w:val="•"/>
      <w:lvlJc w:val="left"/>
      <w:pPr>
        <w:ind w:left="3339" w:hanging="197"/>
      </w:pPr>
      <w:rPr>
        <w:rFonts w:hint="default"/>
        <w:lang w:val="ru-RU" w:eastAsia="en-US" w:bidi="ar-SA"/>
      </w:rPr>
    </w:lvl>
    <w:lvl w:ilvl="4" w:tplc="0A86FA26">
      <w:numFmt w:val="bullet"/>
      <w:lvlText w:val="•"/>
      <w:lvlJc w:val="left"/>
      <w:pPr>
        <w:ind w:left="4379" w:hanging="197"/>
      </w:pPr>
      <w:rPr>
        <w:rFonts w:hint="default"/>
        <w:lang w:val="ru-RU" w:eastAsia="en-US" w:bidi="ar-SA"/>
      </w:rPr>
    </w:lvl>
    <w:lvl w:ilvl="5" w:tplc="2012A64C">
      <w:numFmt w:val="bullet"/>
      <w:lvlText w:val="•"/>
      <w:lvlJc w:val="left"/>
      <w:pPr>
        <w:ind w:left="5419" w:hanging="197"/>
      </w:pPr>
      <w:rPr>
        <w:rFonts w:hint="default"/>
        <w:lang w:val="ru-RU" w:eastAsia="en-US" w:bidi="ar-SA"/>
      </w:rPr>
    </w:lvl>
    <w:lvl w:ilvl="6" w:tplc="32E28E42">
      <w:numFmt w:val="bullet"/>
      <w:lvlText w:val="•"/>
      <w:lvlJc w:val="left"/>
      <w:pPr>
        <w:ind w:left="6459" w:hanging="197"/>
      </w:pPr>
      <w:rPr>
        <w:rFonts w:hint="default"/>
        <w:lang w:val="ru-RU" w:eastAsia="en-US" w:bidi="ar-SA"/>
      </w:rPr>
    </w:lvl>
    <w:lvl w:ilvl="7" w:tplc="F5E289B2">
      <w:numFmt w:val="bullet"/>
      <w:lvlText w:val="•"/>
      <w:lvlJc w:val="left"/>
      <w:pPr>
        <w:ind w:left="7499" w:hanging="197"/>
      </w:pPr>
      <w:rPr>
        <w:rFonts w:hint="default"/>
        <w:lang w:val="ru-RU" w:eastAsia="en-US" w:bidi="ar-SA"/>
      </w:rPr>
    </w:lvl>
    <w:lvl w:ilvl="8" w:tplc="D5B8B134">
      <w:numFmt w:val="bullet"/>
      <w:lvlText w:val="•"/>
      <w:lvlJc w:val="left"/>
      <w:pPr>
        <w:ind w:left="8539" w:hanging="197"/>
      </w:pPr>
      <w:rPr>
        <w:rFonts w:hint="default"/>
        <w:lang w:val="ru-RU" w:eastAsia="en-US" w:bidi="ar-SA"/>
      </w:rPr>
    </w:lvl>
  </w:abstractNum>
  <w:abstractNum w:abstractNumId="5" w15:restartNumberingAfterBreak="0">
    <w:nsid w:val="62425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57D"/>
    <w:rsid w:val="0022157D"/>
    <w:rsid w:val="00D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2921"/>
  <w15:chartTrackingRefBased/>
  <w15:docId w15:val="{7F5536DE-A1B9-4036-90D7-56F2C964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22157D"/>
    <w:pPr>
      <w:widowControl w:val="0"/>
      <w:autoSpaceDE w:val="0"/>
      <w:autoSpaceDN w:val="0"/>
      <w:spacing w:before="41" w:after="0" w:line="240" w:lineRule="auto"/>
      <w:ind w:left="212" w:hanging="18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2026-10-06T10:50:00Z</dcterms:created>
  <dcterms:modified xsi:type="dcterms:W3CDTF">2026-10-06T10:59:00Z</dcterms:modified>
</cp:coreProperties>
</file>