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D6" w:rsidRDefault="005264D6" w:rsidP="00385D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4D6" w:rsidRDefault="005264D6" w:rsidP="00385D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4D6">
        <w:rPr>
          <w:rFonts w:ascii="Times New Roman" w:eastAsia="Times New Roman" w:hAnsi="Times New Roman" w:cs="Times New Roman"/>
          <w:b/>
          <w:sz w:val="24"/>
          <w:szCs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66.6pt" o:ole="">
            <v:imagedata r:id="rId6" o:title=""/>
          </v:shape>
          <o:OLEObject Type="Embed" ProgID="AcroExch.Document.DC" ShapeID="_x0000_i1025" DrawAspect="Content" ObjectID="_1757840473" r:id="rId7"/>
        </w:object>
      </w:r>
    </w:p>
    <w:p w:rsidR="005264D6" w:rsidRDefault="005264D6" w:rsidP="005264D6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43D4" w:rsidRPr="008753B5" w:rsidRDefault="000B43D4" w:rsidP="00385D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0B43D4" w:rsidRPr="008753B5" w:rsidRDefault="000B43D4" w:rsidP="000B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0B43D4" w:rsidRPr="008753B5" w:rsidRDefault="000B43D4" w:rsidP="000B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43D4" w:rsidRPr="008753B5" w:rsidRDefault="000B43D4" w:rsidP="000B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B43D4" w:rsidRPr="008753B5" w:rsidRDefault="000B43D4" w:rsidP="000B4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8753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3B5">
        <w:rPr>
          <w:rFonts w:ascii="Times New Roman" w:hAnsi="Times New Roman" w:cs="Times New Roman"/>
          <w:sz w:val="24"/>
          <w:szCs w:val="24"/>
        </w:rPr>
        <w:t xml:space="preserve"> РФ </w:t>
      </w:r>
      <w:r w:rsidRPr="0087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EFEFF7"/>
        </w:rPr>
        <w:t> </w:t>
      </w:r>
      <w:r w:rsidRPr="008753B5">
        <w:rPr>
          <w:rFonts w:ascii="Times New Roman" w:hAnsi="Times New Roman" w:cs="Times New Roman"/>
          <w:bCs/>
          <w:sz w:val="24"/>
          <w:szCs w:val="24"/>
          <w:shd w:val="clear" w:color="auto" w:fill="EFEFF7"/>
        </w:rPr>
        <w:t>от 17.05.2012 N 413 (ред. от 29.06.2017)</w:t>
      </w:r>
      <w:r w:rsidRPr="008753B5">
        <w:rPr>
          <w:rFonts w:ascii="Times New Roman" w:hAnsi="Times New Roman" w:cs="Times New Roman"/>
          <w:sz w:val="24"/>
          <w:szCs w:val="24"/>
        </w:rPr>
        <w:t>;</w:t>
      </w:r>
    </w:p>
    <w:p w:rsidR="000B43D4" w:rsidRPr="008753B5" w:rsidRDefault="000B43D4" w:rsidP="000B43D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8753B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B43D4" w:rsidRPr="008753B5" w:rsidRDefault="000B43D4" w:rsidP="000B4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B43D4" w:rsidRPr="008753B5" w:rsidRDefault="000B43D4" w:rsidP="000B4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753B5">
        <w:rPr>
          <w:rFonts w:ascii="Times New Roman" w:hAnsi="Times New Roman" w:cs="Times New Roman"/>
          <w:sz w:val="24"/>
          <w:szCs w:val="24"/>
        </w:rPr>
        <w:t>нормСанПиН</w:t>
      </w:r>
      <w:proofErr w:type="spellEnd"/>
      <w:r w:rsidRPr="008753B5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B43D4" w:rsidRPr="008753B5" w:rsidRDefault="000B43D4" w:rsidP="000B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43D4" w:rsidRPr="008753B5" w:rsidRDefault="000B43D4" w:rsidP="000B4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</w:t>
      </w:r>
    </w:p>
    <w:p w:rsidR="000B43D4" w:rsidRPr="003E1966" w:rsidRDefault="000B43D4" w:rsidP="000B4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D4" w:rsidRPr="00D02D9B" w:rsidRDefault="000B43D4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экологии для 10-11 класса создана на основе программы общеобразовательных учреждений Экология. 10-11 класс. Авторы: 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 Дрофа, 2019.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Реализуется учебник «Экология»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Галушина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 10-11 класс, М.: Дрофа, 2020 год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Учебный план МБОУ Дячкинской СОШ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2023-2024</w:t>
      </w:r>
      <w:r w:rsidRPr="008753B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учебный год;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Согласно стандарту изучение предмета «Экология» направлено на достижение следующих </w:t>
      </w: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целей: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системных базисных знаний основных экологических законов, определяющих существование и взаимодействие биологических систем разных уровней, в том числе системы «человечество - природа».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экологических основ социальной жизни и демографических процессов человечества, а также современного состояния окружающей природной среды, природных ресурсов, форм и методов их охраны и рационального использования в целях устойчивого развития общества.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экологической культуре как условии достижения устойчивого (сбалансированного) развития общества и природы.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экологического мышления, личной позиции и способности учитывать и оценивать экологические последствия в разных сферах человеческой деятельности.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Достижение поставленных целей при разработке и реализации образовательным учреждением основной образовательной программы среднего (полного) общего образования предусматривает решение следующих 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основных задач</w:t>
      </w: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B43D4" w:rsidRPr="00D02D9B" w:rsidRDefault="000B43D4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Образовательные: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понимания предмета и задач современной экологии, её структуры, тенденций развития, места и роли в жизни общества;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основных теоретических категорий и понятий;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осознания пространственно-временного единства и взаимосвязи развития в действительности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техногенн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природных, техногенных процессов, объектов;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знаний о глобальных проблемах современности;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формирования навыков анализа текста учебника, диаграмм, графиков, тематических карт, статистического материала.</w:t>
      </w:r>
    </w:p>
    <w:p w:rsidR="000B43D4" w:rsidRPr="00D02D9B" w:rsidRDefault="000B43D4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Развивающие: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экологического мышления для ориентации в проблемах территориальной организации общества;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сравнивать, сопоставлять отдельные природные явления и процессы, происходящие в разных регионах и странах мира, составлять комплексные характеристики;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интереса к общечеловеческим проблемам социального характера (межнациональных отношений, культуры, нравственности);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анализировать проблемные ситуации, предлагать возможные пути их решения, устанавливать причинно-следственные связи;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умений применения знаний и навыков субъективно-объективной деятельности, в том числе в природопользовании с учётом хозяйственной целесообразности и экологических требований в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геопространственной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реальности;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нахождения и применения экологической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Воспитательные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толерантности к другим народам и культурам;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самостоятельно различать и оценивать уровень безопасности или опасности окружающей среды для выработки личностной ценностно-поведенческой линии в сфере жизнедеятельности;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 собственного отношения к явлениям современной жизни и умения отстаивать свою жизненную позицию.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цели раскрываются также и в следующих задачах курса: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системы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и явлений;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экологической культуры и экологического мышления 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обучающимися специальными и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умениями, позволяющими им самостоятельно добывать информацию экологического характера по данному курсу;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и применение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направлена на достижение планируемых результатов ФГОС СОО (личностных,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: регулятивных, познавательных, коммуникативных УУД).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обеспечивает преемственность с ранее изученными курсами по предметам история, обществознание, литература, география, биология, химия, физика.</w:t>
      </w:r>
    </w:p>
    <w:p w:rsidR="000B43D4" w:rsidRPr="000B43D4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плане школы на изучение экологии в 10 классе отведено 17 часов, 11 классе 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дено 16 часов (1 час в 2 недели), </w:t>
      </w: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33 часа</w:t>
      </w:r>
    </w:p>
    <w:p w:rsidR="000B43D4" w:rsidRDefault="000B43D4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DE2" w:rsidRDefault="00385DE2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DE2" w:rsidRPr="009068CC" w:rsidRDefault="00385DE2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3D4" w:rsidRPr="000B43D4" w:rsidRDefault="000B43D4" w:rsidP="000B43D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184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жание учебного курса «Экология»</w:t>
      </w:r>
    </w:p>
    <w:p w:rsidR="000B43D4" w:rsidRPr="009068CC" w:rsidRDefault="000B43D4" w:rsidP="000B43D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 класс</w:t>
      </w:r>
    </w:p>
    <w:p w:rsidR="000B43D4" w:rsidRPr="009068CC" w:rsidRDefault="000B43D4" w:rsidP="000B43D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 II. Социальная экология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(16ч)</w:t>
      </w:r>
    </w:p>
    <w:p w:rsidR="000B43D4" w:rsidRPr="009068CC" w:rsidRDefault="000B43D4" w:rsidP="000B43D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4. Экологические связи человека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(5 ч)</w:t>
      </w: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Человек как биосоциальный вид. Система «человечество — природа». Особенности пищевых и информационных связей человека. Использование орудий и энергии. История развития экологических связей человечества. Древние гоминиды. История развития экологических связей человечества. Человек разумный. История развития экологических связей человечества. Современность и будущее</w:t>
      </w:r>
    </w:p>
    <w:p w:rsidR="000B43D4" w:rsidRPr="009068CC" w:rsidRDefault="000B43D4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5. Экологическая демография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(3 ч)</w:t>
      </w:r>
    </w:p>
    <w:p w:rsidR="000B43D4" w:rsidRPr="000B43D4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Социально-экологические особенности демографии человечества. Рост численности человечества. Социально-географические особенности демографии человека. Демографические перспективы</w:t>
      </w:r>
    </w:p>
    <w:p w:rsidR="000B43D4" w:rsidRPr="009068CC" w:rsidRDefault="000B43D4" w:rsidP="000B43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 6. </w:t>
      </w:r>
      <w:r w:rsidRPr="00906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Экологические проблемы и их решения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(8 ч)</w:t>
      </w:r>
    </w:p>
    <w:p w:rsidR="000B43D4" w:rsidRPr="000B43D4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Основные принципы устойчивого развития человечества и природы. Проблема глобального влияния человечества на планету. Изменение климата. Проблемы загрязнения природной среды и пути их решения. Проблемы дефицита ресурсов и пути их решения. Рациональное использование энергоресурсов. Растительные ресурсы и их неистощимое использование. Биоразнообразие животного мира: проблемы сохранения и возможности их решения. Правовые аспекты охраны окружающей среды и природопользования. Экологическая культура.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1759"/>
        <w:gridCol w:w="839"/>
        <w:gridCol w:w="3807"/>
        <w:gridCol w:w="4283"/>
      </w:tblGrid>
      <w:tr w:rsidR="000B43D4" w:rsidRPr="00E17A9A" w:rsidTr="00CF2764">
        <w:tc>
          <w:tcPr>
            <w:tcW w:w="0" w:type="auto"/>
          </w:tcPr>
          <w:p w:rsidR="000B43D4" w:rsidRPr="00E17A9A" w:rsidRDefault="000B43D4" w:rsidP="00CF276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7A9A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E17A9A">
              <w:rPr>
                <w:rFonts w:eastAsia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B43D4" w:rsidRPr="00E17A9A" w:rsidRDefault="000B43D4" w:rsidP="00CF276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0" w:type="auto"/>
          </w:tcPr>
          <w:p w:rsidR="000B43D4" w:rsidRPr="00E17A9A" w:rsidRDefault="000B43D4" w:rsidP="00CF276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Кол-во</w:t>
            </w:r>
          </w:p>
          <w:p w:rsidR="000B43D4" w:rsidRPr="00E17A9A" w:rsidRDefault="000B43D4" w:rsidP="00CF276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0B43D4" w:rsidRPr="00E17A9A" w:rsidRDefault="000B43D4" w:rsidP="00CF276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Содержание тем учебного курса</w:t>
            </w:r>
          </w:p>
        </w:tc>
        <w:tc>
          <w:tcPr>
            <w:tcW w:w="0" w:type="auto"/>
          </w:tcPr>
          <w:p w:rsidR="000B43D4" w:rsidRPr="00E17A9A" w:rsidRDefault="000B43D4" w:rsidP="00CF276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0B43D4" w:rsidRPr="008753B5" w:rsidTr="00CF2764">
        <w:tc>
          <w:tcPr>
            <w:tcW w:w="0" w:type="auto"/>
          </w:tcPr>
          <w:p w:rsidR="000B43D4" w:rsidRPr="008753B5" w:rsidRDefault="000B43D4" w:rsidP="00CF276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43D4" w:rsidRPr="00401841" w:rsidRDefault="000B43D4" w:rsidP="00CF2764">
            <w:pPr>
              <w:rPr>
                <w:b/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5"/>
                <w:sz w:val="24"/>
                <w:szCs w:val="24"/>
              </w:rPr>
              <w:t xml:space="preserve"> 11 класс</w:t>
            </w:r>
          </w:p>
          <w:p w:rsidR="000B43D4" w:rsidRPr="00401841" w:rsidRDefault="000B43D4" w:rsidP="00CF2764">
            <w:pPr>
              <w:rPr>
                <w:b/>
                <w:color w:val="231F20"/>
                <w:w w:val="85"/>
                <w:sz w:val="24"/>
                <w:szCs w:val="24"/>
              </w:rPr>
            </w:pPr>
            <w:r>
              <w:rPr>
                <w:b/>
                <w:color w:val="231F20"/>
                <w:w w:val="85"/>
                <w:sz w:val="24"/>
                <w:szCs w:val="24"/>
              </w:rPr>
              <w:t xml:space="preserve">Раздел </w:t>
            </w:r>
            <w:r>
              <w:rPr>
                <w:b/>
                <w:color w:val="231F20"/>
                <w:w w:val="85"/>
                <w:sz w:val="24"/>
                <w:szCs w:val="24"/>
                <w:lang w:val="en-US"/>
              </w:rPr>
              <w:t>II</w:t>
            </w:r>
            <w:r w:rsidRPr="00D02D9B">
              <w:rPr>
                <w:b/>
                <w:color w:val="231F20"/>
                <w:w w:val="85"/>
                <w:sz w:val="24"/>
                <w:szCs w:val="24"/>
              </w:rPr>
              <w:t>.</w:t>
            </w:r>
          </w:p>
          <w:p w:rsidR="000B43D4" w:rsidRPr="00401841" w:rsidRDefault="000B43D4" w:rsidP="00CF2764">
            <w:pPr>
              <w:rPr>
                <w:b/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5"/>
                <w:sz w:val="24"/>
                <w:szCs w:val="24"/>
              </w:rPr>
              <w:t>Социальная экология</w:t>
            </w:r>
          </w:p>
          <w:p w:rsidR="000B43D4" w:rsidRPr="00401841" w:rsidRDefault="000B43D4" w:rsidP="00CF2764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Глава 4.</w:t>
            </w:r>
          </w:p>
          <w:p w:rsidR="000B43D4" w:rsidRPr="008753B5" w:rsidRDefault="000B43D4" w:rsidP="00CF2764">
            <w:pPr>
              <w:rPr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Экологические</w:t>
            </w:r>
            <w:r w:rsidRPr="00401841">
              <w:rPr>
                <w:b/>
                <w:color w:val="231F20"/>
                <w:spacing w:val="1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связи</w:t>
            </w:r>
            <w:r w:rsidRPr="00401841">
              <w:rPr>
                <w:b/>
                <w:color w:val="231F20"/>
                <w:spacing w:val="1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-44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rFonts w:eastAsia="Times New Roman"/>
                <w:sz w:val="24"/>
                <w:szCs w:val="24"/>
              </w:rPr>
            </w:pPr>
          </w:p>
          <w:p w:rsidR="000B43D4" w:rsidRPr="008753B5" w:rsidRDefault="000B43D4" w:rsidP="00CF276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</w:tcPr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Человек как биосоциальный вид.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Система</w:t>
            </w:r>
            <w:r w:rsidRPr="008753B5">
              <w:rPr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«человечество</w:t>
            </w:r>
            <w:r w:rsidRPr="008753B5">
              <w:rPr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—</w:t>
            </w:r>
            <w:r w:rsidRPr="008753B5">
              <w:rPr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природа».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Особенности</w:t>
            </w:r>
            <w:r w:rsidRPr="008753B5">
              <w:rPr>
                <w:color w:val="231F20"/>
                <w:spacing w:val="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пищевых</w:t>
            </w:r>
            <w:r w:rsidRPr="008753B5">
              <w:rPr>
                <w:color w:val="231F20"/>
                <w:spacing w:val="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7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информаци</w:t>
            </w:r>
            <w:r w:rsidRPr="008753B5">
              <w:rPr>
                <w:color w:val="231F20"/>
                <w:w w:val="95"/>
                <w:sz w:val="24"/>
                <w:szCs w:val="24"/>
              </w:rPr>
              <w:t>онных</w:t>
            </w:r>
            <w:r w:rsidRPr="008753B5">
              <w:rPr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связей</w:t>
            </w:r>
            <w:r w:rsidRPr="008753B5">
              <w:rPr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человека.</w:t>
            </w:r>
          </w:p>
          <w:p w:rsidR="000B43D4" w:rsidRPr="008753B5" w:rsidRDefault="000B43D4" w:rsidP="00CF2764">
            <w:pPr>
              <w:rPr>
                <w:color w:val="231F20"/>
                <w:w w:val="90"/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Использование орудий и энергии.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>История</w:t>
            </w:r>
            <w:r w:rsidRPr="008753B5">
              <w:rPr>
                <w:color w:val="231F20"/>
                <w:spacing w:val="-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-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-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>связей</w:t>
            </w:r>
            <w:r w:rsidRPr="008753B5">
              <w:rPr>
                <w:color w:val="231F20"/>
                <w:w w:val="85"/>
                <w:sz w:val="24"/>
                <w:szCs w:val="24"/>
              </w:rPr>
              <w:t xml:space="preserve"> человечества.</w:t>
            </w:r>
            <w:r w:rsidRPr="008753B5">
              <w:rPr>
                <w:color w:val="231F20"/>
                <w:spacing w:val="1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Древние</w:t>
            </w:r>
            <w:r w:rsidRPr="008753B5">
              <w:rPr>
                <w:color w:val="231F20"/>
                <w:spacing w:val="1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гоминиды.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История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свя</w:t>
            </w:r>
            <w:r w:rsidRPr="008753B5">
              <w:rPr>
                <w:color w:val="231F20"/>
                <w:w w:val="85"/>
                <w:sz w:val="24"/>
                <w:szCs w:val="24"/>
              </w:rPr>
              <w:t>зей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человечества.</w:t>
            </w:r>
            <w:r w:rsidRPr="008753B5">
              <w:rPr>
                <w:color w:val="231F20"/>
                <w:spacing w:val="2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Человек</w:t>
            </w:r>
            <w:r w:rsidRPr="008753B5">
              <w:rPr>
                <w:color w:val="231F20"/>
                <w:spacing w:val="2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разумный.</w:t>
            </w:r>
            <w:r w:rsidRPr="008753B5">
              <w:rPr>
                <w:color w:val="231F20"/>
                <w:spacing w:val="-48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История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св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я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>-</w:t>
            </w:r>
            <w:proofErr w:type="gramEnd"/>
            <w:r w:rsidRPr="008753B5">
              <w:rPr>
                <w:color w:val="231F20"/>
                <w:spacing w:val="-51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зей</w:t>
            </w:r>
            <w:proofErr w:type="spellEnd"/>
            <w:r w:rsidRPr="008753B5">
              <w:rPr>
                <w:color w:val="231F20"/>
                <w:spacing w:val="3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человечества.</w:t>
            </w:r>
            <w:r w:rsidRPr="008753B5">
              <w:rPr>
                <w:color w:val="231F20"/>
                <w:spacing w:val="3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Современность</w:t>
            </w:r>
            <w:r w:rsidRPr="008753B5">
              <w:rPr>
                <w:color w:val="231F20"/>
                <w:spacing w:val="3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будущее</w:t>
            </w:r>
          </w:p>
        </w:tc>
        <w:tc>
          <w:tcPr>
            <w:tcW w:w="0" w:type="auto"/>
          </w:tcPr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Составлять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краткий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конспект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лекции;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выявлять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главную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информацию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тексте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па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раграфа; сравнивать вид Человек разумный с другими биологическими видами;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распределять</w:t>
            </w:r>
            <w:r w:rsidRPr="008753B5">
              <w:rPr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обязанности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процессе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групповой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работы;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85"/>
                <w:sz w:val="24"/>
                <w:szCs w:val="24"/>
              </w:rPr>
              <w:t xml:space="preserve">анализировать </w:t>
            </w:r>
            <w:proofErr w:type="spellStart"/>
            <w:r w:rsidRPr="008753B5">
              <w:rPr>
                <w:color w:val="231F20"/>
                <w:w w:val="85"/>
                <w:sz w:val="24"/>
                <w:szCs w:val="24"/>
              </w:rPr>
              <w:t>экосоциальные</w:t>
            </w:r>
            <w:proofErr w:type="spellEnd"/>
            <w:r w:rsidRPr="008753B5">
              <w:rPr>
                <w:color w:val="231F20"/>
                <w:w w:val="85"/>
                <w:sz w:val="24"/>
                <w:szCs w:val="24"/>
              </w:rPr>
              <w:t xml:space="preserve"> связи вида Человек разумный; сравнивать системы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информационных связей человека и других животных; выдвигать предположения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относительно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положительных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негативных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последствий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глобальной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информаци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онной революции; предлагать безопасные для здоровья способы использования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современных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информационных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технологий;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 сравнивать экологические связи животных и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экосоциальные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связи человека;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 возможности орудийной деят</w:t>
            </w:r>
            <w:r>
              <w:rPr>
                <w:color w:val="231F20"/>
                <w:w w:val="90"/>
                <w:sz w:val="24"/>
                <w:szCs w:val="24"/>
              </w:rPr>
              <w:t>ельности и использования различ</w:t>
            </w:r>
            <w:r w:rsidRPr="008753B5">
              <w:rPr>
                <w:color w:val="231F20"/>
                <w:w w:val="90"/>
                <w:sz w:val="24"/>
                <w:szCs w:val="24"/>
              </w:rPr>
              <w:t>ных источников энергии для изменения среды обитания и ее экологической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емкости;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оценивать возможности согласованных действий больших коллективов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людей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для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повышения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lastRenderedPageBreak/>
              <w:t>эффективности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деятельности;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предлагать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4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разумного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 безопасного использования различных источ</w:t>
            </w:r>
            <w:r>
              <w:rPr>
                <w:color w:val="231F20"/>
                <w:w w:val="90"/>
                <w:sz w:val="24"/>
                <w:szCs w:val="24"/>
              </w:rPr>
              <w:t>ников энергии; соотносить теоре</w:t>
            </w:r>
            <w:r w:rsidRPr="008753B5">
              <w:rPr>
                <w:color w:val="231F20"/>
                <w:sz w:val="24"/>
                <w:szCs w:val="24"/>
              </w:rPr>
              <w:t>тические</w:t>
            </w:r>
            <w:r w:rsidRPr="008753B5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знания</w:t>
            </w:r>
            <w:r w:rsidRPr="008753B5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личным</w:t>
            </w:r>
            <w:r w:rsidRPr="008753B5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опытом;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этапы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связей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про</w:t>
            </w:r>
            <w:r w:rsidRPr="008753B5">
              <w:rPr>
                <w:color w:val="231F20"/>
                <w:w w:val="85"/>
                <w:sz w:val="24"/>
                <w:szCs w:val="24"/>
              </w:rPr>
              <w:t>цессе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антропогенеза;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механизмы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повышения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выживаемости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древних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людей;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собственные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навыки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сотрудничества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коммуникации;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причины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возрастания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независимости</w:t>
            </w:r>
            <w:r w:rsidRPr="008753B5">
              <w:rPr>
                <w:color w:val="231F20"/>
                <w:spacing w:val="3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8753B5">
              <w:rPr>
                <w:color w:val="231F20"/>
                <w:spacing w:val="3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обита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ния;</w:t>
            </w:r>
            <w:r w:rsidRPr="008753B5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причины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увеличения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давления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среду;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характеризовать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цесс</w:t>
            </w:r>
            <w:r w:rsidRPr="008753B5">
              <w:rPr>
                <w:color w:val="231F20"/>
                <w:spacing w:val="4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возникновения</w:t>
            </w:r>
            <w:r w:rsidRPr="008753B5">
              <w:rPr>
                <w:color w:val="231F20"/>
                <w:spacing w:val="4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культуры;</w:t>
            </w:r>
            <w:r w:rsidRPr="008753B5">
              <w:rPr>
                <w:color w:val="231F20"/>
                <w:spacing w:val="4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устанавливать</w:t>
            </w:r>
            <w:r w:rsidRPr="008753B5">
              <w:rPr>
                <w:color w:val="231F20"/>
                <w:spacing w:val="4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конструктивное</w:t>
            </w:r>
            <w:r w:rsidRPr="008753B5">
              <w:rPr>
                <w:color w:val="231F20"/>
                <w:spacing w:val="4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взаимодействие</w:t>
            </w:r>
            <w:r w:rsidRPr="008753B5">
              <w:rPr>
                <w:color w:val="231F20"/>
                <w:spacing w:val="-5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группе;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собственные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коммуникативные</w:t>
            </w:r>
            <w:r w:rsidRPr="008753B5">
              <w:rPr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навыки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навыки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сотрудни</w:t>
            </w:r>
            <w:r w:rsidRPr="008753B5">
              <w:rPr>
                <w:color w:val="231F20"/>
                <w:sz w:val="24"/>
                <w:szCs w:val="24"/>
              </w:rPr>
              <w:t>чества;</w:t>
            </w:r>
            <w:proofErr w:type="gramEnd"/>
          </w:p>
          <w:p w:rsidR="000B43D4" w:rsidRPr="008753B5" w:rsidRDefault="000B43D4" w:rsidP="00CF2764">
            <w:pPr>
              <w:rPr>
                <w:color w:val="231F20"/>
                <w:w w:val="90"/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сопоставлять значение экологической и с</w:t>
            </w:r>
            <w:r>
              <w:rPr>
                <w:color w:val="231F20"/>
                <w:w w:val="90"/>
                <w:sz w:val="24"/>
                <w:szCs w:val="24"/>
              </w:rPr>
              <w:t>оциальной составляющей современ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ных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экосоциальных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связей человечества; выявлять основные причины роста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напряженности между обществом и природо</w:t>
            </w:r>
            <w:r>
              <w:rPr>
                <w:color w:val="231F20"/>
                <w:w w:val="90"/>
                <w:sz w:val="24"/>
                <w:szCs w:val="24"/>
              </w:rPr>
              <w:t>й; анализировать последствия 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 напряженности между обществом и природой; прогнозировать возможные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 дальнейшего развития взаимоотношений в системе «общество</w:t>
            </w:r>
            <w:r>
              <w:rPr>
                <w:color w:val="231F20"/>
                <w:w w:val="90"/>
                <w:sz w:val="24"/>
                <w:szCs w:val="24"/>
              </w:rPr>
              <w:t xml:space="preserve"> — приро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да»; использовать навыки смыслового чтения для нахождения информации в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соответствии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поставленной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задачей;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достоверность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источников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информации;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устанавливать конструктивное взаимодействие с одноклассник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а-</w:t>
            </w:r>
            <w:proofErr w:type="gramEnd"/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ми в процессе работы в группе; оценивать степень согласованности действий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членов группы по выполнению учебной задачи; оценивать собственные навыки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сотрудничества</w:t>
            </w:r>
          </w:p>
        </w:tc>
      </w:tr>
      <w:tr w:rsidR="000B43D4" w:rsidRPr="008753B5" w:rsidTr="00CF2764">
        <w:tc>
          <w:tcPr>
            <w:tcW w:w="0" w:type="auto"/>
          </w:tcPr>
          <w:p w:rsidR="000B43D4" w:rsidRPr="008753B5" w:rsidRDefault="000B43D4" w:rsidP="00CF276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43D4" w:rsidRPr="00401841" w:rsidRDefault="000B43D4" w:rsidP="00CF2764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Глава 5.</w:t>
            </w:r>
          </w:p>
          <w:p w:rsidR="000B43D4" w:rsidRPr="008753B5" w:rsidRDefault="000B43D4" w:rsidP="00CF2764">
            <w:pPr>
              <w:rPr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Экологическая</w:t>
            </w:r>
            <w:r w:rsidRPr="00401841">
              <w:rPr>
                <w:b/>
                <w:color w:val="231F20"/>
                <w:spacing w:val="1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демография</w:t>
            </w:r>
            <w:r w:rsidRPr="008753B5">
              <w:rPr>
                <w:color w:val="231F20"/>
                <w:spacing w:val="-44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rFonts w:eastAsia="Times New Roman"/>
                <w:sz w:val="24"/>
                <w:szCs w:val="24"/>
              </w:rPr>
            </w:pPr>
          </w:p>
          <w:p w:rsidR="000B43D4" w:rsidRPr="008753B5" w:rsidRDefault="000B43D4" w:rsidP="00CF276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Социально-экологические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особенно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Рост численности человечества.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Социально-географические особен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ности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человека.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Демографические</w:t>
            </w:r>
            <w:r w:rsidRPr="008753B5">
              <w:rPr>
                <w:color w:val="231F20"/>
                <w:spacing w:val="3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перспективы.</w:t>
            </w:r>
          </w:p>
          <w:p w:rsidR="000B43D4" w:rsidRPr="008753B5" w:rsidRDefault="000B43D4" w:rsidP="00CF2764">
            <w:pPr>
              <w:rPr>
                <w:i/>
                <w:sz w:val="24"/>
                <w:szCs w:val="24"/>
              </w:rPr>
            </w:pPr>
          </w:p>
          <w:p w:rsidR="000B43D4" w:rsidRPr="008753B5" w:rsidRDefault="000B43D4" w:rsidP="00CF2764">
            <w:pPr>
              <w:rPr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0" w:type="auto"/>
          </w:tcPr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Объяснять значение социальных факторов в ослаблении влияния на человечество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природных</w:t>
            </w:r>
            <w:r w:rsidRPr="008753B5">
              <w:rPr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регуляторов</w:t>
            </w:r>
            <w:r w:rsidRPr="008753B5">
              <w:rPr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численности;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85"/>
                <w:sz w:val="24"/>
                <w:szCs w:val="24"/>
              </w:rPr>
              <w:t>характеризовать</w:t>
            </w:r>
            <w:r w:rsidRPr="008753B5">
              <w:rPr>
                <w:color w:val="231F20"/>
                <w:spacing w:val="15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меры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нейтрализации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негативного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влияния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климата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его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возможности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освоению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новых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территорий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крайне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неблагоприятными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условиями жизни; анализировать последствия</w:t>
            </w:r>
            <w:r>
              <w:rPr>
                <w:color w:val="231F20"/>
                <w:w w:val="90"/>
                <w:sz w:val="24"/>
                <w:szCs w:val="24"/>
              </w:rPr>
              <w:t xml:space="preserve"> ослабления влияния на человече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ство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природных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регуляторов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численности;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находить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информацию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lastRenderedPageBreak/>
              <w:t>современных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опасных болезнях, мерах их лечения и профилактики в дополнительных источниках;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строить и «читать» графики кривых роста;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характеризовать типы кривых роста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численности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человечества;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демографического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взры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ва;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предлагать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меры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предотвращения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демографического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взрыва;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85"/>
                <w:sz w:val="24"/>
                <w:szCs w:val="24"/>
              </w:rPr>
              <w:t>выявлять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принципиальные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различия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хода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демографических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процессов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Северном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 Южном регионах; определять причины и следствия различий хода демографических процессов в разных регионах; характеризовать новейший этап мировой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демографии — проявление признаков сокращения рождаемости во всем мире;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 причины сокращения рождаемости во всем мире; высказывать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свою точку зрения на проблему и приводить аргументы в ее пользу;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находить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сильные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слабые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стороны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аргументации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оппонента;</w:t>
            </w:r>
          </w:p>
          <w:p w:rsidR="000B43D4" w:rsidRPr="008753B5" w:rsidRDefault="000B43D4" w:rsidP="00CF2764">
            <w:pPr>
              <w:rPr>
                <w:color w:val="231F20"/>
                <w:spacing w:val="-1"/>
                <w:w w:val="90"/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характеризовать особенности разумного упр</w:t>
            </w:r>
            <w:r>
              <w:rPr>
                <w:color w:val="231F20"/>
                <w:w w:val="90"/>
                <w:sz w:val="24"/>
                <w:szCs w:val="24"/>
              </w:rPr>
              <w:t>авления демографическими процесс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ами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стабилизации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численности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мирового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населения;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прогнозировать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послед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ствия</w:t>
            </w:r>
            <w:r w:rsidRPr="008753B5">
              <w:rPr>
                <w:color w:val="231F20"/>
                <w:spacing w:val="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демографических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процессов;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вклад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решение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глобальной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демографической</w:t>
            </w:r>
            <w:r w:rsidRPr="008753B5">
              <w:rPr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проблемы,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который</w:t>
            </w:r>
            <w:r w:rsidRPr="008753B5">
              <w:rPr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может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внести</w:t>
            </w:r>
            <w:r w:rsidRPr="008753B5">
              <w:rPr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отдельный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человек;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разрабатывать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защищать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проекты,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одноклассников,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предо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ставлять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одноклассникам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обратную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результатам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защиты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проектов</w:t>
            </w:r>
          </w:p>
        </w:tc>
      </w:tr>
      <w:tr w:rsidR="000B43D4" w:rsidRPr="008753B5" w:rsidTr="00CF2764">
        <w:tc>
          <w:tcPr>
            <w:tcW w:w="0" w:type="auto"/>
          </w:tcPr>
          <w:p w:rsidR="000B43D4" w:rsidRPr="008753B5" w:rsidRDefault="000B43D4" w:rsidP="00CF276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43D4" w:rsidRPr="00401841" w:rsidRDefault="000B43D4" w:rsidP="00CF2764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Глава 6. Экологические</w:t>
            </w:r>
            <w:r w:rsidRPr="00401841">
              <w:rPr>
                <w:b/>
                <w:color w:val="231F20"/>
                <w:spacing w:val="2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проблемы</w:t>
            </w:r>
            <w:r w:rsidRPr="00401841">
              <w:rPr>
                <w:b/>
                <w:color w:val="231F20"/>
                <w:spacing w:val="-44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01841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5"/>
                <w:sz w:val="24"/>
                <w:szCs w:val="24"/>
              </w:rPr>
              <w:t>их</w:t>
            </w:r>
            <w:r w:rsidRPr="00401841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5"/>
                <w:sz w:val="24"/>
                <w:szCs w:val="24"/>
              </w:rPr>
              <w:t>решения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rFonts w:eastAsia="Times New Roman"/>
                <w:sz w:val="24"/>
                <w:szCs w:val="24"/>
              </w:rPr>
            </w:pPr>
          </w:p>
          <w:p w:rsidR="000B43D4" w:rsidRDefault="000B43D4" w:rsidP="00CF2764">
            <w:pPr>
              <w:rPr>
                <w:rFonts w:eastAsia="Times New Roman"/>
                <w:sz w:val="24"/>
                <w:szCs w:val="24"/>
              </w:rPr>
            </w:pPr>
          </w:p>
          <w:p w:rsidR="000B43D4" w:rsidRPr="008753B5" w:rsidRDefault="000B43D4" w:rsidP="00CF276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Основные принципы устойчивого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з-</w:t>
            </w:r>
            <w:proofErr w:type="gramEnd"/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вития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природы.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Проблема глобального </w:t>
            </w:r>
            <w:r>
              <w:rPr>
                <w:color w:val="231F20"/>
                <w:w w:val="90"/>
                <w:sz w:val="24"/>
                <w:szCs w:val="24"/>
              </w:rPr>
              <w:t>влияния чело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вечества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планету.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Изменение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кли</w:t>
            </w:r>
            <w:r w:rsidRPr="008753B5">
              <w:rPr>
                <w:color w:val="231F20"/>
                <w:sz w:val="24"/>
                <w:szCs w:val="24"/>
              </w:rPr>
              <w:t>мата.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Проблемы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загрязнения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природной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их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решения.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Проблемы дефицита ресурсов и пути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их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решения.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Рациональное </w:t>
            </w:r>
            <w:r>
              <w:rPr>
                <w:color w:val="231F20"/>
                <w:w w:val="90"/>
                <w:sz w:val="24"/>
                <w:szCs w:val="24"/>
              </w:rPr>
              <w:t>использование энерго</w:t>
            </w:r>
            <w:r w:rsidRPr="008753B5">
              <w:rPr>
                <w:color w:val="231F20"/>
                <w:sz w:val="24"/>
                <w:szCs w:val="24"/>
              </w:rPr>
              <w:t>ресурсов.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Рас</w:t>
            </w:r>
            <w:r>
              <w:rPr>
                <w:color w:val="231F20"/>
                <w:w w:val="85"/>
                <w:sz w:val="24"/>
                <w:szCs w:val="24"/>
              </w:rPr>
              <w:t>тительные ресурсы и их неистощи</w:t>
            </w:r>
            <w:r w:rsidRPr="008753B5">
              <w:rPr>
                <w:color w:val="231F20"/>
                <w:w w:val="95"/>
                <w:sz w:val="24"/>
                <w:szCs w:val="24"/>
              </w:rPr>
              <w:t>мое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использование.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Биоразнообразие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животного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мира: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проблемы сохранения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 возможности</w:t>
            </w:r>
            <w:r w:rsidRPr="008753B5">
              <w:rPr>
                <w:color w:val="231F20"/>
                <w:spacing w:val="-5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их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решения.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Правовые аспекты охраны окружа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ю-</w:t>
            </w:r>
            <w:proofErr w:type="gramEnd"/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щей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природопользования.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lastRenderedPageBreak/>
              <w:t>Экологическая</w:t>
            </w:r>
            <w:r w:rsidRPr="008753B5">
              <w:rPr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культура.</w:t>
            </w:r>
          </w:p>
          <w:p w:rsidR="000B43D4" w:rsidRPr="008753B5" w:rsidRDefault="000B43D4" w:rsidP="00CF2764">
            <w:pPr>
              <w:rPr>
                <w:i/>
                <w:sz w:val="24"/>
                <w:szCs w:val="24"/>
              </w:rPr>
            </w:pPr>
          </w:p>
          <w:p w:rsidR="000B43D4" w:rsidRPr="008753B5" w:rsidRDefault="000B43D4" w:rsidP="00CF2764">
            <w:pPr>
              <w:rPr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0" w:type="auto"/>
          </w:tcPr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lastRenderedPageBreak/>
              <w:t>Характеризовать основные принципы устойчив</w:t>
            </w:r>
            <w:r>
              <w:rPr>
                <w:color w:val="231F20"/>
                <w:w w:val="90"/>
                <w:sz w:val="24"/>
                <w:szCs w:val="24"/>
              </w:rPr>
              <w:t>ого развития человечества и при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роды;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сравнивать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исчерпаемые</w:t>
            </w:r>
            <w:proofErr w:type="spellEnd"/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неисчерпаемые,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возобновимые</w:t>
            </w:r>
            <w:proofErr w:type="spellEnd"/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4"/>
                <w:szCs w:val="24"/>
              </w:rPr>
              <w:t>невозобнови</w:t>
            </w:r>
            <w:r w:rsidRPr="008753B5">
              <w:rPr>
                <w:color w:val="231F20"/>
                <w:w w:val="85"/>
                <w:sz w:val="24"/>
                <w:szCs w:val="24"/>
              </w:rPr>
              <w:t>мые</w:t>
            </w:r>
            <w:proofErr w:type="spellEnd"/>
            <w:r w:rsidRPr="008753B5">
              <w:rPr>
                <w:color w:val="231F20"/>
                <w:w w:val="85"/>
                <w:sz w:val="24"/>
                <w:szCs w:val="24"/>
              </w:rPr>
              <w:t xml:space="preserve"> ресурсы; структурировать информацию в виде конспекта лекции; с опорой на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тезисы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строить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развернутое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устное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высказывание;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объяснять значение понятия «экологический кризис»; анализировать причины 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последствия глобального изменения климата; структурировать материал лекции в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виде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краткого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конспекта;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анализировать причины и последствия масштабных вырубок лесов, кислотных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осадков, разрушения озонового экрана; структурировать информацию в виде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lastRenderedPageBreak/>
              <w:t>конспекта лекции; с опорой на тезисы строить развернутое устное высказывание;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>анализировать возможные пути уменьшения физич</w:t>
            </w:r>
            <w:r>
              <w:rPr>
                <w:color w:val="231F20"/>
                <w:spacing w:val="-5"/>
                <w:w w:val="90"/>
                <w:sz w:val="24"/>
                <w:szCs w:val="24"/>
              </w:rPr>
              <w:t>еского загрязнения среды; оцени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вать последствия физического 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>загрязнения среды; объяснять значение переработки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отходов; строить аргументированное доказательство; оценивать </w:t>
            </w:r>
            <w:r>
              <w:rPr>
                <w:color w:val="231F20"/>
                <w:spacing w:val="-4"/>
                <w:w w:val="90"/>
                <w:sz w:val="24"/>
                <w:szCs w:val="24"/>
              </w:rPr>
              <w:t>аргументацию оппо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нента;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умение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применять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экологические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знания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различных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областях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>
              <w:rPr>
                <w:color w:val="231F20"/>
                <w:w w:val="85"/>
                <w:sz w:val="24"/>
                <w:szCs w:val="24"/>
              </w:rPr>
              <w:t>дея</w:t>
            </w:r>
            <w:r w:rsidRPr="008753B5">
              <w:rPr>
                <w:color w:val="231F20"/>
                <w:sz w:val="24"/>
                <w:szCs w:val="24"/>
              </w:rPr>
              <w:t>тельности;</w:t>
            </w:r>
            <w:proofErr w:type="gramEnd"/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 xml:space="preserve">анализировать возможные пути уменьшения </w:t>
            </w:r>
            <w:r>
              <w:rPr>
                <w:color w:val="231F20"/>
                <w:w w:val="90"/>
                <w:sz w:val="24"/>
                <w:szCs w:val="24"/>
              </w:rPr>
              <w:t>химического и биологического за</w:t>
            </w:r>
            <w:r w:rsidRPr="008753B5">
              <w:rPr>
                <w:color w:val="231F20"/>
                <w:w w:val="85"/>
                <w:sz w:val="24"/>
                <w:szCs w:val="24"/>
              </w:rPr>
              <w:t>грязнения среды; оценивать опасность отходов</w:t>
            </w:r>
            <w:r>
              <w:rPr>
                <w:color w:val="231F20"/>
                <w:w w:val="85"/>
                <w:sz w:val="24"/>
                <w:szCs w:val="24"/>
              </w:rPr>
              <w:t xml:space="preserve"> для окружающей среды в конкрет</w:t>
            </w:r>
            <w:r w:rsidRPr="008753B5">
              <w:rPr>
                <w:color w:val="231F20"/>
                <w:w w:val="90"/>
                <w:sz w:val="24"/>
                <w:szCs w:val="24"/>
              </w:rPr>
              <w:t>ных ситуациях; выявлять взаимосвязь экологического и экономического вреда;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строить</w:t>
            </w:r>
            <w:r w:rsidRPr="008753B5">
              <w:rPr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аргументированное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доказательство;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разумные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потребности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потребления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продуктов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това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ров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отдельными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людьми,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сообществами;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описывать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конкретную</w:t>
            </w:r>
            <w:r w:rsidRPr="008753B5">
              <w:rPr>
                <w:color w:val="231F20"/>
                <w:spacing w:val="-5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экологическую ситуацию; оценивать экологич</w:t>
            </w:r>
            <w:r>
              <w:rPr>
                <w:color w:val="231F20"/>
                <w:w w:val="90"/>
                <w:sz w:val="24"/>
                <w:szCs w:val="24"/>
              </w:rPr>
              <w:t>еские риски при добыче и исполь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зовании природных ресурсов; создавать схему; формулировать главные мысли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лекционного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материала;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приводить примеры последствий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нерационального использования энергоресурсов;</w:t>
            </w:r>
            <w:r w:rsidRPr="008753B5">
              <w:rPr>
                <w:color w:val="231F20"/>
                <w:spacing w:val="-5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сравнивать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рациональное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нерациональное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использование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энергоресурсов;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оце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нивать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экологические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разных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сферах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деятельности;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анализировать</w:t>
            </w:r>
            <w:r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нерационального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использования</w:t>
            </w:r>
            <w:r w:rsidRPr="008753B5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энергоресурсов;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применять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прин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ципы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рационального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использования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энергоресурсов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для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анализа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конкретной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экологической</w:t>
            </w:r>
            <w:r w:rsidRPr="008753B5">
              <w:rPr>
                <w:color w:val="231F20"/>
                <w:spacing w:val="2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ситуации;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представлять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текстовый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материал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2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графическом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виде;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понятие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«растительные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ресурсы»;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объяснять,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чем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заключается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>
              <w:rPr>
                <w:color w:val="231F20"/>
                <w:w w:val="85"/>
                <w:sz w:val="24"/>
                <w:szCs w:val="24"/>
              </w:rPr>
              <w:t>«кос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мическая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роль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растений»;</w:t>
            </w:r>
            <w:proofErr w:type="gramEnd"/>
            <w:r w:rsidRPr="008753B5">
              <w:rPr>
                <w:color w:val="231F20"/>
                <w:spacing w:val="3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условия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равновесия</w:t>
            </w:r>
            <w:r w:rsidRPr="008753B5">
              <w:rPr>
                <w:color w:val="231F20"/>
                <w:spacing w:val="3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между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использованием</w:t>
            </w:r>
            <w:r w:rsidRPr="008753B5">
              <w:rPr>
                <w:color w:val="231F20"/>
                <w:spacing w:val="-48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восстановлением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природных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ресурсов,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между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процессами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нарушения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восста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новления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нормальной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экологической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обстановки;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выявлять современные проблемы сохранения животного мира Земли и России,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причины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нетолерантного</w:t>
            </w:r>
            <w:proofErr w:type="spellEnd"/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отношения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животным;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lastRenderedPageBreak/>
              <w:t>предлагать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решения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проблем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сохранения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биоразнообразия;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характеризовать отечественную и мировую системы особо охраняемых природных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территорий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(ООПТ);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сопоставлять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основные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задачи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национальных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парков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запо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ведников;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подготавливать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краткие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сообщения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презентации;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раскрывать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содержание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понятия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«экологический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мониторинг»;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эколо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гические последствия в разных сферах деятельности; анализировать различные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ситуации с точки зрения наступления случая экологического правонарушения;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назначение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мониторинга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окружающей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среды;</w:t>
            </w:r>
          </w:p>
          <w:p w:rsidR="000B43D4" w:rsidRPr="008753B5" w:rsidRDefault="000B43D4" w:rsidP="00CF2764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предлагать</w:t>
            </w:r>
            <w:r w:rsidRPr="008753B5">
              <w:rPr>
                <w:color w:val="231F20"/>
                <w:spacing w:val="3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возможные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достижения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устойчивого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общества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>
              <w:rPr>
                <w:color w:val="231F20"/>
                <w:w w:val="85"/>
                <w:sz w:val="24"/>
                <w:szCs w:val="24"/>
              </w:rPr>
              <w:t>приро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ды;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экологические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системе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«человек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—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общество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—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природа»;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участвовать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дискуссии;</w:t>
            </w:r>
          </w:p>
          <w:p w:rsidR="000B43D4" w:rsidRPr="008753B5" w:rsidRDefault="000B43D4" w:rsidP="00CF2764">
            <w:pPr>
              <w:rPr>
                <w:color w:val="231F20"/>
                <w:w w:val="85"/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разрабатывать и защищать проекты, оцениват</w:t>
            </w:r>
            <w:r>
              <w:rPr>
                <w:color w:val="231F20"/>
                <w:w w:val="90"/>
                <w:sz w:val="24"/>
                <w:szCs w:val="24"/>
              </w:rPr>
              <w:t>ь проекты одноклассников, предо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ставлять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одноклассникам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обратную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результатам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защиты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проектов</w:t>
            </w:r>
          </w:p>
        </w:tc>
      </w:tr>
    </w:tbl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Pr="008753B5" w:rsidRDefault="000B43D4" w:rsidP="000B43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385DE2" w:rsidRDefault="00385DE2" w:rsidP="000B43D4">
      <w:pPr>
        <w:rPr>
          <w:rFonts w:ascii="Times New Roman" w:hAnsi="Times New Roman" w:cs="Times New Roman"/>
          <w:b/>
          <w:sz w:val="24"/>
          <w:szCs w:val="24"/>
        </w:rPr>
      </w:pPr>
    </w:p>
    <w:p w:rsidR="000B43D4" w:rsidRDefault="000B43D4" w:rsidP="000B43D4">
      <w:pPr>
        <w:rPr>
          <w:rFonts w:ascii="Times New Roman" w:hAnsi="Times New Roman" w:cs="Times New Roman"/>
          <w:b/>
          <w:sz w:val="24"/>
          <w:szCs w:val="24"/>
        </w:rPr>
      </w:pPr>
      <w:r w:rsidRPr="0040184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</w:t>
      </w:r>
      <w:r>
        <w:rPr>
          <w:rFonts w:ascii="Times New Roman" w:hAnsi="Times New Roman" w:cs="Times New Roman"/>
          <w:b/>
          <w:sz w:val="24"/>
          <w:szCs w:val="24"/>
        </w:rPr>
        <w:t>ЛАНИРОВАНИЕ УРОКОВ ЭКОЛОГИИ В 11</w:t>
      </w:r>
      <w:r w:rsidRPr="0040184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7309"/>
        <w:gridCol w:w="1148"/>
        <w:gridCol w:w="945"/>
        <w:gridCol w:w="1211"/>
      </w:tblGrid>
      <w:tr w:rsidR="000B43D4" w:rsidTr="00CF2764">
        <w:tc>
          <w:tcPr>
            <w:tcW w:w="0" w:type="auto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 xml:space="preserve">№ </w:t>
            </w: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proofErr w:type="gramStart"/>
            <w:r w:rsidRPr="003451B4">
              <w:rPr>
                <w:b/>
                <w:sz w:val="24"/>
                <w:szCs w:val="24"/>
              </w:rPr>
              <w:t>П</w:t>
            </w:r>
            <w:proofErr w:type="gramEnd"/>
            <w:r w:rsidRPr="003451B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 xml:space="preserve">КОЛ-ВО </w:t>
            </w: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Д/</w:t>
            </w:r>
            <w:proofErr w:type="gramStart"/>
            <w:r w:rsidRPr="003451B4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11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СРОКИ</w:t>
            </w:r>
          </w:p>
        </w:tc>
      </w:tr>
      <w:tr w:rsidR="000B43D4" w:rsidTr="00CF2764">
        <w:tc>
          <w:tcPr>
            <w:tcW w:w="0" w:type="auto"/>
          </w:tcPr>
          <w:p w:rsidR="000B43D4" w:rsidRPr="00743ECF" w:rsidRDefault="000B43D4" w:rsidP="00CF2764">
            <w:pPr>
              <w:rPr>
                <w:sz w:val="24"/>
                <w:szCs w:val="24"/>
              </w:rPr>
            </w:pPr>
          </w:p>
          <w:p w:rsidR="000B43D4" w:rsidRPr="00743ECF" w:rsidRDefault="000B43D4" w:rsidP="00CF2764">
            <w:pPr>
              <w:rPr>
                <w:sz w:val="24"/>
                <w:szCs w:val="24"/>
              </w:rPr>
            </w:pPr>
          </w:p>
          <w:p w:rsidR="000B43D4" w:rsidRPr="00743ECF" w:rsidRDefault="000B43D4" w:rsidP="00CF2764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СОЦИАЛЬНАЯ ЭКОЛОГИЯ</w:t>
            </w:r>
          </w:p>
          <w:p w:rsidR="000B43D4" w:rsidRDefault="000B43D4" w:rsidP="00CF27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4. Экологические связи человека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5 часов)</w:t>
            </w:r>
          </w:p>
          <w:p w:rsidR="000B43D4" w:rsidRPr="00743ECF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как биосоциальный вид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Default="000B43D4" w:rsidP="00CF2764">
            <w:pPr>
              <w:rPr>
                <w:b/>
                <w:sz w:val="24"/>
                <w:szCs w:val="24"/>
              </w:rPr>
            </w:pPr>
          </w:p>
          <w:p w:rsidR="000B43D4" w:rsidRDefault="000B43D4" w:rsidP="00CF2764">
            <w:pPr>
              <w:rPr>
                <w:b/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п.22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</w:tr>
      <w:tr w:rsidR="000B43D4" w:rsidTr="00CF2764">
        <w:tc>
          <w:tcPr>
            <w:tcW w:w="0" w:type="auto"/>
          </w:tcPr>
          <w:p w:rsidR="000B43D4" w:rsidRPr="00743ECF" w:rsidRDefault="000B43D4" w:rsidP="00CF2764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Система «человечество – природа». Особенности пищевых и информационных связей человека</w:t>
            </w:r>
            <w:r>
              <w:rPr>
                <w:sz w:val="24"/>
                <w:szCs w:val="24"/>
              </w:rPr>
              <w:t>.</w:t>
            </w:r>
          </w:p>
          <w:p w:rsidR="000B43D4" w:rsidRPr="00743ECF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орудий и энергии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Default="000B43D4" w:rsidP="00CF2764">
            <w:pPr>
              <w:rPr>
                <w:b/>
                <w:sz w:val="24"/>
                <w:szCs w:val="24"/>
              </w:rPr>
            </w:pP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23,24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0B43D4" w:rsidTr="00CF2764">
        <w:tc>
          <w:tcPr>
            <w:tcW w:w="0" w:type="auto"/>
          </w:tcPr>
          <w:p w:rsidR="000B43D4" w:rsidRPr="00743ECF" w:rsidRDefault="000B43D4" w:rsidP="00CF2764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B43D4" w:rsidRPr="00743ECF" w:rsidRDefault="000B43D4" w:rsidP="00CF2764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История развития экологических связей человечества. Древние гоминиды.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</w:tr>
      <w:tr w:rsidR="000B43D4" w:rsidTr="00CF2764">
        <w:tc>
          <w:tcPr>
            <w:tcW w:w="0" w:type="auto"/>
          </w:tcPr>
          <w:p w:rsidR="000B43D4" w:rsidRPr="00743ECF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B43D4" w:rsidRPr="00743ECF" w:rsidRDefault="000B43D4" w:rsidP="00CF2764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История развития экологических связей человечества</w:t>
            </w:r>
            <w:r>
              <w:rPr>
                <w:sz w:val="24"/>
                <w:szCs w:val="24"/>
              </w:rPr>
              <w:t>. Человек разумный.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B43D4" w:rsidRPr="00743ECF" w:rsidRDefault="000B43D4" w:rsidP="00CF2764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История развития экологических связей человечества</w:t>
            </w:r>
            <w:r>
              <w:rPr>
                <w:sz w:val="24"/>
                <w:szCs w:val="24"/>
              </w:rPr>
              <w:t>. Современность и будущее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b/>
                <w:sz w:val="24"/>
                <w:szCs w:val="24"/>
              </w:rPr>
              <w:t>Глава 5. Экологическая демография</w:t>
            </w:r>
            <w:r>
              <w:rPr>
                <w:b/>
                <w:sz w:val="24"/>
                <w:szCs w:val="24"/>
              </w:rPr>
              <w:t xml:space="preserve"> (3 часа)</w:t>
            </w:r>
          </w:p>
          <w:p w:rsidR="000B43D4" w:rsidRPr="00743ECF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Социально-экологические особенности демографии человечества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Default="000B43D4" w:rsidP="00CF2764">
            <w:pPr>
              <w:rPr>
                <w:b/>
                <w:sz w:val="24"/>
                <w:szCs w:val="24"/>
              </w:rPr>
            </w:pP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численности человечества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- географические особенности демографии человечества.</w:t>
            </w: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Демографические перспективы. </w:t>
            </w:r>
            <w:r w:rsidRPr="00E17A9A">
              <w:rPr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30,31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b/>
                <w:sz w:val="24"/>
                <w:szCs w:val="24"/>
              </w:rPr>
              <w:t>Глава 6. Экологические проблемы и их решения</w:t>
            </w:r>
            <w:r>
              <w:rPr>
                <w:b/>
                <w:sz w:val="24"/>
                <w:szCs w:val="24"/>
              </w:rPr>
              <w:t xml:space="preserve"> (8 часов)</w:t>
            </w: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устойчивого развития человечества и природа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Default="000B43D4" w:rsidP="00CF2764">
            <w:pPr>
              <w:rPr>
                <w:b/>
                <w:sz w:val="24"/>
                <w:szCs w:val="24"/>
              </w:rPr>
            </w:pP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глобального влияния человечества на планету. Изменение климата.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загрязнения природной среды и пути их решения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дефицита ресурсов и пути их решения.</w:t>
            </w: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Рациональное использование энергоресурсов.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Default="000B43D4" w:rsidP="00CF2764">
            <w:pPr>
              <w:rPr>
                <w:b/>
                <w:sz w:val="24"/>
                <w:szCs w:val="24"/>
              </w:rPr>
            </w:pP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35,36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Растительные ресурсы и их неистощимое использование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 xml:space="preserve">п.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Биоразнообразие животного мира: проблемы сохранения и возможности их решения.</w:t>
            </w: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аспекты охраны окружающей среды и природопользования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Default="000B43D4" w:rsidP="00CF2764">
            <w:pPr>
              <w:rPr>
                <w:b/>
                <w:sz w:val="24"/>
                <w:szCs w:val="24"/>
              </w:rPr>
            </w:pPr>
          </w:p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38,39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b/>
                <w:sz w:val="24"/>
                <w:szCs w:val="24"/>
              </w:rPr>
              <w:t xml:space="preserve">Контрольная </w:t>
            </w:r>
            <w:r>
              <w:rPr>
                <w:b/>
                <w:sz w:val="24"/>
                <w:szCs w:val="24"/>
              </w:rPr>
              <w:t>работа № 2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B43D4" w:rsidRDefault="000B43D4" w:rsidP="000B4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культура. 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курса</w:t>
            </w:r>
          </w:p>
        </w:tc>
        <w:tc>
          <w:tcPr>
            <w:tcW w:w="0" w:type="auto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B43D4" w:rsidRPr="007A2447" w:rsidRDefault="000B43D4" w:rsidP="00CF2764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0B43D4" w:rsidRDefault="000B43D4" w:rsidP="00CF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0B43D4" w:rsidTr="00CF2764">
        <w:tc>
          <w:tcPr>
            <w:tcW w:w="0" w:type="auto"/>
          </w:tcPr>
          <w:p w:rsidR="000B43D4" w:rsidRDefault="000B43D4" w:rsidP="00CF276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B43D4" w:rsidRPr="007A2447" w:rsidRDefault="000B43D4" w:rsidP="00CF276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B43D4" w:rsidRPr="007A2447" w:rsidRDefault="00385DE2" w:rsidP="00CF27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B43D4" w:rsidRPr="003451B4" w:rsidRDefault="000B43D4" w:rsidP="00CF2764">
            <w:pPr>
              <w:rPr>
                <w:b/>
                <w:sz w:val="24"/>
                <w:szCs w:val="24"/>
              </w:rPr>
            </w:pPr>
          </w:p>
        </w:tc>
      </w:tr>
    </w:tbl>
    <w:p w:rsidR="000B43D4" w:rsidRPr="008753B5" w:rsidRDefault="000B43D4" w:rsidP="000B43D4">
      <w:pPr>
        <w:rPr>
          <w:rFonts w:ascii="Times New Roman" w:hAnsi="Times New Roman" w:cs="Times New Roman"/>
          <w:sz w:val="24"/>
          <w:szCs w:val="24"/>
        </w:rPr>
      </w:pPr>
    </w:p>
    <w:p w:rsidR="000B43D4" w:rsidRPr="008753B5" w:rsidRDefault="000B43D4" w:rsidP="000B43D4">
      <w:pPr>
        <w:rPr>
          <w:rFonts w:ascii="Times New Roman" w:hAnsi="Times New Roman" w:cs="Times New Roman"/>
          <w:sz w:val="24"/>
          <w:szCs w:val="24"/>
        </w:rPr>
      </w:pPr>
    </w:p>
    <w:p w:rsidR="003D1929" w:rsidRDefault="003D1929"/>
    <w:sectPr w:rsidR="003D1929" w:rsidSect="000B43D4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94C"/>
    <w:multiLevelType w:val="multilevel"/>
    <w:tmpl w:val="149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C4519"/>
    <w:multiLevelType w:val="multilevel"/>
    <w:tmpl w:val="4876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64D78"/>
    <w:multiLevelType w:val="multilevel"/>
    <w:tmpl w:val="7008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30BAE"/>
    <w:multiLevelType w:val="multilevel"/>
    <w:tmpl w:val="6420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20F28"/>
    <w:multiLevelType w:val="multilevel"/>
    <w:tmpl w:val="6DB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058DB"/>
    <w:multiLevelType w:val="multilevel"/>
    <w:tmpl w:val="0648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A5E7B"/>
    <w:multiLevelType w:val="multilevel"/>
    <w:tmpl w:val="D7A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E5843"/>
    <w:multiLevelType w:val="multilevel"/>
    <w:tmpl w:val="AC6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46D23"/>
    <w:multiLevelType w:val="multilevel"/>
    <w:tmpl w:val="53F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E5D93"/>
    <w:multiLevelType w:val="multilevel"/>
    <w:tmpl w:val="117E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D4"/>
    <w:rsid w:val="000B43D4"/>
    <w:rsid w:val="00385DE2"/>
    <w:rsid w:val="003D1929"/>
    <w:rsid w:val="005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4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3D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link w:val="a4"/>
    <w:uiPriority w:val="1"/>
    <w:qFormat/>
    <w:rsid w:val="000B43D4"/>
    <w:pPr>
      <w:spacing w:after="0" w:line="240" w:lineRule="auto"/>
    </w:pPr>
  </w:style>
  <w:style w:type="table" w:styleId="a5">
    <w:name w:val="Table Grid"/>
    <w:basedOn w:val="a1"/>
    <w:rsid w:val="000B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B43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a4">
    <w:name w:val="Без интервала Знак"/>
    <w:link w:val="a3"/>
    <w:uiPriority w:val="1"/>
    <w:rsid w:val="000B43D4"/>
  </w:style>
  <w:style w:type="paragraph" w:styleId="a6">
    <w:name w:val="Balloon Text"/>
    <w:basedOn w:val="a"/>
    <w:link w:val="a7"/>
    <w:uiPriority w:val="99"/>
    <w:semiHidden/>
    <w:unhideWhenUsed/>
    <w:rsid w:val="000B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3D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4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3D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link w:val="a4"/>
    <w:uiPriority w:val="1"/>
    <w:qFormat/>
    <w:rsid w:val="000B43D4"/>
    <w:pPr>
      <w:spacing w:after="0" w:line="240" w:lineRule="auto"/>
    </w:pPr>
  </w:style>
  <w:style w:type="table" w:styleId="a5">
    <w:name w:val="Table Grid"/>
    <w:basedOn w:val="a1"/>
    <w:rsid w:val="000B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B43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a4">
    <w:name w:val="Без интервала Знак"/>
    <w:link w:val="a3"/>
    <w:uiPriority w:val="1"/>
    <w:rsid w:val="000B43D4"/>
  </w:style>
  <w:style w:type="paragraph" w:styleId="a6">
    <w:name w:val="Balloon Text"/>
    <w:basedOn w:val="a"/>
    <w:link w:val="a7"/>
    <w:uiPriority w:val="99"/>
    <w:semiHidden/>
    <w:unhideWhenUsed/>
    <w:rsid w:val="000B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3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5</cp:revision>
  <cp:lastPrinted>2023-09-15T11:02:00Z</cp:lastPrinted>
  <dcterms:created xsi:type="dcterms:W3CDTF">2023-09-15T10:52:00Z</dcterms:created>
  <dcterms:modified xsi:type="dcterms:W3CDTF">2023-10-03T09:15:00Z</dcterms:modified>
</cp:coreProperties>
</file>