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0D" w:rsidRDefault="00713ABC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       </w:t>
      </w:r>
      <w:r w:rsidR="00CC3A0D">
        <w:rPr>
          <w:noProof/>
        </w:rPr>
        <w:drawing>
          <wp:inline distT="0" distB="0" distL="0" distR="0" wp14:anchorId="3C0B966F" wp14:editId="4B2B924D">
            <wp:extent cx="5940425" cy="6222456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2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CC3A0D" w:rsidRDefault="00CC3A0D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</w:p>
    <w:p w:rsidR="00713ABC" w:rsidRPr="00B20A40" w:rsidRDefault="00713ABC" w:rsidP="00713ABC">
      <w:pPr>
        <w:tabs>
          <w:tab w:val="left" w:pos="956"/>
        </w:tabs>
        <w:ind w:firstLine="360"/>
        <w:jc w:val="right"/>
        <w:rPr>
          <w:sz w:val="24"/>
          <w:szCs w:val="24"/>
        </w:rPr>
      </w:pPr>
      <w:bookmarkStart w:id="0" w:name="_GoBack"/>
      <w:bookmarkEnd w:id="0"/>
      <w:r w:rsidRPr="00B20A40">
        <w:rPr>
          <w:sz w:val="24"/>
          <w:szCs w:val="24"/>
        </w:rPr>
        <w:lastRenderedPageBreak/>
        <w:t xml:space="preserve">                                                                                     </w:t>
      </w:r>
      <w:r w:rsidR="006F6C68">
        <w:rPr>
          <w:sz w:val="24"/>
          <w:szCs w:val="24"/>
        </w:rPr>
        <w:t xml:space="preserve">                 Приложение № 4</w:t>
      </w:r>
      <w:r w:rsidRPr="00B20A40">
        <w:rPr>
          <w:sz w:val="24"/>
          <w:szCs w:val="24"/>
        </w:rPr>
        <w:t xml:space="preserve">                  </w:t>
      </w:r>
    </w:p>
    <w:p w:rsidR="00713ABC" w:rsidRDefault="00713ABC" w:rsidP="00713AB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713ABC" w:rsidRPr="007D4692" w:rsidRDefault="009D4D47" w:rsidP="00713AB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29</w:t>
      </w:r>
    </w:p>
    <w:p w:rsidR="00713ABC" w:rsidRPr="007D4692" w:rsidRDefault="006F6C68" w:rsidP="00713A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14.02.2022 г </w:t>
      </w:r>
    </w:p>
    <w:p w:rsidR="00713ABC" w:rsidRPr="007D4692" w:rsidRDefault="00713ABC" w:rsidP="00713ABC">
      <w:pPr>
        <w:jc w:val="right"/>
        <w:rPr>
          <w:sz w:val="24"/>
          <w:szCs w:val="24"/>
        </w:rPr>
      </w:pPr>
      <w:r w:rsidRPr="007D4692">
        <w:rPr>
          <w:sz w:val="24"/>
          <w:szCs w:val="24"/>
        </w:rPr>
        <w:t>Директор</w:t>
      </w:r>
    </w:p>
    <w:p w:rsidR="00713ABC" w:rsidRDefault="00713ABC" w:rsidP="00713ABC">
      <w:pPr>
        <w:jc w:val="right"/>
        <w:rPr>
          <w:sz w:val="24"/>
          <w:szCs w:val="24"/>
        </w:rPr>
      </w:pPr>
      <w:r>
        <w:rPr>
          <w:sz w:val="24"/>
          <w:szCs w:val="24"/>
        </w:rPr>
        <w:t>МБОУ Дячкинской СОШ</w:t>
      </w:r>
    </w:p>
    <w:p w:rsidR="00713ABC" w:rsidRPr="007D4692" w:rsidRDefault="00713ABC" w:rsidP="00713AB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С.О. Звягинцева</w:t>
      </w:r>
    </w:p>
    <w:p w:rsidR="00713ABC" w:rsidRPr="00B20A40" w:rsidRDefault="00713ABC" w:rsidP="00713ABC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713ABC" w:rsidRPr="00843608" w:rsidRDefault="00713ABC" w:rsidP="00713ABC">
      <w:pPr>
        <w:pStyle w:val="p71"/>
        <w:rPr>
          <w:rStyle w:val="s1"/>
          <w:rFonts w:eastAsiaTheme="majorEastAsia"/>
          <w:b/>
        </w:rPr>
      </w:pPr>
    </w:p>
    <w:p w:rsidR="00713ABC" w:rsidRPr="00843608" w:rsidRDefault="00843608" w:rsidP="00843608">
      <w:pPr>
        <w:pStyle w:val="a4"/>
        <w:spacing w:before="0" w:beforeAutospacing="0" w:after="0" w:afterAutospacing="0"/>
        <w:jc w:val="center"/>
        <w:rPr>
          <w:rStyle w:val="s15"/>
          <w:b/>
          <w:bCs/>
        </w:rPr>
      </w:pPr>
      <w:r w:rsidRPr="00843608">
        <w:rPr>
          <w:b/>
        </w:rPr>
        <w:t xml:space="preserve">Направления деятельности учреждения, связанные с повышенными коррупционными рисками </w:t>
      </w:r>
    </w:p>
    <w:p w:rsidR="00713ABC" w:rsidRPr="00B20A40" w:rsidRDefault="00713ABC" w:rsidP="00713ABC">
      <w:pPr>
        <w:pStyle w:val="p72"/>
        <w:jc w:val="both"/>
      </w:pPr>
      <w:r w:rsidRPr="00B20A40">
        <w:t xml:space="preserve">1. </w:t>
      </w:r>
      <w:r>
        <w:t>Организация образовательного процесса</w:t>
      </w:r>
      <w:r w:rsidRPr="00B20A40">
        <w:t>;</w:t>
      </w:r>
    </w:p>
    <w:p w:rsidR="00713ABC" w:rsidRPr="00B20A40" w:rsidRDefault="00713ABC" w:rsidP="00713ABC">
      <w:pPr>
        <w:pStyle w:val="p72"/>
        <w:jc w:val="both"/>
      </w:pPr>
      <w:r w:rsidRPr="00B20A40">
        <w:rPr>
          <w:rStyle w:val="s15"/>
        </w:rPr>
        <w:t>2</w:t>
      </w:r>
      <w:r>
        <w:rPr>
          <w:rStyle w:val="s15"/>
        </w:rPr>
        <w:t xml:space="preserve">. </w:t>
      </w:r>
      <w:r w:rsidRPr="00B20A40">
        <w:t>Проведение электронных аукционов, конкурсов, запросов котировок, запросов предложений на товары, работы, услуги;</w:t>
      </w:r>
    </w:p>
    <w:p w:rsidR="00713ABC" w:rsidRPr="00B20A40" w:rsidRDefault="00713ABC" w:rsidP="00713ABC">
      <w:pPr>
        <w:pStyle w:val="p72"/>
        <w:jc w:val="both"/>
      </w:pPr>
      <w:r w:rsidRPr="00B20A40">
        <w:rPr>
          <w:rStyle w:val="s15"/>
        </w:rPr>
        <w:t>3. ​ </w:t>
      </w:r>
      <w:r w:rsidRPr="00B20A40">
        <w:t>Приобретение товаров, работ, услуг у единственного поставщика;</w:t>
      </w:r>
    </w:p>
    <w:p w:rsidR="00713ABC" w:rsidRPr="00B20A40" w:rsidRDefault="00713ABC" w:rsidP="00713ABC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4. Учет, хранение, списание товарно-материальных ценностей.       </w:t>
      </w:r>
    </w:p>
    <w:p w:rsidR="00713ABC" w:rsidRPr="00B20A40" w:rsidRDefault="00713ABC" w:rsidP="00713ABC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5. Составление, заполнение документов, справок, отчетности.  </w:t>
      </w:r>
    </w:p>
    <w:p w:rsidR="00713ABC" w:rsidRPr="00B20A40" w:rsidRDefault="00713ABC" w:rsidP="00713ABC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 6. Оплата труда.                                                                                                    </w:t>
      </w:r>
    </w:p>
    <w:p w:rsidR="00713ABC" w:rsidRPr="00B20A40" w:rsidRDefault="00713ABC" w:rsidP="00713ABC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713ABC" w:rsidRPr="00D22AE5" w:rsidRDefault="00713ABC" w:rsidP="00713ABC">
      <w:pPr>
        <w:tabs>
          <w:tab w:val="left" w:pos="956"/>
        </w:tabs>
        <w:ind w:firstLine="360"/>
        <w:jc w:val="both"/>
        <w:rPr>
          <w:sz w:val="23"/>
          <w:szCs w:val="23"/>
        </w:rPr>
      </w:pPr>
    </w:p>
    <w:p w:rsidR="00713ABC" w:rsidRDefault="00713ABC" w:rsidP="00713ABC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713ABC" w:rsidRDefault="00713ABC" w:rsidP="00713ABC"/>
    <w:p w:rsidR="00C366C8" w:rsidRDefault="00C366C8"/>
    <w:sectPr w:rsidR="00C3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BC"/>
    <w:rsid w:val="000C6222"/>
    <w:rsid w:val="006F6C68"/>
    <w:rsid w:val="00713ABC"/>
    <w:rsid w:val="00843608"/>
    <w:rsid w:val="009D4D47"/>
    <w:rsid w:val="00C366C8"/>
    <w:rsid w:val="00C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713ABC"/>
  </w:style>
  <w:style w:type="paragraph" w:customStyle="1" w:styleId="p72">
    <w:name w:val="p72"/>
    <w:basedOn w:val="a"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713ABC"/>
  </w:style>
  <w:style w:type="paragraph" w:styleId="a5">
    <w:name w:val="Balloon Text"/>
    <w:basedOn w:val="a"/>
    <w:link w:val="a6"/>
    <w:uiPriority w:val="99"/>
    <w:semiHidden/>
    <w:unhideWhenUsed/>
    <w:rsid w:val="00CC3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C622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713ABC"/>
  </w:style>
  <w:style w:type="paragraph" w:customStyle="1" w:styleId="p72">
    <w:name w:val="p72"/>
    <w:basedOn w:val="a"/>
    <w:rsid w:val="00713A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713ABC"/>
  </w:style>
  <w:style w:type="paragraph" w:styleId="a5">
    <w:name w:val="Balloon Text"/>
    <w:basedOn w:val="a"/>
    <w:link w:val="a6"/>
    <w:uiPriority w:val="99"/>
    <w:semiHidden/>
    <w:unhideWhenUsed/>
    <w:rsid w:val="00CC3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Елена</cp:lastModifiedBy>
  <cp:revision>8</cp:revision>
  <cp:lastPrinted>2022-02-21T08:05:00Z</cp:lastPrinted>
  <dcterms:created xsi:type="dcterms:W3CDTF">2022-02-20T11:13:00Z</dcterms:created>
  <dcterms:modified xsi:type="dcterms:W3CDTF">2022-02-21T18:03:00Z</dcterms:modified>
</cp:coreProperties>
</file>