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706" w:rsidRPr="00F209CC" w:rsidRDefault="00955706" w:rsidP="00955706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Аннотация к рабочей программе по курсу внеурочной деятельности «Детская </w:t>
      </w:r>
      <w:proofErr w:type="gramStart"/>
      <w:r>
        <w:rPr>
          <w:b/>
          <w:color w:val="000000"/>
        </w:rPr>
        <w:t xml:space="preserve">риторика»   </w:t>
      </w:r>
      <w:proofErr w:type="gramEnd"/>
      <w:r>
        <w:rPr>
          <w:b/>
          <w:color w:val="000000"/>
        </w:rPr>
        <w:t xml:space="preserve">                               4 </w:t>
      </w:r>
      <w:r>
        <w:rPr>
          <w:b/>
          <w:color w:val="000000"/>
        </w:rPr>
        <w:t>класс</w:t>
      </w:r>
    </w:p>
    <w:p w:rsidR="00CC4939" w:rsidRPr="00F209CC" w:rsidRDefault="00CC4939" w:rsidP="00CC4939">
      <w:pPr>
        <w:rPr>
          <w:color w:val="000000"/>
        </w:rPr>
      </w:pPr>
      <w:r w:rsidRPr="00F209CC">
        <w:rPr>
          <w:color w:val="000000"/>
        </w:rPr>
        <w:t>Рабочая программа разработана на основании следующих нормативно-правовых документов:</w:t>
      </w:r>
    </w:p>
    <w:p w:rsidR="00CC4939" w:rsidRPr="00F209CC" w:rsidRDefault="00CC4939" w:rsidP="00CC4939">
      <w:r w:rsidRPr="00F209CC"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CC4939" w:rsidRPr="00F209CC" w:rsidRDefault="00CC4939" w:rsidP="00CC4939">
      <w:pPr>
        <w:jc w:val="both"/>
      </w:pPr>
      <w:r w:rsidRPr="00F209CC">
        <w:t>-Прика</w:t>
      </w:r>
      <w:r>
        <w:t xml:space="preserve">з </w:t>
      </w:r>
      <w:proofErr w:type="spellStart"/>
      <w:r>
        <w:t>МОиН</w:t>
      </w:r>
      <w:proofErr w:type="spellEnd"/>
      <w:r>
        <w:t xml:space="preserve"> РФ от 06.10.2009г. №373 </w:t>
      </w:r>
      <w:r w:rsidRPr="00F209CC">
        <w:t>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:rsidR="00CC4939" w:rsidRPr="00F209CC" w:rsidRDefault="00CC4939" w:rsidP="00CC4939">
      <w:pPr>
        <w:rPr>
          <w:color w:val="000000"/>
        </w:rPr>
      </w:pPr>
      <w:r w:rsidRPr="00F209CC">
        <w:rPr>
          <w:color w:val="000000"/>
        </w:rPr>
        <w:t xml:space="preserve">-Приказ </w:t>
      </w:r>
      <w:proofErr w:type="spellStart"/>
      <w:proofErr w:type="gramStart"/>
      <w:r w:rsidRPr="00F209CC">
        <w:rPr>
          <w:color w:val="000000"/>
        </w:rPr>
        <w:t>МОиН</w:t>
      </w:r>
      <w:proofErr w:type="spellEnd"/>
      <w:r w:rsidRPr="00F209CC">
        <w:rPr>
          <w:color w:val="000000"/>
        </w:rPr>
        <w:t xml:space="preserve">  РФ</w:t>
      </w:r>
      <w:proofErr w:type="gramEnd"/>
      <w:r w:rsidRPr="00F209CC">
        <w:rPr>
          <w:color w:val="000000"/>
        </w:rPr>
        <w:t xml:space="preserve"> от 31 декабря 2015 года №1576 «О внесении изменений в ФГОС НОО»;</w:t>
      </w:r>
    </w:p>
    <w:p w:rsidR="00CC4939" w:rsidRPr="00F209CC" w:rsidRDefault="00CC4939" w:rsidP="00CC4939">
      <w:pPr>
        <w:shd w:val="clear" w:color="auto" w:fill="FFFFFF"/>
        <w:jc w:val="both"/>
        <w:rPr>
          <w:color w:val="000000"/>
        </w:rPr>
      </w:pPr>
      <w:r w:rsidRPr="00F209CC">
        <w:rPr>
          <w:rFonts w:eastAsia="Calibri"/>
          <w:lang w:eastAsia="en-US"/>
        </w:rPr>
        <w:t>-</w:t>
      </w:r>
      <w:r w:rsidRPr="00F209CC">
        <w:rPr>
          <w:color w:val="000000"/>
        </w:rPr>
        <w:t xml:space="preserve"> Областной закон от 14.11.2013 № 26-ЗС «Об образовании в Ростовской области»;</w:t>
      </w:r>
    </w:p>
    <w:p w:rsidR="00CC4939" w:rsidRPr="00F209CC" w:rsidRDefault="00CC4939" w:rsidP="00CC4939">
      <w:pPr>
        <w:rPr>
          <w:color w:val="000000"/>
        </w:rPr>
      </w:pPr>
      <w:r w:rsidRPr="00F209CC">
        <w:rPr>
          <w:color w:val="000000"/>
        </w:rPr>
        <w:t xml:space="preserve">-Приложение к письму </w:t>
      </w:r>
      <w:proofErr w:type="spellStart"/>
      <w:r w:rsidRPr="00F209CC">
        <w:rPr>
          <w:color w:val="000000"/>
        </w:rPr>
        <w:t>Минобрнауки</w:t>
      </w:r>
      <w:proofErr w:type="spellEnd"/>
      <w:r w:rsidRPr="00F209CC">
        <w:rPr>
          <w:color w:val="000000"/>
        </w:rPr>
        <w:t xml:space="preserve"> России от 18.08.2017 N 09-1672 </w:t>
      </w:r>
      <w:proofErr w:type="gramStart"/>
      <w:r w:rsidRPr="00F209CC">
        <w:rPr>
          <w:color w:val="000000"/>
        </w:rPr>
        <w:t>« О</w:t>
      </w:r>
      <w:proofErr w:type="gramEnd"/>
      <w:r w:rsidRPr="00F209CC">
        <w:rPr>
          <w:color w:val="000000"/>
        </w:rPr>
        <w:t xml:space="preserve"> направлении методических рекомендаций» 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</w:t>
      </w:r>
    </w:p>
    <w:p w:rsidR="00CC4939" w:rsidRPr="00F209CC" w:rsidRDefault="00CC4939" w:rsidP="00CC4939">
      <w:pPr>
        <w:rPr>
          <w:color w:val="000000"/>
        </w:rPr>
      </w:pPr>
      <w:r w:rsidRPr="00F209CC">
        <w:rPr>
          <w:color w:val="000000"/>
        </w:rPr>
        <w:t xml:space="preserve">-Информационное письмо </w:t>
      </w:r>
      <w:proofErr w:type="spellStart"/>
      <w:r w:rsidRPr="00F209CC">
        <w:rPr>
          <w:color w:val="000000"/>
        </w:rPr>
        <w:t>МОиН</w:t>
      </w:r>
      <w:proofErr w:type="spellEnd"/>
      <w:r w:rsidRPr="00F209CC">
        <w:rPr>
          <w:color w:val="000000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CC4939" w:rsidRPr="00F209CC" w:rsidRDefault="00CC4939" w:rsidP="00CC4939">
      <w:pPr>
        <w:rPr>
          <w:color w:val="000000"/>
        </w:rPr>
      </w:pPr>
      <w:r w:rsidRPr="00F209CC">
        <w:rPr>
          <w:color w:val="000000"/>
        </w:rPr>
        <w:t xml:space="preserve">-Письмо </w:t>
      </w:r>
      <w:proofErr w:type="spellStart"/>
      <w:r w:rsidRPr="00F209CC">
        <w:rPr>
          <w:color w:val="000000"/>
        </w:rPr>
        <w:t>МОиН</w:t>
      </w:r>
      <w:proofErr w:type="spellEnd"/>
      <w:r w:rsidRPr="00F209CC">
        <w:rPr>
          <w:color w:val="000000"/>
        </w:rPr>
        <w:t xml:space="preserve"> РФ от 14 декабря 2015 года №09-3564 «О внеурочной деятельности и реализации дополнительных образовательных программ»;</w:t>
      </w:r>
    </w:p>
    <w:p w:rsidR="00CC4939" w:rsidRPr="00F209CC" w:rsidRDefault="00CC4939" w:rsidP="00CC4939">
      <w:pPr>
        <w:rPr>
          <w:color w:val="000000"/>
        </w:rPr>
      </w:pPr>
      <w:r w:rsidRPr="00F209CC">
        <w:rPr>
          <w:color w:val="000000"/>
        </w:rPr>
        <w:t xml:space="preserve">-Постановление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CC4939" w:rsidRPr="00F209CC" w:rsidRDefault="00CC4939" w:rsidP="00CC4939">
      <w:pPr>
        <w:rPr>
          <w:color w:val="000000"/>
        </w:rPr>
      </w:pPr>
      <w:r w:rsidRPr="00F209CC">
        <w:rPr>
          <w:color w:val="000000"/>
        </w:rPr>
        <w:t>- Постановление Главного государственного санитарного врача РФ от 28.01.2021 №2 «Об утверждении санитарных правил и норм</w:t>
      </w:r>
      <w:r>
        <w:rPr>
          <w:color w:val="000000"/>
        </w:rPr>
        <w:t xml:space="preserve"> </w:t>
      </w:r>
      <w:r w:rsidRPr="00F209CC">
        <w:rPr>
          <w:color w:val="000000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CC4939" w:rsidRPr="00F209CC" w:rsidRDefault="00CC4939" w:rsidP="00CC4939">
      <w:r w:rsidRPr="00F209CC">
        <w:t xml:space="preserve">-Основная общеобразовательная программа начального общего образования МБОУ </w:t>
      </w:r>
      <w:proofErr w:type="spellStart"/>
      <w:r w:rsidRPr="00F209CC">
        <w:t>Дячкинской</w:t>
      </w:r>
      <w:proofErr w:type="spellEnd"/>
      <w:r w:rsidRPr="00F209CC">
        <w:t xml:space="preserve"> СОШ;</w:t>
      </w:r>
    </w:p>
    <w:p w:rsidR="00CC4939" w:rsidRPr="00F209CC" w:rsidRDefault="00CC4939" w:rsidP="00CC4939">
      <w:pPr>
        <w:widowControl w:val="0"/>
        <w:autoSpaceDE w:val="0"/>
        <w:autoSpaceDN w:val="0"/>
        <w:adjustRightInd w:val="0"/>
        <w:spacing w:after="200"/>
        <w:contextualSpacing/>
      </w:pPr>
      <w:r w:rsidRPr="00F209CC">
        <w:t xml:space="preserve">-План внеурочной деятельности МБОУ </w:t>
      </w:r>
      <w:proofErr w:type="spellStart"/>
      <w:r w:rsidRPr="00F209CC">
        <w:t>Дячкинской</w:t>
      </w:r>
      <w:proofErr w:type="spellEnd"/>
      <w:r w:rsidRPr="00F209CC">
        <w:t xml:space="preserve"> СОШ на 2021-2022 учебный год</w:t>
      </w:r>
    </w:p>
    <w:p w:rsidR="00CC4939" w:rsidRPr="00525279" w:rsidRDefault="00CC4939" w:rsidP="00CC4939">
      <w:pPr>
        <w:spacing w:after="200" w:line="276" w:lineRule="auto"/>
        <w:contextualSpacing/>
      </w:pPr>
      <w:r>
        <w:rPr>
          <w:b/>
          <w:bCs/>
          <w:lang w:eastAsia="en-US"/>
        </w:rPr>
        <w:t>-</w:t>
      </w:r>
      <w:r w:rsidRPr="002236FA">
        <w:t>Рабочая пр</w:t>
      </w:r>
      <w:r>
        <w:t>ограмма «Детская риторика» для 4</w:t>
      </w:r>
      <w:r w:rsidRPr="002236FA">
        <w:t xml:space="preserve"> года обучения составлена на основе авторской программы </w:t>
      </w:r>
      <w:r w:rsidRPr="00EF7114">
        <w:rPr>
          <w:b/>
        </w:rPr>
        <w:t xml:space="preserve">Т.А. </w:t>
      </w:r>
      <w:proofErr w:type="spellStart"/>
      <w:r w:rsidRPr="00EF7114">
        <w:rPr>
          <w:b/>
        </w:rPr>
        <w:t>Ладыженская</w:t>
      </w:r>
      <w:proofErr w:type="spellEnd"/>
      <w:r w:rsidRPr="00EF7114">
        <w:rPr>
          <w:b/>
        </w:rPr>
        <w:t xml:space="preserve">, Н.В. </w:t>
      </w:r>
      <w:proofErr w:type="spellStart"/>
      <w:proofErr w:type="gramStart"/>
      <w:r w:rsidRPr="00EF7114">
        <w:rPr>
          <w:b/>
        </w:rPr>
        <w:t>Ладыженская</w:t>
      </w:r>
      <w:proofErr w:type="spellEnd"/>
      <w:r w:rsidRPr="00EF7114">
        <w:rPr>
          <w:b/>
        </w:rPr>
        <w:t xml:space="preserve">  «</w:t>
      </w:r>
      <w:proofErr w:type="gramEnd"/>
      <w:r w:rsidRPr="00EF7114">
        <w:rPr>
          <w:b/>
        </w:rPr>
        <w:t>Детская риторика»</w:t>
      </w:r>
      <w:r>
        <w:rPr>
          <w:b/>
        </w:rPr>
        <w:t xml:space="preserve"> 1-4 класс</w:t>
      </w:r>
      <w:r w:rsidRPr="002236FA">
        <w:t xml:space="preserve">. </w:t>
      </w:r>
    </w:p>
    <w:p w:rsidR="00CC4939" w:rsidRPr="00FD7809" w:rsidRDefault="00CC4939" w:rsidP="00CC4939">
      <w:pPr>
        <w:shd w:val="clear" w:color="auto" w:fill="FFFFFF"/>
        <w:ind w:left="-180" w:firstLine="888"/>
        <w:rPr>
          <w:rFonts w:ascii="Calibri" w:hAnsi="Calibri"/>
          <w:color w:val="000000"/>
          <w:sz w:val="22"/>
          <w:szCs w:val="22"/>
        </w:rPr>
      </w:pPr>
      <w:r w:rsidRPr="00FD7809">
        <w:rPr>
          <w:color w:val="000000"/>
        </w:rPr>
        <w:t>В наше время необходимо формирование такой личности, которая могла бы, владея определенным запасом информации, ориентироваться в конкретной речевой ситуации, строить свое высказывание в соответствии с этой ситуацией, в том числе со своим замыслом, коммуникативным намерением и т.д. Значит, этим умениям надо целенаправленно учить. Чем рань</w:t>
      </w:r>
      <w:r>
        <w:rPr>
          <w:color w:val="000000"/>
        </w:rPr>
        <w:t xml:space="preserve">ше мы начнём развивать у детей </w:t>
      </w:r>
      <w:r w:rsidRPr="00FD7809">
        <w:rPr>
          <w:color w:val="000000"/>
        </w:rPr>
        <w:t xml:space="preserve">уникальный человеческий дар – дар слова, тем раньше сделаем всё, чтобы, по выражению языковеда </w:t>
      </w:r>
      <w:proofErr w:type="spellStart"/>
      <w:r w:rsidRPr="00FD7809">
        <w:rPr>
          <w:color w:val="000000"/>
        </w:rPr>
        <w:t>В.И.Чернышёва</w:t>
      </w:r>
      <w:proofErr w:type="spellEnd"/>
      <w:r w:rsidRPr="00FD7809">
        <w:rPr>
          <w:color w:val="000000"/>
        </w:rPr>
        <w:t>, «открыть уста детей», тем скорее добьёмся желаемых результатов.                </w:t>
      </w:r>
    </w:p>
    <w:p w:rsidR="00CC4939" w:rsidRDefault="00CC4939" w:rsidP="00CC4939">
      <w:pPr>
        <w:shd w:val="clear" w:color="auto" w:fill="FFFFFF"/>
        <w:ind w:left="-180" w:firstLine="888"/>
        <w:rPr>
          <w:color w:val="000000"/>
        </w:rPr>
      </w:pPr>
      <w:r w:rsidRPr="00FD7809">
        <w:rPr>
          <w:color w:val="000000"/>
        </w:rPr>
        <w:t>Предлагаемая про</w:t>
      </w:r>
      <w:r>
        <w:rPr>
          <w:color w:val="000000"/>
        </w:rPr>
        <w:t>грамма имеет общекультурное направление</w:t>
      </w:r>
      <w:r w:rsidRPr="00FD7809">
        <w:rPr>
          <w:color w:val="000000"/>
        </w:rPr>
        <w:t>, которая является важным направлением в развитии и воспитании. Программа предполагает развитие у детей эффективного общения – общения, при котором реализуются коммуникативное намерение, коммуникативная задача (интенция) как практического, так и духовного плана.</w:t>
      </w:r>
    </w:p>
    <w:p w:rsidR="00CC4939" w:rsidRDefault="00CC4939" w:rsidP="00CC4939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FD7809">
        <w:rPr>
          <w:b/>
          <w:bCs/>
          <w:color w:val="000000"/>
        </w:rPr>
        <w:t>Цель риторики</w:t>
      </w:r>
      <w:r w:rsidRPr="00FD7809">
        <w:rPr>
          <w:color w:val="000000"/>
        </w:rPr>
        <w:t> как предмета филологического цикла</w:t>
      </w:r>
      <w:r>
        <w:rPr>
          <w:color w:val="000000"/>
        </w:rPr>
        <w:t>:</w:t>
      </w:r>
    </w:p>
    <w:p w:rsidR="00CC4939" w:rsidRDefault="00CC4939" w:rsidP="00CC4939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– научить речи, </w:t>
      </w:r>
      <w:r w:rsidRPr="00FD7809">
        <w:rPr>
          <w:color w:val="000000"/>
        </w:rPr>
        <w:t>научить младших школьников эффективно обща</w:t>
      </w:r>
      <w:r>
        <w:rPr>
          <w:color w:val="000000"/>
        </w:rPr>
        <w:t>ться в разных ситуациях и</w:t>
      </w:r>
      <w:r w:rsidRPr="00FD7809">
        <w:rPr>
          <w:color w:val="000000"/>
        </w:rPr>
        <w:t xml:space="preserve"> решать различные коммуникативные задачи, которые ставит перед учениками сама жизнь.</w:t>
      </w:r>
    </w:p>
    <w:p w:rsidR="00CC4939" w:rsidRPr="00127227" w:rsidRDefault="00CC4939" w:rsidP="00CC4939">
      <w:pPr>
        <w:pStyle w:val="Default"/>
        <w:jc w:val="both"/>
        <w:rPr>
          <w:b/>
          <w:bCs/>
        </w:rPr>
      </w:pPr>
      <w:r w:rsidRPr="00127227">
        <w:rPr>
          <w:b/>
          <w:bCs/>
        </w:rPr>
        <w:t xml:space="preserve">  Задачи курса:</w:t>
      </w:r>
    </w:p>
    <w:p w:rsidR="00CC4939" w:rsidRPr="003F613D" w:rsidRDefault="00CC4939" w:rsidP="00CC4939">
      <w:pPr>
        <w:pStyle w:val="Default"/>
        <w:jc w:val="both"/>
        <w:rPr>
          <w:b/>
          <w:bCs/>
          <w:u w:val="single"/>
        </w:rPr>
      </w:pPr>
      <w:r>
        <w:rPr>
          <w:bCs/>
        </w:rPr>
        <w:t xml:space="preserve">- </w:t>
      </w:r>
      <w:r w:rsidRPr="003F613D">
        <w:rPr>
          <w:bCs/>
        </w:rPr>
        <w:t>развивать коммуникативные умения</w:t>
      </w:r>
    </w:p>
    <w:p w:rsidR="00CC4939" w:rsidRPr="006B4143" w:rsidRDefault="00CC4939" w:rsidP="00CC4939">
      <w:pPr>
        <w:pStyle w:val="Default"/>
        <w:jc w:val="both"/>
        <w:rPr>
          <w:bCs/>
        </w:rPr>
      </w:pPr>
      <w:r w:rsidRPr="006B4143">
        <w:rPr>
          <w:bCs/>
        </w:rPr>
        <w:t>- создание условий для появления у учащихся положительных эмоций по отношению к учебной деятельности</w:t>
      </w:r>
    </w:p>
    <w:p w:rsidR="00CC4939" w:rsidRPr="006B4143" w:rsidRDefault="00CC4939" w:rsidP="00CC4939">
      <w:pPr>
        <w:pStyle w:val="Default"/>
        <w:jc w:val="both"/>
        <w:rPr>
          <w:bCs/>
        </w:rPr>
      </w:pPr>
      <w:r w:rsidRPr="006B4143">
        <w:rPr>
          <w:bCs/>
        </w:rPr>
        <w:t>- повышение эмоционального уровня ребенка</w:t>
      </w:r>
    </w:p>
    <w:p w:rsidR="00CC4939" w:rsidRPr="006B4143" w:rsidRDefault="00CC4939" w:rsidP="00CC4939">
      <w:pPr>
        <w:pStyle w:val="Default"/>
        <w:jc w:val="both"/>
        <w:rPr>
          <w:bCs/>
        </w:rPr>
      </w:pPr>
      <w:r w:rsidRPr="006B4143">
        <w:rPr>
          <w:bCs/>
        </w:rPr>
        <w:t>- формирование позитивного отношения к учебе</w:t>
      </w:r>
    </w:p>
    <w:p w:rsidR="00CC4939" w:rsidRPr="006B4143" w:rsidRDefault="00CC4939" w:rsidP="00CC4939">
      <w:pPr>
        <w:pStyle w:val="Default"/>
        <w:jc w:val="both"/>
        <w:rPr>
          <w:bCs/>
        </w:rPr>
      </w:pPr>
      <w:r w:rsidRPr="006B4143">
        <w:rPr>
          <w:bCs/>
        </w:rPr>
        <w:t>- создание условий для формирования творческой личности</w:t>
      </w:r>
    </w:p>
    <w:p w:rsidR="00CC4939" w:rsidRPr="006B4143" w:rsidRDefault="00CC4939" w:rsidP="00CC4939">
      <w:pPr>
        <w:pStyle w:val="Default"/>
        <w:jc w:val="both"/>
        <w:rPr>
          <w:bCs/>
        </w:rPr>
      </w:pPr>
      <w:r w:rsidRPr="006B4143">
        <w:rPr>
          <w:bCs/>
        </w:rPr>
        <w:t>- раскрытие индивидуальности ребенка</w:t>
      </w:r>
    </w:p>
    <w:p w:rsidR="00CC4939" w:rsidRPr="00FD7809" w:rsidRDefault="00CC4939" w:rsidP="00CC4939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6B4143">
        <w:rPr>
          <w:bCs/>
        </w:rPr>
        <w:t>- оказание помощи и поддержки детям в самоутверждении, в решении жизненных проблем</w:t>
      </w:r>
    </w:p>
    <w:p w:rsidR="00CC4939" w:rsidRPr="00FD7809" w:rsidRDefault="00CC4939" w:rsidP="00CC4939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FD7809">
        <w:rPr>
          <w:color w:val="000000"/>
        </w:rPr>
        <w:lastRenderedPageBreak/>
        <w:t>Ни один из традиционных школьных предметов российского образования специально не учит речи. «Детск</w:t>
      </w:r>
      <w:r>
        <w:rPr>
          <w:color w:val="000000"/>
        </w:rPr>
        <w:t>ая риторика»</w:t>
      </w:r>
      <w:r w:rsidRPr="00FD7809">
        <w:rPr>
          <w:color w:val="000000"/>
        </w:rPr>
        <w:t xml:space="preserve"> восполняет очень</w:t>
      </w:r>
      <w:r>
        <w:rPr>
          <w:color w:val="000000"/>
        </w:rPr>
        <w:t xml:space="preserve"> важную область</w:t>
      </w:r>
      <w:r w:rsidRPr="00FD7809">
        <w:rPr>
          <w:color w:val="000000"/>
        </w:rPr>
        <w:t xml:space="preserve"> образования, её отсутствие приводит к тому, что многие ученики, хотя в целом владеют лингвистическими понятиями, грамотны, испытывают затруднения в общении в разных жизненных ситуациях (в школе и вне школы).</w:t>
      </w:r>
    </w:p>
    <w:p w:rsidR="00CC4939" w:rsidRPr="006B4143" w:rsidRDefault="00CC4939" w:rsidP="00CC4939">
      <w:pPr>
        <w:pStyle w:val="Default"/>
        <w:ind w:firstLine="500"/>
        <w:jc w:val="both"/>
      </w:pPr>
      <w:r w:rsidRPr="006B4143">
        <w:t xml:space="preserve">Специфические </w:t>
      </w:r>
      <w:r w:rsidRPr="00127227">
        <w:rPr>
          <w:b/>
        </w:rPr>
        <w:t>принципы</w:t>
      </w:r>
      <w:r w:rsidRPr="006B4143">
        <w:t>, на которые опирается содержание и структура программы:</w:t>
      </w:r>
    </w:p>
    <w:p w:rsidR="00CC4939" w:rsidRPr="006B4143" w:rsidRDefault="00CC4939" w:rsidP="00CC4939">
      <w:pPr>
        <w:pStyle w:val="Default"/>
        <w:ind w:firstLine="500"/>
        <w:jc w:val="both"/>
      </w:pPr>
      <w:r w:rsidRPr="006B4143">
        <w:t>- художественно – эстетический принцип</w:t>
      </w:r>
    </w:p>
    <w:p w:rsidR="00CC4939" w:rsidRPr="006B4143" w:rsidRDefault="00CC4939" w:rsidP="00CC4939">
      <w:pPr>
        <w:pStyle w:val="Default"/>
        <w:ind w:firstLine="500"/>
        <w:jc w:val="both"/>
      </w:pPr>
      <w:r w:rsidRPr="006B4143">
        <w:t>- принцип интеграции</w:t>
      </w:r>
    </w:p>
    <w:p w:rsidR="00CC4939" w:rsidRPr="006B4143" w:rsidRDefault="00CC4939" w:rsidP="00CC4939">
      <w:pPr>
        <w:pStyle w:val="Default"/>
        <w:ind w:firstLine="500"/>
        <w:jc w:val="both"/>
      </w:pPr>
      <w:r w:rsidRPr="006B4143">
        <w:t>- принцип сотрудничества,</w:t>
      </w:r>
      <w:r>
        <w:t xml:space="preserve"> творческого партнерства педагога</w:t>
      </w:r>
      <w:r w:rsidRPr="006B4143">
        <w:t xml:space="preserve"> и учащихся</w:t>
      </w:r>
    </w:p>
    <w:p w:rsidR="00CC4939" w:rsidRDefault="00CC4939" w:rsidP="00CC4939">
      <w:pPr>
        <w:shd w:val="clear" w:color="auto" w:fill="FFFFFF"/>
        <w:ind w:firstLine="567"/>
      </w:pPr>
      <w:r>
        <w:t xml:space="preserve">- принцип </w:t>
      </w:r>
      <w:proofErr w:type="spellStart"/>
      <w:r>
        <w:t>поощ</w:t>
      </w:r>
      <w:r w:rsidRPr="006B4143">
        <w:t>ряемости</w:t>
      </w:r>
      <w:proofErr w:type="spellEnd"/>
      <w:r w:rsidRPr="006B4143">
        <w:t xml:space="preserve"> тв</w:t>
      </w:r>
      <w:r>
        <w:t>орческих успехов каждого учащегося</w:t>
      </w:r>
    </w:p>
    <w:p w:rsidR="00CC4939" w:rsidRPr="009C75E0" w:rsidRDefault="00CC4939" w:rsidP="00CC4939">
      <w:r w:rsidRPr="009C75E0">
        <w:t>Существуют следующие</w:t>
      </w:r>
      <w:r w:rsidRPr="009C75E0">
        <w:rPr>
          <w:b/>
        </w:rPr>
        <w:t xml:space="preserve"> виды</w:t>
      </w:r>
      <w:r w:rsidRPr="009C75E0">
        <w:t xml:space="preserve"> деяте</w:t>
      </w:r>
      <w:r>
        <w:t>льности</w:t>
      </w:r>
      <w:r w:rsidRPr="009C75E0">
        <w:t>:</w:t>
      </w:r>
    </w:p>
    <w:p w:rsidR="00CC4939" w:rsidRPr="009C75E0" w:rsidRDefault="00CC4939" w:rsidP="00CC4939">
      <w:r w:rsidRPr="009C75E0">
        <w:t>-коллективная</w:t>
      </w:r>
    </w:p>
    <w:p w:rsidR="00CC4939" w:rsidRPr="009C75E0" w:rsidRDefault="00CC4939" w:rsidP="00CC4939">
      <w:r w:rsidRPr="009C75E0">
        <w:t>-парная работа, носящая односторонни</w:t>
      </w:r>
      <w:r>
        <w:t>й характер, когда сильный ребенок помогает другому ребенку</w:t>
      </w:r>
      <w:r w:rsidRPr="009C75E0">
        <w:t xml:space="preserve">, или двусторонний характер взаимоотношений – взаимопомощь, взаимоконтроль, </w:t>
      </w:r>
      <w:proofErr w:type="spellStart"/>
      <w:r w:rsidRPr="009C75E0">
        <w:t>взаимооценка</w:t>
      </w:r>
      <w:proofErr w:type="spellEnd"/>
      <w:r w:rsidRPr="009C75E0">
        <w:t>;</w:t>
      </w:r>
    </w:p>
    <w:p w:rsidR="00CC4939" w:rsidRPr="009C75E0" w:rsidRDefault="00CC4939" w:rsidP="00CC4939">
      <w:r w:rsidRPr="009C75E0">
        <w:t>-групповая работа в малых группах (по 3-5 учащихся в каждой);</w:t>
      </w:r>
    </w:p>
    <w:p w:rsidR="00CC4939" w:rsidRPr="009C75E0" w:rsidRDefault="00CC4939" w:rsidP="00CC4939">
      <w:r>
        <w:t>-командные игры, когда уч-ся деля</w:t>
      </w:r>
      <w:r w:rsidRPr="009C75E0">
        <w:t>тся на две команды.</w:t>
      </w:r>
    </w:p>
    <w:p w:rsidR="00CC4939" w:rsidRDefault="00CC4939" w:rsidP="00CC4939">
      <w:pPr>
        <w:pStyle w:val="Default"/>
        <w:jc w:val="both"/>
        <w:rPr>
          <w:color w:val="auto"/>
        </w:rPr>
      </w:pPr>
      <w:r w:rsidRPr="009A16DF">
        <w:rPr>
          <w:color w:val="auto"/>
        </w:rPr>
        <w:t xml:space="preserve">Важность этого предмета для младших школьников подчеркивается тем, что «Риторика» рекомендована для внеурочной деятельности новым стандартом  </w:t>
      </w:r>
    </w:p>
    <w:p w:rsidR="00CC4939" w:rsidRPr="009C75E0" w:rsidRDefault="00CC4939" w:rsidP="00CC4939">
      <w:pPr>
        <w:rPr>
          <w:bCs/>
        </w:rPr>
      </w:pPr>
      <w:r w:rsidRPr="009A16DF">
        <w:t xml:space="preserve"> </w:t>
      </w:r>
      <w:r>
        <w:rPr>
          <w:rFonts w:eastAsia="Arial Unicode MS"/>
          <w:b/>
          <w:color w:val="000000"/>
          <w:lang w:eastAsia="en-US" w:bidi="en-US"/>
        </w:rPr>
        <w:t>Форма подведения итогов</w:t>
      </w:r>
    </w:p>
    <w:p w:rsidR="00CC4939" w:rsidRPr="00F261D0" w:rsidRDefault="00CC4939" w:rsidP="00CC4939">
      <w:pPr>
        <w:pStyle w:val="Default"/>
        <w:jc w:val="both"/>
        <w:rPr>
          <w:color w:val="auto"/>
        </w:rPr>
      </w:pPr>
      <w:r w:rsidRPr="009C75E0">
        <w:rPr>
          <w:color w:val="auto"/>
        </w:rPr>
        <w:t xml:space="preserve">Риторика даёт широкие возможности для проведения школьных праздников, конкурсов, внеклассных мероприятий, выставок достижений учащихся – письменных работ (альбомов, газет, фотовыставок). </w:t>
      </w:r>
    </w:p>
    <w:p w:rsidR="00CC4939" w:rsidRPr="00D85072" w:rsidRDefault="00CC4939" w:rsidP="00CC4939">
      <w:pPr>
        <w:shd w:val="clear" w:color="auto" w:fill="FFFFFF"/>
        <w:textAlignment w:val="baseline"/>
        <w:rPr>
          <w:b/>
        </w:rPr>
      </w:pPr>
      <w:r w:rsidRPr="00D85072">
        <w:rPr>
          <w:b/>
        </w:rPr>
        <w:t>Место предмета в плане неурочной деятельности</w:t>
      </w:r>
    </w:p>
    <w:p w:rsidR="00E5524E" w:rsidRDefault="00CC4939" w:rsidP="00CC4939">
      <w:pPr>
        <w:shd w:val="clear" w:color="auto" w:fill="FFFFFF"/>
        <w:textAlignment w:val="baseline"/>
      </w:pPr>
      <w:r w:rsidRPr="00F63AA9">
        <w:t>Программа внеурочной деятельности</w:t>
      </w:r>
      <w:r>
        <w:t xml:space="preserve"> по «Детской риторике</w:t>
      </w:r>
      <w:r w:rsidRPr="00F63AA9">
        <w:t xml:space="preserve">» </w:t>
      </w:r>
      <w:r>
        <w:t>в 4</w:t>
      </w:r>
      <w:r w:rsidRPr="00F63AA9">
        <w:t xml:space="preserve"> классе </w:t>
      </w:r>
      <w:r w:rsidR="00041425">
        <w:t>рассчитана на 35 часов</w:t>
      </w:r>
      <w:r>
        <w:t xml:space="preserve"> из расчета 1 ч в неделю. </w:t>
      </w:r>
      <w:r w:rsidRPr="008B7E5D">
        <w:rPr>
          <w:rFonts w:eastAsia="Calibri"/>
          <w:lang w:eastAsia="en-US"/>
        </w:rPr>
        <w:t>Согласно календарному</w:t>
      </w:r>
      <w:r>
        <w:rPr>
          <w:color w:val="000000"/>
        </w:rPr>
        <w:t xml:space="preserve"> </w:t>
      </w:r>
      <w:r w:rsidRPr="008B7E5D">
        <w:rPr>
          <w:color w:val="000000"/>
        </w:rPr>
        <w:t>граф</w:t>
      </w:r>
      <w:r>
        <w:rPr>
          <w:color w:val="000000"/>
        </w:rPr>
        <w:t xml:space="preserve">ику МБОУ </w:t>
      </w:r>
      <w:proofErr w:type="spellStart"/>
      <w:r>
        <w:rPr>
          <w:color w:val="000000"/>
        </w:rPr>
        <w:t>Дячкинской</w:t>
      </w:r>
      <w:proofErr w:type="spellEnd"/>
      <w:r>
        <w:rPr>
          <w:color w:val="000000"/>
        </w:rPr>
        <w:t xml:space="preserve"> СОШ на 2021-2022 </w:t>
      </w:r>
      <w:proofErr w:type="spellStart"/>
      <w:proofErr w:type="gramStart"/>
      <w:r>
        <w:rPr>
          <w:color w:val="000000"/>
        </w:rPr>
        <w:t>уч.год</w:t>
      </w:r>
      <w:proofErr w:type="spellEnd"/>
      <w:proofErr w:type="gramEnd"/>
      <w:r w:rsidRPr="008B7E5D">
        <w:rPr>
          <w:color w:val="000000"/>
        </w:rPr>
        <w:t xml:space="preserve"> и рас</w:t>
      </w:r>
      <w:r w:rsidRPr="008B7E5D">
        <w:rPr>
          <w:rFonts w:eastAsia="Calibri"/>
          <w:lang w:eastAsia="en-US"/>
        </w:rPr>
        <w:t xml:space="preserve">писанию занятий по внеурочной деятельности, </w:t>
      </w:r>
      <w:r w:rsidRPr="008B7E5D">
        <w:rPr>
          <w:rFonts w:eastAsia="Calibri"/>
          <w:b/>
          <w:lang w:eastAsia="en-US"/>
        </w:rPr>
        <w:t xml:space="preserve"> </w:t>
      </w:r>
      <w:r w:rsidR="00041425">
        <w:rPr>
          <w:rFonts w:eastAsia="Calibri"/>
          <w:bCs/>
          <w:lang w:eastAsia="en-US"/>
        </w:rPr>
        <w:t>планирование составлено на 33</w:t>
      </w:r>
      <w:r>
        <w:rPr>
          <w:rFonts w:eastAsia="Calibri"/>
          <w:bCs/>
          <w:lang w:eastAsia="en-US"/>
        </w:rPr>
        <w:t>ч.,</w:t>
      </w:r>
      <w:r w:rsidRPr="00D85072">
        <w:rPr>
          <w:rFonts w:eastAsia="Calibri"/>
          <w:color w:val="000000"/>
          <w:lang w:eastAsia="en-US"/>
        </w:rPr>
        <w:t xml:space="preserve"> так как 2 часа п</w:t>
      </w:r>
      <w:r w:rsidR="00041425">
        <w:rPr>
          <w:rFonts w:eastAsia="Calibri"/>
          <w:color w:val="000000"/>
          <w:lang w:eastAsia="en-US"/>
        </w:rPr>
        <w:t>риходится на праздничные дни (02.05.,09</w:t>
      </w:r>
      <w:r w:rsidRPr="00D85072">
        <w:rPr>
          <w:rFonts w:eastAsia="Calibri"/>
          <w:color w:val="000000"/>
          <w:lang w:eastAsia="en-US"/>
        </w:rPr>
        <w:t>.05.)</w:t>
      </w:r>
      <w:r w:rsidRPr="00D85072">
        <w:rPr>
          <w:rFonts w:eastAsia="Calibri"/>
          <w:bCs/>
          <w:lang w:eastAsia="en-US"/>
        </w:rPr>
        <w:t>.</w:t>
      </w:r>
      <w:r w:rsidRPr="00D85072">
        <w:rPr>
          <w:rFonts w:eastAsia="Calibri"/>
          <w:color w:val="000000"/>
          <w:lang w:eastAsia="en-US"/>
        </w:rPr>
        <w:t xml:space="preserve"> Программный материал будет реализован полностью за счет уплотнения материала.</w:t>
      </w:r>
      <w:r>
        <w:rPr>
          <w:rFonts w:eastAsia="Calibri"/>
          <w:color w:val="000000"/>
          <w:lang w:eastAsia="en-US"/>
        </w:rPr>
        <w:t xml:space="preserve"> </w:t>
      </w:r>
      <w:r w:rsidRPr="008B7E5D">
        <w:rPr>
          <w:color w:val="000000"/>
        </w:rPr>
        <w:t>Срок реализации программы с</w:t>
      </w:r>
      <w:r w:rsidR="00041425">
        <w:rPr>
          <w:color w:val="000000"/>
        </w:rPr>
        <w:t xml:space="preserve"> 06.09.21г по 23</w:t>
      </w:r>
      <w:r>
        <w:rPr>
          <w:color w:val="000000"/>
        </w:rPr>
        <w:t>.05.22</w:t>
      </w:r>
      <w:r w:rsidRPr="008B7E5D">
        <w:rPr>
          <w:color w:val="000000"/>
        </w:rPr>
        <w:t>г</w:t>
      </w:r>
    </w:p>
    <w:p w:rsidR="00FA3A02" w:rsidRPr="00CC4939" w:rsidRDefault="00E5524E" w:rsidP="00FA3A02">
      <w:pPr>
        <w:ind w:left="720"/>
        <w:rPr>
          <w:b/>
        </w:rPr>
      </w:pPr>
      <w:r w:rsidRPr="00CC4939">
        <w:rPr>
          <w:b/>
        </w:rPr>
        <w:t xml:space="preserve">  </w:t>
      </w:r>
      <w:proofErr w:type="gramStart"/>
      <w:r w:rsidRPr="00CC4939">
        <w:rPr>
          <w:b/>
        </w:rPr>
        <w:t xml:space="preserve">Содержание </w:t>
      </w:r>
      <w:r w:rsidR="00FA3A02" w:rsidRPr="00CC4939">
        <w:rPr>
          <w:b/>
        </w:rPr>
        <w:t xml:space="preserve"> предмета</w:t>
      </w:r>
      <w:proofErr w:type="gramEnd"/>
      <w:r w:rsidRPr="00CC4939">
        <w:rPr>
          <w:b/>
        </w:rPr>
        <w:t xml:space="preserve"> «Детская риторика»</w:t>
      </w:r>
    </w:p>
    <w:p w:rsidR="00FA3A02" w:rsidRPr="00FA3A02" w:rsidRDefault="00FA3A02" w:rsidP="00FA3A02">
      <w:pPr>
        <w:autoSpaceDE w:val="0"/>
        <w:autoSpaceDN w:val="0"/>
        <w:adjustRightInd w:val="0"/>
        <w:jc w:val="both"/>
      </w:pPr>
      <w:r w:rsidRPr="00FA3A02">
        <w:rPr>
          <w:b/>
          <w:bCs/>
          <w:sz w:val="22"/>
          <w:szCs w:val="22"/>
        </w:rPr>
        <w:t>ОБЩЕНИЕ</w:t>
      </w:r>
      <w:r w:rsidRPr="00FA3A02">
        <w:rPr>
          <w:b/>
          <w:bCs/>
        </w:rPr>
        <w:t xml:space="preserve">. </w:t>
      </w:r>
    </w:p>
    <w:p w:rsidR="00FA3A02" w:rsidRPr="00FA3A02" w:rsidRDefault="00FA3A02" w:rsidP="00095C69">
      <w:pPr>
        <w:autoSpaceDE w:val="0"/>
        <w:autoSpaceDN w:val="0"/>
        <w:adjustRightInd w:val="0"/>
        <w:ind w:firstLine="500"/>
        <w:rPr>
          <w:sz w:val="20"/>
          <w:szCs w:val="20"/>
        </w:rPr>
      </w:pPr>
      <w:r w:rsidRPr="00FA3A02">
        <w:rPr>
          <w:b/>
          <w:bCs/>
        </w:rPr>
        <w:t xml:space="preserve">Разнообразие речевых ситуаций. </w:t>
      </w:r>
      <w:r w:rsidRPr="00FA3A02">
        <w:t xml:space="preserve">Важность учёта речевой (коммуникативной) </w:t>
      </w:r>
    </w:p>
    <w:p w:rsidR="00FA3A02" w:rsidRPr="00FA3A02" w:rsidRDefault="00FA3A02" w:rsidP="00095C69">
      <w:pPr>
        <w:autoSpaceDE w:val="0"/>
        <w:autoSpaceDN w:val="0"/>
        <w:adjustRightInd w:val="0"/>
        <w:ind w:firstLine="500"/>
      </w:pPr>
      <w:r w:rsidRPr="00FA3A02">
        <w:t xml:space="preserve">ситуации для успешного общения. (Повторение и обобщение.) </w:t>
      </w:r>
    </w:p>
    <w:p w:rsidR="00FA3A02" w:rsidRPr="00FA3A02" w:rsidRDefault="00FA3A02" w:rsidP="00095C69">
      <w:pPr>
        <w:autoSpaceDE w:val="0"/>
        <w:autoSpaceDN w:val="0"/>
        <w:adjustRightInd w:val="0"/>
        <w:ind w:firstLine="500"/>
      </w:pPr>
      <w:r w:rsidRPr="00FA3A02">
        <w:rPr>
          <w:b/>
          <w:bCs/>
        </w:rPr>
        <w:t xml:space="preserve">Виды общения. </w:t>
      </w:r>
      <w:r w:rsidRPr="00FA3A02">
        <w:t xml:space="preserve">Общение для контакта и общение для получения информации. </w:t>
      </w:r>
    </w:p>
    <w:p w:rsidR="00FA3A02" w:rsidRPr="00FA3A02" w:rsidRDefault="00FA3A02" w:rsidP="00095C69">
      <w:pPr>
        <w:autoSpaceDE w:val="0"/>
        <w:autoSpaceDN w:val="0"/>
        <w:adjustRightInd w:val="0"/>
        <w:ind w:firstLine="500"/>
      </w:pPr>
      <w:r w:rsidRPr="00FA3A02">
        <w:t xml:space="preserve">Особенности употребления несловесных средств. </w:t>
      </w:r>
    </w:p>
    <w:p w:rsidR="00FA3A02" w:rsidRPr="00FA3A02" w:rsidRDefault="00FA3A02" w:rsidP="00095C69">
      <w:pPr>
        <w:autoSpaceDE w:val="0"/>
        <w:autoSpaceDN w:val="0"/>
        <w:adjustRightInd w:val="0"/>
        <w:ind w:firstLine="500"/>
      </w:pPr>
      <w:r w:rsidRPr="00FA3A02">
        <w:rPr>
          <w:b/>
          <w:bCs/>
        </w:rPr>
        <w:t xml:space="preserve">Речевая деятельность. </w:t>
      </w:r>
      <w:r w:rsidRPr="00FA3A02">
        <w:t xml:space="preserve">Основные виды речевой деятельности. Их связь. </w:t>
      </w:r>
    </w:p>
    <w:p w:rsidR="00FA3A02" w:rsidRPr="00FA3A02" w:rsidRDefault="00FA3A02" w:rsidP="00095C69">
      <w:pPr>
        <w:autoSpaceDE w:val="0"/>
        <w:autoSpaceDN w:val="0"/>
        <w:adjustRightInd w:val="0"/>
        <w:ind w:firstLine="500"/>
      </w:pPr>
      <w:r w:rsidRPr="00FA3A02">
        <w:rPr>
          <w:b/>
          <w:bCs/>
        </w:rPr>
        <w:t xml:space="preserve">Слушание. </w:t>
      </w:r>
      <w:r w:rsidRPr="00FA3A02">
        <w:t xml:space="preserve">Опорный конспект как кодирование услышанного и прочитанного с использованием рисунков, символов. </w:t>
      </w:r>
    </w:p>
    <w:p w:rsidR="00FA3A02" w:rsidRPr="00FA3A02" w:rsidRDefault="00FA3A02" w:rsidP="00095C69">
      <w:pPr>
        <w:autoSpaceDE w:val="0"/>
        <w:autoSpaceDN w:val="0"/>
        <w:adjustRightInd w:val="0"/>
        <w:ind w:firstLine="500"/>
      </w:pPr>
      <w:r w:rsidRPr="00FA3A02">
        <w:rPr>
          <w:b/>
          <w:bCs/>
        </w:rPr>
        <w:t xml:space="preserve">Говорение. </w:t>
      </w:r>
      <w:r w:rsidRPr="00FA3A02">
        <w:t xml:space="preserve">Особенности неподготовленной (спонтанной) речи. </w:t>
      </w:r>
    </w:p>
    <w:p w:rsidR="00FA3A02" w:rsidRPr="00FA3A02" w:rsidRDefault="00FA3A02" w:rsidP="00095C69">
      <w:pPr>
        <w:autoSpaceDE w:val="0"/>
        <w:autoSpaceDN w:val="0"/>
        <w:adjustRightInd w:val="0"/>
        <w:ind w:firstLine="500"/>
      </w:pPr>
      <w:r w:rsidRPr="00FA3A02">
        <w:rPr>
          <w:b/>
          <w:bCs/>
        </w:rPr>
        <w:t xml:space="preserve">Письменная речь. </w:t>
      </w:r>
      <w:r w:rsidRPr="00FA3A02">
        <w:t xml:space="preserve">Редактирование и </w:t>
      </w:r>
      <w:proofErr w:type="spellStart"/>
      <w:r w:rsidRPr="00FA3A02">
        <w:t>взаиморедактирование</w:t>
      </w:r>
      <w:proofErr w:type="spellEnd"/>
      <w:r w:rsidRPr="00FA3A02">
        <w:t xml:space="preserve">. </w:t>
      </w:r>
    </w:p>
    <w:p w:rsidR="00FA3A02" w:rsidRPr="00FA3A02" w:rsidRDefault="00FA3A02" w:rsidP="00095C69">
      <w:pPr>
        <w:autoSpaceDE w:val="0"/>
        <w:autoSpaceDN w:val="0"/>
        <w:adjustRightInd w:val="0"/>
        <w:ind w:firstLine="500"/>
      </w:pPr>
      <w:r w:rsidRPr="00FA3A02">
        <w:rPr>
          <w:b/>
          <w:bCs/>
        </w:rPr>
        <w:t xml:space="preserve">Речь правильная и хорошая (успешная, эффективная). </w:t>
      </w:r>
      <w:r w:rsidRPr="00FA3A02">
        <w:t xml:space="preserve">Толковый словарь. Словарь синонимов. Словарь языка писателей. Словарь эпитетов и др. </w:t>
      </w:r>
    </w:p>
    <w:p w:rsidR="00FA3A02" w:rsidRPr="00FA3A02" w:rsidRDefault="00FA3A02" w:rsidP="00095C69">
      <w:pPr>
        <w:autoSpaceDE w:val="0"/>
        <w:autoSpaceDN w:val="0"/>
        <w:adjustRightInd w:val="0"/>
        <w:ind w:firstLine="500"/>
      </w:pPr>
      <w:r w:rsidRPr="00FA3A02">
        <w:rPr>
          <w:b/>
          <w:bCs/>
        </w:rPr>
        <w:t xml:space="preserve">Речевой этикет. </w:t>
      </w:r>
      <w:r w:rsidRPr="00FA3A02">
        <w:t xml:space="preserve">Вежливая речь (повторение). Речевые привычки. Способы выражения вежливой оценки, утешения. </w:t>
      </w:r>
    </w:p>
    <w:p w:rsidR="00FA3A02" w:rsidRPr="00FA3A02" w:rsidRDefault="00FA3A02" w:rsidP="00095C69">
      <w:pPr>
        <w:autoSpaceDE w:val="0"/>
        <w:autoSpaceDN w:val="0"/>
        <w:adjustRightInd w:val="0"/>
        <w:ind w:firstLine="500"/>
      </w:pPr>
      <w:r w:rsidRPr="00FA3A02">
        <w:rPr>
          <w:b/>
          <w:bCs/>
        </w:rPr>
        <w:t xml:space="preserve">ТЕКСТ. РЕЧЕВЫЕ ЖАНРЫ. </w:t>
      </w:r>
    </w:p>
    <w:p w:rsidR="00FA3A02" w:rsidRPr="00FA3A02" w:rsidRDefault="00FA3A02" w:rsidP="00095C69">
      <w:pPr>
        <w:autoSpaceDE w:val="0"/>
        <w:autoSpaceDN w:val="0"/>
        <w:adjustRightInd w:val="0"/>
        <w:ind w:firstLine="500"/>
      </w:pPr>
      <w:r w:rsidRPr="00FA3A02">
        <w:rPr>
          <w:b/>
          <w:bCs/>
        </w:rPr>
        <w:t xml:space="preserve">Основные признаки текста. </w:t>
      </w:r>
      <w:r w:rsidRPr="00FA3A02">
        <w:t xml:space="preserve">Смысловая цельность и связность текста. </w:t>
      </w:r>
    </w:p>
    <w:p w:rsidR="00FA3A02" w:rsidRPr="00FA3A02" w:rsidRDefault="00FA3A02" w:rsidP="00095C69">
      <w:pPr>
        <w:autoSpaceDE w:val="0"/>
        <w:autoSpaceDN w:val="0"/>
        <w:adjustRightInd w:val="0"/>
        <w:ind w:firstLine="500"/>
      </w:pPr>
      <w:r w:rsidRPr="00FA3A02">
        <w:rPr>
          <w:b/>
          <w:bCs/>
        </w:rPr>
        <w:t xml:space="preserve">Сжатый пересказ </w:t>
      </w:r>
      <w:r w:rsidRPr="00FA3A02">
        <w:t xml:space="preserve">сказанного собеседником в процессе обсуждения (темы, проблемы). </w:t>
      </w:r>
    </w:p>
    <w:p w:rsidR="00FA3A02" w:rsidRPr="00FA3A02" w:rsidRDefault="00FA3A02" w:rsidP="00095C69">
      <w:pPr>
        <w:autoSpaceDE w:val="0"/>
        <w:autoSpaceDN w:val="0"/>
        <w:adjustRightInd w:val="0"/>
        <w:ind w:firstLine="500"/>
      </w:pPr>
      <w:r w:rsidRPr="00FA3A02">
        <w:rPr>
          <w:b/>
          <w:bCs/>
        </w:rPr>
        <w:t>Этикетные речевые жанры</w:t>
      </w:r>
      <w:r w:rsidRPr="00FA3A02">
        <w:t xml:space="preserve">. </w:t>
      </w:r>
      <w:r w:rsidRPr="00FA3A02">
        <w:rPr>
          <w:b/>
          <w:bCs/>
        </w:rPr>
        <w:t xml:space="preserve">Вежливая оценка. Утешение. </w:t>
      </w:r>
    </w:p>
    <w:p w:rsidR="00FA3A02" w:rsidRPr="00FA3A02" w:rsidRDefault="00FA3A02" w:rsidP="00955706">
      <w:pPr>
        <w:autoSpaceDE w:val="0"/>
        <w:autoSpaceDN w:val="0"/>
        <w:adjustRightInd w:val="0"/>
        <w:ind w:firstLine="500"/>
      </w:pPr>
      <w:r w:rsidRPr="00FA3A02">
        <w:rPr>
          <w:b/>
          <w:bCs/>
        </w:rPr>
        <w:t>Типы текстов. Рассуждение</w:t>
      </w:r>
      <w:r w:rsidR="00955706">
        <w:t xml:space="preserve">. </w:t>
      </w:r>
      <w:r w:rsidR="00955706">
        <w:rPr>
          <w:b/>
          <w:bCs/>
        </w:rPr>
        <w:t xml:space="preserve">Описание деловое (научное). </w:t>
      </w:r>
      <w:r w:rsidRPr="00FA3A02">
        <w:rPr>
          <w:b/>
          <w:bCs/>
        </w:rPr>
        <w:t xml:space="preserve">Словарные статьи </w:t>
      </w:r>
      <w:r w:rsidRPr="00FA3A02">
        <w:t xml:space="preserve">в толковом и в других словарях. Особенности словарных статей как разновидностей текста. </w:t>
      </w:r>
    </w:p>
    <w:p w:rsidR="004E6D8F" w:rsidRDefault="004E6D8F" w:rsidP="00174501"/>
    <w:p w:rsidR="00095C69" w:rsidRDefault="00095C69" w:rsidP="00174501"/>
    <w:p w:rsidR="00095C69" w:rsidRDefault="00095C69" w:rsidP="00174501"/>
    <w:p w:rsidR="00FA3A02" w:rsidRPr="005D4299" w:rsidRDefault="00FA3A02" w:rsidP="00780580">
      <w:pPr>
        <w:autoSpaceDE w:val="0"/>
        <w:autoSpaceDN w:val="0"/>
        <w:adjustRightInd w:val="0"/>
        <w:jc w:val="both"/>
        <w:rPr>
          <w:bCs/>
        </w:rPr>
      </w:pPr>
      <w:bookmarkStart w:id="0" w:name="_GoBack"/>
      <w:bookmarkEnd w:id="0"/>
    </w:p>
    <w:sectPr w:rsidR="00FA3A02" w:rsidRPr="005D4299" w:rsidSect="00E5524E">
      <w:footerReference w:type="default" r:id="rId7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42C" w:rsidRDefault="00B4542C" w:rsidP="005D4299">
      <w:r>
        <w:separator/>
      </w:r>
    </w:p>
  </w:endnote>
  <w:endnote w:type="continuationSeparator" w:id="0">
    <w:p w:rsidR="00B4542C" w:rsidRDefault="00B4542C" w:rsidP="005D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3729899"/>
      <w:docPartObj>
        <w:docPartGallery w:val="Page Numbers (Bottom of Page)"/>
        <w:docPartUnique/>
      </w:docPartObj>
    </w:sdtPr>
    <w:sdtEndPr/>
    <w:sdtContent>
      <w:p w:rsidR="00AF05CD" w:rsidRDefault="00AF05CD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706">
          <w:rPr>
            <w:noProof/>
          </w:rPr>
          <w:t>2</w:t>
        </w:r>
        <w:r>
          <w:fldChar w:fldCharType="end"/>
        </w:r>
      </w:p>
    </w:sdtContent>
  </w:sdt>
  <w:p w:rsidR="00AF05CD" w:rsidRDefault="00AF05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42C" w:rsidRDefault="00B4542C" w:rsidP="005D4299">
      <w:r>
        <w:separator/>
      </w:r>
    </w:p>
  </w:footnote>
  <w:footnote w:type="continuationSeparator" w:id="0">
    <w:p w:rsidR="00B4542C" w:rsidRDefault="00B4542C" w:rsidP="005D4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B1A36"/>
    <w:multiLevelType w:val="hybridMultilevel"/>
    <w:tmpl w:val="A27260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02"/>
    <w:rsid w:val="00041425"/>
    <w:rsid w:val="00050B9F"/>
    <w:rsid w:val="00095C69"/>
    <w:rsid w:val="00174501"/>
    <w:rsid w:val="001C5A96"/>
    <w:rsid w:val="002272E1"/>
    <w:rsid w:val="00231159"/>
    <w:rsid w:val="00254FD9"/>
    <w:rsid w:val="0026557D"/>
    <w:rsid w:val="00317780"/>
    <w:rsid w:val="004829D3"/>
    <w:rsid w:val="004E6D8F"/>
    <w:rsid w:val="004F29F7"/>
    <w:rsid w:val="00585EDE"/>
    <w:rsid w:val="005A5807"/>
    <w:rsid w:val="005D4299"/>
    <w:rsid w:val="005F4796"/>
    <w:rsid w:val="00771C65"/>
    <w:rsid w:val="00780580"/>
    <w:rsid w:val="00795FDC"/>
    <w:rsid w:val="00824519"/>
    <w:rsid w:val="00955706"/>
    <w:rsid w:val="0097001D"/>
    <w:rsid w:val="0098513D"/>
    <w:rsid w:val="00AB32D0"/>
    <w:rsid w:val="00AE2C04"/>
    <w:rsid w:val="00AF05CD"/>
    <w:rsid w:val="00B4542C"/>
    <w:rsid w:val="00B70ACA"/>
    <w:rsid w:val="00BF1F2C"/>
    <w:rsid w:val="00C3329A"/>
    <w:rsid w:val="00C60B1D"/>
    <w:rsid w:val="00CC4939"/>
    <w:rsid w:val="00CE63D1"/>
    <w:rsid w:val="00D25CC6"/>
    <w:rsid w:val="00D549EB"/>
    <w:rsid w:val="00D57804"/>
    <w:rsid w:val="00E14217"/>
    <w:rsid w:val="00E5524E"/>
    <w:rsid w:val="00EA39C4"/>
    <w:rsid w:val="00EA6312"/>
    <w:rsid w:val="00F16C19"/>
    <w:rsid w:val="00FA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7B80"/>
  <w15:chartTrackingRefBased/>
  <w15:docId w15:val="{63100397-E0C1-4DB6-BD5D-4CC6CFA0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3A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rsid w:val="00174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74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42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42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D42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42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F4796"/>
    <w:pPr>
      <w:spacing w:before="100" w:beforeAutospacing="1" w:after="100" w:afterAutospacing="1"/>
    </w:pPr>
  </w:style>
  <w:style w:type="character" w:customStyle="1" w:styleId="c17">
    <w:name w:val="c17"/>
    <w:basedOn w:val="a0"/>
    <w:rsid w:val="005F4796"/>
  </w:style>
  <w:style w:type="paragraph" w:customStyle="1" w:styleId="c0">
    <w:name w:val="c0"/>
    <w:basedOn w:val="a"/>
    <w:rsid w:val="005F4796"/>
    <w:pPr>
      <w:spacing w:before="100" w:beforeAutospacing="1" w:after="100" w:afterAutospacing="1"/>
    </w:pPr>
  </w:style>
  <w:style w:type="character" w:customStyle="1" w:styleId="c7">
    <w:name w:val="c7"/>
    <w:basedOn w:val="a0"/>
    <w:rsid w:val="005F4796"/>
  </w:style>
  <w:style w:type="character" w:customStyle="1" w:styleId="c4">
    <w:name w:val="c4"/>
    <w:basedOn w:val="a0"/>
    <w:rsid w:val="005F4796"/>
  </w:style>
  <w:style w:type="table" w:customStyle="1" w:styleId="2">
    <w:name w:val="Сетка таблицы2"/>
    <w:basedOn w:val="a1"/>
    <w:next w:val="a3"/>
    <w:uiPriority w:val="39"/>
    <w:rsid w:val="004E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C493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493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semiHidden/>
    <w:unhideWhenUsed/>
    <w:rsid w:val="00CC49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5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2021-09-13T14:58:00Z</cp:lastPrinted>
  <dcterms:created xsi:type="dcterms:W3CDTF">2019-08-31T15:55:00Z</dcterms:created>
  <dcterms:modified xsi:type="dcterms:W3CDTF">2021-09-27T18:13:00Z</dcterms:modified>
</cp:coreProperties>
</file>