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AF" w:rsidRDefault="00D236AF" w:rsidP="00D236A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36A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основам безопасности жизнедеятельности </w:t>
      </w:r>
    </w:p>
    <w:p w:rsidR="00D236AF" w:rsidRPr="00D236AF" w:rsidRDefault="00D236AF" w:rsidP="00D236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236AF">
        <w:rPr>
          <w:rFonts w:ascii="Times New Roman" w:hAnsi="Times New Roman" w:cs="Times New Roman"/>
          <w:b/>
          <w:sz w:val="24"/>
          <w:szCs w:val="24"/>
        </w:rPr>
        <w:t xml:space="preserve"> класс основной общеобразовательной школы</w:t>
      </w:r>
    </w:p>
    <w:p w:rsidR="00D236AF" w:rsidRPr="00D236AF" w:rsidRDefault="00D236AF" w:rsidP="00D236AF">
      <w:pPr>
        <w:rPr>
          <w:rFonts w:ascii="Times New Roman" w:hAnsi="Times New Roman" w:cs="Times New Roman"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Pr="00D236AF">
        <w:rPr>
          <w:rFonts w:ascii="Times New Roman" w:hAnsi="Times New Roman" w:cs="Times New Roman"/>
          <w:sz w:val="24"/>
          <w:szCs w:val="24"/>
        </w:rPr>
        <w:t>Большакова Е.Ю.</w:t>
      </w:r>
    </w:p>
    <w:bookmarkEnd w:id="0"/>
    <w:p w:rsidR="00D236AF" w:rsidRPr="004E49D1" w:rsidRDefault="00D236AF" w:rsidP="00D2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236AF" w:rsidRPr="004E49D1" w:rsidRDefault="00D236AF" w:rsidP="00D2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4E49D1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4E49D1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4E49D1">
        <w:rPr>
          <w:rFonts w:ascii="Times New Roman" w:eastAsia="Times New Roman" w:hAnsi="Times New Roman" w:cs="Times New Roman"/>
          <w:lang w:eastAsia="ru-RU"/>
        </w:rPr>
        <w:t>( ред.</w:t>
      </w:r>
      <w:proofErr w:type="gramEnd"/>
      <w:r w:rsidRPr="004E49D1">
        <w:rPr>
          <w:rFonts w:ascii="Times New Roman" w:eastAsia="Times New Roman" w:hAnsi="Times New Roman" w:cs="Times New Roman"/>
          <w:lang w:eastAsia="ru-RU"/>
        </w:rPr>
        <w:t xml:space="preserve"> От 31.12.2015)</w:t>
      </w:r>
      <w:r w:rsidRPr="004E49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236AF" w:rsidRPr="004E49D1" w:rsidRDefault="00D236AF" w:rsidP="00D236A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4E4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D236AF" w:rsidRPr="004E49D1" w:rsidRDefault="00D236AF" w:rsidP="00D2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4E49D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E49D1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6AF" w:rsidRPr="004E49D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4E49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4E4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4E49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4E49D1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D236AF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236AF" w:rsidRPr="0071454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основного общего образования по предмету «Основы безопасности жизнедеятельности» для 5-9 классов (М.: Просвещение, 2010) и авторской программы: Основы безопасности жизнедеятельности: 7-9 классы: программа / Н.Ф. Виноградовой, Д.В. Смирнова, М.: Вента-Граф, 2014 – 48 с.</w:t>
      </w:r>
    </w:p>
    <w:p w:rsidR="00D236AF" w:rsidRPr="0071454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учебник (автор, предмет, изд-во, год)</w:t>
      </w:r>
      <w:r w:rsidRPr="00F7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Н.Ф. Виноградовой, Д.В. Смирнова, Л.В. Сидоренко</w:t>
      </w:r>
      <w:r w:rsidRPr="00DB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Вента-Граф</w:t>
      </w:r>
    </w:p>
    <w:p w:rsidR="00D236AF" w:rsidRDefault="00D236AF" w:rsidP="00D2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6AF" w:rsidRDefault="00D236AF" w:rsidP="00D2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изучения предмета.</w:t>
      </w:r>
    </w:p>
    <w:p w:rsidR="00D236AF" w:rsidRPr="0071454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«Основы безопасности жизнедеятельности» (ОБЖ) в основной школе направленно на реализацию следующей </w:t>
      </w:r>
      <w:proofErr w:type="spellStart"/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</w:t>
      </w:r>
      <w:r w:rsidRPr="00714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</w:r>
    </w:p>
    <w:p w:rsidR="00D236AF" w:rsidRPr="00714541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Основными </w:t>
      </w:r>
      <w:r w:rsidRPr="00714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данной предметной области являются следующие:</w:t>
      </w:r>
    </w:p>
    <w:p w:rsidR="00D236AF" w:rsidRPr="00714541" w:rsidRDefault="00D236AF" w:rsidP="00D236AF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D236AF" w:rsidRPr="00714541" w:rsidRDefault="00D236AF" w:rsidP="00D236AF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к восприятию и оценке жизненных ситуаций, таящих в себе опасность, и приобретение опыта их преодоления;</w:t>
      </w:r>
    </w:p>
    <w:p w:rsidR="00D236AF" w:rsidRPr="00714541" w:rsidRDefault="00D236AF" w:rsidP="00D236AF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причинах возникновения опасных ситуаций, правилах безопасного поведения в них;</w:t>
      </w:r>
    </w:p>
    <w:p w:rsidR="00D236AF" w:rsidRPr="00714541" w:rsidRDefault="00D236AF" w:rsidP="00D236AF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71454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самоконтроля и самооценки поведения в опасных для здоровья и жизни ситуациях, развитие умения предвидеть последствия своего поведения. </w:t>
      </w:r>
    </w:p>
    <w:p w:rsidR="00D236AF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6AF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6AF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6AF" w:rsidRDefault="00D236AF" w:rsidP="00D23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45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D236AF" w:rsidRPr="00E9697A" w:rsidRDefault="00D236AF" w:rsidP="00D236AF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в 9 классе отводится 35 часа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9 классе отводится 35 часов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9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D236AF" w:rsidRDefault="00D236AF" w:rsidP="00D23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 учебный год программный материал будет реализован полностью за счёт уплотнения уроков повторения. Срок реализации программы с 01.09.22 года по 25.05.23 года.</w:t>
      </w:r>
    </w:p>
    <w:p w:rsidR="0028745D" w:rsidRDefault="0028745D"/>
    <w:sectPr w:rsidR="0028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1C"/>
    <w:rsid w:val="0028745D"/>
    <w:rsid w:val="00D236AF"/>
    <w:rsid w:val="00E4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41EA"/>
  <w15:chartTrackingRefBased/>
  <w15:docId w15:val="{0CE35BD6-D0E5-4C79-B456-C49D1812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2</cp:revision>
  <dcterms:created xsi:type="dcterms:W3CDTF">2022-09-16T07:10:00Z</dcterms:created>
  <dcterms:modified xsi:type="dcterms:W3CDTF">2022-09-16T07:18:00Z</dcterms:modified>
</cp:coreProperties>
</file>