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22" w:rsidRPr="00F62B22" w:rsidRDefault="00F62B2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40290918"/>
      <w:r w:rsidRPr="00F62B22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d:\WinUsers\MSI\Desktop\Большакова\Титульные листы 24-25 уч.год\ОБЗР 10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Большакова\Титульные листы 24-25 уч.год\ОБЗР 10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B22" w:rsidRDefault="00F62B2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2B22" w:rsidRDefault="00F62B2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2B22" w:rsidRPr="00F62B22" w:rsidRDefault="00F62B2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2B22" w:rsidRPr="00F62B22" w:rsidRDefault="00F62B2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20DA" w:rsidRPr="00F62B22" w:rsidRDefault="00D20B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0290921"/>
      <w:bookmarkEnd w:id="0"/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820DA" w:rsidRPr="00F62B22" w:rsidRDefault="003820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итания и предусматривает непосредственное применение при реализации ОП СОО.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ОБЗР позволит учителю построить освоение содержания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бласти безопасности жизнедеятельности.</w:t>
      </w:r>
    </w:p>
    <w:p w:rsidR="00C16ACE" w:rsidRDefault="00D20BB5" w:rsidP="00C16ACE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820DA" w:rsidRPr="00C16ACE" w:rsidRDefault="00C16ACE" w:rsidP="00C16AC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6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ОБЗР обеспечивает: </w:t>
      </w:r>
      <w:r w:rsidR="00D20BB5" w:rsidRPr="00C16A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820DA" w:rsidRPr="00F62B22" w:rsidRDefault="00D20BB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личности выпускника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высоким у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3820DA" w:rsidRPr="00F62B22" w:rsidRDefault="00D20BB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овании полноценной личности безопасного типа;</w:t>
      </w:r>
    </w:p>
    <w:p w:rsidR="003820DA" w:rsidRPr="00F62B22" w:rsidRDefault="00D20BB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3820DA" w:rsidRPr="00F62B22" w:rsidRDefault="00D20BB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задач безопасности жизнедеятельности в повседневной жизни.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Модуль № 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3. «Культура безопасности жизнедеятельности в современном обществе».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Модуль № 5. </w:t>
      </w:r>
      <w:r w:rsidRPr="00F62B22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Безопасность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транспорте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8. «О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сновы медицинских знаний. Оказание первой помощи».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Модуль № 10. </w:t>
      </w:r>
      <w:r w:rsidRPr="00F62B22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Безопасность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информационном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пространстве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3820DA" w:rsidRPr="00F62B22" w:rsidRDefault="00D20BB5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о возможности её избегать, при необходимости безопасно действовать».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евной жизни.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личности безопасного ти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применять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и действиям при возникновении чрезвычайных ситуаций;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и защиты населения от опасных и чрезвычайных ситуаций мирного и военного времени.</w:t>
      </w:r>
    </w:p>
    <w:p w:rsidR="003820DA" w:rsidRPr="00F62B22" w:rsidRDefault="00D20B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8 часов (по 34 часа в каждом классе).</w:t>
      </w:r>
    </w:p>
    <w:p w:rsidR="003820DA" w:rsidRDefault="00D20BB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40290915"/>
      <w:bookmarkEnd w:id="1"/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F62B22" w:rsidRPr="00F62B22" w:rsidRDefault="00F62B22" w:rsidP="00F62B2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правоохранительных органов 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специальных служб в обеспечении национальной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ционирования;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области гражданской обороны;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ональной безопасности.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общевойскового боя;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походный, предбоевой и боевой порядок действия подразделений;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курса стрельб по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организации, порядку и мерам безопасности во время стрельб и тренировок;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комплексов;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 основные требования;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войск, сезонные изменения тактических свойств местности;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поражения, история его развития, примеры применения, его роль в современном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ьное оружие и способы защиты от него;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призыву, освоение военно-учетных специальностей;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820DA" w:rsidRPr="00F62B22" w:rsidRDefault="00D20BB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льности в современном обществе»: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(правила) безопасного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его безопасность и благополучие;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риск-ориентированный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 к обеспечению безопасности личности, общества, государства.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безопасного поведения при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покупок в Интернете;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последствия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рядок проведения сердечно-легочной реанимации;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равила безопасного поведения в местах общего пользования (подъезд, лифт, придомовая территория,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детская площадка, площадка для выгула собак и других);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 аварийных служб и взаимодействия с ними;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овом автомобиле, автобусе;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колькими пострадавшими; при опасности возгорания; с большим количеством участников);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основные источники опасности на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езвычайной ситуации;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общественные места и их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миногенные ситуации; случаи, когда потерялся человек);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действий при риске возникновения или возникновении толпы, давки;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лпу;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ослый; пожилой человек; человек с ментальными расстройствами);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террористического акта.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безопасности в лыжном походе;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F62B22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действий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когда человек потерялся в природной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опасности </w:t>
      </w:r>
      <w:proofErr w:type="gram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автономных условия</w:t>
      </w:r>
      <w:proofErr w:type="gram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ждении и отморожении;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возможности прогнозирования и предупреждения;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улканов, оползни, камнепады;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вызванных опасными гидрологическими явлениями и процессами;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охрана здоровья», «здоровый образ жизни», «лечение», «профилактика»;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кая активность, психологическое благополучие;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вакцинации, национальный календарь профилактических прививок;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возникновения сердечно-сосудистых заболеваний;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оровье и психологическое благополучие;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первая помощь, история возникновения скорой медицинской помощи и первой помощи;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ервой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«Безопасность в социуме»: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 понятиях «социальная группа», «большая группа», «малая группа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межличностное общение, общение в группе, межгрупповое общение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(взаимодействие);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дии развития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уваж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к партнёру (партнёрам) по общению как основа коммуникации;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еждение; внушение; подражание;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«цифровой след»;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программное обеспечение;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защиты от вредоносного программного обеспечения;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 мошенников;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арьеры;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«информационный пузырь», манипуляция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сознанием, пропаганда;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 изображений;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3820DA" w:rsidRPr="00F62B22" w:rsidRDefault="00D20BB5" w:rsidP="00C16A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«экстремизм»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«терроризм», их взаимосвязь;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контртеррористической операции;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енных организаций в области противодействия экстремизму и терроризму.</w:t>
      </w:r>
    </w:p>
    <w:p w:rsidR="003820DA" w:rsidRDefault="003820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16ACE" w:rsidRDefault="00C16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16ACE" w:rsidRDefault="00C16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16ACE" w:rsidRDefault="00C16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16ACE" w:rsidRDefault="00C16A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16ACE" w:rsidRPr="00F62B22" w:rsidRDefault="00C16ACE">
      <w:pPr>
        <w:rPr>
          <w:rFonts w:ascii="Times New Roman" w:hAnsi="Times New Roman" w:cs="Times New Roman"/>
          <w:sz w:val="24"/>
          <w:szCs w:val="24"/>
          <w:lang w:val="ru-RU"/>
        </w:rPr>
        <w:sectPr w:rsidR="00C16ACE" w:rsidRPr="00F62B22" w:rsidSect="00F62B22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820DA" w:rsidRPr="00F62B22" w:rsidRDefault="00D20BB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0290916"/>
      <w:bookmarkEnd w:id="2"/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3820DA" w:rsidRPr="00F62B22" w:rsidRDefault="003820DA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гражданской позиции обучающегося, готового 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базового уровня культуры безопасности жизнедеятельности как основы для благополучия и устойчивого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 личности, общества и государства;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ством в обеспечении безопасности жизни и здоровья населения;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атриотическое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онационального народа России, российской армии и флота;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обеспечения безопасности жизни и здоровья людей;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российского народа и российского воинства;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нию их последствий;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волонтёрства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добровольчества;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4) Эстетическое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отношение к миру в сочетании с культурой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жизнедеятельности;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текущему уровню развития общей теор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йствовать в опасных, экстремальных и чрезвычайных ситуациях);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жизни,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своему здоровью и здоровью окружающих;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приёмов оказания первой помощи и готовность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их в случае необходимости;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соблюдения экологической грамотности и разумного природопользования;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820DA" w:rsidRPr="00F62B22" w:rsidRDefault="00D20BB5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рение представлений о деятельности экологической направленности.</w:t>
      </w:r>
    </w:p>
    <w:p w:rsidR="003820DA" w:rsidRPr="00F62B22" w:rsidRDefault="003820D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820DA" w:rsidRPr="00F62B22" w:rsidRDefault="00D20BB5">
      <w:pPr>
        <w:spacing w:after="0" w:line="9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области безопасности жизнедеятельности, выявлять их закономерности и противоречия;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азовые исследовательские действия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азличных учебных задач, в том числе при разработке и защите проектных работ;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по их корректировке в новых условиях;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ости; переносить приобретённые знания и навыки в повседневную жизнь.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личности;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ально-этическим нормам;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безопасности и гигиены.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распознавать вербальные и невербальные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аргументированно, логично и ясно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свою точку зрения с использованием языковых средств.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ьзовать преимущества командной и индивидуальной работы в конкретной учебной ситуации;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характеризуют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знание основ законодательства Российской Федерации, обеспечив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ающих национальную безопасность и защиту населения от внешних и внутренних угроз;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уаций различного характера;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ороны; знание о действиях по сигналам гражданской обороны;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 научно-технического прогресса в условиях современного боя;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порядок действий в экстремальных и чрезвычайных ситуациях;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айных ситуациях природного характера;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ошения к вредным привычкам; знания о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нетерпимости к проявлениям насилия в социальном взаимодействии; знания о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15)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анность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истического акта; проведении контртеррористической операции.</w:t>
      </w:r>
    </w:p>
    <w:p w:rsidR="003820DA" w:rsidRPr="00F62B22" w:rsidRDefault="00D20BB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общества, государства»: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роль личности, общества 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 предупреждении противоправной деятельности;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назначение, основные задачи и структуру Единой государственной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предупреждения и ликвидации чрезвычайных ситуаций (РСЧС);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й Федерации в области гражданской обороны;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рного социально-экономического развития страны;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строевые приёмы в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движении без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походном, предбоевом и боевом порядке подразделений;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способы действий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военнослужащего в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товке и обращении с оружием;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ление о современных видах короткоствольного стрелкового оружия;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конструктивных особенностях БПЛА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бах боевого применения БПЛА;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стиках современных переносных радиостанций;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условные зоны оказания первой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помощи в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системе военн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о-учебных центров при учебных заведениях высшего образования.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чрезвычайная ситуация», объяснять их взаимосвязь;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зникновения бытовых отравлений, иметь навыки их профилактики;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первой помощи при бытовых отравлениях;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лектробезопасности, понимать влияние соблюдения правил на безопасность в быту;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меть навыки взаимодействия с коммунальными службами.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имать риски для пешехода при разных условиях, выработать навыки безопасного поведения;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права, обязанности и иметь представление об ответственности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пешехода, пассажира, водителя;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опасныхи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чрезвыч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айных ситуаций на различных видах транспорта.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их влияние на безопасность;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давку;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 потеряться в общественном месте;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при угрозе обрушения или обрушении </w:t>
      </w:r>
      <w:proofErr w:type="gram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зданий</w:t>
      </w:r>
      <w:proofErr w:type="gram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отдельных конструкций;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правилах поведения при угрозе или в случае террористического акта в общественном месте.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ориентирования на местности; знать разные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безопасного поведения,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минимизирующие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риски потеряться в природной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встрече с дикими животными;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наиболее характерные риски для своего региона с уч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родных чрезвычайных ситуаций;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ациях, вызванных опасными гидрологическими явлениями и процессами;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ескими явлениями и процессами;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подхода к обеспечению экологической безопасности;</w:t>
      </w:r>
    </w:p>
    <w:p w:rsidR="003820DA" w:rsidRPr="00F62B22" w:rsidRDefault="00D20BB5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 жизни», «лечение», «профилактика» и выявлять взаимосвязь между ними;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здорового образа жизни и его элементов для челов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ека, приводить примеры из собственного опыта;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екционных заболеваний, приводить примеры;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 биолого-социального характера;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значение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ерии психического здоровья и психологического благополучия;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</w:t>
      </w:r>
      <w:proofErr w:type="gram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основных направления</w:t>
      </w:r>
      <w:proofErr w:type="gram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сохранения и укрепления психического здоровья и психологическо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благополучия;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смысл понятия «инклюзивное обучение»;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навыки, позволяющие минимизировать влияние хронического стресса;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Федерации;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понятий «социальная группа», «малая группа», «большая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актеризовать факторы, способствующие и препятствующие развитию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пресечения опасных проявлений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конфликтов;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способы противодействия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проявлениям насилия;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ятивного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воздействия, приводить примеры; 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тивных и 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псевдопсихологических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технологиях и способах противодействия.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ональные данные»;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навыки безопасных действий по снижению рисков, и защите от опасностей цифровой среды;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является вредоносное программное обеспечение;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риски, связанные с коммуникацией в ц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3820DA" w:rsidRPr="00F62B22" w:rsidRDefault="00D20BB5" w:rsidP="00C16AC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смысл и взаимосвязь понятий «достоверность информации», «информационный пузырь», «</w:t>
      </w:r>
      <w:proofErr w:type="spellStart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820DA" w:rsidRPr="00F62B22" w:rsidRDefault="00D20BB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действия экстремизму и терроризму»: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возможные последствия;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стической опасности, иметь навыки безопасных действий при их объявлении;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820DA" w:rsidRPr="00F62B22" w:rsidRDefault="00D20B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права, обязанности и иметь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3820DA" w:rsidRPr="00F62B22" w:rsidRDefault="003820DA">
      <w:pPr>
        <w:rPr>
          <w:rFonts w:ascii="Times New Roman" w:hAnsi="Times New Roman" w:cs="Times New Roman"/>
          <w:sz w:val="24"/>
          <w:szCs w:val="24"/>
          <w:lang w:val="ru-RU"/>
        </w:rPr>
        <w:sectPr w:rsidR="003820DA" w:rsidRPr="00F62B22" w:rsidSect="00F62B22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820DA" w:rsidRPr="00F62B22" w:rsidRDefault="00D20B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40290917"/>
      <w:bookmarkEnd w:id="3"/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820DA" w:rsidRPr="00F62B22" w:rsidRDefault="00D20B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518"/>
        <w:gridCol w:w="1841"/>
        <w:gridCol w:w="1910"/>
        <w:gridCol w:w="3103"/>
      </w:tblGrid>
      <w:tr w:rsidR="003820DA" w:rsidRPr="00F62B2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</w:t>
            </w:r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военной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820DA" w:rsidRPr="00F62B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0DA" w:rsidRPr="00F62B22" w:rsidRDefault="003820DA">
      <w:pPr>
        <w:rPr>
          <w:rFonts w:ascii="Times New Roman" w:hAnsi="Times New Roman" w:cs="Times New Roman"/>
          <w:sz w:val="24"/>
          <w:szCs w:val="24"/>
        </w:rPr>
        <w:sectPr w:rsidR="003820DA" w:rsidRPr="00F62B22" w:rsidSect="00F62B22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820DA" w:rsidRPr="00F62B22" w:rsidRDefault="003820DA">
      <w:pPr>
        <w:rPr>
          <w:rFonts w:ascii="Times New Roman" w:hAnsi="Times New Roman" w:cs="Times New Roman"/>
          <w:sz w:val="24"/>
          <w:szCs w:val="24"/>
        </w:rPr>
        <w:sectPr w:rsidR="003820DA" w:rsidRPr="00F62B22" w:rsidSect="00F62B22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820DA" w:rsidRPr="00F62B22" w:rsidRDefault="003820DA">
      <w:pPr>
        <w:rPr>
          <w:rFonts w:ascii="Times New Roman" w:hAnsi="Times New Roman" w:cs="Times New Roman"/>
          <w:sz w:val="24"/>
          <w:szCs w:val="24"/>
        </w:rPr>
        <w:sectPr w:rsidR="003820DA" w:rsidRPr="00F62B22" w:rsidSect="00F62B22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16ACE" w:rsidRDefault="00D20BB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block-40290920"/>
      <w:bookmarkEnd w:id="4"/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16ACE" w:rsidRDefault="00C16A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20DA" w:rsidRPr="00F62B22" w:rsidRDefault="00D20BB5" w:rsidP="00C16A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C16ACE" w:rsidRPr="00F62B22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608"/>
        <w:gridCol w:w="1255"/>
        <w:gridCol w:w="1841"/>
        <w:gridCol w:w="1910"/>
        <w:gridCol w:w="1423"/>
        <w:gridCol w:w="3103"/>
      </w:tblGrid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2B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2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личности, общества и государства в предупреждении и ликвидации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 ситуаций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виды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тактических действий войск (тактическая подготовка)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Виды, назначение и тактико-технические характеристики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 стрелкового оружия (огневая подготовка)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Предназначение, общее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помощь на поле боя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(военно-медицинская подготовка.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прохождения военной службы по призыву и по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контракту.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заведения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военно-учебные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3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/3488963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4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989222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5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  <w:proofErr w:type="spellEnd"/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6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7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8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19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0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1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2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3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659795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4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5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  <w:proofErr w:type="spellEnd"/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6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при пожаре, обрушении конструкций, угрозе или совершении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террористического акта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1005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62B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820DA" w:rsidRPr="00F62B22" w:rsidTr="00C16A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0DA" w:rsidRPr="00F62B22" w:rsidRDefault="00D20B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0DA" w:rsidRPr="00F62B22" w:rsidRDefault="00382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0DA" w:rsidRPr="00F62B22" w:rsidRDefault="003820DA">
      <w:pPr>
        <w:rPr>
          <w:rFonts w:ascii="Times New Roman" w:hAnsi="Times New Roman" w:cs="Times New Roman"/>
          <w:sz w:val="24"/>
          <w:szCs w:val="24"/>
        </w:rPr>
        <w:sectPr w:rsidR="003820DA" w:rsidRPr="00F62B22" w:rsidSect="00F62B22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820DA" w:rsidRPr="00F62B22" w:rsidRDefault="00D20BB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40290919"/>
      <w:bookmarkStart w:id="7" w:name="_GoBack"/>
      <w:bookmarkEnd w:id="5"/>
      <w:bookmarkEnd w:id="7"/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820DA" w:rsidRPr="00F62B22" w:rsidRDefault="00D20B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ОБЯЗАТЕЛЬНЫЕ УЧЕБНЫЕ </w:t>
      </w: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t>МАТЕРИАЛЫ ДЛЯ УЧЕНИКА</w:t>
      </w:r>
    </w:p>
    <w:p w:rsidR="003820DA" w:rsidRPr="00F62B22" w:rsidRDefault="003820D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820DA" w:rsidRPr="00F62B22" w:rsidRDefault="003820D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820DA" w:rsidRPr="00F62B22" w:rsidRDefault="003820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820DA" w:rsidRPr="00F62B22" w:rsidRDefault="00D20B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820DA" w:rsidRPr="00F62B22" w:rsidRDefault="00D20BB5">
      <w:pPr>
        <w:spacing w:after="0" w:line="28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Методические рекомендации для </w:t>
      </w:r>
      <w:proofErr w:type="gramStart"/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учителей </w:t>
      </w:r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proofErr w:type="gramEnd"/>
      <w:r w:rsidRPr="00F62B2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F62B22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uchitel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r w:rsidRPr="00F62B22">
        <w:rPr>
          <w:rFonts w:ascii="Times New Roman" w:hAnsi="Times New Roman" w:cs="Times New Roman"/>
          <w:color w:val="333333"/>
          <w:sz w:val="24"/>
          <w:szCs w:val="24"/>
        </w:rPr>
        <w:t>clu</w:t>
      </w:r>
      <w:r w:rsidRPr="00F62B22">
        <w:rPr>
          <w:rFonts w:ascii="Times New Roman" w:hAnsi="Times New Roman" w:cs="Times New Roman"/>
          <w:color w:val="333333"/>
          <w:sz w:val="24"/>
          <w:szCs w:val="24"/>
        </w:rPr>
        <w:t>b</w:t>
      </w:r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/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fgos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>-</w:t>
      </w:r>
      <w:proofErr w:type="spellStart"/>
      <w:r w:rsidRPr="00F62B22">
        <w:rPr>
          <w:rFonts w:ascii="Times New Roman" w:hAnsi="Times New Roman" w:cs="Times New Roman"/>
          <w:color w:val="333333"/>
          <w:sz w:val="24"/>
          <w:szCs w:val="24"/>
        </w:rPr>
        <w:t>obzh</w:t>
      </w:r>
      <w:proofErr w:type="spellEnd"/>
      <w:r w:rsidRPr="00F62B2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</w:p>
    <w:p w:rsidR="003820DA" w:rsidRPr="00F62B22" w:rsidRDefault="003820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820DA" w:rsidRPr="00F62B22" w:rsidRDefault="00D20BB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2B2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820DA" w:rsidRPr="00F62B22" w:rsidRDefault="003820D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820DA" w:rsidRPr="00F62B22" w:rsidRDefault="003820DA">
      <w:pPr>
        <w:rPr>
          <w:rFonts w:ascii="Times New Roman" w:hAnsi="Times New Roman" w:cs="Times New Roman"/>
          <w:sz w:val="24"/>
          <w:szCs w:val="24"/>
          <w:lang w:val="ru-RU"/>
        </w:rPr>
        <w:sectPr w:rsidR="003820DA" w:rsidRPr="00F62B22" w:rsidSect="00F62B22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6"/>
    <w:p w:rsidR="00D20BB5" w:rsidRPr="00F62B22" w:rsidRDefault="00D20BB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20BB5" w:rsidRPr="00F62B22" w:rsidSect="00F62B22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2CB2"/>
    <w:multiLevelType w:val="multilevel"/>
    <w:tmpl w:val="C25258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820DA"/>
    <w:rsid w:val="003820DA"/>
    <w:rsid w:val="00C16ACE"/>
    <w:rsid w:val="00D20BB5"/>
    <w:rsid w:val="00F6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96F"/>
  <w15:docId w15:val="{E2647B05-DB40-4692-AFB3-87EDACDB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3488963" TargetMode="External"/><Relationship Id="rId18" Type="http://schemas.openxmlformats.org/officeDocument/2006/relationships/hyperlink" Target="https://m.edsoo.ru/1146f112" TargetMode="External"/><Relationship Id="rId26" Type="http://schemas.openxmlformats.org/officeDocument/2006/relationships/hyperlink" Target="https://m.edsoo.ru/a196276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3eb0db0c" TargetMode="Externa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eae0fff3" TargetMode="External"/><Relationship Id="rId17" Type="http://schemas.openxmlformats.org/officeDocument/2006/relationships/hyperlink" Target="https://m.edsoo.ru/1146f112" TargetMode="External"/><Relationship Id="rId25" Type="http://schemas.openxmlformats.org/officeDocument/2006/relationships/hyperlink" Target="https://m.edsoo.ru/b4cebed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146f112" TargetMode="External"/><Relationship Id="rId20" Type="http://schemas.openxmlformats.org/officeDocument/2006/relationships/hyperlink" Target="https://m.edsoo.ru/63b34161" TargetMode="External"/><Relationship Id="rId29" Type="http://schemas.openxmlformats.org/officeDocument/2006/relationships/hyperlink" Target="https://m.edsoo.ru/b12d5cd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b4cebedd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ee497bff" TargetMode="External"/><Relationship Id="rId23" Type="http://schemas.openxmlformats.org/officeDocument/2006/relationships/hyperlink" Target="https://m.edsoo.ru/ec659795" TargetMode="External"/><Relationship Id="rId28" Type="http://schemas.openxmlformats.org/officeDocument/2006/relationships/hyperlink" Target="https://m.edsoo.ru/a2e1b5d5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63b3416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ca989222" TargetMode="External"/><Relationship Id="rId22" Type="http://schemas.openxmlformats.org/officeDocument/2006/relationships/hyperlink" Target="https://m.edsoo.ru/3eb0db0c" TargetMode="External"/><Relationship Id="rId27" Type="http://schemas.openxmlformats.org/officeDocument/2006/relationships/hyperlink" Target="https://m.edsoo.ru/a196276c" TargetMode="External"/><Relationship Id="rId30" Type="http://schemas.openxmlformats.org/officeDocument/2006/relationships/hyperlink" Target="https://m.edsoo.ru/b12d5c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10463</Words>
  <Characters>59642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3</cp:revision>
  <dcterms:created xsi:type="dcterms:W3CDTF">2024-10-07T04:12:00Z</dcterms:created>
  <dcterms:modified xsi:type="dcterms:W3CDTF">2024-10-07T04:29:00Z</dcterms:modified>
</cp:coreProperties>
</file>