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350" w:rsidRPr="00EC3350" w:rsidRDefault="00EC3350" w:rsidP="00EC3350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EC3350">
        <w:rPr>
          <w:rFonts w:ascii="Times New Roman" w:eastAsia="Calibri" w:hAnsi="Times New Roman" w:cs="Times New Roman"/>
          <w:sz w:val="32"/>
          <w:szCs w:val="32"/>
        </w:rPr>
        <w:t>План работы МО естественно-математического цикла</w:t>
      </w:r>
    </w:p>
    <w:p w:rsidR="00EC3350" w:rsidRPr="00EC3350" w:rsidRDefault="00EC3350" w:rsidP="00EC3350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EC3350">
        <w:rPr>
          <w:rFonts w:ascii="Times New Roman" w:eastAsia="Calibri" w:hAnsi="Times New Roman" w:cs="Times New Roman"/>
          <w:sz w:val="32"/>
          <w:szCs w:val="32"/>
        </w:rPr>
        <w:t xml:space="preserve">январь-февраль 2021-2022 </w:t>
      </w:r>
      <w:proofErr w:type="spellStart"/>
      <w:r w:rsidRPr="00EC3350">
        <w:rPr>
          <w:rFonts w:ascii="Times New Roman" w:eastAsia="Calibri" w:hAnsi="Times New Roman" w:cs="Times New Roman"/>
          <w:sz w:val="32"/>
          <w:szCs w:val="32"/>
        </w:rPr>
        <w:t>уч</w:t>
      </w:r>
      <w:proofErr w:type="gramStart"/>
      <w:r w:rsidRPr="00EC3350">
        <w:rPr>
          <w:rFonts w:ascii="Times New Roman" w:eastAsia="Calibri" w:hAnsi="Times New Roman" w:cs="Times New Roman"/>
          <w:sz w:val="32"/>
          <w:szCs w:val="32"/>
        </w:rPr>
        <w:t>.г</w:t>
      </w:r>
      <w:proofErr w:type="gramEnd"/>
      <w:r w:rsidRPr="00EC3350">
        <w:rPr>
          <w:rFonts w:ascii="Times New Roman" w:eastAsia="Calibri" w:hAnsi="Times New Roman" w:cs="Times New Roman"/>
          <w:sz w:val="32"/>
          <w:szCs w:val="32"/>
        </w:rPr>
        <w:t>ода</w:t>
      </w:r>
      <w:proofErr w:type="spellEnd"/>
      <w:r w:rsidRPr="00EC3350">
        <w:rPr>
          <w:rFonts w:ascii="Times New Roman" w:eastAsia="Calibri" w:hAnsi="Times New Roman" w:cs="Times New Roman"/>
          <w:sz w:val="32"/>
          <w:szCs w:val="32"/>
        </w:rPr>
        <w:t xml:space="preserve"> месячник спортивно-патриотической работы по теме: «Мужество»</w:t>
      </w:r>
    </w:p>
    <w:p w:rsidR="00EC3350" w:rsidRPr="00EC3350" w:rsidRDefault="00EC3350" w:rsidP="00EC3350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EC3350" w:rsidRPr="00EC3350" w:rsidRDefault="00EC3350" w:rsidP="00EC3350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1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276"/>
        <w:gridCol w:w="3437"/>
        <w:gridCol w:w="1915"/>
      </w:tblGrid>
      <w:tr w:rsidR="00EC3350" w:rsidRPr="00EC3350" w:rsidTr="00612EEC">
        <w:tc>
          <w:tcPr>
            <w:tcW w:w="851" w:type="dxa"/>
          </w:tcPr>
          <w:p w:rsidR="00EC3350" w:rsidRPr="00EC3350" w:rsidRDefault="00EC3350" w:rsidP="00EC335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EC3350">
              <w:rPr>
                <w:rFonts w:ascii="Times New Roman" w:eastAsia="Calibri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693" w:type="dxa"/>
          </w:tcPr>
          <w:p w:rsidR="00EC3350" w:rsidRPr="00EC3350" w:rsidRDefault="00EC3350" w:rsidP="00EC335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EC3350">
              <w:rPr>
                <w:rFonts w:ascii="Times New Roman" w:eastAsia="Calibri" w:hAnsi="Times New Roman" w:cs="Times New Roman"/>
                <w:sz w:val="32"/>
                <w:szCs w:val="32"/>
              </w:rPr>
              <w:t>Ф.И.О. ответственного</w:t>
            </w:r>
          </w:p>
        </w:tc>
        <w:tc>
          <w:tcPr>
            <w:tcW w:w="1276" w:type="dxa"/>
          </w:tcPr>
          <w:p w:rsidR="00EC3350" w:rsidRPr="00EC3350" w:rsidRDefault="00EC3350" w:rsidP="00EC335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EC3350">
              <w:rPr>
                <w:rFonts w:ascii="Times New Roman" w:eastAsia="Calibri" w:hAnsi="Times New Roman" w:cs="Times New Roman"/>
                <w:sz w:val="32"/>
                <w:szCs w:val="32"/>
              </w:rPr>
              <w:t>классы</w:t>
            </w:r>
          </w:p>
        </w:tc>
        <w:tc>
          <w:tcPr>
            <w:tcW w:w="3437" w:type="dxa"/>
          </w:tcPr>
          <w:p w:rsidR="00EC3350" w:rsidRPr="00EC3350" w:rsidRDefault="00EC3350" w:rsidP="00EC335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EC3350">
              <w:rPr>
                <w:rFonts w:ascii="Times New Roman" w:eastAsia="Calibri" w:hAnsi="Times New Roman" w:cs="Times New Roman"/>
                <w:sz w:val="32"/>
                <w:szCs w:val="32"/>
              </w:rPr>
              <w:t>Название мероприятий</w:t>
            </w:r>
          </w:p>
        </w:tc>
        <w:tc>
          <w:tcPr>
            <w:tcW w:w="1915" w:type="dxa"/>
          </w:tcPr>
          <w:p w:rsidR="00EC3350" w:rsidRPr="00EC3350" w:rsidRDefault="00EC3350" w:rsidP="00EC335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EC3350">
              <w:rPr>
                <w:rFonts w:ascii="Times New Roman" w:eastAsia="Calibri" w:hAnsi="Times New Roman" w:cs="Times New Roman"/>
                <w:sz w:val="32"/>
                <w:szCs w:val="32"/>
              </w:rPr>
              <w:t>Дата</w:t>
            </w:r>
          </w:p>
        </w:tc>
      </w:tr>
      <w:tr w:rsidR="00EC3350" w:rsidRPr="00EC3350" w:rsidTr="00612EEC">
        <w:tc>
          <w:tcPr>
            <w:tcW w:w="851" w:type="dxa"/>
          </w:tcPr>
          <w:p w:rsidR="00EC3350" w:rsidRPr="00EC3350" w:rsidRDefault="00EC3350" w:rsidP="00EC335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EC3350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:rsidR="00EC3350" w:rsidRPr="00EC3350" w:rsidRDefault="00EC3350" w:rsidP="00EC335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EC3350">
              <w:rPr>
                <w:rFonts w:ascii="Times New Roman" w:eastAsia="Calibri" w:hAnsi="Times New Roman" w:cs="Times New Roman"/>
                <w:sz w:val="32"/>
                <w:szCs w:val="32"/>
              </w:rPr>
              <w:t>Большакова Е.Ю.</w:t>
            </w:r>
          </w:p>
        </w:tc>
        <w:tc>
          <w:tcPr>
            <w:tcW w:w="1276" w:type="dxa"/>
          </w:tcPr>
          <w:p w:rsidR="00EC3350" w:rsidRPr="00EC3350" w:rsidRDefault="00EC3350" w:rsidP="00EC335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EC3350">
              <w:rPr>
                <w:rFonts w:ascii="Times New Roman" w:eastAsia="Calibri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437" w:type="dxa"/>
          </w:tcPr>
          <w:p w:rsidR="00EC3350" w:rsidRPr="00EC3350" w:rsidRDefault="00EC3350" w:rsidP="00EC335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EC3350">
              <w:rPr>
                <w:rFonts w:ascii="Times New Roman" w:eastAsia="Calibri" w:hAnsi="Times New Roman" w:cs="Times New Roman"/>
                <w:sz w:val="32"/>
                <w:szCs w:val="32"/>
              </w:rPr>
              <w:t>Урок мужества «Блокадный хлеб»</w:t>
            </w:r>
          </w:p>
          <w:p w:rsidR="00EC3350" w:rsidRPr="00EC3350" w:rsidRDefault="00EC3350" w:rsidP="00EC335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EC3350">
              <w:rPr>
                <w:rFonts w:ascii="Times New Roman" w:eastAsia="Calibri" w:hAnsi="Times New Roman" w:cs="Times New Roman"/>
                <w:sz w:val="32"/>
                <w:szCs w:val="32"/>
              </w:rPr>
              <w:t>День героя России.</w:t>
            </w:r>
          </w:p>
          <w:p w:rsidR="00EC3350" w:rsidRPr="00EC3350" w:rsidRDefault="00EC3350" w:rsidP="00EC335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EC3350">
              <w:rPr>
                <w:rFonts w:ascii="Times New Roman" w:eastAsia="Calibri" w:hAnsi="Times New Roman" w:cs="Times New Roman"/>
                <w:sz w:val="32"/>
                <w:szCs w:val="32"/>
              </w:rPr>
              <w:t>День неизвестного солдата</w:t>
            </w:r>
          </w:p>
        </w:tc>
        <w:tc>
          <w:tcPr>
            <w:tcW w:w="1915" w:type="dxa"/>
          </w:tcPr>
          <w:p w:rsidR="00EC3350" w:rsidRPr="00EC3350" w:rsidRDefault="00EC3350" w:rsidP="00EC335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EC3350">
              <w:rPr>
                <w:rFonts w:ascii="Times New Roman" w:eastAsia="Calibri" w:hAnsi="Times New Roman" w:cs="Times New Roman"/>
                <w:sz w:val="32"/>
                <w:szCs w:val="32"/>
              </w:rPr>
              <w:t>25.01</w:t>
            </w:r>
          </w:p>
          <w:p w:rsidR="00EC3350" w:rsidRPr="00EC3350" w:rsidRDefault="00EC3350" w:rsidP="00EC335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EC3350" w:rsidRPr="00EC3350" w:rsidRDefault="00EC3350" w:rsidP="00EC335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EC3350">
              <w:rPr>
                <w:rFonts w:ascii="Times New Roman" w:eastAsia="Calibri" w:hAnsi="Times New Roman" w:cs="Times New Roman"/>
                <w:sz w:val="32"/>
                <w:szCs w:val="32"/>
              </w:rPr>
              <w:t>03.02</w:t>
            </w:r>
          </w:p>
          <w:p w:rsidR="00EC3350" w:rsidRPr="00EC3350" w:rsidRDefault="00EC3350" w:rsidP="00EC335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EC3350">
              <w:rPr>
                <w:rFonts w:ascii="Times New Roman" w:eastAsia="Calibri" w:hAnsi="Times New Roman" w:cs="Times New Roman"/>
                <w:sz w:val="32"/>
                <w:szCs w:val="32"/>
              </w:rPr>
              <w:t>03.02</w:t>
            </w:r>
          </w:p>
        </w:tc>
      </w:tr>
      <w:tr w:rsidR="00EC3350" w:rsidRPr="00EC3350" w:rsidTr="00612EEC">
        <w:tc>
          <w:tcPr>
            <w:tcW w:w="851" w:type="dxa"/>
          </w:tcPr>
          <w:p w:rsidR="00EC3350" w:rsidRPr="00EC3350" w:rsidRDefault="00EC3350" w:rsidP="00EC335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EC3350"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:rsidR="00EC3350" w:rsidRPr="00EC3350" w:rsidRDefault="00EC3350" w:rsidP="00EC335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EC3350">
              <w:rPr>
                <w:rFonts w:ascii="Times New Roman" w:eastAsia="Calibri" w:hAnsi="Times New Roman" w:cs="Times New Roman"/>
                <w:sz w:val="32"/>
                <w:szCs w:val="32"/>
              </w:rPr>
              <w:t>Кибалов</w:t>
            </w:r>
            <w:proofErr w:type="spellEnd"/>
            <w:r w:rsidRPr="00EC3350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Е.С.</w:t>
            </w:r>
          </w:p>
          <w:p w:rsidR="00EC3350" w:rsidRPr="00EC3350" w:rsidRDefault="00EC3350" w:rsidP="00EC335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EC3350">
              <w:rPr>
                <w:rFonts w:ascii="Times New Roman" w:eastAsia="Calibri" w:hAnsi="Times New Roman" w:cs="Times New Roman"/>
                <w:sz w:val="32"/>
                <w:szCs w:val="32"/>
              </w:rPr>
              <w:t>Большакова Е.Ю.</w:t>
            </w:r>
          </w:p>
        </w:tc>
        <w:tc>
          <w:tcPr>
            <w:tcW w:w="1276" w:type="dxa"/>
          </w:tcPr>
          <w:p w:rsidR="00EC3350" w:rsidRPr="00EC3350" w:rsidRDefault="00EC3350" w:rsidP="00EC335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EC3350">
              <w:rPr>
                <w:rFonts w:ascii="Times New Roman" w:eastAsia="Calibri" w:hAnsi="Times New Roman" w:cs="Times New Roman"/>
                <w:sz w:val="32"/>
                <w:szCs w:val="32"/>
              </w:rPr>
              <w:t>1-11</w:t>
            </w:r>
          </w:p>
        </w:tc>
        <w:tc>
          <w:tcPr>
            <w:tcW w:w="3437" w:type="dxa"/>
          </w:tcPr>
          <w:p w:rsidR="00EC3350" w:rsidRPr="00EC3350" w:rsidRDefault="00EC3350" w:rsidP="00EC335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EC3350">
              <w:rPr>
                <w:rFonts w:ascii="Times New Roman" w:eastAsia="Calibri" w:hAnsi="Times New Roman" w:cs="Times New Roman"/>
                <w:sz w:val="32"/>
                <w:szCs w:val="32"/>
              </w:rPr>
              <w:t>Спортивные соревнования</w:t>
            </w:r>
          </w:p>
        </w:tc>
        <w:tc>
          <w:tcPr>
            <w:tcW w:w="1915" w:type="dxa"/>
          </w:tcPr>
          <w:p w:rsidR="00EC3350" w:rsidRPr="00EC3350" w:rsidRDefault="00EC3350" w:rsidP="00EC335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EC3350">
              <w:rPr>
                <w:rFonts w:ascii="Times New Roman" w:eastAsia="Calibri" w:hAnsi="Times New Roman" w:cs="Times New Roman"/>
                <w:sz w:val="32"/>
                <w:szCs w:val="32"/>
              </w:rPr>
              <w:t>январь-февраль</w:t>
            </w:r>
          </w:p>
        </w:tc>
      </w:tr>
      <w:tr w:rsidR="00EC3350" w:rsidRPr="00EC3350" w:rsidTr="00612EEC">
        <w:tc>
          <w:tcPr>
            <w:tcW w:w="851" w:type="dxa"/>
          </w:tcPr>
          <w:p w:rsidR="00EC3350" w:rsidRPr="00EC3350" w:rsidRDefault="00EC3350" w:rsidP="00EC335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EC3350">
              <w:rPr>
                <w:rFonts w:ascii="Times New Roman" w:eastAsia="Calibri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693" w:type="dxa"/>
          </w:tcPr>
          <w:p w:rsidR="00EC3350" w:rsidRPr="00EC3350" w:rsidRDefault="00EC3350" w:rsidP="00EC335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EC3350">
              <w:rPr>
                <w:rFonts w:ascii="Times New Roman" w:eastAsia="Calibri" w:hAnsi="Times New Roman" w:cs="Times New Roman"/>
                <w:sz w:val="32"/>
                <w:szCs w:val="32"/>
              </w:rPr>
              <w:t>Ершова Л.Н.</w:t>
            </w:r>
          </w:p>
        </w:tc>
        <w:tc>
          <w:tcPr>
            <w:tcW w:w="1276" w:type="dxa"/>
          </w:tcPr>
          <w:p w:rsidR="00EC3350" w:rsidRPr="00EC3350" w:rsidRDefault="00EC3350" w:rsidP="00EC335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EC3350">
              <w:rPr>
                <w:rFonts w:ascii="Times New Roman" w:eastAsia="Calibri" w:hAnsi="Times New Roman" w:cs="Times New Roman"/>
                <w:sz w:val="32"/>
                <w:szCs w:val="32"/>
              </w:rPr>
              <w:t>2-11</w:t>
            </w:r>
          </w:p>
        </w:tc>
        <w:tc>
          <w:tcPr>
            <w:tcW w:w="3437" w:type="dxa"/>
          </w:tcPr>
          <w:p w:rsidR="00EC3350" w:rsidRPr="00EC3350" w:rsidRDefault="00EC3350" w:rsidP="00EC335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EC3350">
              <w:rPr>
                <w:rFonts w:ascii="Times New Roman" w:eastAsia="Calibri" w:hAnsi="Times New Roman" w:cs="Times New Roman"/>
                <w:sz w:val="32"/>
                <w:szCs w:val="32"/>
              </w:rPr>
              <w:t>Выставка рисунков «Защитники отечества»</w:t>
            </w:r>
          </w:p>
        </w:tc>
        <w:tc>
          <w:tcPr>
            <w:tcW w:w="1915" w:type="dxa"/>
          </w:tcPr>
          <w:p w:rsidR="00EC3350" w:rsidRPr="00EC3350" w:rsidRDefault="00EC3350" w:rsidP="00EC335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EC3350">
              <w:rPr>
                <w:rFonts w:ascii="Times New Roman" w:eastAsia="Calibri" w:hAnsi="Times New Roman" w:cs="Times New Roman"/>
                <w:sz w:val="32"/>
                <w:szCs w:val="32"/>
              </w:rPr>
              <w:t>январь-февраль</w:t>
            </w:r>
          </w:p>
        </w:tc>
      </w:tr>
    </w:tbl>
    <w:p w:rsidR="00EC3350" w:rsidRPr="00EC3350" w:rsidRDefault="00EC3350" w:rsidP="00EC3350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EC3350" w:rsidRPr="00EC3350" w:rsidRDefault="00EC3350" w:rsidP="00EC3350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EC3350" w:rsidRPr="00EC3350" w:rsidRDefault="00EC3350" w:rsidP="00EC3350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EC3350" w:rsidRPr="00EC3350" w:rsidRDefault="00EC3350" w:rsidP="00EC3350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EC3350" w:rsidRPr="00EC3350" w:rsidRDefault="00EC3350" w:rsidP="00EC3350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EC3350" w:rsidRPr="00EC3350" w:rsidRDefault="00EC3350" w:rsidP="00EC3350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EC3350" w:rsidRPr="00EC3350" w:rsidRDefault="00EC3350" w:rsidP="00EC3350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EC3350" w:rsidRPr="00EC3350" w:rsidRDefault="00EC3350" w:rsidP="00EC3350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EC3350" w:rsidRPr="00EC3350" w:rsidRDefault="00EC3350" w:rsidP="00EC3350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EC3350" w:rsidRPr="00EC3350" w:rsidRDefault="00EC3350" w:rsidP="00EC3350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EC3350" w:rsidRPr="00EC3350" w:rsidRDefault="00EC3350" w:rsidP="00EC3350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E333CB" w:rsidRDefault="00E333CB">
      <w:bookmarkStart w:id="0" w:name="_GoBack"/>
      <w:bookmarkEnd w:id="0"/>
    </w:p>
    <w:sectPr w:rsidR="00E33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350"/>
    <w:rsid w:val="00E333CB"/>
    <w:rsid w:val="00EC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C335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C3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C335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C3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2022-02-13T14:57:00Z</dcterms:created>
  <dcterms:modified xsi:type="dcterms:W3CDTF">2022-02-13T14:58:00Z</dcterms:modified>
</cp:coreProperties>
</file>