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C0A" w:rsidRPr="00593488" w:rsidRDefault="00692C68" w:rsidP="00651C0A">
      <w:pPr>
        <w:spacing w:after="0" w:line="360" w:lineRule="auto"/>
        <w:jc w:val="center"/>
        <w:rPr>
          <w:rFonts w:ascii="Calibri" w:eastAsia="Calibri" w:hAnsi="Calibri" w:cs="Times New Roman"/>
          <w:sz w:val="24"/>
          <w:szCs w:val="24"/>
        </w:rPr>
      </w:pPr>
      <w:bookmarkStart w:id="0" w:name="_GoBack"/>
      <w:r w:rsidRPr="00692C68">
        <w:rPr>
          <w:rFonts w:ascii="Times New Roman" w:eastAsia="Calibri" w:hAnsi="Times New Roman" w:cs="Times New Roman"/>
          <w:b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940100" cy="9097505"/>
            <wp:effectExtent l="0" t="0" r="3810" b="8890"/>
            <wp:docPr id="1" name="Рисунок 1" descr="C:\Users\Пользователь\Downloads\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2 (1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416" cy="9105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651C0A" w:rsidRPr="00593488"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>МИНИСТЕРСТВО ПРОСВЕЩЕНИЯ РОССИЙСКОЙ ФЕДЕРАЦИИ</w:t>
      </w:r>
    </w:p>
    <w:p w:rsidR="00651C0A" w:rsidRPr="00593488" w:rsidRDefault="00651C0A" w:rsidP="00651C0A">
      <w:pPr>
        <w:spacing w:after="0" w:line="360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  <w:r w:rsidRPr="0059348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‌Министерство общего и профессионального образования Ростовской области</w:t>
      </w:r>
    </w:p>
    <w:p w:rsidR="00651C0A" w:rsidRPr="00593488" w:rsidRDefault="00AC0BB0" w:rsidP="00651C0A">
      <w:pPr>
        <w:spacing w:after="0" w:line="36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‌</w:t>
      </w:r>
      <w:r w:rsidR="00651C0A" w:rsidRPr="0059348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ОО Администрация Тарасовского района</w:t>
      </w:r>
    </w:p>
    <w:p w:rsidR="00651C0A" w:rsidRPr="00593488" w:rsidRDefault="00651C0A" w:rsidP="00651C0A">
      <w:pPr>
        <w:spacing w:after="0" w:line="360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  <w:r w:rsidRPr="0059348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МБОУ </w:t>
      </w:r>
      <w:proofErr w:type="spellStart"/>
      <w:r w:rsidRPr="0059348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Дячкинская</w:t>
      </w:r>
      <w:proofErr w:type="spellEnd"/>
      <w:r w:rsidRPr="0059348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СОШ</w:t>
      </w:r>
    </w:p>
    <w:p w:rsidR="00651C0A" w:rsidRPr="00593488" w:rsidRDefault="00651C0A" w:rsidP="00651C0A">
      <w:pPr>
        <w:spacing w:after="0" w:line="360" w:lineRule="auto"/>
        <w:rPr>
          <w:rFonts w:ascii="Calibri" w:eastAsia="Calibri" w:hAnsi="Calibri" w:cs="Times New Roman"/>
          <w:sz w:val="24"/>
          <w:szCs w:val="24"/>
        </w:rPr>
      </w:pPr>
    </w:p>
    <w:p w:rsidR="00651C0A" w:rsidRPr="00593488" w:rsidRDefault="00651C0A" w:rsidP="00651C0A">
      <w:pPr>
        <w:spacing w:after="0" w:line="276" w:lineRule="auto"/>
        <w:ind w:left="120"/>
        <w:rPr>
          <w:rFonts w:ascii="Calibri" w:eastAsia="Calibri" w:hAnsi="Calibri" w:cs="Times New Roman"/>
          <w:sz w:val="24"/>
          <w:szCs w:val="24"/>
        </w:rPr>
      </w:pPr>
    </w:p>
    <w:p w:rsidR="00651C0A" w:rsidRPr="00593488" w:rsidRDefault="00651C0A" w:rsidP="00651C0A">
      <w:pPr>
        <w:spacing w:after="0" w:line="276" w:lineRule="auto"/>
        <w:ind w:left="120"/>
        <w:rPr>
          <w:rFonts w:ascii="Calibri" w:eastAsia="Calibri" w:hAnsi="Calibri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51C0A" w:rsidRPr="00593488" w:rsidTr="009F11D0">
        <w:tc>
          <w:tcPr>
            <w:tcW w:w="3114" w:type="dxa"/>
          </w:tcPr>
          <w:p w:rsidR="00651C0A" w:rsidRPr="00593488" w:rsidRDefault="00651C0A" w:rsidP="009F11D0">
            <w:pPr>
              <w:autoSpaceDE w:val="0"/>
              <w:autoSpaceDN w:val="0"/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3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РАССМОТРЕНО</w:t>
            </w:r>
          </w:p>
          <w:p w:rsidR="00651C0A" w:rsidRPr="00593488" w:rsidRDefault="00651C0A" w:rsidP="009F11D0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3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заседании МО учителей начальных классов</w:t>
            </w:r>
          </w:p>
          <w:p w:rsidR="00651C0A" w:rsidRPr="00593488" w:rsidRDefault="00651C0A" w:rsidP="009F11D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3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651C0A" w:rsidRPr="00593488" w:rsidRDefault="00651C0A" w:rsidP="009F11D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3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Афанасьева Н.Н.</w:t>
            </w:r>
          </w:p>
          <w:p w:rsidR="00651C0A" w:rsidRPr="00593488" w:rsidRDefault="00651C0A" w:rsidP="009F11D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№ 1</w:t>
            </w:r>
          </w:p>
          <w:p w:rsidR="00651C0A" w:rsidRPr="00593488" w:rsidRDefault="00AC0BB0" w:rsidP="009F11D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«28» августа 2026</w:t>
            </w:r>
            <w:r w:rsidR="00651C0A" w:rsidRPr="00593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651C0A" w:rsidRPr="00593488" w:rsidRDefault="00651C0A" w:rsidP="009F11D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651C0A" w:rsidRPr="00593488" w:rsidRDefault="00651C0A" w:rsidP="009F11D0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3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СОГЛАСОВАНО </w:t>
            </w:r>
          </w:p>
          <w:p w:rsidR="00651C0A" w:rsidRPr="00593488" w:rsidRDefault="00651C0A" w:rsidP="009F11D0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Заместитель директора по У</w:t>
            </w:r>
            <w:r w:rsidRPr="00593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</w:t>
            </w:r>
          </w:p>
          <w:p w:rsidR="00651C0A" w:rsidRPr="00593488" w:rsidRDefault="00651C0A" w:rsidP="009F11D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3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651C0A" w:rsidRPr="00593488" w:rsidRDefault="00651C0A" w:rsidP="009F11D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Куликова И.Е.</w:t>
            </w:r>
          </w:p>
          <w:p w:rsidR="00651C0A" w:rsidRDefault="00651C0A" w:rsidP="009F11D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Протокол педсовета </w:t>
            </w:r>
            <w:r w:rsidRPr="00593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  <w:p w:rsidR="00651C0A" w:rsidRPr="00593488" w:rsidRDefault="00AC0BB0" w:rsidP="009F11D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«28» августа 2026</w:t>
            </w:r>
            <w:r w:rsidR="00651C0A" w:rsidRPr="00593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651C0A" w:rsidRPr="00593488" w:rsidRDefault="00651C0A" w:rsidP="009F11D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651C0A" w:rsidRPr="00593488" w:rsidRDefault="00651C0A" w:rsidP="009F11D0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3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УТВЕРЖДЕНО</w:t>
            </w:r>
          </w:p>
          <w:p w:rsidR="00651C0A" w:rsidRPr="00593488" w:rsidRDefault="00651C0A" w:rsidP="009F11D0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3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</w:t>
            </w:r>
          </w:p>
          <w:p w:rsidR="00651C0A" w:rsidRPr="00593488" w:rsidRDefault="00651C0A" w:rsidP="009F11D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51C0A" w:rsidRPr="00593488" w:rsidRDefault="00651C0A" w:rsidP="009F11D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3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651C0A" w:rsidRPr="00593488" w:rsidRDefault="00651C0A" w:rsidP="009F11D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3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Звягинцева С.О.</w:t>
            </w:r>
          </w:p>
          <w:p w:rsidR="00651C0A" w:rsidRPr="00593488" w:rsidRDefault="00651C0A" w:rsidP="009F11D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3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</w:t>
            </w:r>
            <w:r w:rsidR="00AC0B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593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651C0A" w:rsidRPr="00593488" w:rsidRDefault="00AC0BB0" w:rsidP="009F11D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«28» августа 2026</w:t>
            </w:r>
            <w:r w:rsidR="00651C0A" w:rsidRPr="00593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651C0A" w:rsidRPr="00593488" w:rsidRDefault="00651C0A" w:rsidP="009F11D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51C0A" w:rsidRPr="00593488" w:rsidRDefault="00651C0A" w:rsidP="00651C0A">
      <w:pPr>
        <w:spacing w:after="0" w:line="276" w:lineRule="auto"/>
        <w:ind w:left="120"/>
        <w:rPr>
          <w:rFonts w:ascii="Calibri" w:eastAsia="Calibri" w:hAnsi="Calibri" w:cs="Times New Roman"/>
          <w:sz w:val="24"/>
          <w:szCs w:val="24"/>
        </w:rPr>
      </w:pPr>
    </w:p>
    <w:p w:rsidR="00651C0A" w:rsidRPr="005537D2" w:rsidRDefault="00AC0BB0" w:rsidP="00651C0A">
      <w:pPr>
        <w:keepNext/>
        <w:widowControl w:val="0"/>
        <w:suppressAutoHyphens/>
        <w:spacing w:after="0" w:line="276" w:lineRule="auto"/>
        <w:jc w:val="center"/>
        <w:rPr>
          <w:rFonts w:ascii="Times New Roman" w:eastAsia="Courier New" w:hAnsi="Times New Roman" w:cs="Times New Roman"/>
          <w:b/>
          <w:bCs/>
          <w:kern w:val="1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b/>
          <w:bCs/>
          <w:kern w:val="1"/>
          <w:sz w:val="28"/>
          <w:szCs w:val="28"/>
          <w:lang w:eastAsia="ar-SA"/>
        </w:rPr>
        <w:t>Адаптированная основная образовательная программа</w:t>
      </w:r>
      <w:r w:rsidR="00651C0A">
        <w:rPr>
          <w:rFonts w:ascii="Times New Roman" w:eastAsia="Courier New" w:hAnsi="Times New Roman" w:cs="Times New Roman"/>
          <w:b/>
          <w:bCs/>
          <w:kern w:val="1"/>
          <w:sz w:val="28"/>
          <w:szCs w:val="28"/>
          <w:lang w:eastAsia="ar-SA"/>
        </w:rPr>
        <w:t xml:space="preserve"> начального общего образования обучающихся с умеренной, тяжелой и глубокой умственной отсталостью (интеллектуальными нарушениями), тяжелыми и множественными нарушениями развития (вариант 9.2)</w:t>
      </w:r>
    </w:p>
    <w:p w:rsidR="00651C0A" w:rsidRDefault="00651C0A" w:rsidP="00651C0A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iCs/>
          <w:color w:val="000000"/>
          <w:sz w:val="28"/>
          <w:szCs w:val="28"/>
        </w:rPr>
      </w:pPr>
    </w:p>
    <w:p w:rsidR="00651C0A" w:rsidRPr="00F67C1E" w:rsidRDefault="00651C0A" w:rsidP="00651C0A">
      <w:pPr>
        <w:pStyle w:val="20"/>
        <w:keepNext/>
        <w:keepLines/>
        <w:shd w:val="clear" w:color="auto" w:fill="auto"/>
        <w:tabs>
          <w:tab w:val="left" w:pos="3619"/>
        </w:tabs>
        <w:spacing w:after="0" w:line="276" w:lineRule="auto"/>
        <w:ind w:firstLine="0"/>
        <w:jc w:val="center"/>
        <w:rPr>
          <w:rStyle w:val="2"/>
          <w:b/>
          <w:bCs/>
          <w:color w:val="000000"/>
          <w:sz w:val="24"/>
          <w:szCs w:val="24"/>
        </w:rPr>
      </w:pPr>
      <w:r w:rsidRPr="00F67C1E">
        <w:rPr>
          <w:rStyle w:val="2"/>
          <w:bCs/>
          <w:color w:val="000000"/>
        </w:rPr>
        <w:t>по предмету</w:t>
      </w:r>
      <w:r>
        <w:rPr>
          <w:rStyle w:val="2"/>
          <w:b/>
          <w:bCs/>
          <w:color w:val="000000"/>
        </w:rPr>
        <w:t xml:space="preserve"> «Математические представления</w:t>
      </w:r>
      <w:r>
        <w:rPr>
          <w:rStyle w:val="2"/>
          <w:b/>
          <w:bCs/>
          <w:color w:val="000000"/>
          <w:sz w:val="24"/>
          <w:szCs w:val="24"/>
        </w:rPr>
        <w:t>»</w:t>
      </w:r>
    </w:p>
    <w:p w:rsidR="00651C0A" w:rsidRDefault="00651C0A" w:rsidP="00651C0A">
      <w:pPr>
        <w:pStyle w:val="20"/>
        <w:keepNext/>
        <w:keepLines/>
        <w:shd w:val="clear" w:color="auto" w:fill="auto"/>
        <w:tabs>
          <w:tab w:val="left" w:pos="3619"/>
        </w:tabs>
        <w:spacing w:after="0" w:line="276" w:lineRule="auto"/>
        <w:ind w:firstLine="0"/>
        <w:jc w:val="center"/>
        <w:rPr>
          <w:rStyle w:val="2"/>
          <w:b/>
          <w:bCs/>
          <w:color w:val="000000"/>
        </w:rPr>
      </w:pPr>
      <w:r w:rsidRPr="00F67C1E">
        <w:rPr>
          <w:rStyle w:val="2"/>
          <w:bCs/>
          <w:color w:val="000000"/>
        </w:rPr>
        <w:t>предметная область</w:t>
      </w:r>
      <w:r>
        <w:rPr>
          <w:rStyle w:val="2"/>
          <w:b/>
          <w:bCs/>
          <w:color w:val="000000"/>
        </w:rPr>
        <w:t xml:space="preserve"> «Математика»</w:t>
      </w:r>
    </w:p>
    <w:p w:rsidR="00651C0A" w:rsidRPr="00593488" w:rsidRDefault="00AC0BB0" w:rsidP="00651C0A">
      <w:pPr>
        <w:spacing w:after="0" w:line="276" w:lineRule="auto"/>
        <w:ind w:left="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651C0A">
        <w:rPr>
          <w:rFonts w:ascii="Times New Roman" w:eastAsia="Times New Roman" w:hAnsi="Times New Roman" w:cs="Times New Roman"/>
          <w:sz w:val="28"/>
          <w:szCs w:val="28"/>
        </w:rPr>
        <w:t xml:space="preserve"> год обучения</w:t>
      </w:r>
    </w:p>
    <w:p w:rsidR="00651C0A" w:rsidRDefault="00651C0A" w:rsidP="00651C0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651C0A" w:rsidRPr="0025773C" w:rsidRDefault="00651C0A" w:rsidP="00651C0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593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33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77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ровень общего образования</w:t>
      </w:r>
      <w:r w:rsidRPr="002577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начальное общее</w:t>
      </w:r>
    </w:p>
    <w:p w:rsidR="00651C0A" w:rsidRPr="0025773C" w:rsidRDefault="00651C0A" w:rsidP="00651C0A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77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Количество часов в неделю: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</w:t>
      </w:r>
      <w:r w:rsidRPr="0025773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часа</w:t>
      </w:r>
    </w:p>
    <w:p w:rsidR="00651C0A" w:rsidRPr="0025773C" w:rsidRDefault="00651C0A" w:rsidP="00651C0A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577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Учитель: </w:t>
      </w:r>
      <w:proofErr w:type="spellStart"/>
      <w:r w:rsidRPr="0025773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Телицына</w:t>
      </w:r>
      <w:proofErr w:type="spellEnd"/>
      <w:r w:rsidRPr="0025773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И.З.</w:t>
      </w:r>
    </w:p>
    <w:p w:rsidR="00651C0A" w:rsidRPr="0025773C" w:rsidRDefault="00651C0A" w:rsidP="00651C0A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577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Квалификационная категория: </w:t>
      </w:r>
      <w:r w:rsidRPr="0025773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первая</w:t>
      </w:r>
    </w:p>
    <w:p w:rsidR="00651C0A" w:rsidRPr="0025773C" w:rsidRDefault="00651C0A" w:rsidP="00651C0A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1C0A" w:rsidRDefault="00651C0A" w:rsidP="00651C0A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77029" w:rsidRDefault="00977029" w:rsidP="00651C0A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77029" w:rsidRPr="0025773C" w:rsidRDefault="00977029" w:rsidP="00651C0A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1C0A" w:rsidRPr="0025773C" w:rsidRDefault="00AC0BB0" w:rsidP="00651C0A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Дячкино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2026</w:t>
      </w:r>
      <w:r w:rsidR="00651C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</w:t>
      </w:r>
    </w:p>
    <w:p w:rsidR="00AC0BB0" w:rsidRDefault="00AC0BB0" w:rsidP="00B2370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77029" w:rsidRPr="0025773C" w:rsidRDefault="00977029" w:rsidP="00B2370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0A43" w:rsidRDefault="002E37B8" w:rsidP="002E37B8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</w:t>
      </w:r>
      <w:r w:rsidR="00940A43" w:rsidRPr="00DA3061">
        <w:rPr>
          <w:rFonts w:ascii="Times New Roman" w:eastAsia="Times New Roman" w:hAnsi="Times New Roman" w:cs="Times New Roman"/>
          <w:b/>
          <w:sz w:val="24"/>
          <w:szCs w:val="24"/>
        </w:rPr>
        <w:t>Пояснительная записка</w:t>
      </w:r>
    </w:p>
    <w:p w:rsidR="006C4C80" w:rsidRPr="006C4C80" w:rsidRDefault="006C4C80" w:rsidP="001D44E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4C80">
        <w:rPr>
          <w:rFonts w:ascii="Times New Roman" w:eastAsia="Calibri" w:hAnsi="Times New Roman" w:cs="Times New Roman"/>
          <w:sz w:val="24"/>
          <w:szCs w:val="24"/>
        </w:rPr>
        <w:t xml:space="preserve">Адаптированная рабочая программа по предмету «Математические </w:t>
      </w:r>
      <w:proofErr w:type="gramStart"/>
      <w:r w:rsidRPr="006C4C80">
        <w:rPr>
          <w:rFonts w:ascii="Times New Roman" w:eastAsia="Calibri" w:hAnsi="Times New Roman" w:cs="Times New Roman"/>
          <w:sz w:val="24"/>
          <w:szCs w:val="24"/>
        </w:rPr>
        <w:t>предс</w:t>
      </w:r>
      <w:r w:rsidR="00C47C2F">
        <w:rPr>
          <w:rFonts w:ascii="Times New Roman" w:eastAsia="Calibri" w:hAnsi="Times New Roman" w:cs="Times New Roman"/>
          <w:sz w:val="24"/>
          <w:szCs w:val="24"/>
        </w:rPr>
        <w:t xml:space="preserve">тавления» </w:t>
      </w:r>
      <w:r w:rsidR="001B6D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C4C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End"/>
      <w:r w:rsidRPr="006C4C80">
        <w:rPr>
          <w:rFonts w:ascii="Times New Roman" w:eastAsia="Calibri" w:hAnsi="Times New Roman" w:cs="Times New Roman"/>
          <w:sz w:val="24"/>
          <w:szCs w:val="24"/>
        </w:rPr>
        <w:t>разработана с учетом требований и положений, изложенных в следующих документах:</w:t>
      </w:r>
    </w:p>
    <w:p w:rsidR="006C4C80" w:rsidRPr="004B6D6A" w:rsidRDefault="004B6D6A" w:rsidP="001D44E3">
      <w:pPr>
        <w:numPr>
          <w:ilvl w:val="0"/>
          <w:numId w:val="11"/>
        </w:numPr>
        <w:tabs>
          <w:tab w:val="left" w:pos="993"/>
        </w:tabs>
        <w:autoSpaceDE w:val="0"/>
        <w:adjustRightInd w:val="0"/>
        <w:spacing w:after="0" w:line="240" w:lineRule="auto"/>
        <w:ind w:right="6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 </w:t>
      </w:r>
      <w:r w:rsidRPr="00E0069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Федеральный закон от 29.12.2012 N 273-</w:t>
      </w:r>
      <w:proofErr w:type="gramStart"/>
      <w:r w:rsidRPr="00E0069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ФЗ(</w:t>
      </w:r>
      <w:proofErr w:type="gramEnd"/>
      <w:r w:rsidRPr="00E0069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в ред. Федеральных законов от 07.05.2013 N 99-ФЗ, … , от 28.11.2025 N 441-ФЗ, от 15.12.2025 N 474-ФЗ, от 15.12.2025 N 490-ФЗ, от 29.12.2025 N 539-ФЗ, от 29.12.2025 N 570-ФЗ, от 08.03.2026 N 45-ФЗ, от 25.04.2026 N 107-ФЗ, от 26.07.2026 N 259-ФЗ, от 04.08.2026 N 330-ФЗ, от 04.08.2026 N 334-ФЗ);</w:t>
      </w:r>
    </w:p>
    <w:p w:rsidR="004B6D6A" w:rsidRPr="004B6D6A" w:rsidRDefault="004B6D6A" w:rsidP="004B6D6A">
      <w:pPr>
        <w:numPr>
          <w:ilvl w:val="0"/>
          <w:numId w:val="11"/>
        </w:numPr>
        <w:tabs>
          <w:tab w:val="left" w:pos="993"/>
        </w:tabs>
        <w:autoSpaceDE w:val="0"/>
        <w:adjustRightInd w:val="0"/>
        <w:spacing w:after="0" w:line="240" w:lineRule="auto"/>
        <w:ind w:right="6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069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ФГОС начального общего образования ФГОС начального общего образования (3-е поколение): Приказ </w:t>
      </w:r>
      <w:proofErr w:type="spellStart"/>
      <w:r w:rsidRPr="00E0069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Минпросвещения</w:t>
      </w:r>
      <w:proofErr w:type="spellEnd"/>
      <w:r w:rsidRPr="00E0069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России: от 31 мая 2021 года № 286 «Об утверждении федерального государственного образовательного стандарта начального общего образования». base.garant.ru</w:t>
      </w:r>
      <w:r>
        <w:rPr>
          <w:rFonts w:ascii="Times New Roman" w:hAnsi="Times New Roman" w:cs="Times New Roman"/>
          <w:color w:val="1A1A1A"/>
          <w:sz w:val="24"/>
          <w:szCs w:val="24"/>
        </w:rPr>
        <w:t xml:space="preserve"> </w:t>
      </w:r>
      <w:r w:rsidRPr="00E0069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cppisp33.ru</w:t>
      </w:r>
      <w:r>
        <w:rPr>
          <w:rFonts w:ascii="Times New Roman" w:hAnsi="Times New Roman" w:cs="Times New Roman"/>
          <w:color w:val="1A1A1A"/>
          <w:sz w:val="24"/>
          <w:szCs w:val="24"/>
        </w:rPr>
        <w:t xml:space="preserve"> </w:t>
      </w:r>
      <w:r w:rsidRPr="00E0069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consultant.ru</w:t>
      </w:r>
      <w:r w:rsidRPr="00E0069D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E0069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Редакция: с изменениями от 18 июня 2025 года (приказ </w:t>
      </w:r>
      <w:proofErr w:type="spellStart"/>
      <w:r w:rsidRPr="00E0069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Минпросвещения</w:t>
      </w:r>
      <w:proofErr w:type="spellEnd"/>
      <w:r w:rsidRPr="00E0069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России № 467). </w:t>
      </w:r>
    </w:p>
    <w:p w:rsidR="004B6D6A" w:rsidRPr="006C4C80" w:rsidRDefault="004B6D6A" w:rsidP="004B6D6A">
      <w:pPr>
        <w:numPr>
          <w:ilvl w:val="0"/>
          <w:numId w:val="11"/>
        </w:numPr>
        <w:tabs>
          <w:tab w:val="left" w:pos="993"/>
        </w:tabs>
        <w:autoSpaceDE w:val="0"/>
        <w:adjustRightInd w:val="0"/>
        <w:spacing w:after="0" w:line="240" w:lineRule="auto"/>
        <w:ind w:right="6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069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ФОП начального общего образования (НОО) — приказ </w:t>
      </w:r>
      <w:proofErr w:type="spellStart"/>
      <w:r w:rsidRPr="00E0069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Минпросвещения</w:t>
      </w:r>
      <w:proofErr w:type="spellEnd"/>
      <w:r w:rsidRPr="00E0069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России от 18.05.2023 № 372. Зарегистрирован в Минюсте России 12.07.2023 № 74229;</w:t>
      </w:r>
      <w:r w:rsidRPr="00E0069D">
        <w:rPr>
          <w:rFonts w:ascii="Times New Roman" w:hAnsi="Times New Roman" w:cs="Times New Roman"/>
          <w:color w:val="1A1A1A"/>
          <w:sz w:val="24"/>
          <w:szCs w:val="24"/>
        </w:rPr>
        <w:br/>
      </w:r>
      <w:r w:rsidRPr="00E0069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Федеральная рабочая программа начального общего образования. ФИЗИЧЕСКАЯ</w:t>
      </w:r>
    </w:p>
    <w:p w:rsidR="006C4C80" w:rsidRPr="006C4C80" w:rsidRDefault="006C4C80" w:rsidP="001D44E3">
      <w:pPr>
        <w:numPr>
          <w:ilvl w:val="0"/>
          <w:numId w:val="11"/>
        </w:numPr>
        <w:tabs>
          <w:tab w:val="left" w:pos="993"/>
        </w:tabs>
        <w:autoSpaceDE w:val="0"/>
        <w:adjustRightInd w:val="0"/>
        <w:spacing w:after="0" w:line="240" w:lineRule="auto"/>
        <w:ind w:right="6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4C80">
        <w:rPr>
          <w:rFonts w:ascii="Times New Roman" w:eastAsia="Calibri" w:hAnsi="Times New Roman" w:cs="Times New Roman"/>
          <w:sz w:val="24"/>
          <w:szCs w:val="24"/>
        </w:rPr>
        <w:t xml:space="preserve">Приказ </w:t>
      </w:r>
      <w:proofErr w:type="spellStart"/>
      <w:r w:rsidRPr="006C4C80">
        <w:rPr>
          <w:rFonts w:ascii="Times New Roman" w:eastAsia="Calibri" w:hAnsi="Times New Roman" w:cs="Times New Roman"/>
          <w:sz w:val="24"/>
          <w:szCs w:val="24"/>
        </w:rPr>
        <w:t>Минобрнауки</w:t>
      </w:r>
      <w:proofErr w:type="spellEnd"/>
      <w:r w:rsidRPr="006C4C80">
        <w:rPr>
          <w:rFonts w:ascii="Times New Roman" w:eastAsia="Calibri" w:hAnsi="Times New Roman" w:cs="Times New Roman"/>
          <w:sz w:val="24"/>
          <w:szCs w:val="24"/>
        </w:rPr>
        <w:t xml:space="preserve"> России от 06 октября 2009 года № 373 «Об утверждении и введении в действие федерального государственного образовательного стандарта начального общего образования» </w:t>
      </w:r>
    </w:p>
    <w:p w:rsidR="006C4C80" w:rsidRPr="006C4C80" w:rsidRDefault="006C4C80" w:rsidP="001D44E3">
      <w:pPr>
        <w:numPr>
          <w:ilvl w:val="0"/>
          <w:numId w:val="11"/>
        </w:numPr>
        <w:tabs>
          <w:tab w:val="left" w:pos="993"/>
        </w:tabs>
        <w:spacing w:after="0" w:line="240" w:lineRule="auto"/>
        <w:ind w:right="12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4C80">
        <w:rPr>
          <w:rFonts w:ascii="Times New Roman" w:eastAsia="Calibri" w:hAnsi="Times New Roman" w:cs="Times New Roman"/>
          <w:sz w:val="24"/>
          <w:szCs w:val="24"/>
        </w:rPr>
        <w:t xml:space="preserve">Приказ </w:t>
      </w:r>
      <w:proofErr w:type="spellStart"/>
      <w:r w:rsidRPr="006C4C80">
        <w:rPr>
          <w:rFonts w:ascii="Times New Roman" w:eastAsia="Calibri" w:hAnsi="Times New Roman" w:cs="Times New Roman"/>
          <w:sz w:val="24"/>
          <w:szCs w:val="24"/>
        </w:rPr>
        <w:t>Минобрнауки</w:t>
      </w:r>
      <w:proofErr w:type="spellEnd"/>
      <w:r w:rsidRPr="006C4C80">
        <w:rPr>
          <w:rFonts w:ascii="Times New Roman" w:eastAsia="Calibri" w:hAnsi="Times New Roman" w:cs="Times New Roman"/>
          <w:sz w:val="24"/>
          <w:szCs w:val="24"/>
        </w:rPr>
        <w:t xml:space="preserve"> от 17.12.2010 № 1897 «Об утверждении Федерального государственного образовательного стандарта основного общего образования</w:t>
      </w:r>
    </w:p>
    <w:p w:rsidR="006C4C80" w:rsidRPr="006C4C80" w:rsidRDefault="006C4C80" w:rsidP="001D44E3">
      <w:pPr>
        <w:widowControl w:val="0"/>
        <w:numPr>
          <w:ilvl w:val="0"/>
          <w:numId w:val="11"/>
        </w:numPr>
        <w:shd w:val="clear" w:color="auto" w:fill="FFFFFF"/>
        <w:tabs>
          <w:tab w:val="left" w:pos="0"/>
          <w:tab w:val="left" w:pos="1134"/>
          <w:tab w:val="left" w:pos="1560"/>
          <w:tab w:val="left" w:pos="2078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4C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Приказ </w:t>
      </w:r>
      <w:proofErr w:type="spellStart"/>
      <w:r w:rsidRPr="006C4C80">
        <w:rPr>
          <w:rFonts w:ascii="Times New Roman" w:eastAsia="Times New Roman" w:hAnsi="Times New Roman" w:cs="Times New Roman"/>
          <w:color w:val="000000"/>
          <w:sz w:val="24"/>
          <w:szCs w:val="24"/>
        </w:rPr>
        <w:t>Минобрнауки</w:t>
      </w:r>
      <w:proofErr w:type="spellEnd"/>
      <w:r w:rsidRPr="006C4C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России от </w:t>
      </w:r>
      <w:r w:rsidRPr="006C4C80">
        <w:rPr>
          <w:rFonts w:ascii="Times New Roman" w:eastAsia="Calibri" w:hAnsi="Times New Roman" w:cs="Times New Roman"/>
          <w:sz w:val="24"/>
          <w:szCs w:val="24"/>
        </w:rPr>
        <w:t>19 декабря 2014 года № 1598 «Об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здоровья»;</w:t>
      </w:r>
    </w:p>
    <w:p w:rsidR="006C4C80" w:rsidRPr="006C4C80" w:rsidRDefault="006C4C80" w:rsidP="001D44E3">
      <w:pPr>
        <w:numPr>
          <w:ilvl w:val="0"/>
          <w:numId w:val="11"/>
        </w:numPr>
        <w:shd w:val="clear" w:color="auto" w:fill="FFFFFF"/>
        <w:spacing w:after="0" w:line="240" w:lineRule="auto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C4C8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Приказ </w:t>
      </w:r>
      <w:proofErr w:type="spellStart"/>
      <w:r w:rsidRPr="006C4C8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Минобрнауки</w:t>
      </w:r>
      <w:proofErr w:type="spellEnd"/>
      <w:r w:rsidRPr="006C4C8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России от 19.12.2014 № 1599 «</w:t>
      </w:r>
      <w:r w:rsidRPr="006C4C80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нарушениями;</w:t>
      </w:r>
    </w:p>
    <w:p w:rsidR="006C4C80" w:rsidRPr="006C4C80" w:rsidRDefault="006C4C80" w:rsidP="001D44E3">
      <w:pPr>
        <w:numPr>
          <w:ilvl w:val="0"/>
          <w:numId w:val="11"/>
        </w:numPr>
        <w:shd w:val="clear" w:color="auto" w:fill="FFFFFF"/>
        <w:tabs>
          <w:tab w:val="left" w:pos="187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ar-SA"/>
        </w:rPr>
      </w:pPr>
      <w:r w:rsidRPr="006C4C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Приказ департамента образования ЯНАО от 23 марта 2017 года № 378 «Об утверждении Порядка организации обучения по образовательным программам начального общего, основного общего и среднего общего образования на дому детей-инвалидов и детей, которые по состоянию здоровья не могут посещать образовательные организации»; </w:t>
      </w:r>
    </w:p>
    <w:p w:rsidR="006C4C80" w:rsidRPr="006C4C80" w:rsidRDefault="006C4C80" w:rsidP="001D44E3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C4C8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Приказ </w:t>
      </w:r>
      <w:proofErr w:type="spellStart"/>
      <w:r w:rsidRPr="006C4C80">
        <w:rPr>
          <w:rFonts w:ascii="Times New Roman" w:eastAsia="Calibri" w:hAnsi="Times New Roman" w:cs="Times New Roman"/>
          <w:color w:val="000000"/>
          <w:sz w:val="24"/>
          <w:szCs w:val="24"/>
        </w:rPr>
        <w:t>Минобрнауки</w:t>
      </w:r>
      <w:proofErr w:type="spellEnd"/>
      <w:r w:rsidRPr="006C4C8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России № 253 от 31 марта 2014 г.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</w:r>
      <w:r w:rsidRPr="006C4C8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</w:p>
    <w:p w:rsidR="006C4C80" w:rsidRPr="004B6D6A" w:rsidRDefault="00AC0BB0" w:rsidP="001D44E3">
      <w:pPr>
        <w:numPr>
          <w:ilvl w:val="0"/>
          <w:numId w:val="11"/>
        </w:numPr>
        <w:tabs>
          <w:tab w:val="left" w:pos="0"/>
          <w:tab w:val="left" w:pos="142"/>
          <w:tab w:val="left" w:pos="1134"/>
        </w:tabs>
        <w:suppressAutoHyphens/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="006C4C80" w:rsidRPr="006C4C80">
        <w:rPr>
          <w:rFonts w:ascii="Times New Roman" w:eastAsia="Times New Roman" w:hAnsi="Times New Roman" w:cs="Times New Roman"/>
          <w:sz w:val="24"/>
          <w:szCs w:val="24"/>
          <w:lang w:eastAsia="ar-SA"/>
        </w:rPr>
        <w:t>даптированная основная общеобразовательная программа образования обучающихся с умственной отсталостью (интеллектуальными нарушениями) (одобрена решением федерального учебно-методического объединения по общему образованию (</w:t>
      </w:r>
      <w:proofErr w:type="gramStart"/>
      <w:r w:rsidR="006C4C80" w:rsidRPr="006C4C80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протокол  от</w:t>
      </w:r>
      <w:proofErr w:type="gramEnd"/>
      <w:r w:rsidR="006C4C80" w:rsidRPr="006C4C8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22 декабря  2015 г. № 4/15); </w:t>
      </w:r>
    </w:p>
    <w:p w:rsidR="004B6D6A" w:rsidRPr="004B6D6A" w:rsidRDefault="004B6D6A" w:rsidP="004B6D6A">
      <w:pPr>
        <w:numPr>
          <w:ilvl w:val="0"/>
          <w:numId w:val="11"/>
        </w:numPr>
        <w:shd w:val="clear" w:color="auto" w:fill="FFFFFF"/>
        <w:tabs>
          <w:tab w:val="left" w:pos="187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ar-SA"/>
        </w:rPr>
      </w:pPr>
      <w:r w:rsidRPr="004B6D6A">
        <w:rPr>
          <w:rFonts w:ascii="Times New Roman" w:eastAsia="Courier New" w:hAnsi="Times New Roman" w:cs="Times New Roman"/>
          <w:bCs/>
          <w:kern w:val="1"/>
          <w:sz w:val="24"/>
          <w:szCs w:val="24"/>
          <w:lang w:eastAsia="ar-SA"/>
        </w:rPr>
        <w:t xml:space="preserve">Адаптированная основная образовательная программа начального общего образования обучающихся с умеренной, тяжелой и глубокой умственной отсталостью (интеллектуальными нарушениями), тяжелыми и множественными нарушениями развития </w:t>
      </w:r>
      <w:r w:rsidRPr="004B6D6A">
        <w:rPr>
          <w:rFonts w:ascii="Times New Roman" w:eastAsia="Times New Roman" w:hAnsi="Times New Roman" w:cs="Times New Roman"/>
          <w:spacing w:val="-5"/>
          <w:sz w:val="24"/>
          <w:szCs w:val="24"/>
          <w:lang w:eastAsia="ar-SA"/>
        </w:rPr>
        <w:t xml:space="preserve">МБОУ </w:t>
      </w:r>
      <w:proofErr w:type="spellStart"/>
      <w:r w:rsidRPr="004B6D6A">
        <w:rPr>
          <w:rFonts w:ascii="Times New Roman" w:eastAsia="Times New Roman" w:hAnsi="Times New Roman" w:cs="Times New Roman"/>
          <w:spacing w:val="-5"/>
          <w:sz w:val="24"/>
          <w:szCs w:val="24"/>
          <w:lang w:eastAsia="ar-SA"/>
        </w:rPr>
        <w:t>Дячкинской</w:t>
      </w:r>
      <w:proofErr w:type="spellEnd"/>
      <w:r w:rsidRPr="004B6D6A">
        <w:rPr>
          <w:rFonts w:ascii="Times New Roman" w:eastAsia="Times New Roman" w:hAnsi="Times New Roman" w:cs="Times New Roman"/>
          <w:spacing w:val="-5"/>
          <w:sz w:val="24"/>
          <w:szCs w:val="24"/>
          <w:lang w:eastAsia="ar-SA"/>
        </w:rPr>
        <w:t xml:space="preserve"> СОШ на 2026-2027</w:t>
      </w:r>
      <w:proofErr w:type="gramStart"/>
      <w:r w:rsidRPr="004B6D6A">
        <w:rPr>
          <w:rFonts w:ascii="Times New Roman" w:eastAsia="Times New Roman" w:hAnsi="Times New Roman" w:cs="Times New Roman"/>
          <w:spacing w:val="-5"/>
          <w:sz w:val="24"/>
          <w:szCs w:val="24"/>
          <w:lang w:eastAsia="ar-SA"/>
        </w:rPr>
        <w:t>г.г. ;</w:t>
      </w:r>
      <w:proofErr w:type="gramEnd"/>
    </w:p>
    <w:p w:rsidR="0043206C" w:rsidRPr="004B6D6A" w:rsidRDefault="0043206C" w:rsidP="0043206C">
      <w:pPr>
        <w:numPr>
          <w:ilvl w:val="0"/>
          <w:numId w:val="11"/>
        </w:numPr>
        <w:tabs>
          <w:tab w:val="left" w:pos="0"/>
          <w:tab w:val="left" w:pos="142"/>
          <w:tab w:val="left" w:pos="1134"/>
        </w:tabs>
        <w:suppressAutoHyphens/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6D6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Положение о рабочих программах учебных предметов, учебных курсов (в том числе курсов внеурочной деятельности), учебных модулей в соответствии с требованиями ФГОС и ФОП начального общего, основного общего и среднего общего образования. Приказ от 28.08.2026 г. №170.</w:t>
      </w:r>
    </w:p>
    <w:p w:rsidR="0043206C" w:rsidRDefault="0043206C" w:rsidP="0043206C">
      <w:pPr>
        <w:tabs>
          <w:tab w:val="left" w:pos="0"/>
          <w:tab w:val="left" w:pos="142"/>
          <w:tab w:val="left" w:pos="1134"/>
        </w:tabs>
        <w:suppressAutoHyphens/>
        <w:spacing w:after="0" w:line="240" w:lineRule="auto"/>
        <w:ind w:right="-14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3206C" w:rsidRDefault="0043206C" w:rsidP="0043206C">
      <w:pPr>
        <w:tabs>
          <w:tab w:val="left" w:pos="0"/>
          <w:tab w:val="left" w:pos="142"/>
          <w:tab w:val="left" w:pos="1134"/>
        </w:tabs>
        <w:suppressAutoHyphens/>
        <w:spacing w:after="0" w:line="240" w:lineRule="auto"/>
        <w:ind w:right="-14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3206C" w:rsidRPr="006C4C80" w:rsidRDefault="0043206C" w:rsidP="0043206C">
      <w:pPr>
        <w:tabs>
          <w:tab w:val="left" w:pos="0"/>
          <w:tab w:val="left" w:pos="142"/>
          <w:tab w:val="left" w:pos="1134"/>
        </w:tabs>
        <w:suppressAutoHyphens/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4C80" w:rsidRPr="006C4C80" w:rsidRDefault="00074DA3" w:rsidP="0007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Основанием для разработки </w:t>
      </w:r>
      <w:r w:rsidR="006C4C80" w:rsidRPr="006C4C80">
        <w:rPr>
          <w:rFonts w:ascii="Times New Roman" w:eastAsia="Calibri" w:hAnsi="Times New Roman" w:cs="Times New Roman"/>
          <w:sz w:val="24"/>
          <w:szCs w:val="24"/>
        </w:rPr>
        <w:t>адаптированной</w:t>
      </w:r>
      <w:r w:rsidR="00D2260D" w:rsidRPr="00D2260D">
        <w:rPr>
          <w:rFonts w:ascii="Times New Roman" w:eastAsia="Courier New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D2260D" w:rsidRPr="004B6D6A">
        <w:rPr>
          <w:rFonts w:ascii="Times New Roman" w:eastAsia="Courier New" w:hAnsi="Times New Roman" w:cs="Times New Roman"/>
          <w:bCs/>
          <w:kern w:val="1"/>
          <w:sz w:val="24"/>
          <w:szCs w:val="24"/>
          <w:lang w:eastAsia="ar-SA"/>
        </w:rPr>
        <w:t>основная образовательная программа начального общего образования обучающихся с умеренной, тяжелой и глубокой умственной отсталостью (интеллектуальными нарушениями), тяжелыми и множественными нарушениями развития</w:t>
      </w:r>
      <w:r w:rsidR="006C4C80" w:rsidRPr="006C4C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D2260D">
        <w:rPr>
          <w:rFonts w:ascii="Times New Roman" w:eastAsia="Calibri" w:hAnsi="Times New Roman" w:cs="Times New Roman"/>
          <w:sz w:val="24"/>
          <w:szCs w:val="24"/>
        </w:rPr>
        <w:t xml:space="preserve">для </w:t>
      </w:r>
      <w:r w:rsidR="006C4C80" w:rsidRPr="006C4C80">
        <w:rPr>
          <w:rFonts w:ascii="Times New Roman" w:eastAsia="Calibri" w:hAnsi="Times New Roman" w:cs="Times New Roman"/>
          <w:sz w:val="24"/>
          <w:szCs w:val="24"/>
        </w:rPr>
        <w:t xml:space="preserve"> обучения</w:t>
      </w:r>
      <w:proofErr w:type="gramEnd"/>
      <w:r w:rsidR="006C4C80" w:rsidRPr="006C4C80">
        <w:rPr>
          <w:rFonts w:ascii="Times New Roman" w:eastAsia="Calibri" w:hAnsi="Times New Roman" w:cs="Times New Roman"/>
          <w:sz w:val="24"/>
          <w:szCs w:val="24"/>
        </w:rPr>
        <w:t xml:space="preserve"> на дому является заключение </w:t>
      </w:r>
      <w:r w:rsidR="006C4C80" w:rsidRPr="001D44E3">
        <w:rPr>
          <w:rFonts w:ascii="Times New Roman" w:eastAsia="Calibri" w:hAnsi="Times New Roman" w:cs="Times New Roman"/>
          <w:sz w:val="24"/>
          <w:szCs w:val="24"/>
        </w:rPr>
        <w:t xml:space="preserve">ЦПМПК  от 15.06.2023г № 230966 </w:t>
      </w:r>
    </w:p>
    <w:p w:rsidR="006C4C80" w:rsidRPr="006C4C80" w:rsidRDefault="006C4C80" w:rsidP="00074DA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4C80">
        <w:rPr>
          <w:rFonts w:ascii="Times New Roman" w:eastAsia="Calibri" w:hAnsi="Times New Roman" w:cs="Times New Roman"/>
          <w:sz w:val="24"/>
          <w:szCs w:val="24"/>
        </w:rPr>
        <w:t xml:space="preserve">Адаптированная рабочая программа отражает содержание обучения предмету </w:t>
      </w:r>
      <w:r w:rsidRPr="006C4C8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«Математические </w:t>
      </w:r>
      <w:proofErr w:type="gramStart"/>
      <w:r w:rsidRPr="006C4C8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представления»  </w:t>
      </w:r>
      <w:r w:rsidRPr="006C4C80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6C4C80">
        <w:rPr>
          <w:rFonts w:ascii="Times New Roman" w:eastAsia="Calibri" w:hAnsi="Times New Roman" w:cs="Times New Roman"/>
          <w:sz w:val="24"/>
          <w:szCs w:val="24"/>
        </w:rPr>
        <w:t xml:space="preserve"> учетом особых образовательных потребностей учащейся с умственной отсталостью (вариант 2). </w:t>
      </w:r>
    </w:p>
    <w:p w:rsidR="006C4C80" w:rsidRPr="006C4C80" w:rsidRDefault="006C4C80" w:rsidP="001D44E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4C80">
        <w:rPr>
          <w:rFonts w:ascii="Times New Roman" w:eastAsia="Times New Roman" w:hAnsi="Times New Roman" w:cs="Times New Roman"/>
          <w:sz w:val="24"/>
          <w:szCs w:val="24"/>
          <w:lang w:eastAsia="ar-SA"/>
        </w:rPr>
        <w:t>В повседневной жизни, участвуя в разных видах деятельности, ребенок с тяжелыми и множественными нарушениями развития нередко попадает в ситуации, требующие от него использования математических знаний. Так, накрывая на стол на трёх человек, нужно поставить три тарелки, три столовых прибора и др.</w:t>
      </w:r>
    </w:p>
    <w:p w:rsidR="006C4C80" w:rsidRPr="006C4C80" w:rsidRDefault="006C4C80" w:rsidP="001D44E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4C80">
        <w:rPr>
          <w:rFonts w:ascii="Times New Roman" w:eastAsia="Times New Roman" w:hAnsi="Times New Roman" w:cs="Times New Roman"/>
          <w:sz w:val="24"/>
          <w:szCs w:val="24"/>
          <w:lang w:eastAsia="ar-SA"/>
        </w:rPr>
        <w:t>У большинства обычно развивающихся детей основы математических представлений формируются в естественных ситуациях. Дети с выраженным нарушением интеллекта не могут овладеть элементарными математическими представлениями без специально организованного обучения. Создание ситуаций, в которых дети непроизвольно осваивают доступные для них элементы математики, является основным подходом в обучении. В конечном итоге важно, чтобы ребенок научился применять математические представления в повседневной жизни: определять время по часам, узнавать номер автобуса, расплатиться в магазине за покупку, взять необходимое количество продуктов для приготовления блюда и т.п.</w:t>
      </w:r>
    </w:p>
    <w:p w:rsidR="006C4C80" w:rsidRPr="006C4C80" w:rsidRDefault="006C4C80" w:rsidP="001D44E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4C80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Обучающей задачей</w:t>
      </w:r>
      <w:r w:rsidRPr="006C4C8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является получение на занятиях представления о различных признаках предметов, обучение сравнивать и устанавливать взаимно однозначные соответствия, получение представлений о количестве и числе, элементарных математических представлений о форме, величине, количественных (</w:t>
      </w:r>
      <w:proofErr w:type="spellStart"/>
      <w:r w:rsidRPr="006C4C80">
        <w:rPr>
          <w:rFonts w:ascii="Times New Roman" w:eastAsia="Times New Roman" w:hAnsi="Times New Roman" w:cs="Times New Roman"/>
          <w:sz w:val="24"/>
          <w:szCs w:val="24"/>
          <w:lang w:eastAsia="ar-SA"/>
        </w:rPr>
        <w:t>дочисловых</w:t>
      </w:r>
      <w:proofErr w:type="spellEnd"/>
      <w:r w:rsidRPr="006C4C80">
        <w:rPr>
          <w:rFonts w:ascii="Times New Roman" w:eastAsia="Times New Roman" w:hAnsi="Times New Roman" w:cs="Times New Roman"/>
          <w:sz w:val="24"/>
          <w:szCs w:val="24"/>
          <w:lang w:eastAsia="ar-SA"/>
        </w:rPr>
        <w:t>), пространственных, временных представлений и др.</w:t>
      </w:r>
    </w:p>
    <w:p w:rsidR="006C4C80" w:rsidRPr="006C4C80" w:rsidRDefault="006C4C80" w:rsidP="001D44E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4C80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Цель обучения</w:t>
      </w:r>
      <w:r w:rsidRPr="006C4C8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– формирование элементарных математических представлений и умения применять их в повседневной жизни.</w:t>
      </w:r>
    </w:p>
    <w:p w:rsidR="006C4C80" w:rsidRPr="006C4C80" w:rsidRDefault="006C4C80" w:rsidP="001D44E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6C4C80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proofErr w:type="gramStart"/>
      <w:r w:rsidRPr="006C4C80">
        <w:rPr>
          <w:rFonts w:ascii="Times New Roman" w:eastAsia="Times New Roman" w:hAnsi="Times New Roman" w:cs="Times New Roman"/>
          <w:sz w:val="24"/>
          <w:szCs w:val="24"/>
          <w:lang w:eastAsia="ar-SA"/>
        </w:rPr>
        <w:t>Математические  представления</w:t>
      </w:r>
      <w:proofErr w:type="gramEnd"/>
      <w:r w:rsidRPr="006C4C8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  как  систематический  курс  начинается  с  1 дополнительного класса и представлен разделами:  </w:t>
      </w:r>
      <w:r w:rsidRPr="006C4C80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«Количественные представления», «Представления о форме», «Представления о величине», «Пространственные представления», «Временные представления».</w:t>
      </w:r>
    </w:p>
    <w:p w:rsidR="006C4C80" w:rsidRPr="006C4C80" w:rsidRDefault="006C4C80" w:rsidP="001D44E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6C4C80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Задачи:</w:t>
      </w:r>
    </w:p>
    <w:p w:rsidR="006C4C80" w:rsidRPr="006C4C80" w:rsidRDefault="006C4C80" w:rsidP="001D44E3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4C80">
        <w:rPr>
          <w:rFonts w:ascii="Times New Roman" w:eastAsia="Times New Roman" w:hAnsi="Times New Roman" w:cs="Times New Roman"/>
          <w:sz w:val="24"/>
          <w:szCs w:val="24"/>
          <w:lang w:eastAsia="ar-SA"/>
        </w:rPr>
        <w:t>формировать умение различать количество предметов;</w:t>
      </w:r>
    </w:p>
    <w:p w:rsidR="006C4C80" w:rsidRPr="006C4C80" w:rsidRDefault="006C4C80" w:rsidP="001D44E3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4C80">
        <w:rPr>
          <w:rFonts w:ascii="Times New Roman" w:eastAsia="Times New Roman" w:hAnsi="Times New Roman" w:cs="Times New Roman"/>
          <w:sz w:val="24"/>
          <w:szCs w:val="24"/>
          <w:lang w:eastAsia="ar-SA"/>
        </w:rPr>
        <w:t>выделять один предмет из группы и составлять группу из отдельных предметов;</w:t>
      </w:r>
    </w:p>
    <w:p w:rsidR="006C4C80" w:rsidRPr="006C4C80" w:rsidRDefault="006C4C80" w:rsidP="001D44E3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4C80">
        <w:rPr>
          <w:rFonts w:ascii="Times New Roman" w:eastAsia="Times New Roman" w:hAnsi="Times New Roman" w:cs="Times New Roman"/>
          <w:sz w:val="24"/>
          <w:szCs w:val="24"/>
          <w:lang w:eastAsia="ar-SA"/>
        </w:rPr>
        <w:t>сравнивать предметы по величине, форме;</w:t>
      </w:r>
    </w:p>
    <w:p w:rsidR="006C4C80" w:rsidRPr="006C4C80" w:rsidRDefault="006C4C80" w:rsidP="001D44E3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4C80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продолжать учить различать, сравнивать и преобразовывать множества (один – много);</w:t>
      </w:r>
    </w:p>
    <w:p w:rsidR="006C4C80" w:rsidRPr="006C4C80" w:rsidRDefault="006C4C80" w:rsidP="001D44E3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4C80">
        <w:rPr>
          <w:rFonts w:ascii="Times New Roman" w:eastAsia="Times New Roman" w:hAnsi="Times New Roman" w:cs="Times New Roman"/>
          <w:sz w:val="24"/>
          <w:szCs w:val="24"/>
          <w:lang w:eastAsia="ar-SA"/>
        </w:rPr>
        <w:t>учить различать части суток, соотносить действие с временными промежутками;</w:t>
      </w:r>
    </w:p>
    <w:p w:rsidR="006C4C80" w:rsidRPr="006C4C80" w:rsidRDefault="006C4C80" w:rsidP="001D44E3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4C80">
        <w:rPr>
          <w:rFonts w:ascii="Times New Roman" w:eastAsia="Times New Roman" w:hAnsi="Times New Roman" w:cs="Times New Roman"/>
          <w:sz w:val="24"/>
          <w:szCs w:val="24"/>
          <w:lang w:eastAsia="ar-SA"/>
        </w:rPr>
        <w:t>определять время по часам;</w:t>
      </w:r>
    </w:p>
    <w:p w:rsidR="006C4C80" w:rsidRPr="006C4C80" w:rsidRDefault="006C4C80" w:rsidP="001D44E3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4C80">
        <w:rPr>
          <w:rFonts w:ascii="Times New Roman" w:eastAsia="Times New Roman" w:hAnsi="Times New Roman" w:cs="Times New Roman"/>
          <w:sz w:val="24"/>
          <w:szCs w:val="24"/>
          <w:lang w:eastAsia="ar-SA"/>
        </w:rPr>
        <w:t>учить соотносить число с соответствующим количеством предметов, обозначать его цифрой;</w:t>
      </w:r>
    </w:p>
    <w:p w:rsidR="006C4C80" w:rsidRPr="006C4C80" w:rsidRDefault="006C4C80" w:rsidP="001D44E3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4C80">
        <w:rPr>
          <w:rFonts w:ascii="Times New Roman" w:eastAsia="Times New Roman" w:hAnsi="Times New Roman" w:cs="Times New Roman"/>
          <w:sz w:val="24"/>
          <w:szCs w:val="24"/>
          <w:lang w:eastAsia="ar-SA"/>
        </w:rPr>
        <w:t>учить пересчитывать предметы в доступных ребенку пределах;</w:t>
      </w:r>
    </w:p>
    <w:p w:rsidR="006C4C80" w:rsidRPr="006C4C80" w:rsidRDefault="006C4C80" w:rsidP="001D44E3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4C80">
        <w:rPr>
          <w:rFonts w:ascii="Times New Roman" w:eastAsia="Times New Roman" w:hAnsi="Times New Roman" w:cs="Times New Roman"/>
          <w:sz w:val="24"/>
          <w:szCs w:val="24"/>
          <w:lang w:eastAsia="ar-SA"/>
        </w:rPr>
        <w:t>решать задачи на увеличение и уменьшение на несколько единиц.</w:t>
      </w:r>
    </w:p>
    <w:p w:rsidR="006C4C80" w:rsidRPr="006C4C80" w:rsidRDefault="006C4C80" w:rsidP="001D44E3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6C4C80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Коррекционные задачи:</w:t>
      </w:r>
    </w:p>
    <w:p w:rsidR="006C4C80" w:rsidRDefault="006C4C80" w:rsidP="009A5BC2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4C80">
        <w:rPr>
          <w:rFonts w:ascii="Times New Roman" w:eastAsia="Times New Roman" w:hAnsi="Times New Roman" w:cs="Times New Roman"/>
          <w:sz w:val="24"/>
          <w:szCs w:val="24"/>
          <w:lang w:eastAsia="ar-SA"/>
        </w:rPr>
        <w:t>Через формирование учебных навыков корректировать недостатки внимания, памяти, мелкой моторики рук, развитие зрительно-слухового внимания, ориентировочных реакций, понимания элементарных инструкций.</w:t>
      </w:r>
    </w:p>
    <w:p w:rsidR="00232934" w:rsidRDefault="00232934" w:rsidP="0023293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8DF">
        <w:rPr>
          <w:rFonts w:ascii="Times New Roman" w:hAnsi="Times New Roman" w:cs="Times New Roman"/>
          <w:b/>
          <w:sz w:val="24"/>
          <w:szCs w:val="24"/>
        </w:rPr>
        <w:t>Психолого-педагогическая характеристика обучающихся с умеренной, тяжелой умственной отсталостью</w:t>
      </w:r>
      <w:r w:rsidRPr="002E28D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74DA3" w:rsidRPr="00074DA3" w:rsidRDefault="00074DA3" w:rsidP="00074DA3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Милана оставлена на повторный курс обучения в 1 </w:t>
      </w:r>
      <w:proofErr w:type="gramStart"/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классе  МБОУ</w:t>
      </w:r>
      <w:proofErr w:type="gramEnd"/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>Дячкинской</w:t>
      </w:r>
      <w:proofErr w:type="spellEnd"/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СОШ </w:t>
      </w:r>
      <w:r w:rsidRPr="00074DA3">
        <w:rPr>
          <w:rFonts w:ascii="Times New Roman" w:eastAsia="Calibri" w:hAnsi="Times New Roman" w:cs="Times New Roman"/>
          <w:sz w:val="24"/>
          <w:szCs w:val="24"/>
        </w:rPr>
        <w:t xml:space="preserve">по решению ЦПМПК от 15.06.23г </w:t>
      </w:r>
      <w:proofErr w:type="spellStart"/>
      <w:r w:rsidRPr="00074DA3">
        <w:rPr>
          <w:rFonts w:ascii="Times New Roman" w:eastAsia="Calibri" w:hAnsi="Times New Roman" w:cs="Times New Roman"/>
          <w:sz w:val="24"/>
          <w:szCs w:val="24"/>
        </w:rPr>
        <w:t>Пр</w:t>
      </w:r>
      <w:proofErr w:type="spellEnd"/>
      <w:r w:rsidRPr="00074DA3">
        <w:rPr>
          <w:rFonts w:ascii="Times New Roman" w:eastAsia="Calibri" w:hAnsi="Times New Roman" w:cs="Times New Roman"/>
          <w:sz w:val="24"/>
          <w:szCs w:val="24"/>
        </w:rPr>
        <w:t xml:space="preserve"> №23</w:t>
      </w:r>
      <w:r w:rsidR="00AA3C58">
        <w:rPr>
          <w:rFonts w:ascii="Times New Roman" w:eastAsia="Calibri" w:hAnsi="Times New Roman" w:cs="Times New Roman"/>
          <w:sz w:val="24"/>
          <w:szCs w:val="24"/>
        </w:rPr>
        <w:t xml:space="preserve">0966.   Обучается на дому </w:t>
      </w:r>
      <w:proofErr w:type="gramStart"/>
      <w:r w:rsidR="00AA3C58">
        <w:rPr>
          <w:rFonts w:ascii="Times New Roman" w:eastAsia="Calibri" w:hAnsi="Times New Roman" w:cs="Times New Roman"/>
          <w:sz w:val="24"/>
          <w:szCs w:val="24"/>
        </w:rPr>
        <w:t xml:space="preserve">два </w:t>
      </w:r>
      <w:r w:rsidRPr="00074DA3">
        <w:rPr>
          <w:rFonts w:ascii="Times New Roman" w:eastAsia="Calibri" w:hAnsi="Times New Roman" w:cs="Times New Roman"/>
          <w:sz w:val="24"/>
          <w:szCs w:val="24"/>
        </w:rPr>
        <w:t xml:space="preserve"> год</w:t>
      </w:r>
      <w:proofErr w:type="gramEnd"/>
      <w:r w:rsidRPr="00074DA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</w:t>
      </w:r>
      <w:r w:rsidRPr="00074DA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t xml:space="preserve"> Адаптированной основной общеобразовательной программе образования обучающихся с </w:t>
      </w:r>
      <w:r w:rsidRPr="00074DA3"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  <w:lastRenderedPageBreak/>
        <w:t>умеренной, тяжелой  и глубокой умственной отсталостью (интеллектуальными нарушениями), тяжелыми и множественными нарушениями развития (Вариант 9.2)</w:t>
      </w:r>
    </w:p>
    <w:p w:rsidR="00074DA3" w:rsidRPr="00074DA3" w:rsidRDefault="00074DA3" w:rsidP="00074DA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 xml:space="preserve">Социально – бытовые </w:t>
      </w:r>
      <w:proofErr w:type="gramStart"/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>условия  в</w:t>
      </w:r>
      <w:proofErr w:type="gramEnd"/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которых  живёт  и  воспитывается  ребёнок, удовлетворительные: семья имеет свой дом. Милана воспитывается в полной семье. Мать - работает в Администрации Тарасовского района ведущим специалистом. Отчим не имеет постоянного </w:t>
      </w:r>
      <w:proofErr w:type="gramStart"/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>места  работы</w:t>
      </w:r>
      <w:proofErr w:type="gramEnd"/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</w:t>
      </w:r>
    </w:p>
    <w:p w:rsidR="00074DA3" w:rsidRPr="00074DA3" w:rsidRDefault="00074DA3" w:rsidP="00074DA3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4DA3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Мать заботливо и доброжелательно относится к дочери, заинтересована в успешном развитии ребенка.</w:t>
      </w:r>
    </w:p>
    <w:p w:rsidR="00074DA3" w:rsidRPr="00F33865" w:rsidRDefault="00074DA3" w:rsidP="00F33865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4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Отношение к учебе неосознанное.</w:t>
      </w:r>
      <w:r w:rsidRPr="00074DA3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 Учебное поведение не сформировано.</w:t>
      </w:r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Продуктивный контакт затруднен. Испытывает трудности при восприятии вербальных инструкций на бытовом уровне, понимает обращённую речь ограниченно (ситуативно). </w:t>
      </w:r>
      <w:r w:rsidRPr="00074DA3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Уровень актуального развития очень низкий.</w:t>
      </w:r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:rsidR="00074DA3" w:rsidRPr="00074DA3" w:rsidRDefault="00074DA3" w:rsidP="00074DA3">
      <w:pPr>
        <w:shd w:val="clear" w:color="auto" w:fill="FFFFFF"/>
        <w:tabs>
          <w:tab w:val="left" w:pos="142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Эмоциональные проявления примитивные, </w:t>
      </w:r>
      <w:r w:rsidRPr="00074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характеризуются однообразием и </w:t>
      </w:r>
      <w:proofErr w:type="spellStart"/>
      <w:r w:rsidRPr="00074DA3">
        <w:rPr>
          <w:rFonts w:ascii="Times New Roman" w:eastAsia="Times New Roman" w:hAnsi="Times New Roman" w:cs="Times New Roman"/>
          <w:sz w:val="24"/>
          <w:szCs w:val="24"/>
          <w:lang w:eastAsia="ru-RU"/>
        </w:rPr>
        <w:t>тугоподвижностью</w:t>
      </w:r>
      <w:proofErr w:type="spellEnd"/>
      <w:r w:rsidRPr="00074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Дискомфорт, отрицательные эмоции выражает плачем. При встрече с учителем проявляет положительные эмоции (улыбка).</w:t>
      </w:r>
    </w:p>
    <w:p w:rsidR="00074DA3" w:rsidRPr="00074DA3" w:rsidRDefault="00074DA3" w:rsidP="00074DA3">
      <w:pPr>
        <w:shd w:val="clear" w:color="auto" w:fill="FFFFFF"/>
        <w:tabs>
          <w:tab w:val="left" w:pos="142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Отсутствуют побуждения, имеет место хаотическое стремление ко всему, что находится в пределах видимости. В любой деятельности крайне истощаема, </w:t>
      </w:r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отвлекаема; деятельность беспорядочная и неосмысленная.</w:t>
      </w:r>
    </w:p>
    <w:p w:rsidR="00074DA3" w:rsidRPr="00074DA3" w:rsidRDefault="00074DA3" w:rsidP="00074DA3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У </w:t>
      </w:r>
      <w:proofErr w:type="spellStart"/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>Миланы</w:t>
      </w:r>
      <w:proofErr w:type="spellEnd"/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нарушение зрения, опорно-двигательного аппарата.</w:t>
      </w:r>
    </w:p>
    <w:p w:rsidR="00074DA3" w:rsidRPr="00074DA3" w:rsidRDefault="00074DA3" w:rsidP="00074DA3">
      <w:pPr>
        <w:spacing w:after="0" w:line="240" w:lineRule="auto"/>
        <w:ind w:left="142"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Имеет место недоразвитие двигательной сферы: нарушения координации, точности и темпа произвольных движений. Движения затруднены, не умеет ходить, сидит без помощи, умеет передвигаться сидя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или с помощью взрослых</w:t>
      </w:r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Тонкие дифференцированные движения пальцев </w:t>
      </w:r>
      <w:proofErr w:type="gramStart"/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>рук  р</w:t>
      </w:r>
      <w:r w:rsidR="00AC0BB0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азвиты</w:t>
      </w:r>
      <w:proofErr w:type="gramEnd"/>
      <w:r w:rsidR="00AC0BB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слабо, умеет</w:t>
      </w:r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недолго держать предметы.</w:t>
      </w:r>
    </w:p>
    <w:p w:rsidR="00074DA3" w:rsidRPr="00074DA3" w:rsidRDefault="00074DA3" w:rsidP="00074DA3">
      <w:pPr>
        <w:spacing w:after="0" w:line="240" w:lineRule="auto"/>
        <w:ind w:left="142"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Характерна крайняя слабость активного внимания, необходимого для достижения заранее поставленной цели. Привлечение внимания </w:t>
      </w:r>
      <w:proofErr w:type="gramStart"/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>возможно  только</w:t>
      </w:r>
      <w:proofErr w:type="gramEnd"/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 помощью ярко выраженных раздражителей, внимание малоустойчивое, сосредоточить  на чем-либо ей очень трудно. Любит слу</w:t>
      </w:r>
      <w:r w:rsidR="00AC0BB0">
        <w:rPr>
          <w:rFonts w:ascii="Times New Roman" w:eastAsiaTheme="minorEastAsia" w:hAnsi="Times New Roman" w:cs="Times New Roman"/>
          <w:sz w:val="24"/>
          <w:szCs w:val="24"/>
          <w:lang w:eastAsia="ru-RU"/>
        </w:rPr>
        <w:t>шать музыку, смотреть телевизор, слушать сказки, рассматривать яркие картинки.</w:t>
      </w:r>
    </w:p>
    <w:p w:rsidR="00074DA3" w:rsidRPr="00074DA3" w:rsidRDefault="00074DA3" w:rsidP="00074DA3">
      <w:pPr>
        <w:spacing w:after="0" w:line="240" w:lineRule="auto"/>
        <w:ind w:left="142"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Память отличается очень малым объемом.</w:t>
      </w:r>
    </w:p>
    <w:p w:rsidR="00074DA3" w:rsidRPr="00074DA3" w:rsidRDefault="00074DA3" w:rsidP="00074DA3">
      <w:pPr>
        <w:spacing w:after="0" w:line="240" w:lineRule="auto"/>
        <w:ind w:left="142"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74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Мышление хаотично, бессистемно; </w:t>
      </w:r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познавательные интересы не выражены. Игровые предпочтения носят кратковременный характер. На короткое время фиксирует внимание на каком-либо предмете.</w:t>
      </w:r>
    </w:p>
    <w:p w:rsidR="00074DA3" w:rsidRPr="00074DA3" w:rsidRDefault="00074DA3" w:rsidP="00074DA3">
      <w:pPr>
        <w:spacing w:after="0" w:line="240" w:lineRule="auto"/>
        <w:ind w:left="142"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Речь не сформирована. Понимание речи ограничено, понимает чужую речь примитивно; улавливает мимику, интонацию собеседника. Самостоятельная речь состоит из отдельных вокализаций, звуков, говорит несколько слов (мама, баба). Пользуется в целях коммуникации жестами, нечленораздельными звуками. </w:t>
      </w:r>
    </w:p>
    <w:p w:rsidR="00074DA3" w:rsidRPr="00074DA3" w:rsidRDefault="00074DA3" w:rsidP="00074DA3">
      <w:pPr>
        <w:spacing w:after="0" w:line="240" w:lineRule="auto"/>
        <w:ind w:left="142" w:firstLine="567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Навыки </w:t>
      </w:r>
      <w:proofErr w:type="gramStart"/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самообслуживания  формируются</w:t>
      </w:r>
      <w:proofErr w:type="gramEnd"/>
      <w:r w:rsidRPr="00074DA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медленно (только  с помощью взрослых). Пытается</w:t>
      </w:r>
      <w:r w:rsidRPr="00074DA3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 самостоятельно пользоваться ложкой. Одевается и раздевается, посещает туалет с помощью взрослых. </w:t>
      </w:r>
    </w:p>
    <w:p w:rsidR="00074DA3" w:rsidRPr="00B212C8" w:rsidRDefault="00074DA3" w:rsidP="00B212C8">
      <w:pPr>
        <w:spacing w:after="0" w:line="240" w:lineRule="auto"/>
        <w:ind w:left="142" w:firstLine="142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074DA3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Ребенок относится ко 2 группе. Требуются постоянные помощь, уход </w:t>
      </w:r>
      <w:r w:rsidR="00B212C8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и контроль со стороны взрослых.</w:t>
      </w:r>
    </w:p>
    <w:p w:rsidR="00232934" w:rsidRDefault="00232934" w:rsidP="0023293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8DF">
        <w:rPr>
          <w:rFonts w:ascii="Times New Roman" w:hAnsi="Times New Roman" w:cs="Times New Roman"/>
          <w:b/>
          <w:sz w:val="24"/>
          <w:szCs w:val="24"/>
        </w:rPr>
        <w:t>Технологии обучения:</w:t>
      </w:r>
      <w:r w:rsidRPr="002E28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2934" w:rsidRDefault="00232934" w:rsidP="0023293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8DF">
        <w:rPr>
          <w:rFonts w:ascii="Times New Roman" w:hAnsi="Times New Roman" w:cs="Times New Roman"/>
          <w:sz w:val="24"/>
          <w:szCs w:val="24"/>
        </w:rPr>
        <w:t>1) Информационно-коммуникационная технология. Применение ИКТ способствует достижению основной цели модернизации образования – улучшению качества обучения, обеспечению гармоничного развития личности, ориентирующейся в информационном пространстве, приобщенной к ин информационно-коммуникационным возможностям современных технологий и обладающей информационной культурой, а также представить имеющийся опыт и выявить его результативность.</w:t>
      </w:r>
    </w:p>
    <w:p w:rsidR="00232934" w:rsidRDefault="00232934" w:rsidP="0023293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8DF">
        <w:rPr>
          <w:rFonts w:ascii="Times New Roman" w:hAnsi="Times New Roman" w:cs="Times New Roman"/>
          <w:sz w:val="24"/>
          <w:szCs w:val="24"/>
        </w:rPr>
        <w:t xml:space="preserve"> 2) Игровые технологии – направленные на воссоздание и усвоение общественного опыта, в котором складывается и совершенствуется самоуправление поведением.</w:t>
      </w:r>
    </w:p>
    <w:p w:rsidR="00232934" w:rsidRDefault="00232934" w:rsidP="0023293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8DF">
        <w:rPr>
          <w:rFonts w:ascii="Times New Roman" w:hAnsi="Times New Roman" w:cs="Times New Roman"/>
          <w:sz w:val="24"/>
          <w:szCs w:val="24"/>
        </w:rPr>
        <w:lastRenderedPageBreak/>
        <w:t xml:space="preserve"> 3) Технология развивающего обучения – взаимодействие педагога и учащихся на основе коллективно-распределительной деятельности, поиске различных способов решения учебных задач посредством организации учебного диалога в исследовательской и поисковой деятельности обучающихся.</w:t>
      </w:r>
    </w:p>
    <w:p w:rsidR="00232934" w:rsidRDefault="00232934" w:rsidP="0023293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8DF">
        <w:rPr>
          <w:rFonts w:ascii="Times New Roman" w:hAnsi="Times New Roman" w:cs="Times New Roman"/>
          <w:sz w:val="24"/>
          <w:szCs w:val="24"/>
        </w:rPr>
        <w:t xml:space="preserve"> 4) </w:t>
      </w:r>
      <w:proofErr w:type="spellStart"/>
      <w:r w:rsidRPr="002E28DF">
        <w:rPr>
          <w:rFonts w:ascii="Times New Roman" w:hAnsi="Times New Roman" w:cs="Times New Roman"/>
          <w:sz w:val="24"/>
          <w:szCs w:val="24"/>
        </w:rPr>
        <w:t>Здоровьесберегающие</w:t>
      </w:r>
      <w:proofErr w:type="spellEnd"/>
      <w:r w:rsidRPr="002E28DF">
        <w:rPr>
          <w:rFonts w:ascii="Times New Roman" w:hAnsi="Times New Roman" w:cs="Times New Roman"/>
          <w:sz w:val="24"/>
          <w:szCs w:val="24"/>
        </w:rPr>
        <w:t xml:space="preserve"> технологии. Обеспечение школьнику возможности сохранения здоровья за период обучения в школе, формирование у него необходимых знаний, умений и навыков по здоровому образу жизни и применение полученных знаний в повседневной жизни. </w:t>
      </w:r>
    </w:p>
    <w:p w:rsidR="00232934" w:rsidRPr="002E28DF" w:rsidRDefault="00232934" w:rsidP="0023293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8DF">
        <w:rPr>
          <w:rFonts w:ascii="Times New Roman" w:hAnsi="Times New Roman" w:cs="Times New Roman"/>
          <w:sz w:val="24"/>
          <w:szCs w:val="24"/>
        </w:rPr>
        <w:t>5) Гуманно – личностная технология (с приоритетом личностных отношений, индивидуального подхода, гуманистической направленностью, педагогическим сотрудничеством).</w:t>
      </w:r>
    </w:p>
    <w:p w:rsidR="00232934" w:rsidRPr="002E28DF" w:rsidRDefault="00232934" w:rsidP="00232934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2E28DF">
        <w:rPr>
          <w:rFonts w:ascii="Times New Roman" w:hAnsi="Times New Roman" w:cs="Times New Roman"/>
          <w:b/>
          <w:sz w:val="24"/>
          <w:szCs w:val="24"/>
        </w:rPr>
        <w:t xml:space="preserve">Основными видами деятельности учащихся на уроке являются: </w:t>
      </w:r>
    </w:p>
    <w:p w:rsidR="00232934" w:rsidRDefault="00232934" w:rsidP="0023293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8DF">
        <w:rPr>
          <w:rFonts w:ascii="Times New Roman" w:hAnsi="Times New Roman" w:cs="Times New Roman"/>
          <w:sz w:val="24"/>
          <w:szCs w:val="24"/>
        </w:rPr>
        <w:sym w:font="Symbol" w:char="F0B7"/>
      </w:r>
      <w:r w:rsidRPr="002E28DF">
        <w:rPr>
          <w:rFonts w:ascii="Times New Roman" w:hAnsi="Times New Roman" w:cs="Times New Roman"/>
          <w:sz w:val="24"/>
          <w:szCs w:val="24"/>
        </w:rPr>
        <w:t xml:space="preserve"> совместные действия с педагогом; </w:t>
      </w:r>
      <w:r w:rsidRPr="002E28DF">
        <w:rPr>
          <w:rFonts w:ascii="Times New Roman" w:hAnsi="Times New Roman" w:cs="Times New Roman"/>
          <w:sz w:val="24"/>
          <w:szCs w:val="24"/>
        </w:rPr>
        <w:sym w:font="Symbol" w:char="F0B7"/>
      </w:r>
      <w:r w:rsidRPr="002E28DF">
        <w:rPr>
          <w:rFonts w:ascii="Times New Roman" w:hAnsi="Times New Roman" w:cs="Times New Roman"/>
          <w:sz w:val="24"/>
          <w:szCs w:val="24"/>
        </w:rPr>
        <w:t xml:space="preserve"> деятельность по подражанию; </w:t>
      </w:r>
    </w:p>
    <w:p w:rsidR="00232934" w:rsidRDefault="00232934" w:rsidP="0023293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8DF">
        <w:rPr>
          <w:rFonts w:ascii="Times New Roman" w:hAnsi="Times New Roman" w:cs="Times New Roman"/>
          <w:sz w:val="24"/>
          <w:szCs w:val="24"/>
        </w:rPr>
        <w:sym w:font="Symbol" w:char="F0B7"/>
      </w:r>
      <w:r w:rsidRPr="002E28DF">
        <w:rPr>
          <w:rFonts w:ascii="Times New Roman" w:hAnsi="Times New Roman" w:cs="Times New Roman"/>
          <w:sz w:val="24"/>
          <w:szCs w:val="24"/>
        </w:rPr>
        <w:t xml:space="preserve"> деятельность по образцу; </w:t>
      </w:r>
      <w:r w:rsidRPr="002E28DF">
        <w:rPr>
          <w:rFonts w:ascii="Times New Roman" w:hAnsi="Times New Roman" w:cs="Times New Roman"/>
          <w:sz w:val="24"/>
          <w:szCs w:val="24"/>
        </w:rPr>
        <w:sym w:font="Symbol" w:char="F0B7"/>
      </w:r>
      <w:r w:rsidRPr="002E28DF">
        <w:rPr>
          <w:rFonts w:ascii="Times New Roman" w:hAnsi="Times New Roman" w:cs="Times New Roman"/>
          <w:sz w:val="24"/>
          <w:szCs w:val="24"/>
        </w:rPr>
        <w:t xml:space="preserve"> деятельность по последовательной инструкции; </w:t>
      </w:r>
    </w:p>
    <w:p w:rsidR="00232934" w:rsidRDefault="00232934" w:rsidP="0023293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8DF">
        <w:rPr>
          <w:rFonts w:ascii="Times New Roman" w:hAnsi="Times New Roman" w:cs="Times New Roman"/>
          <w:sz w:val="24"/>
          <w:szCs w:val="24"/>
        </w:rPr>
        <w:sym w:font="Symbol" w:char="F0B7"/>
      </w:r>
      <w:r w:rsidRPr="002E28DF">
        <w:rPr>
          <w:rFonts w:ascii="Times New Roman" w:hAnsi="Times New Roman" w:cs="Times New Roman"/>
          <w:sz w:val="24"/>
          <w:szCs w:val="24"/>
        </w:rPr>
        <w:t xml:space="preserve"> деятельность с привлечением внимания ученика к предмету деятельности;</w:t>
      </w:r>
    </w:p>
    <w:p w:rsidR="00232934" w:rsidRDefault="00232934" w:rsidP="0023293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8DF">
        <w:rPr>
          <w:rFonts w:ascii="Times New Roman" w:hAnsi="Times New Roman" w:cs="Times New Roman"/>
          <w:sz w:val="24"/>
          <w:szCs w:val="24"/>
        </w:rPr>
        <w:t xml:space="preserve"> </w:t>
      </w:r>
      <w:r w:rsidRPr="002E28DF">
        <w:rPr>
          <w:rFonts w:ascii="Times New Roman" w:hAnsi="Times New Roman" w:cs="Times New Roman"/>
          <w:sz w:val="24"/>
          <w:szCs w:val="24"/>
        </w:rPr>
        <w:sym w:font="Symbol" w:char="F0B7"/>
      </w:r>
      <w:r w:rsidRPr="002E28DF">
        <w:rPr>
          <w:rFonts w:ascii="Times New Roman" w:hAnsi="Times New Roman" w:cs="Times New Roman"/>
          <w:sz w:val="24"/>
          <w:szCs w:val="24"/>
        </w:rPr>
        <w:t xml:space="preserve"> самостоятельная деятельность обучающегося. </w:t>
      </w:r>
    </w:p>
    <w:p w:rsidR="00232934" w:rsidRPr="002E28DF" w:rsidRDefault="00232934" w:rsidP="0023293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8DF">
        <w:rPr>
          <w:rFonts w:ascii="Times New Roman" w:hAnsi="Times New Roman" w:cs="Times New Roman"/>
          <w:sz w:val="24"/>
          <w:szCs w:val="24"/>
        </w:rPr>
        <w:t>Такая последовательность позволяет систематизировать и упорядочить работу в данном направлении. В процессе обучения на уроках предусмотрены многократные упражнения на повторение умственных и практических действий заданного содержания. Обучение носит сугубо практическую направленность и не требует от учащихся соблюдения четких правил.</w:t>
      </w:r>
    </w:p>
    <w:p w:rsidR="00232934" w:rsidRPr="002E28DF" w:rsidRDefault="00232934" w:rsidP="00232934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2E28DF">
        <w:rPr>
          <w:rFonts w:ascii="Times New Roman" w:hAnsi="Times New Roman" w:cs="Times New Roman"/>
          <w:b/>
          <w:sz w:val="24"/>
          <w:szCs w:val="24"/>
        </w:rPr>
        <w:t>Методы и приемы работы:</w:t>
      </w:r>
    </w:p>
    <w:p w:rsidR="00232934" w:rsidRDefault="00232934" w:rsidP="0023293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8DF">
        <w:rPr>
          <w:rFonts w:ascii="Times New Roman" w:hAnsi="Times New Roman" w:cs="Times New Roman"/>
          <w:sz w:val="24"/>
          <w:szCs w:val="24"/>
        </w:rPr>
        <w:t xml:space="preserve"> </w:t>
      </w:r>
      <w:r w:rsidRPr="002E28DF">
        <w:rPr>
          <w:rFonts w:ascii="Times New Roman" w:hAnsi="Times New Roman" w:cs="Times New Roman"/>
          <w:sz w:val="24"/>
          <w:szCs w:val="24"/>
        </w:rPr>
        <w:sym w:font="Symbol" w:char="F0B7"/>
      </w:r>
      <w:r w:rsidRPr="002E28DF">
        <w:rPr>
          <w:rFonts w:ascii="Times New Roman" w:hAnsi="Times New Roman" w:cs="Times New Roman"/>
          <w:sz w:val="24"/>
          <w:szCs w:val="24"/>
        </w:rPr>
        <w:t xml:space="preserve"> наглядно – слуховой; </w:t>
      </w:r>
    </w:p>
    <w:p w:rsidR="00232934" w:rsidRDefault="00232934" w:rsidP="0023293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8DF">
        <w:rPr>
          <w:rFonts w:ascii="Times New Roman" w:hAnsi="Times New Roman" w:cs="Times New Roman"/>
          <w:sz w:val="24"/>
          <w:szCs w:val="24"/>
        </w:rPr>
        <w:sym w:font="Symbol" w:char="F0B7"/>
      </w:r>
      <w:r w:rsidRPr="002E28DF">
        <w:rPr>
          <w:rFonts w:ascii="Times New Roman" w:hAnsi="Times New Roman" w:cs="Times New Roman"/>
          <w:sz w:val="24"/>
          <w:szCs w:val="24"/>
        </w:rPr>
        <w:t xml:space="preserve"> зрительно – двигательный; </w:t>
      </w:r>
    </w:p>
    <w:p w:rsidR="00232934" w:rsidRDefault="00232934" w:rsidP="0023293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8DF">
        <w:rPr>
          <w:rFonts w:ascii="Times New Roman" w:hAnsi="Times New Roman" w:cs="Times New Roman"/>
          <w:sz w:val="24"/>
          <w:szCs w:val="24"/>
        </w:rPr>
        <w:sym w:font="Symbol" w:char="F0B7"/>
      </w:r>
      <w:r w:rsidRPr="002E28DF">
        <w:rPr>
          <w:rFonts w:ascii="Times New Roman" w:hAnsi="Times New Roman" w:cs="Times New Roman"/>
          <w:sz w:val="24"/>
          <w:szCs w:val="24"/>
        </w:rPr>
        <w:t xml:space="preserve"> совместные действия ребенка со взрослым;</w:t>
      </w:r>
    </w:p>
    <w:p w:rsidR="00232934" w:rsidRDefault="00232934" w:rsidP="0023293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8DF">
        <w:rPr>
          <w:rFonts w:ascii="Times New Roman" w:hAnsi="Times New Roman" w:cs="Times New Roman"/>
          <w:sz w:val="24"/>
          <w:szCs w:val="24"/>
        </w:rPr>
        <w:t xml:space="preserve"> </w:t>
      </w:r>
      <w:r w:rsidRPr="002E28DF">
        <w:rPr>
          <w:rFonts w:ascii="Times New Roman" w:hAnsi="Times New Roman" w:cs="Times New Roman"/>
          <w:sz w:val="24"/>
          <w:szCs w:val="24"/>
        </w:rPr>
        <w:sym w:font="Symbol" w:char="F0B7"/>
      </w:r>
      <w:r w:rsidRPr="002E28DF">
        <w:rPr>
          <w:rFonts w:ascii="Times New Roman" w:hAnsi="Times New Roman" w:cs="Times New Roman"/>
          <w:sz w:val="24"/>
          <w:szCs w:val="24"/>
        </w:rPr>
        <w:t xml:space="preserve"> подражание действиям взрослого; </w:t>
      </w:r>
    </w:p>
    <w:p w:rsidR="00232934" w:rsidRDefault="00232934" w:rsidP="0023293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8DF">
        <w:rPr>
          <w:rFonts w:ascii="Times New Roman" w:hAnsi="Times New Roman" w:cs="Times New Roman"/>
          <w:sz w:val="24"/>
          <w:szCs w:val="24"/>
        </w:rPr>
        <w:sym w:font="Symbol" w:char="F0B7"/>
      </w:r>
      <w:r w:rsidRPr="002E28DF">
        <w:rPr>
          <w:rFonts w:ascii="Times New Roman" w:hAnsi="Times New Roman" w:cs="Times New Roman"/>
          <w:sz w:val="24"/>
          <w:szCs w:val="24"/>
        </w:rPr>
        <w:t xml:space="preserve"> жестовая инструкция; </w:t>
      </w:r>
    </w:p>
    <w:p w:rsidR="00232934" w:rsidRDefault="00232934" w:rsidP="0023293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8DF">
        <w:rPr>
          <w:rFonts w:ascii="Times New Roman" w:hAnsi="Times New Roman" w:cs="Times New Roman"/>
          <w:sz w:val="24"/>
          <w:szCs w:val="24"/>
        </w:rPr>
        <w:sym w:font="Symbol" w:char="F0B7"/>
      </w:r>
      <w:r w:rsidRPr="002E28DF">
        <w:rPr>
          <w:rFonts w:ascii="Times New Roman" w:hAnsi="Times New Roman" w:cs="Times New Roman"/>
          <w:sz w:val="24"/>
          <w:szCs w:val="24"/>
        </w:rPr>
        <w:t xml:space="preserve"> собственные действия ребенка по вербальной инструкции взрослого.</w:t>
      </w:r>
    </w:p>
    <w:p w:rsidR="00232934" w:rsidRPr="002E28DF" w:rsidRDefault="00232934" w:rsidP="00232934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2E28DF">
        <w:rPr>
          <w:rFonts w:ascii="Times New Roman" w:hAnsi="Times New Roman" w:cs="Times New Roman"/>
          <w:b/>
          <w:sz w:val="24"/>
          <w:szCs w:val="24"/>
        </w:rPr>
        <w:t xml:space="preserve">Методы обучения: </w:t>
      </w:r>
    </w:p>
    <w:p w:rsidR="00232934" w:rsidRDefault="00232934" w:rsidP="0023293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8DF">
        <w:rPr>
          <w:rFonts w:ascii="Times New Roman" w:hAnsi="Times New Roman" w:cs="Times New Roman"/>
          <w:sz w:val="24"/>
          <w:szCs w:val="24"/>
        </w:rPr>
        <w:t xml:space="preserve">1) Метод мотивации учебной деятельности Создание проблемной ситуации (удивления, сомнения, затруднения в выполнении действий, затруднения в интерпретации фактов), создание ситуаций занимательности, создание ситуации неопределенности и др. 2) Метод организации и осуществления учебно-познавательной деятельности Рассказ, эвристическая беседа, лекция (информационная и проблемная), изучение текста, демонстрация, иллюстрация, познавательная (ролевая и имитационная) игра, исследование, дискуссия и др. </w:t>
      </w:r>
    </w:p>
    <w:p w:rsidR="00232934" w:rsidRDefault="00232934" w:rsidP="002329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28DF">
        <w:rPr>
          <w:rFonts w:ascii="Times New Roman" w:hAnsi="Times New Roman" w:cs="Times New Roman"/>
          <w:sz w:val="24"/>
          <w:szCs w:val="24"/>
        </w:rPr>
        <w:t>3) Метод формирования новых умений Упражнения, практикум, игра (дидактическая, деловая, ролевая, имитационная), метод проектов, кейс-метод (решение ситуационных задач), мозговой штурм (решение нестандартных задач) и др.</w:t>
      </w:r>
    </w:p>
    <w:p w:rsidR="00232934" w:rsidRDefault="00232934" w:rsidP="002329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28DF">
        <w:rPr>
          <w:rFonts w:ascii="Times New Roman" w:hAnsi="Times New Roman" w:cs="Times New Roman"/>
          <w:sz w:val="24"/>
          <w:szCs w:val="24"/>
        </w:rPr>
        <w:t xml:space="preserve"> 4) Метод обобщения и систематизации изученного Кодирование информации: создание схем, таблиц, графиков; декодирование информации: </w:t>
      </w:r>
      <w:r>
        <w:rPr>
          <w:rFonts w:ascii="Times New Roman" w:hAnsi="Times New Roman" w:cs="Times New Roman"/>
          <w:sz w:val="24"/>
          <w:szCs w:val="24"/>
        </w:rPr>
        <w:t>чтение схем, таблиц, карт.</w:t>
      </w:r>
    </w:p>
    <w:p w:rsidR="00232934" w:rsidRPr="00232934" w:rsidRDefault="00232934" w:rsidP="0023293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28DF">
        <w:rPr>
          <w:rFonts w:ascii="Times New Roman" w:hAnsi="Times New Roman" w:cs="Times New Roman"/>
          <w:sz w:val="24"/>
          <w:szCs w:val="24"/>
        </w:rPr>
        <w:t>5) Метод контроля результатов обучения Устные: опрос (индивидуальный, фронтальный, выборочный, перекрестный), беседа и др. Письменные: тест, опрос (письменный развернутый от</w:t>
      </w:r>
      <w:r>
        <w:rPr>
          <w:rFonts w:ascii="Times New Roman" w:hAnsi="Times New Roman" w:cs="Times New Roman"/>
          <w:sz w:val="24"/>
          <w:szCs w:val="24"/>
        </w:rPr>
        <w:t>вет на поставленный вопрос).</w:t>
      </w:r>
      <w:r w:rsidRPr="002E28DF">
        <w:rPr>
          <w:rFonts w:ascii="Times New Roman" w:hAnsi="Times New Roman" w:cs="Times New Roman"/>
          <w:sz w:val="24"/>
          <w:szCs w:val="24"/>
        </w:rPr>
        <w:t xml:space="preserve"> Практические: создание материального продукта, выполненного по образцу, алгоритму рисунок, демонстрация действий и операций Поощрение и наказание: словесное (похвала, признание, благодарность, порицание), наглядное (жетон, условный знак или символ), формальная оценка (баллы); создание ситуации успеха, создание атмосферы эмоционального комфорта и др.</w:t>
      </w:r>
      <w:r w:rsidRPr="00443C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8D6829" w:rsidRPr="001D44E3" w:rsidRDefault="009A5BC2" w:rsidP="001D44E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 учебного предмета</w:t>
      </w:r>
    </w:p>
    <w:p w:rsidR="008D6829" w:rsidRPr="009A5BC2" w:rsidRDefault="008D6829" w:rsidP="001D44E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5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обязательного изучения предмета «</w:t>
      </w:r>
      <w:r w:rsidR="009A5BC2" w:rsidRPr="009A5B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Математические представления</w:t>
      </w:r>
      <w:r w:rsidR="00D10D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9F601B" w:rsidRPr="009A5BC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отводится 6</w:t>
      </w:r>
      <w:r w:rsidR="002D59ED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9A5BC2" w:rsidRPr="009A5BC2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часов из расчета 2</w:t>
      </w:r>
      <w:r w:rsidRPr="009A5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часа в неделю. В соответствии с учебным планом и календарным учебным графиком</w:t>
      </w:r>
      <w:r w:rsidR="00B21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МБОУ </w:t>
      </w:r>
      <w:proofErr w:type="spellStart"/>
      <w:r w:rsidR="00B21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Дячкинской</w:t>
      </w:r>
      <w:proofErr w:type="spellEnd"/>
      <w:r w:rsidR="00B21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СОШ на 202</w:t>
      </w:r>
      <w:r w:rsidR="00F33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6-2027</w:t>
      </w:r>
      <w:r w:rsidRPr="009A5B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 </w:t>
      </w:r>
      <w:r w:rsidRPr="009A5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изучение </w:t>
      </w:r>
      <w:proofErr w:type="gramStart"/>
      <w:r w:rsidR="00151A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предмета  </w:t>
      </w:r>
      <w:r w:rsidR="009F601B" w:rsidRPr="009A5BC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отводит</w:t>
      </w:r>
      <w:r w:rsidR="00151A9D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proofErr w:type="gramEnd"/>
      <w:r w:rsidR="00151A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</w:t>
      </w:r>
      <w:r w:rsidR="002D59E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6D02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</w:t>
      </w:r>
      <w:r w:rsidR="00151A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так как 2</w:t>
      </w:r>
      <w:r w:rsidR="006D02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</w:t>
      </w:r>
      <w:r w:rsidR="00151A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9A5B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</w:t>
      </w:r>
      <w:r w:rsidR="009F601B" w:rsidRPr="009A5B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риход</w:t>
      </w:r>
      <w:r w:rsidR="006D02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ится на праздничные дни (</w:t>
      </w:r>
      <w:r w:rsidR="004C75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03.05, 10.05</w:t>
      </w:r>
      <w:r w:rsidR="009F601B" w:rsidRPr="009A5B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9A5B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Программный материал будет реализован полностью за счет уплотнения уроков повторени</w:t>
      </w:r>
      <w:r w:rsidR="009F601B" w:rsidRPr="009A5B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я. Срок реализации программы с</w:t>
      </w:r>
      <w:r w:rsidR="004C75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02.09.26г по 26.05.27</w:t>
      </w:r>
      <w:r w:rsidRPr="009A5B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</w:p>
    <w:p w:rsidR="008D6829" w:rsidRDefault="008D6829" w:rsidP="001D44E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2934" w:rsidRDefault="00232934" w:rsidP="001D44E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2934" w:rsidRDefault="00232934" w:rsidP="001D44E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2934" w:rsidRDefault="00232934" w:rsidP="001D44E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2934" w:rsidRDefault="00232934" w:rsidP="001D44E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2934" w:rsidRDefault="00232934" w:rsidP="001D44E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2934" w:rsidRDefault="00232934" w:rsidP="001D44E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2934" w:rsidRDefault="00232934" w:rsidP="001D44E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2934" w:rsidRDefault="00232934" w:rsidP="001D44E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2934" w:rsidRDefault="00232934" w:rsidP="001D44E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2934" w:rsidRDefault="00232934" w:rsidP="001D44E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2934" w:rsidRDefault="00232934" w:rsidP="001D44E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2934" w:rsidRDefault="00232934" w:rsidP="001D44E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2934" w:rsidRDefault="00232934" w:rsidP="001D44E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2934" w:rsidRDefault="00232934" w:rsidP="001D44E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212C8" w:rsidRDefault="00B212C8" w:rsidP="001D44E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46EE4" w:rsidRDefault="00A46EE4" w:rsidP="001D44E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46EE4" w:rsidRDefault="00A46EE4" w:rsidP="001D44E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46EE4" w:rsidRDefault="00A46EE4" w:rsidP="001D44E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212C8" w:rsidRDefault="00B212C8" w:rsidP="001D44E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212C8" w:rsidRPr="001D44E3" w:rsidRDefault="00B212C8" w:rsidP="001D44E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6829" w:rsidRPr="001D44E3" w:rsidRDefault="002E37B8" w:rsidP="001D44E3">
      <w:pPr>
        <w:keepNext/>
        <w:widowControl w:val="0"/>
        <w:tabs>
          <w:tab w:val="left" w:pos="103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="008D6829" w:rsidRPr="001D44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Планируемые результаты освоения предмета      </w:t>
      </w:r>
    </w:p>
    <w:p w:rsidR="008D6829" w:rsidRPr="008D6829" w:rsidRDefault="008D6829" w:rsidP="001D44E3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D682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Личностные и предметные результаты </w:t>
      </w:r>
      <w:r w:rsidRPr="008D68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освоения предмета </w:t>
      </w:r>
    </w:p>
    <w:p w:rsidR="008D6829" w:rsidRPr="008D6829" w:rsidRDefault="008D6829" w:rsidP="001D44E3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D68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«Математические представления»</w:t>
      </w:r>
    </w:p>
    <w:p w:rsidR="008D6829" w:rsidRPr="008D6829" w:rsidRDefault="008D6829" w:rsidP="009A5BC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D682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соответствии с требованиями ФГОС к </w:t>
      </w:r>
      <w:r w:rsidRPr="008D6829">
        <w:rPr>
          <w:rFonts w:ascii="Times New Roman" w:eastAsia="Times New Roman" w:hAnsi="Times New Roman" w:cs="Times New Roman"/>
          <w:spacing w:val="2"/>
          <w:sz w:val="24"/>
          <w:szCs w:val="24"/>
          <w:lang w:eastAsia="ar-SA"/>
        </w:rPr>
        <w:t>АООП</w:t>
      </w:r>
      <w:r w:rsidRPr="008D682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для обучающихся с уме</w:t>
      </w:r>
      <w:r w:rsidRPr="008D6829">
        <w:rPr>
          <w:rFonts w:ascii="Times New Roman" w:eastAsia="Times New Roman" w:hAnsi="Times New Roman" w:cs="Times New Roman"/>
          <w:sz w:val="24"/>
          <w:szCs w:val="24"/>
          <w:lang w:eastAsia="ar-SA"/>
        </w:rPr>
        <w:softHyphen/>
        <w:t>ре</w:t>
      </w:r>
      <w:r w:rsidRPr="008D6829">
        <w:rPr>
          <w:rFonts w:ascii="Times New Roman" w:eastAsia="Times New Roman" w:hAnsi="Times New Roman" w:cs="Times New Roman"/>
          <w:sz w:val="24"/>
          <w:szCs w:val="24"/>
          <w:lang w:eastAsia="ar-SA"/>
        </w:rPr>
        <w:softHyphen/>
        <w:t>н</w:t>
      </w:r>
      <w:r w:rsidRPr="008D6829">
        <w:rPr>
          <w:rFonts w:ascii="Times New Roman" w:eastAsia="Times New Roman" w:hAnsi="Times New Roman" w:cs="Times New Roman"/>
          <w:sz w:val="24"/>
          <w:szCs w:val="24"/>
          <w:lang w:eastAsia="ar-SA"/>
        </w:rPr>
        <w:softHyphen/>
        <w:t xml:space="preserve">ной, тяжелой умственной отсталостью, с СНР (вариант 2) результативность обучения каждого обучающегося оценивается с учетом особенностей его психофизического развития и особых образовательных потребностей. В связи с этим требования к результатам освоения образовательной программы представляют собой описание возможных результатов образования данной категории обучающихся.  </w:t>
      </w:r>
    </w:p>
    <w:p w:rsidR="008D6829" w:rsidRPr="008D6829" w:rsidRDefault="008D6829" w:rsidP="001D44E3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8D6829">
        <w:rPr>
          <w:rFonts w:ascii="Times New Roman" w:eastAsia="Calibri" w:hAnsi="Times New Roman" w:cs="Times New Roman"/>
          <w:b/>
          <w:i/>
          <w:sz w:val="24"/>
          <w:szCs w:val="24"/>
        </w:rPr>
        <w:t>Личностные и предметные результаты освоения конкретного учебного предмета</w:t>
      </w:r>
    </w:p>
    <w:p w:rsidR="008D6829" w:rsidRPr="008D6829" w:rsidRDefault="008D6829" w:rsidP="001D44E3">
      <w:pPr>
        <w:spacing w:after="0" w:line="240" w:lineRule="auto"/>
        <w:ind w:firstLine="708"/>
        <w:rPr>
          <w:rFonts w:ascii="Times New Roman" w:eastAsia="Calibri" w:hAnsi="Times New Roman" w:cs="Times New Roman"/>
          <w:i/>
          <w:sz w:val="24"/>
          <w:szCs w:val="24"/>
        </w:rPr>
      </w:pPr>
      <w:r w:rsidRPr="008D6829">
        <w:rPr>
          <w:rFonts w:ascii="Times New Roman" w:eastAsia="Calibri" w:hAnsi="Times New Roman" w:cs="Times New Roman"/>
          <w:i/>
          <w:sz w:val="24"/>
          <w:szCs w:val="24"/>
        </w:rPr>
        <w:t>Физические характеристики персональной идентификации:</w:t>
      </w:r>
    </w:p>
    <w:p w:rsidR="008D6829" w:rsidRPr="008D6829" w:rsidRDefault="008D6829" w:rsidP="001D44E3">
      <w:pPr>
        <w:numPr>
          <w:ilvl w:val="0"/>
          <w:numId w:val="1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определяет свои внешние данные (цвет глаз, волос, рост и т.д.);</w:t>
      </w:r>
    </w:p>
    <w:p w:rsidR="008D6829" w:rsidRPr="008D6829" w:rsidRDefault="008D6829" w:rsidP="001D44E3">
      <w:pPr>
        <w:numPr>
          <w:ilvl w:val="0"/>
          <w:numId w:val="1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определяет состояние своего здоровья;</w:t>
      </w:r>
    </w:p>
    <w:p w:rsidR="008D6829" w:rsidRPr="008D6829" w:rsidRDefault="008D6829" w:rsidP="001D44E3">
      <w:pPr>
        <w:spacing w:after="0" w:line="240" w:lineRule="auto"/>
        <w:ind w:firstLine="360"/>
        <w:rPr>
          <w:rFonts w:ascii="Times New Roman" w:eastAsia="Calibri" w:hAnsi="Times New Roman" w:cs="Times New Roman"/>
          <w:i/>
          <w:sz w:val="24"/>
          <w:szCs w:val="24"/>
        </w:rPr>
      </w:pPr>
      <w:r w:rsidRPr="008D6829">
        <w:rPr>
          <w:rFonts w:ascii="Times New Roman" w:eastAsia="Calibri" w:hAnsi="Times New Roman" w:cs="Times New Roman"/>
          <w:i/>
          <w:sz w:val="24"/>
          <w:szCs w:val="24"/>
        </w:rPr>
        <w:t>Гендерная идентичность</w:t>
      </w:r>
    </w:p>
    <w:p w:rsidR="008D6829" w:rsidRPr="008D6829" w:rsidRDefault="008D6829" w:rsidP="001D44E3">
      <w:pPr>
        <w:numPr>
          <w:ilvl w:val="0"/>
          <w:numId w:val="1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определяет свою половую принадлежность (без обоснования);</w:t>
      </w:r>
    </w:p>
    <w:p w:rsidR="008D6829" w:rsidRPr="008D6829" w:rsidRDefault="008D6829" w:rsidP="001D44E3">
      <w:pPr>
        <w:spacing w:after="0" w:line="240" w:lineRule="auto"/>
        <w:ind w:firstLine="360"/>
        <w:rPr>
          <w:rFonts w:ascii="Times New Roman" w:eastAsia="Calibri" w:hAnsi="Times New Roman" w:cs="Times New Roman"/>
          <w:i/>
          <w:sz w:val="24"/>
          <w:szCs w:val="24"/>
        </w:rPr>
      </w:pPr>
      <w:r w:rsidRPr="008D6829">
        <w:rPr>
          <w:rFonts w:ascii="Times New Roman" w:eastAsia="Calibri" w:hAnsi="Times New Roman" w:cs="Times New Roman"/>
          <w:i/>
          <w:sz w:val="24"/>
          <w:szCs w:val="24"/>
        </w:rPr>
        <w:t>Возрастная идентификация</w:t>
      </w:r>
    </w:p>
    <w:p w:rsidR="008D6829" w:rsidRPr="008D6829" w:rsidRDefault="008D6829" w:rsidP="001D44E3">
      <w:pPr>
        <w:numPr>
          <w:ilvl w:val="0"/>
          <w:numId w:val="1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определяет свою возрастную группу (ребенок, подросток, юноша);</w:t>
      </w:r>
    </w:p>
    <w:p w:rsidR="008D6829" w:rsidRPr="008D6829" w:rsidRDefault="008D6829" w:rsidP="001D44E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проявляет уважение к людям старшего возраста.</w:t>
      </w:r>
    </w:p>
    <w:p w:rsidR="008D6829" w:rsidRPr="008D6829" w:rsidRDefault="008D6829" w:rsidP="001D44E3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D6829">
        <w:rPr>
          <w:rFonts w:ascii="Times New Roman" w:eastAsia="Calibri" w:hAnsi="Times New Roman" w:cs="Times New Roman"/>
          <w:i/>
          <w:sz w:val="24"/>
          <w:szCs w:val="24"/>
        </w:rPr>
        <w:t>«Уверенность в себе»</w:t>
      </w:r>
    </w:p>
    <w:p w:rsidR="008D6829" w:rsidRPr="008D6829" w:rsidRDefault="008D6829" w:rsidP="001D44E3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осознает, что может, а что ему пока не удается;</w:t>
      </w:r>
    </w:p>
    <w:p w:rsidR="008D6829" w:rsidRPr="008D6829" w:rsidRDefault="008D6829" w:rsidP="001D44E3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D6829">
        <w:rPr>
          <w:rFonts w:ascii="Times New Roman" w:eastAsia="Calibri" w:hAnsi="Times New Roman" w:cs="Times New Roman"/>
          <w:i/>
          <w:sz w:val="24"/>
          <w:szCs w:val="24"/>
        </w:rPr>
        <w:t>«Чувства, желания, взгляды»</w:t>
      </w:r>
    </w:p>
    <w:p w:rsidR="008D6829" w:rsidRPr="008D6829" w:rsidRDefault="008D6829" w:rsidP="001D44E3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понимает эмоциональные состояния других людей;</w:t>
      </w:r>
    </w:p>
    <w:p w:rsidR="008D6829" w:rsidRPr="008D6829" w:rsidRDefault="008D6829" w:rsidP="001D44E3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понимает язык эмоций (позы, мимика, жесты и т.д.);</w:t>
      </w:r>
    </w:p>
    <w:p w:rsidR="008D6829" w:rsidRPr="008D6829" w:rsidRDefault="008D6829" w:rsidP="001D44E3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проявляет собственные чувства;</w:t>
      </w:r>
    </w:p>
    <w:p w:rsidR="008D6829" w:rsidRPr="008D6829" w:rsidRDefault="008D6829" w:rsidP="001D44E3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D6829">
        <w:rPr>
          <w:rFonts w:ascii="Times New Roman" w:eastAsia="Calibri" w:hAnsi="Times New Roman" w:cs="Times New Roman"/>
          <w:i/>
          <w:sz w:val="24"/>
          <w:szCs w:val="24"/>
        </w:rPr>
        <w:t>«Социальные навыки»</w:t>
      </w:r>
    </w:p>
    <w:p w:rsidR="008D6829" w:rsidRPr="008D6829" w:rsidRDefault="008D6829" w:rsidP="001D44E3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умеет устанавливать и поддерживать контакты; умеет кооперироваться и сотрудничать;</w:t>
      </w:r>
    </w:p>
    <w:p w:rsidR="008D6829" w:rsidRPr="008D6829" w:rsidRDefault="008D6829" w:rsidP="001D44E3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избегает конфликтных ситуаций;</w:t>
      </w:r>
    </w:p>
    <w:p w:rsidR="008D6829" w:rsidRPr="008D6829" w:rsidRDefault="008D6829" w:rsidP="001D44E3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lastRenderedPageBreak/>
        <w:t>пользуется речевыми и жестовыми формами взаимодействия для установления контактов, разрешения конфликтов;</w:t>
      </w:r>
    </w:p>
    <w:p w:rsidR="008D6829" w:rsidRPr="008D6829" w:rsidRDefault="008D6829" w:rsidP="001D44E3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использует элементарные формы речевого этикета;</w:t>
      </w:r>
    </w:p>
    <w:p w:rsidR="008D6829" w:rsidRPr="008D6829" w:rsidRDefault="008D6829" w:rsidP="001D44E3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принимает доброжелательные шутки в свой адрес;</w:t>
      </w:r>
    </w:p>
    <w:p w:rsidR="008D6829" w:rsidRPr="008D6829" w:rsidRDefault="008D6829" w:rsidP="001D44E3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охотно участвует в совместной деятельности (сюжетно-ролевых играх, инсценировках, хоровом пении, танцах и др., в создании совместных панно, рисунков, аппликаций, конструкций и поделок и т. п.);</w:t>
      </w:r>
    </w:p>
    <w:p w:rsidR="008D6829" w:rsidRPr="008D6829" w:rsidRDefault="008D6829" w:rsidP="001D44E3">
      <w:pPr>
        <w:spacing w:after="0" w:line="240" w:lineRule="auto"/>
        <w:ind w:firstLine="360"/>
        <w:rPr>
          <w:rFonts w:ascii="Times New Roman" w:eastAsia="Calibri" w:hAnsi="Times New Roman" w:cs="Times New Roman"/>
          <w:i/>
          <w:sz w:val="24"/>
          <w:szCs w:val="24"/>
        </w:rPr>
      </w:pPr>
      <w:r w:rsidRPr="008D6829">
        <w:rPr>
          <w:rFonts w:ascii="Times New Roman" w:eastAsia="Calibri" w:hAnsi="Times New Roman" w:cs="Times New Roman"/>
          <w:i/>
          <w:sz w:val="24"/>
          <w:szCs w:val="24"/>
        </w:rPr>
        <w:t>Мотивационно – личностный блок</w:t>
      </w:r>
    </w:p>
    <w:p w:rsidR="008D6829" w:rsidRPr="008D6829" w:rsidRDefault="008D6829" w:rsidP="001D44E3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испытывает потребность в новых знаниях (на начальном уровне)</w:t>
      </w:r>
    </w:p>
    <w:p w:rsidR="008D6829" w:rsidRPr="008D6829" w:rsidRDefault="008D6829" w:rsidP="001D44E3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стремится помогать окружающим</w:t>
      </w:r>
    </w:p>
    <w:p w:rsidR="008D6829" w:rsidRPr="008D6829" w:rsidRDefault="008D6829" w:rsidP="001D44E3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D682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Биологический уровень</w:t>
      </w:r>
    </w:p>
    <w:p w:rsidR="008D6829" w:rsidRPr="008D6829" w:rsidRDefault="008D6829" w:rsidP="001D44E3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82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сообщает о дискомфорте, вызванном внешними факторами (температурный режим, освещение и. т.д.)</w:t>
      </w:r>
    </w:p>
    <w:p w:rsidR="008D6829" w:rsidRPr="008D6829" w:rsidRDefault="008D6829" w:rsidP="001D44E3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82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сообщает об изменениях в организме (заболевание, ограниче</w:t>
      </w:r>
      <w:r w:rsidRPr="001D44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нность некоторых функций </w:t>
      </w:r>
    </w:p>
    <w:p w:rsidR="008D6829" w:rsidRPr="008D6829" w:rsidRDefault="008D6829" w:rsidP="001D44E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82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Осознает себя в следующих социальных ролях</w:t>
      </w:r>
      <w:r w:rsidRPr="008D682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D6829" w:rsidRPr="008D6829" w:rsidRDefault="008D6829" w:rsidP="001D44E3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D682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семейно</w:t>
      </w:r>
      <w:proofErr w:type="spellEnd"/>
      <w:r w:rsidRPr="008D6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бытовых;</w:t>
      </w:r>
    </w:p>
    <w:p w:rsidR="008D6829" w:rsidRPr="008D6829" w:rsidRDefault="008D6829" w:rsidP="001D44E3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D682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Развитие мотивов учебной деятельности:</w:t>
      </w:r>
    </w:p>
    <w:p w:rsidR="008D6829" w:rsidRPr="008D6829" w:rsidRDefault="008D6829" w:rsidP="001D44E3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8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проявляет мотивацию благополучия (желает заслужить одобрение, получить хорошие отметки);</w:t>
      </w:r>
    </w:p>
    <w:p w:rsidR="008D6829" w:rsidRPr="008D6829" w:rsidRDefault="008D6829" w:rsidP="001D44E3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D682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Ответственность за собственное здоровье, безопасность и жизнь</w:t>
      </w:r>
    </w:p>
    <w:p w:rsidR="008D6829" w:rsidRPr="008D6829" w:rsidRDefault="008D6829" w:rsidP="001D44E3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осознает, что определенные его действия несут опасность для него; </w:t>
      </w:r>
    </w:p>
    <w:p w:rsidR="008D6829" w:rsidRPr="008D6829" w:rsidRDefault="008D6829" w:rsidP="001D44E3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D682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Ответственность за собственные вещи</w:t>
      </w:r>
    </w:p>
    <w:p w:rsidR="008D6829" w:rsidRPr="008D6829" w:rsidRDefault="008D6829" w:rsidP="001D44E3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осознает ответственность, связанную с сохранностью его вещей: одежды, игрушек, мебели в собственной комнате; </w:t>
      </w:r>
    </w:p>
    <w:p w:rsidR="008D6829" w:rsidRPr="008D6829" w:rsidRDefault="008D6829" w:rsidP="001D44E3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D682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Экологическая ответственность</w:t>
      </w:r>
    </w:p>
    <w:p w:rsidR="008D6829" w:rsidRPr="008D6829" w:rsidRDefault="008D6829" w:rsidP="001D44E3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82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мусорит на улице;</w:t>
      </w:r>
    </w:p>
    <w:p w:rsidR="008D6829" w:rsidRPr="008D6829" w:rsidRDefault="008D6829" w:rsidP="001D44E3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82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ломает деревья;</w:t>
      </w:r>
    </w:p>
    <w:p w:rsidR="008D6829" w:rsidRPr="008D6829" w:rsidRDefault="008D6829" w:rsidP="001D44E3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D6829">
        <w:rPr>
          <w:rFonts w:ascii="Times New Roman" w:eastAsia="Times New Roman" w:hAnsi="Times New Roman" w:cs="Times New Roman"/>
          <w:i/>
          <w:sz w:val="24"/>
          <w:szCs w:val="24"/>
        </w:rPr>
        <w:t>Формирование эстетических потребностей, ценностей, чувств:</w:t>
      </w:r>
    </w:p>
    <w:p w:rsidR="008D6829" w:rsidRPr="008D6829" w:rsidRDefault="008D6829" w:rsidP="001D44E3">
      <w:pPr>
        <w:numPr>
          <w:ilvl w:val="0"/>
          <w:numId w:val="2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8D6829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воспринимает и наблюдает за окружающими предметами и явлениями, рассматривает или прослушивает произведений искусства;</w:t>
      </w:r>
    </w:p>
    <w:p w:rsidR="008D6829" w:rsidRPr="008D6829" w:rsidRDefault="008D6829" w:rsidP="001D44E3">
      <w:pPr>
        <w:spacing w:after="0" w:line="240" w:lineRule="auto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hi-IN" w:bidi="hi-IN"/>
        </w:rPr>
      </w:pPr>
    </w:p>
    <w:p w:rsidR="008D6829" w:rsidRPr="008D6829" w:rsidRDefault="008D6829" w:rsidP="001D44E3">
      <w:pPr>
        <w:spacing w:after="0" w:line="240" w:lineRule="auto"/>
        <w:rPr>
          <w:rFonts w:ascii="Times New Roman" w:eastAsia="Arial Unicode MS" w:hAnsi="Times New Roman" w:cs="Times New Roman"/>
          <w:b/>
          <w:i/>
          <w:kern w:val="2"/>
          <w:sz w:val="24"/>
          <w:szCs w:val="24"/>
          <w:lang w:eastAsia="hi-IN" w:bidi="hi-IN"/>
        </w:rPr>
      </w:pPr>
      <w:r w:rsidRPr="008D6829">
        <w:rPr>
          <w:rFonts w:ascii="Times New Roman" w:eastAsia="Arial Unicode MS" w:hAnsi="Times New Roman" w:cs="Times New Roman"/>
          <w:b/>
          <w:i/>
          <w:kern w:val="2"/>
          <w:sz w:val="24"/>
          <w:szCs w:val="24"/>
          <w:lang w:eastAsia="hi-IN" w:bidi="hi-IN"/>
        </w:rPr>
        <w:t xml:space="preserve">Планируемые результаты </w:t>
      </w:r>
      <w:proofErr w:type="spellStart"/>
      <w:r w:rsidRPr="008D6829">
        <w:rPr>
          <w:rFonts w:ascii="Times New Roman" w:eastAsia="Arial Unicode MS" w:hAnsi="Times New Roman" w:cs="Times New Roman"/>
          <w:b/>
          <w:i/>
          <w:kern w:val="2"/>
          <w:sz w:val="24"/>
          <w:szCs w:val="24"/>
          <w:lang w:eastAsia="hi-IN" w:bidi="hi-IN"/>
        </w:rPr>
        <w:t>сформированности</w:t>
      </w:r>
      <w:proofErr w:type="spellEnd"/>
      <w:r w:rsidRPr="008D6829">
        <w:rPr>
          <w:rFonts w:ascii="Times New Roman" w:eastAsia="Arial Unicode MS" w:hAnsi="Times New Roman" w:cs="Times New Roman"/>
          <w:b/>
          <w:i/>
          <w:kern w:val="2"/>
          <w:sz w:val="24"/>
          <w:szCs w:val="24"/>
          <w:lang w:eastAsia="hi-IN" w:bidi="hi-IN"/>
        </w:rPr>
        <w:t xml:space="preserve"> базовых учебных действий</w:t>
      </w:r>
    </w:p>
    <w:p w:rsidR="008D6829" w:rsidRPr="008D6829" w:rsidRDefault="008D6829" w:rsidP="001D44E3">
      <w:pPr>
        <w:spacing w:after="0" w:line="240" w:lineRule="auto"/>
        <w:ind w:firstLine="708"/>
        <w:rPr>
          <w:rFonts w:ascii="Times New Roman" w:eastAsia="Calibri" w:hAnsi="Times New Roman" w:cs="Times New Roman"/>
          <w:i/>
          <w:sz w:val="24"/>
          <w:szCs w:val="24"/>
        </w:rPr>
      </w:pPr>
      <w:r w:rsidRPr="008D6829">
        <w:rPr>
          <w:rFonts w:ascii="Times New Roman" w:eastAsia="Calibri" w:hAnsi="Times New Roman" w:cs="Times New Roman"/>
          <w:i/>
          <w:sz w:val="24"/>
          <w:szCs w:val="24"/>
        </w:rPr>
        <w:t xml:space="preserve">Формирование учебного поведения: </w:t>
      </w:r>
    </w:p>
    <w:p w:rsidR="008D6829" w:rsidRPr="008D6829" w:rsidRDefault="008D6829" w:rsidP="001D44E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1) направленность взгляда (на говорящего взрослого, на задание):</w:t>
      </w:r>
    </w:p>
    <w:p w:rsidR="008D6829" w:rsidRPr="008D6829" w:rsidRDefault="008D6829" w:rsidP="001D44E3">
      <w:pPr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- фиксирует взгляд на звучащей игрушке;</w:t>
      </w:r>
    </w:p>
    <w:p w:rsidR="008D6829" w:rsidRPr="008D6829" w:rsidRDefault="008D6829" w:rsidP="001D44E3">
      <w:pPr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- фиксирует взгляд на яркой игрушке;</w:t>
      </w:r>
    </w:p>
    <w:p w:rsidR="008D6829" w:rsidRPr="008D6829" w:rsidRDefault="008D6829" w:rsidP="001D44E3">
      <w:pPr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- фиксирует взгляд на движущей игрушке;</w:t>
      </w:r>
    </w:p>
    <w:p w:rsidR="008D6829" w:rsidRPr="008D6829" w:rsidRDefault="008D6829" w:rsidP="001D44E3">
      <w:pPr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- переключает взгляд с одного предмета на другой;</w:t>
      </w:r>
    </w:p>
    <w:p w:rsidR="008D6829" w:rsidRPr="008D6829" w:rsidRDefault="008D6829" w:rsidP="001D44E3">
      <w:pPr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- фиксирует взгляд на лице педагога с использованием утрированной мимики;</w:t>
      </w:r>
    </w:p>
    <w:p w:rsidR="008D6829" w:rsidRPr="008D6829" w:rsidRDefault="008D6829" w:rsidP="001D44E3">
      <w:pPr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- фиксирует взгляд на лице педагога с использованием голоса;</w:t>
      </w:r>
    </w:p>
    <w:p w:rsidR="008D6829" w:rsidRPr="008D6829" w:rsidRDefault="008D6829" w:rsidP="001D44E3">
      <w:pPr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- фиксирует взгляд на изображении;</w:t>
      </w:r>
    </w:p>
    <w:p w:rsidR="008D6829" w:rsidRPr="008D6829" w:rsidRDefault="008D6829" w:rsidP="001D44E3">
      <w:pPr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- фиксирует взгляд на экране монитора.</w:t>
      </w:r>
    </w:p>
    <w:p w:rsidR="008D6829" w:rsidRPr="008D6829" w:rsidRDefault="008D6829" w:rsidP="001D44E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2) умение выполнять инструкции педагога:</w:t>
      </w:r>
    </w:p>
    <w:p w:rsidR="008D6829" w:rsidRPr="008D6829" w:rsidRDefault="008D6829" w:rsidP="001D44E3">
      <w:pPr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- понимает жестовую инструкцию;</w:t>
      </w:r>
    </w:p>
    <w:p w:rsidR="008D6829" w:rsidRPr="008D6829" w:rsidRDefault="008D6829" w:rsidP="001D44E3">
      <w:pPr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- понимает инструкцию по инструкционным картам;</w:t>
      </w:r>
    </w:p>
    <w:p w:rsidR="008D6829" w:rsidRPr="008D6829" w:rsidRDefault="008D6829" w:rsidP="001D44E3">
      <w:pPr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 xml:space="preserve">- понимает инструкцию по пиктограммам; </w:t>
      </w:r>
    </w:p>
    <w:p w:rsidR="008D6829" w:rsidRPr="008D6829" w:rsidRDefault="008D6829" w:rsidP="001D44E3">
      <w:pPr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- выполняет стереотипную инструкцию (отрабатываемая с конкретным учеником на данном этапе обучения).</w:t>
      </w:r>
    </w:p>
    <w:p w:rsidR="008D6829" w:rsidRPr="008D6829" w:rsidRDefault="008D6829" w:rsidP="001D44E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3) использование по назначению учебных материалов:</w:t>
      </w:r>
    </w:p>
    <w:p w:rsidR="008D6829" w:rsidRPr="008D6829" w:rsidRDefault="008D6829" w:rsidP="001D44E3">
      <w:pPr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- бумаги;</w:t>
      </w:r>
    </w:p>
    <w:p w:rsidR="008D6829" w:rsidRPr="008D6829" w:rsidRDefault="008D6829" w:rsidP="001D44E3">
      <w:pPr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- цветной бумаги;</w:t>
      </w:r>
    </w:p>
    <w:p w:rsidR="008D6829" w:rsidRPr="008D6829" w:rsidRDefault="008D6829" w:rsidP="001D44E3">
      <w:pPr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- пластилина.</w:t>
      </w:r>
    </w:p>
    <w:p w:rsidR="008D6829" w:rsidRPr="008D6829" w:rsidRDefault="008D6829" w:rsidP="001D44E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lastRenderedPageBreak/>
        <w:t>4) умение выполнять действия по образцу и по подражанию:</w:t>
      </w:r>
    </w:p>
    <w:p w:rsidR="008D6829" w:rsidRPr="008D6829" w:rsidRDefault="008D6829" w:rsidP="001D44E3">
      <w:pPr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 xml:space="preserve">- выполняет действие способом </w:t>
      </w:r>
      <w:proofErr w:type="gramStart"/>
      <w:r w:rsidRPr="008D6829">
        <w:rPr>
          <w:rFonts w:ascii="Times New Roman" w:eastAsia="Calibri" w:hAnsi="Times New Roman" w:cs="Times New Roman"/>
          <w:sz w:val="24"/>
          <w:szCs w:val="24"/>
        </w:rPr>
        <w:t>рука-в</w:t>
      </w:r>
      <w:proofErr w:type="gramEnd"/>
      <w:r w:rsidRPr="008D6829">
        <w:rPr>
          <w:rFonts w:ascii="Times New Roman" w:eastAsia="Calibri" w:hAnsi="Times New Roman" w:cs="Times New Roman"/>
          <w:sz w:val="24"/>
          <w:szCs w:val="24"/>
        </w:rPr>
        <w:t>-руке;</w:t>
      </w:r>
    </w:p>
    <w:p w:rsidR="008D6829" w:rsidRPr="008D6829" w:rsidRDefault="008D6829" w:rsidP="001D44E3">
      <w:pPr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- подражает действиям, выполняемы педагогом;</w:t>
      </w:r>
    </w:p>
    <w:p w:rsidR="008D6829" w:rsidRPr="008D6829" w:rsidRDefault="008D6829" w:rsidP="001D44E3">
      <w:pPr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- последовательно выполняет отдельные операции действия по образцу педагога;</w:t>
      </w:r>
    </w:p>
    <w:p w:rsidR="008D6829" w:rsidRPr="008D6829" w:rsidRDefault="008D6829" w:rsidP="001D44E3">
      <w:pPr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- выполняет действия с опорой на картинный план с помощью педагога.</w:t>
      </w:r>
    </w:p>
    <w:p w:rsidR="008D6829" w:rsidRPr="008D6829" w:rsidRDefault="008D6829" w:rsidP="001D44E3">
      <w:pPr>
        <w:spacing w:after="0" w:line="240" w:lineRule="auto"/>
        <w:ind w:firstLine="708"/>
        <w:rPr>
          <w:rFonts w:ascii="Times New Roman" w:eastAsia="Calibri" w:hAnsi="Times New Roman" w:cs="Times New Roman"/>
          <w:i/>
          <w:sz w:val="24"/>
          <w:szCs w:val="24"/>
        </w:rPr>
      </w:pPr>
      <w:r w:rsidRPr="008D6829">
        <w:rPr>
          <w:rFonts w:ascii="Times New Roman" w:eastAsia="Calibri" w:hAnsi="Times New Roman" w:cs="Times New Roman"/>
          <w:i/>
          <w:sz w:val="24"/>
          <w:szCs w:val="24"/>
        </w:rPr>
        <w:t>Формирование умения выполнять задание:</w:t>
      </w:r>
    </w:p>
    <w:p w:rsidR="008D6829" w:rsidRPr="008D6829" w:rsidRDefault="008D6829" w:rsidP="001D44E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1) в течение определенного периода времени:</w:t>
      </w:r>
    </w:p>
    <w:p w:rsidR="008D6829" w:rsidRPr="008D6829" w:rsidRDefault="008D6829" w:rsidP="001D44E3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- способен удерживать произвольное внимание на выполнении посильного задания 3-4 мин.</w:t>
      </w:r>
    </w:p>
    <w:p w:rsidR="008D6829" w:rsidRPr="008D6829" w:rsidRDefault="008D6829" w:rsidP="001D44E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2) от начала до конца:</w:t>
      </w:r>
    </w:p>
    <w:p w:rsidR="008D6829" w:rsidRPr="008D6829" w:rsidRDefault="008D6829" w:rsidP="001D44E3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- при организующей, направляющей помощи способен выполнить посильное задание от начала до конца.</w:t>
      </w:r>
    </w:p>
    <w:p w:rsidR="008D6829" w:rsidRPr="008D6829" w:rsidRDefault="008D6829" w:rsidP="001D44E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3) с заданными качественными параметрами:</w:t>
      </w:r>
    </w:p>
    <w:p w:rsidR="008D6829" w:rsidRPr="008D6829" w:rsidRDefault="008D6829" w:rsidP="001D44E3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 w:rsidRPr="008D6829">
        <w:rPr>
          <w:rFonts w:ascii="Times New Roman" w:eastAsia="Calibri" w:hAnsi="Times New Roman" w:cs="Times New Roman"/>
          <w:sz w:val="24"/>
          <w:szCs w:val="24"/>
        </w:rPr>
        <w:t>ориентируется в качественных параметрах задания в соответствии с содержанием программы обучения по предмету, коррекционному курсу.</w:t>
      </w:r>
    </w:p>
    <w:p w:rsidR="008D6829" w:rsidRPr="008D6829" w:rsidRDefault="008D6829" w:rsidP="001D44E3">
      <w:pPr>
        <w:spacing w:after="0" w:line="240" w:lineRule="auto"/>
        <w:ind w:firstLine="708"/>
        <w:rPr>
          <w:rFonts w:ascii="Times New Roman" w:eastAsia="Calibri" w:hAnsi="Times New Roman" w:cs="Times New Roman"/>
          <w:i/>
          <w:sz w:val="24"/>
          <w:szCs w:val="24"/>
        </w:rPr>
      </w:pPr>
      <w:r w:rsidRPr="008D6829">
        <w:rPr>
          <w:rFonts w:ascii="Times New Roman" w:eastAsia="Calibri" w:hAnsi="Times New Roman" w:cs="Times New Roman"/>
          <w:i/>
          <w:sz w:val="24"/>
          <w:szCs w:val="24"/>
        </w:rPr>
        <w:t>Формирование умения самостоятельно переходить от одного задания (операции, действия) к другому в соответствии с расписанием зан</w:t>
      </w:r>
      <w:r w:rsidR="00833163">
        <w:rPr>
          <w:rFonts w:ascii="Times New Roman" w:eastAsia="Calibri" w:hAnsi="Times New Roman" w:cs="Times New Roman"/>
          <w:i/>
          <w:sz w:val="24"/>
          <w:szCs w:val="24"/>
        </w:rPr>
        <w:t xml:space="preserve">ятий, алгоритмом действия и </w:t>
      </w:r>
      <w:proofErr w:type="spellStart"/>
      <w:r w:rsidR="00833163">
        <w:rPr>
          <w:rFonts w:ascii="Times New Roman" w:eastAsia="Calibri" w:hAnsi="Times New Roman" w:cs="Times New Roman"/>
          <w:i/>
          <w:sz w:val="24"/>
          <w:szCs w:val="24"/>
        </w:rPr>
        <w:t>т.д</w:t>
      </w:r>
      <w:proofErr w:type="spellEnd"/>
    </w:p>
    <w:p w:rsidR="008D6829" w:rsidRPr="008D6829" w:rsidRDefault="008D6829" w:rsidP="001D44E3">
      <w:pPr>
        <w:numPr>
          <w:ilvl w:val="0"/>
          <w:numId w:val="2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ориентируется в режиме дня, расписании уроков с помощью педагога;</w:t>
      </w:r>
    </w:p>
    <w:p w:rsidR="008D6829" w:rsidRPr="008D6829" w:rsidRDefault="008D6829" w:rsidP="001D44E3">
      <w:pPr>
        <w:numPr>
          <w:ilvl w:val="0"/>
          <w:numId w:val="2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D6829">
        <w:rPr>
          <w:rFonts w:ascii="Times New Roman" w:eastAsia="Calibri" w:hAnsi="Times New Roman" w:cs="Times New Roman"/>
          <w:sz w:val="24"/>
          <w:szCs w:val="24"/>
        </w:rPr>
        <w:t>выстраивает алгоритм предстоящей деятельности (словесный или наглядный план) с помощью педагога.</w:t>
      </w:r>
    </w:p>
    <w:p w:rsidR="00614147" w:rsidRDefault="00614147" w:rsidP="001D44E3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614147" w:rsidRDefault="00614147" w:rsidP="001D44E3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232934" w:rsidRDefault="00232934" w:rsidP="001D44E3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614147" w:rsidRDefault="00614147" w:rsidP="001D44E3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33163" w:rsidRDefault="00833163" w:rsidP="001D44E3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1D44E3" w:rsidRPr="001D44E3" w:rsidRDefault="001D44E3" w:rsidP="001D44E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054B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Содержание учебного предмета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Pr="001D44E3">
        <w:rPr>
          <w:rFonts w:ascii="Times New Roman" w:eastAsia="Calibri" w:hAnsi="Times New Roman" w:cs="Times New Roman"/>
          <w:b/>
          <w:sz w:val="24"/>
          <w:szCs w:val="24"/>
        </w:rPr>
        <w:t>«Математические представления»</w:t>
      </w:r>
    </w:p>
    <w:p w:rsidR="001D44E3" w:rsidRPr="001D44E3" w:rsidRDefault="001D44E3" w:rsidP="001D44E3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kern w:val="2"/>
          <w:sz w:val="24"/>
          <w:szCs w:val="24"/>
          <w:lang w:bidi="hi-IN"/>
        </w:rPr>
      </w:pPr>
      <w:r w:rsidRPr="001D44E3">
        <w:rPr>
          <w:rFonts w:ascii="Times New Roman" w:eastAsia="Calibri" w:hAnsi="Times New Roman" w:cs="Times New Roman"/>
          <w:iCs/>
          <w:kern w:val="2"/>
          <w:sz w:val="24"/>
          <w:szCs w:val="24"/>
          <w:lang w:bidi="hi-IN"/>
        </w:rPr>
        <w:t xml:space="preserve">Содержание курса </w:t>
      </w:r>
      <w:r w:rsidRPr="001D44E3">
        <w:rPr>
          <w:rFonts w:ascii="Times New Roman" w:eastAsia="Calibri" w:hAnsi="Times New Roman" w:cs="Times New Roman"/>
          <w:kern w:val="2"/>
          <w:sz w:val="24"/>
          <w:szCs w:val="24"/>
          <w:lang w:bidi="hi-IN"/>
        </w:rPr>
        <w:t>состоит из следующих разделов:</w:t>
      </w:r>
    </w:p>
    <w:p w:rsidR="001D44E3" w:rsidRPr="001D44E3" w:rsidRDefault="001D44E3" w:rsidP="001D44E3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2"/>
          <w:sz w:val="24"/>
          <w:szCs w:val="24"/>
          <w:lang w:bidi="hi-IN"/>
        </w:rPr>
      </w:pPr>
      <w:r w:rsidRPr="001D44E3">
        <w:rPr>
          <w:rFonts w:ascii="Times New Roman" w:eastAsia="Calibri" w:hAnsi="Times New Roman" w:cs="Times New Roman"/>
          <w:b/>
          <w:i/>
          <w:kern w:val="2"/>
          <w:sz w:val="24"/>
          <w:szCs w:val="24"/>
          <w:lang w:bidi="hi-IN"/>
        </w:rPr>
        <w:t>«Количественные представления»</w:t>
      </w:r>
    </w:p>
    <w:p w:rsidR="001D44E3" w:rsidRPr="001D44E3" w:rsidRDefault="001D44E3" w:rsidP="001D44E3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kern w:val="2"/>
          <w:sz w:val="24"/>
          <w:szCs w:val="24"/>
          <w:lang w:bidi="hi-IN"/>
        </w:rPr>
      </w:pPr>
      <w:r w:rsidRPr="001D44E3">
        <w:rPr>
          <w:rFonts w:ascii="Times New Roman" w:eastAsia="Calibri" w:hAnsi="Times New Roman" w:cs="Times New Roman"/>
          <w:kern w:val="2"/>
          <w:sz w:val="24"/>
          <w:szCs w:val="24"/>
          <w:lang w:bidi="hi-IN"/>
        </w:rPr>
        <w:t>Знакомство с пон</w:t>
      </w:r>
      <w:r>
        <w:rPr>
          <w:rFonts w:ascii="Times New Roman" w:eastAsia="Calibri" w:hAnsi="Times New Roman" w:cs="Times New Roman"/>
          <w:kern w:val="2"/>
          <w:sz w:val="24"/>
          <w:szCs w:val="24"/>
          <w:lang w:bidi="hi-IN"/>
        </w:rPr>
        <w:t xml:space="preserve">ятием «один», «много». </w:t>
      </w:r>
      <w:r w:rsidRPr="001D44E3">
        <w:rPr>
          <w:rFonts w:ascii="Times New Roman" w:eastAsia="Calibri" w:hAnsi="Times New Roman" w:cs="Times New Roman"/>
          <w:kern w:val="2"/>
          <w:sz w:val="24"/>
          <w:szCs w:val="24"/>
          <w:lang w:bidi="hi-IN"/>
        </w:rPr>
        <w:t>Место числа в изучаемом отрезке числового ряда</w:t>
      </w:r>
    </w:p>
    <w:p w:rsidR="001D44E3" w:rsidRPr="001D44E3" w:rsidRDefault="001D44E3" w:rsidP="001D44E3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2"/>
          <w:sz w:val="24"/>
          <w:szCs w:val="24"/>
          <w:lang w:bidi="hi-IN"/>
        </w:rPr>
      </w:pPr>
      <w:r w:rsidRPr="001D44E3">
        <w:rPr>
          <w:rFonts w:ascii="Times New Roman" w:eastAsia="Calibri" w:hAnsi="Times New Roman" w:cs="Times New Roman"/>
          <w:b/>
          <w:i/>
          <w:kern w:val="2"/>
          <w:sz w:val="24"/>
          <w:szCs w:val="24"/>
          <w:lang w:bidi="hi-IN"/>
        </w:rPr>
        <w:t xml:space="preserve">«Представления о форме» </w:t>
      </w:r>
    </w:p>
    <w:p w:rsidR="001D44E3" w:rsidRPr="001D44E3" w:rsidRDefault="001D44E3" w:rsidP="001D44E3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bidi="hi-IN"/>
        </w:rPr>
      </w:pPr>
      <w:r w:rsidRPr="001D44E3">
        <w:rPr>
          <w:rFonts w:ascii="Times New Roman" w:eastAsia="Calibri" w:hAnsi="Times New Roman" w:cs="Times New Roman"/>
          <w:kern w:val="2"/>
          <w:sz w:val="24"/>
          <w:szCs w:val="24"/>
          <w:lang w:bidi="hi-IN"/>
        </w:rPr>
        <w:t xml:space="preserve">Круг, квадрат, маленькие и большие квадраты, штриховка. </w:t>
      </w:r>
    </w:p>
    <w:p w:rsidR="001D44E3" w:rsidRPr="001D44E3" w:rsidRDefault="001D44E3" w:rsidP="001D44E3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2"/>
          <w:sz w:val="24"/>
          <w:szCs w:val="24"/>
          <w:lang w:bidi="hi-IN"/>
        </w:rPr>
      </w:pPr>
      <w:r w:rsidRPr="001D44E3">
        <w:rPr>
          <w:rFonts w:ascii="Times New Roman" w:eastAsia="Calibri" w:hAnsi="Times New Roman" w:cs="Times New Roman"/>
          <w:b/>
          <w:i/>
          <w:kern w:val="2"/>
          <w:sz w:val="24"/>
          <w:szCs w:val="24"/>
          <w:lang w:bidi="hi-IN"/>
        </w:rPr>
        <w:t xml:space="preserve">«Представления о величине» </w:t>
      </w:r>
    </w:p>
    <w:p w:rsidR="001D44E3" w:rsidRPr="001D44E3" w:rsidRDefault="001D44E3" w:rsidP="001D44E3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kern w:val="2"/>
          <w:sz w:val="24"/>
          <w:szCs w:val="24"/>
          <w:lang w:bidi="hi-IN"/>
        </w:rPr>
      </w:pPr>
      <w:r w:rsidRPr="001D44E3">
        <w:rPr>
          <w:rFonts w:ascii="Times New Roman" w:eastAsia="Calibri" w:hAnsi="Times New Roman" w:cs="Times New Roman"/>
          <w:kern w:val="2"/>
          <w:sz w:val="24"/>
          <w:szCs w:val="24"/>
          <w:lang w:bidi="hi-IN"/>
        </w:rPr>
        <w:t>Сравнение двух предметов, серии предметов.</w:t>
      </w:r>
    </w:p>
    <w:p w:rsidR="001D44E3" w:rsidRPr="001D44E3" w:rsidRDefault="001D44E3" w:rsidP="001D44E3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kern w:val="2"/>
          <w:sz w:val="24"/>
          <w:szCs w:val="24"/>
          <w:lang w:bidi="hi-IN"/>
        </w:rPr>
      </w:pPr>
      <w:r w:rsidRPr="001D44E3">
        <w:rPr>
          <w:rFonts w:ascii="Times New Roman" w:eastAsia="Calibri" w:hAnsi="Times New Roman" w:cs="Times New Roman"/>
          <w:kern w:val="2"/>
          <w:sz w:val="24"/>
          <w:szCs w:val="24"/>
          <w:lang w:bidi="hi-IN"/>
        </w:rPr>
        <w:t>Сравнение предметов, имеющих объём, площадь, по величине: большой, маленький, больше, меньше, равные, одинаковые по величине, равной, одинаковой, такой же величины.</w:t>
      </w:r>
    </w:p>
    <w:p w:rsidR="001D44E3" w:rsidRPr="001D44E3" w:rsidRDefault="001D44E3" w:rsidP="001D44E3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kern w:val="2"/>
          <w:sz w:val="24"/>
          <w:szCs w:val="24"/>
          <w:lang w:bidi="hi-IN"/>
        </w:rPr>
      </w:pPr>
      <w:r w:rsidRPr="001D44E3">
        <w:rPr>
          <w:rFonts w:ascii="Times New Roman" w:eastAsia="Calibri" w:hAnsi="Times New Roman" w:cs="Times New Roman"/>
          <w:kern w:val="2"/>
          <w:sz w:val="24"/>
          <w:szCs w:val="24"/>
          <w:lang w:bidi="hi-IN"/>
        </w:rPr>
        <w:t>Сравнение предметов по размеру. Сравнение двух предметов: длинный, короткий (широкий, узкий, высокий, низкий, глубокий, мелкий, толстый, тонкий); длиннее, короче (шире, выше, уже, ниже, глубже, мельче, толще, тоньше); равные, одинаковые по длине (ширине, высоте, длине, толщине); равной, одинаковой, такой же длины (ширины, высоты, глубины, толщины).</w:t>
      </w:r>
    </w:p>
    <w:p w:rsidR="001D44E3" w:rsidRPr="001D44E3" w:rsidRDefault="001D44E3" w:rsidP="001D44E3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2"/>
          <w:sz w:val="24"/>
          <w:szCs w:val="24"/>
          <w:lang w:bidi="hi-IN"/>
        </w:rPr>
      </w:pPr>
      <w:r w:rsidRPr="001D44E3">
        <w:rPr>
          <w:rFonts w:ascii="Times New Roman" w:eastAsia="Calibri" w:hAnsi="Times New Roman" w:cs="Times New Roman"/>
          <w:b/>
          <w:i/>
          <w:kern w:val="2"/>
          <w:sz w:val="24"/>
          <w:szCs w:val="24"/>
          <w:lang w:bidi="hi-IN"/>
        </w:rPr>
        <w:t>«Пространственные представления»</w:t>
      </w:r>
    </w:p>
    <w:p w:rsidR="001D44E3" w:rsidRPr="001D44E3" w:rsidRDefault="001D44E3" w:rsidP="001D44E3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kern w:val="2"/>
          <w:sz w:val="24"/>
          <w:szCs w:val="24"/>
          <w:lang w:bidi="hi-IN"/>
        </w:rPr>
      </w:pPr>
      <w:r w:rsidRPr="001D44E3">
        <w:rPr>
          <w:rFonts w:ascii="Times New Roman" w:eastAsia="Calibri" w:hAnsi="Times New Roman" w:cs="Times New Roman"/>
          <w:kern w:val="2"/>
          <w:sz w:val="24"/>
          <w:szCs w:val="24"/>
          <w:lang w:bidi="hi-IN"/>
        </w:rPr>
        <w:t>Положение предметов в пространстве, на плоскости относительно учащегося, по отношению друг к другу; впереди, сзади, справа, слева, правее, левее, вверху, внизу, выше, ниже, далеко, близко, дальше, ближе, рядом, между, в середине, в центре.</w:t>
      </w:r>
    </w:p>
    <w:p w:rsidR="001D44E3" w:rsidRPr="001D44E3" w:rsidRDefault="001D44E3" w:rsidP="001D44E3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kern w:val="2"/>
          <w:sz w:val="24"/>
          <w:szCs w:val="24"/>
          <w:lang w:bidi="hi-IN"/>
        </w:rPr>
      </w:pPr>
      <w:r w:rsidRPr="001D44E3">
        <w:rPr>
          <w:rFonts w:ascii="Times New Roman" w:eastAsia="Calibri" w:hAnsi="Times New Roman" w:cs="Times New Roman"/>
          <w:kern w:val="2"/>
          <w:sz w:val="24"/>
          <w:szCs w:val="24"/>
          <w:lang w:bidi="hi-IN"/>
        </w:rPr>
        <w:t>Ориентировка на листе бумаги: вверху, внизу, справа, слева, в середине (центре); верхний, нижний, правый, левый край листа; то же для сторон: верхняя, нижняя, правая, левая половина, верхний правый, левый, нижний правый, левый угол.</w:t>
      </w:r>
    </w:p>
    <w:p w:rsidR="001D44E3" w:rsidRPr="001D44E3" w:rsidRDefault="001D44E3" w:rsidP="001D44E3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2"/>
          <w:sz w:val="24"/>
          <w:szCs w:val="24"/>
          <w:lang w:bidi="hi-IN"/>
        </w:rPr>
      </w:pPr>
      <w:r w:rsidRPr="001D44E3">
        <w:rPr>
          <w:rFonts w:ascii="Times New Roman" w:eastAsia="Calibri" w:hAnsi="Times New Roman" w:cs="Times New Roman"/>
          <w:b/>
          <w:i/>
          <w:kern w:val="2"/>
          <w:sz w:val="24"/>
          <w:szCs w:val="24"/>
          <w:lang w:bidi="hi-IN"/>
        </w:rPr>
        <w:t>«Временные представления»</w:t>
      </w:r>
    </w:p>
    <w:p w:rsidR="001D44E3" w:rsidRPr="001D44E3" w:rsidRDefault="001D44E3" w:rsidP="001D44E3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kern w:val="2"/>
          <w:sz w:val="24"/>
          <w:szCs w:val="24"/>
          <w:lang w:bidi="hi-IN"/>
        </w:rPr>
      </w:pPr>
      <w:r w:rsidRPr="001D44E3">
        <w:rPr>
          <w:rFonts w:ascii="Times New Roman" w:eastAsia="Calibri" w:hAnsi="Times New Roman" w:cs="Times New Roman"/>
          <w:kern w:val="2"/>
          <w:sz w:val="24"/>
          <w:szCs w:val="24"/>
          <w:lang w:bidi="hi-IN"/>
        </w:rPr>
        <w:t>Сутки: утро, день, вечер, ночь. Сегодня, завтра, вчера, на следующий день, рано, поздно, вовремя, давно, недавно, медленно, быстро.</w:t>
      </w:r>
    </w:p>
    <w:p w:rsidR="00614147" w:rsidRPr="00E57BD3" w:rsidRDefault="001D44E3" w:rsidP="00E57BD3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kern w:val="2"/>
          <w:sz w:val="24"/>
          <w:szCs w:val="24"/>
          <w:lang w:bidi="hi-IN"/>
        </w:rPr>
      </w:pPr>
      <w:r w:rsidRPr="001D44E3">
        <w:rPr>
          <w:rFonts w:ascii="Times New Roman" w:eastAsia="Calibri" w:hAnsi="Times New Roman" w:cs="Times New Roman"/>
          <w:kern w:val="2"/>
          <w:sz w:val="24"/>
          <w:szCs w:val="24"/>
          <w:lang w:bidi="hi-IN"/>
        </w:rPr>
        <w:t>Сравнение по возрасту: молодой, старый, моложе, старше.</w:t>
      </w:r>
    </w:p>
    <w:p w:rsidR="00FD0EF1" w:rsidRPr="001D44E3" w:rsidRDefault="001D44E3" w:rsidP="001D44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4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</w:t>
      </w:r>
      <w:r w:rsidR="00FD0EF1" w:rsidRPr="001D44E3">
        <w:rPr>
          <w:rFonts w:ascii="Times New Roman" w:eastAsia="Times New Roman" w:hAnsi="Times New Roman" w:cs="Times New Roman"/>
          <w:b/>
          <w:sz w:val="24"/>
          <w:szCs w:val="24"/>
        </w:rPr>
        <w:t xml:space="preserve">Календарно-тематическое планирование </w:t>
      </w:r>
    </w:p>
    <w:p w:rsidR="00FD0EF1" w:rsidRPr="001D44E3" w:rsidRDefault="00FD0EF1" w:rsidP="001D44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4E3">
        <w:rPr>
          <w:rFonts w:ascii="Times New Roman" w:eastAsia="Times New Roman" w:hAnsi="Times New Roman" w:cs="Times New Roman"/>
          <w:b/>
          <w:sz w:val="24"/>
          <w:szCs w:val="24"/>
        </w:rPr>
        <w:t>«Математические представления»</w:t>
      </w:r>
    </w:p>
    <w:p w:rsidR="00FD0EF1" w:rsidRPr="001D44E3" w:rsidRDefault="001D44E3" w:rsidP="001D44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4E3">
        <w:rPr>
          <w:rFonts w:ascii="Times New Roman" w:eastAsia="Times New Roman" w:hAnsi="Times New Roman" w:cs="Times New Roman"/>
          <w:b/>
          <w:sz w:val="24"/>
          <w:szCs w:val="24"/>
        </w:rPr>
        <w:t xml:space="preserve"> (2 часа в неделю</w:t>
      </w:r>
      <w:r w:rsidR="00FD0EF1" w:rsidRPr="001D44E3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:rsidR="001D44E3" w:rsidRPr="001D44E3" w:rsidRDefault="001D44E3" w:rsidP="001D4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44E3">
        <w:rPr>
          <w:rFonts w:ascii="Times New Roman" w:eastAsia="Times New Roman" w:hAnsi="Times New Roman" w:cs="Times New Roman"/>
          <w:sz w:val="24"/>
          <w:szCs w:val="24"/>
        </w:rPr>
        <w:t xml:space="preserve">Цель: </w:t>
      </w:r>
      <w:r w:rsidRPr="001D44E3">
        <w:rPr>
          <w:rFonts w:ascii="Times New Roman" w:eastAsia="Times New Roman" w:hAnsi="Times New Roman" w:cs="Times New Roman"/>
          <w:bCs/>
          <w:spacing w:val="-1"/>
          <w:w w:val="109"/>
          <w:sz w:val="24"/>
          <w:szCs w:val="24"/>
        </w:rPr>
        <w:t>формирование началь</w:t>
      </w:r>
      <w:r w:rsidRPr="001D44E3">
        <w:rPr>
          <w:rFonts w:ascii="Times New Roman" w:eastAsia="Times New Roman" w:hAnsi="Times New Roman" w:cs="Times New Roman"/>
          <w:bCs/>
          <w:spacing w:val="-1"/>
          <w:w w:val="109"/>
          <w:sz w:val="24"/>
          <w:szCs w:val="24"/>
        </w:rPr>
        <w:softHyphen/>
      </w:r>
      <w:r w:rsidRPr="001D44E3">
        <w:rPr>
          <w:rFonts w:ascii="Times New Roman" w:eastAsia="Times New Roman" w:hAnsi="Times New Roman" w:cs="Times New Roman"/>
          <w:bCs/>
          <w:spacing w:val="-2"/>
          <w:w w:val="109"/>
          <w:sz w:val="24"/>
          <w:szCs w:val="24"/>
        </w:rPr>
        <w:t>ных пространственно-временных понятий, представле</w:t>
      </w:r>
      <w:r w:rsidRPr="001D44E3">
        <w:rPr>
          <w:rFonts w:ascii="Times New Roman" w:eastAsia="Times New Roman" w:hAnsi="Times New Roman" w:cs="Times New Roman"/>
          <w:bCs/>
          <w:spacing w:val="-2"/>
          <w:w w:val="109"/>
          <w:sz w:val="24"/>
          <w:szCs w:val="24"/>
        </w:rPr>
        <w:softHyphen/>
      </w:r>
      <w:r w:rsidRPr="001D44E3">
        <w:rPr>
          <w:rFonts w:ascii="Times New Roman" w:eastAsia="Times New Roman" w:hAnsi="Times New Roman" w:cs="Times New Roman"/>
          <w:bCs/>
          <w:spacing w:val="-8"/>
          <w:w w:val="109"/>
          <w:sz w:val="24"/>
          <w:szCs w:val="24"/>
        </w:rPr>
        <w:t xml:space="preserve">ний о размере, форме, цвете предметов окружающей среды </w:t>
      </w:r>
      <w:r w:rsidRPr="001D44E3">
        <w:rPr>
          <w:rFonts w:ascii="Times New Roman" w:eastAsia="Times New Roman" w:hAnsi="Times New Roman" w:cs="Times New Roman"/>
          <w:bCs/>
          <w:spacing w:val="-7"/>
          <w:w w:val="109"/>
          <w:sz w:val="24"/>
          <w:szCs w:val="24"/>
        </w:rPr>
        <w:t>(на доступном уровне восприятий),</w:t>
      </w:r>
      <w:r w:rsidRPr="001D44E3">
        <w:rPr>
          <w:rFonts w:ascii="Times New Roman" w:eastAsia="Times New Roman" w:hAnsi="Times New Roman" w:cs="Times New Roman"/>
          <w:bCs/>
          <w:spacing w:val="-1"/>
          <w:w w:val="109"/>
          <w:sz w:val="24"/>
          <w:szCs w:val="24"/>
        </w:rPr>
        <w:t xml:space="preserve"> </w:t>
      </w:r>
      <w:r w:rsidRPr="001D44E3">
        <w:rPr>
          <w:rFonts w:ascii="Times New Roman" w:eastAsia="Times New Roman" w:hAnsi="Times New Roman" w:cs="Times New Roman"/>
          <w:sz w:val="24"/>
          <w:szCs w:val="24"/>
        </w:rPr>
        <w:t>умения применять их в повседневной жизни в соответствии с возможностями ребенка.</w:t>
      </w:r>
    </w:p>
    <w:p w:rsidR="00FD0EF1" w:rsidRPr="00614147" w:rsidRDefault="00FD0EF1" w:rsidP="006141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459" w:type="dxa"/>
        <w:tblInd w:w="-108" w:type="dxa"/>
        <w:tblCellMar>
          <w:top w:w="9" w:type="dxa"/>
          <w:left w:w="106" w:type="dxa"/>
          <w:right w:w="91" w:type="dxa"/>
        </w:tblCellMar>
        <w:tblLook w:val="04A0" w:firstRow="1" w:lastRow="0" w:firstColumn="1" w:lastColumn="0" w:noHBand="0" w:noVBand="1"/>
      </w:tblPr>
      <w:tblGrid>
        <w:gridCol w:w="661"/>
        <w:gridCol w:w="5312"/>
        <w:gridCol w:w="859"/>
        <w:gridCol w:w="1351"/>
        <w:gridCol w:w="1276"/>
      </w:tblGrid>
      <w:tr w:rsidR="00224724" w:rsidRPr="002F5B15" w:rsidTr="002F5B15">
        <w:trPr>
          <w:trHeight w:val="653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Название темы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Кол-во часов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Default="002F5B15" w:rsidP="00FD0EF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 </w:t>
            </w:r>
          </w:p>
          <w:p w:rsidR="002F5B15" w:rsidRPr="002F5B15" w:rsidRDefault="002F5B15" w:rsidP="00FD0EF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Default="002F5B15" w:rsidP="00FD0EF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 </w:t>
            </w:r>
          </w:p>
          <w:p w:rsidR="002F5B15" w:rsidRPr="002F5B15" w:rsidRDefault="002F5B15" w:rsidP="00FD0EF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</w:t>
            </w:r>
          </w:p>
        </w:tc>
      </w:tr>
      <w:tr w:rsidR="002F5B15" w:rsidRPr="002F5B15" w:rsidTr="002F5B15">
        <w:trPr>
          <w:trHeight w:val="376"/>
        </w:trPr>
        <w:tc>
          <w:tcPr>
            <w:tcW w:w="8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 четверть- 16 ч.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76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B15" w:rsidRPr="002F5B15" w:rsidRDefault="002F5B15" w:rsidP="00FD0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Обследование обучающихся.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3860C6" w:rsidP="00FD0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="0028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0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B15" w:rsidRPr="002F5B15" w:rsidRDefault="002F5B15" w:rsidP="00FD0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2</w:t>
            </w:r>
          </w:p>
          <w:p w:rsidR="002F5B15" w:rsidRPr="002F5B15" w:rsidRDefault="002F5B15" w:rsidP="00FD0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B15" w:rsidRPr="002F5B15" w:rsidRDefault="002F5B15" w:rsidP="00FD0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Подбор фигур к образцу по форме, цвету и величине. Прикладывание и накладывание.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B54DE" w:rsidP="009F1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86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28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0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4724" w:rsidRDefault="00224724" w:rsidP="00FD0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2F5B15" w:rsidRPr="002F5B15" w:rsidRDefault="002F5B15" w:rsidP="00FD0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B15" w:rsidRPr="002F5B15" w:rsidRDefault="002F5B15" w:rsidP="00FD0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Группировка элементов строительных наборов по двум образцам.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Default="003860C6" w:rsidP="00FD0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="0028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  <w:p w:rsidR="00286ABC" w:rsidRPr="002F5B15" w:rsidRDefault="003860C6" w:rsidP="00FD0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28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0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4724" w:rsidRDefault="00224724" w:rsidP="00FD0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2F5B15" w:rsidRPr="002F5B15" w:rsidRDefault="002F5B15" w:rsidP="00FD0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B15" w:rsidRPr="002F5B15" w:rsidRDefault="002F5B15" w:rsidP="00FD0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Тренировочные упражнения с крупным и мелким строительным материалом.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Default="003860C6" w:rsidP="00FD0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28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  <w:p w:rsidR="00286ABC" w:rsidRPr="002F5B15" w:rsidRDefault="003860C6" w:rsidP="00FD0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="0028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0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4724" w:rsidRDefault="00224724" w:rsidP="00FD0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  <w:p w:rsidR="002F5B15" w:rsidRPr="002F5B15" w:rsidRDefault="002F5B15" w:rsidP="00FD0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5B15" w:rsidRPr="002F5B15" w:rsidRDefault="002F5B15" w:rsidP="00FD0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Тренировочные упражнения со сборно-разборными игрушками.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Default="003860C6" w:rsidP="00FD0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28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  <w:p w:rsidR="00286ABC" w:rsidRPr="002F5B15" w:rsidRDefault="003860C6" w:rsidP="00FD0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="0028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5B15" w:rsidRPr="002F5B15" w:rsidTr="002F5B15">
        <w:trPr>
          <w:trHeight w:val="334"/>
        </w:trPr>
        <w:tc>
          <w:tcPr>
            <w:tcW w:w="8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Понятия о величине.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1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Большой – маленький.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3860C6" w:rsidP="007748CF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 w:rsidR="002B54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1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Больше – меньше.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3860C6" w:rsidP="00FD0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  <w:r w:rsidR="00286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1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11 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Короткий – длинный.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3860C6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286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4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Длиннее – короче.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3860C6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286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2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13 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Высокий – низкий.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3860C6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286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1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14 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Выше – ниже.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3860C6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  <w:r w:rsidR="00286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4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Широкий – узкий.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3860C6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286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1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Шире – уже.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3860C6" w:rsidP="001A30B4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1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Толстый – тонкий.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3860C6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286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1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4724" w:rsidRDefault="00224724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 предметов по величине, способом приложения (приставления и наложения).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Default="003860C6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286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  <w:p w:rsidR="00286ABC" w:rsidRPr="002F5B15" w:rsidRDefault="003860C6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="00286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2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4724" w:rsidRDefault="00224724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 по теме «Величина».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Default="003860C6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286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  <w:p w:rsidR="00286ABC" w:rsidRPr="002F5B15" w:rsidRDefault="003860C6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="00286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4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7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Понятия о количестве.</w:t>
            </w: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1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4724" w:rsidRDefault="00224724" w:rsidP="00FD0EF1">
            <w:pPr>
              <w:spacing w:after="0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  <w:p w:rsidR="002F5B15" w:rsidRPr="002F5B15" w:rsidRDefault="002F5B15" w:rsidP="00FD0EF1">
            <w:pPr>
              <w:spacing w:after="0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23 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Много – мало.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Default="003860C6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 w:rsidR="00286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  <w:p w:rsidR="00286ABC" w:rsidRPr="002F5B15" w:rsidRDefault="003860C6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5B15" w:rsidRPr="002F5B15" w:rsidTr="002F5B15">
        <w:trPr>
          <w:trHeight w:val="331"/>
        </w:trPr>
        <w:tc>
          <w:tcPr>
            <w:tcW w:w="8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7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Пространственные представления.</w:t>
            </w: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7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1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4724" w:rsidRDefault="00224724" w:rsidP="00FD0EF1">
            <w:pPr>
              <w:spacing w:after="0"/>
              <w:ind w:left="7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  <w:p w:rsidR="002F5B15" w:rsidRPr="002F5B15" w:rsidRDefault="002F5B15" w:rsidP="00FD0EF1">
            <w:pPr>
              <w:spacing w:after="0"/>
              <w:ind w:left="7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Ориентация в пространственном расположении частей тела на себе (другом человеке, изображения).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Default="003860C6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286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  <w:p w:rsidR="00286ABC" w:rsidRPr="002F5B15" w:rsidRDefault="003860C6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  <w:r w:rsidR="00286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1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4724" w:rsidRDefault="00224724" w:rsidP="00FD0EF1">
            <w:pPr>
              <w:spacing w:after="0"/>
              <w:ind w:left="7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  <w:p w:rsidR="002F5B15" w:rsidRPr="002F5B15" w:rsidRDefault="002F5B15" w:rsidP="00FD0EF1">
            <w:pPr>
              <w:spacing w:after="0"/>
              <w:ind w:left="7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Месторасположение в пространстве: сверху (вверху), снизу (внизу).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Default="003860C6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286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  <w:p w:rsidR="00286ABC" w:rsidRPr="002F5B15" w:rsidRDefault="003860C6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286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1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4724" w:rsidRDefault="00224724" w:rsidP="00FD0EF1">
            <w:pPr>
              <w:spacing w:after="0"/>
              <w:ind w:left="7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28</w:t>
            </w:r>
          </w:p>
          <w:p w:rsidR="002F5B15" w:rsidRPr="002F5B15" w:rsidRDefault="002F5B15" w:rsidP="00FD0EF1">
            <w:pPr>
              <w:spacing w:after="0"/>
              <w:ind w:left="7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Перемещение в пространстве с заданным направлением: вверх, вниз.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Default="003860C6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286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  <w:p w:rsidR="00286ABC" w:rsidRPr="002F5B15" w:rsidRDefault="003860C6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286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4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Верхний – нижний.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3860C6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  <w:r w:rsidR="00286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2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Посередине.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3860C6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 w:rsidR="007F5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1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Рядом.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3860C6" w:rsidRDefault="003860C6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860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11.01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1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Дальше – ближе.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3860C6" w:rsidRDefault="003860C6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7F5BD9" w:rsidRPr="003860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1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Вперед – назад.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3860C6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="007F5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4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Впереди – позади.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3860C6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7F5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5B15" w:rsidRPr="002F5B15" w:rsidTr="002F5B15">
        <w:trPr>
          <w:trHeight w:val="331"/>
        </w:trPr>
        <w:tc>
          <w:tcPr>
            <w:tcW w:w="8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Понятия веса.</w:t>
            </w: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1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Default="002F5B15" w:rsidP="00FD0EF1">
            <w:pPr>
              <w:spacing w:after="0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  <w:p w:rsidR="002D59ED" w:rsidRPr="002F5B15" w:rsidRDefault="002D59ED" w:rsidP="00FD0EF1">
            <w:pPr>
              <w:spacing w:after="0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Тяжелый – легкий.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D59ED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2F5B15"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Default="003860C6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="007F5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</w:t>
            </w:r>
          </w:p>
          <w:p w:rsidR="002D59ED" w:rsidRPr="002F5B15" w:rsidRDefault="002D59ED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4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Default="002D59ED" w:rsidP="00FD0EF1">
            <w:pPr>
              <w:spacing w:after="0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  <w:p w:rsidR="002D59ED" w:rsidRPr="002F5B15" w:rsidRDefault="002D59ED" w:rsidP="00FD0EF1">
            <w:pPr>
              <w:spacing w:after="0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Тяжелее – легче.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D59ED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9ED" w:rsidRDefault="002D59ED" w:rsidP="002D59E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01.02</w:t>
            </w:r>
          </w:p>
          <w:p w:rsidR="002D59ED" w:rsidRPr="002F5B15" w:rsidRDefault="002D59ED" w:rsidP="002D59E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4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D59ED" w:rsidP="00FD0EF1">
            <w:pPr>
              <w:spacing w:after="0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Закрепление.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D59ED" w:rsidP="002D59ED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3860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5B15" w:rsidRPr="002F5B15" w:rsidTr="002F5B15">
        <w:trPr>
          <w:trHeight w:val="332"/>
        </w:trPr>
        <w:tc>
          <w:tcPr>
            <w:tcW w:w="8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7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F5B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Геометрический материал.</w:t>
            </w: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7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2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Default="002F5B15" w:rsidP="00FD0EF1">
            <w:pPr>
              <w:spacing w:after="0"/>
              <w:ind w:left="7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  <w:p w:rsidR="002D59ED" w:rsidRDefault="002D59ED" w:rsidP="00FD0EF1">
            <w:pPr>
              <w:spacing w:after="0"/>
              <w:ind w:left="7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  <w:p w:rsidR="002D59ED" w:rsidRPr="002F5B15" w:rsidRDefault="002D59ED" w:rsidP="00FD0EF1">
            <w:pPr>
              <w:spacing w:after="0"/>
              <w:ind w:left="7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right="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Соотнесение фигур, не называя их.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Default="002D59ED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7F5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</w:t>
            </w:r>
          </w:p>
          <w:p w:rsidR="007F5BD9" w:rsidRDefault="004C7543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7F5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</w:t>
            </w:r>
          </w:p>
          <w:p w:rsidR="007F5BD9" w:rsidRPr="002F5B15" w:rsidRDefault="004C7543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7F5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1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8CF" w:rsidRDefault="002D59ED" w:rsidP="00FD0EF1">
            <w:pPr>
              <w:spacing w:after="0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  <w:p w:rsidR="002F5B15" w:rsidRPr="002F5B15" w:rsidRDefault="002D59ED" w:rsidP="00FD0EF1">
            <w:pPr>
              <w:spacing w:after="0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Круг.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BD9" w:rsidRDefault="004C7543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D33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7F5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  <w:p w:rsidR="002F5B15" w:rsidRPr="002F5B15" w:rsidRDefault="004C7543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 w:rsidR="007F5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4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8CF" w:rsidRDefault="002D59ED" w:rsidP="00FD0EF1">
            <w:pPr>
              <w:spacing w:after="0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  <w:p w:rsidR="002F5B15" w:rsidRPr="002F5B15" w:rsidRDefault="002D59ED" w:rsidP="00FD0EF1">
            <w:pPr>
              <w:spacing w:after="0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Квадрат.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Default="004C7543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  <w:r w:rsidR="009F11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</w:t>
            </w:r>
          </w:p>
          <w:p w:rsidR="007F5BD9" w:rsidRPr="002F5B15" w:rsidRDefault="004C7543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  <w:r w:rsidR="009F60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1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8CF" w:rsidRDefault="002D59ED" w:rsidP="00FD0EF1">
            <w:pPr>
              <w:spacing w:after="0"/>
              <w:ind w:left="7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  <w:p w:rsidR="002F5B15" w:rsidRPr="002F5B15" w:rsidRDefault="002D59ED" w:rsidP="00FD0EF1">
            <w:pPr>
              <w:spacing w:after="0"/>
              <w:ind w:left="7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Треугольник.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Default="004C7543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7F5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</w:t>
            </w:r>
          </w:p>
          <w:p w:rsidR="007F5BD9" w:rsidRPr="002F5B15" w:rsidRDefault="004C7543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7F5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1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8CF" w:rsidRDefault="002D59ED" w:rsidP="00FD0EF1">
            <w:pPr>
              <w:spacing w:after="0"/>
              <w:ind w:left="7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  <w:p w:rsidR="002F5B15" w:rsidRPr="002F5B15" w:rsidRDefault="002F5B15" w:rsidP="00FD0EF1">
            <w:pPr>
              <w:spacing w:after="0"/>
              <w:ind w:left="7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Закрепление.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9F601B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7748CF" w:rsidRDefault="004C7543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7F5BD9" w:rsidRPr="00774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</w:t>
            </w:r>
          </w:p>
          <w:p w:rsidR="007F5BD9" w:rsidRPr="002F5B15" w:rsidRDefault="007F5BD9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F5B15" w:rsidRPr="002F5B15" w:rsidTr="002F5B15">
        <w:trPr>
          <w:trHeight w:val="331"/>
        </w:trPr>
        <w:tc>
          <w:tcPr>
            <w:tcW w:w="8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7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F5B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Понятие о величине.</w:t>
            </w: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7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4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8CF" w:rsidRDefault="002D59ED" w:rsidP="002D59E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  <w:p w:rsidR="002D59ED" w:rsidRPr="002F5B15" w:rsidRDefault="002D59ED" w:rsidP="002D59E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Понятие о величине: большой – маленький.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7F5BD9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2F5B15"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Default="004C7543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="007F5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</w:t>
            </w:r>
          </w:p>
          <w:p w:rsidR="007F5BD9" w:rsidRPr="002F5B15" w:rsidRDefault="004C7543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 w:rsidR="007F5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653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D59ED" w:rsidP="00FD0EF1">
            <w:pPr>
              <w:spacing w:after="0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Понятие о величине: длинный – короткий, длиннее – короче.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355A47" w:rsidRDefault="004C7543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05</w:t>
            </w:r>
            <w:r w:rsidR="007F5BD9" w:rsidRPr="00355A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1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Default="002D59ED" w:rsidP="00FD0EF1">
            <w:pPr>
              <w:spacing w:after="0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  <w:p w:rsidR="007748CF" w:rsidRPr="002F5B15" w:rsidRDefault="002D59ED" w:rsidP="00FD0EF1">
            <w:pPr>
              <w:spacing w:after="0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Понятие о величине: высокий – низкий, выше – ниже.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7F5BD9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Default="004C7543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7F5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  <w:p w:rsidR="007F5BD9" w:rsidRPr="002F5B15" w:rsidRDefault="004C7543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7F5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4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D59ED" w:rsidP="00FD0EF1">
            <w:pPr>
              <w:spacing w:after="0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Default="002F5B15" w:rsidP="00FD0EF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Понятие о величине: толстый – тонкий. </w:t>
            </w:r>
          </w:p>
          <w:p w:rsidR="007748CF" w:rsidRPr="002F5B15" w:rsidRDefault="007748CF" w:rsidP="00FD0EF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4C7543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7F5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1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D59ED" w:rsidP="00FD0EF1">
            <w:pPr>
              <w:spacing w:after="0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Default="002F5B15" w:rsidP="00FD0EF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Понятие о величине: шире – уже. </w:t>
            </w:r>
          </w:p>
          <w:p w:rsidR="007748CF" w:rsidRPr="002F5B15" w:rsidRDefault="007748CF" w:rsidP="00FD0EF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4C7543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  <w:r w:rsidR="007F5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1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D59ED" w:rsidP="00FD0EF1">
            <w:pPr>
              <w:spacing w:after="0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Default="002F5B15" w:rsidP="00FD0EF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Повторение ранее изученных понятий. </w:t>
            </w:r>
          </w:p>
          <w:p w:rsidR="007748CF" w:rsidRPr="002F5B15" w:rsidRDefault="007748CF" w:rsidP="00FD0EF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4C7543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7F5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5B15" w:rsidRPr="002F5B15" w:rsidTr="002F5B15">
        <w:trPr>
          <w:trHeight w:val="334"/>
        </w:trPr>
        <w:tc>
          <w:tcPr>
            <w:tcW w:w="8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Понятие о количестве.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5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2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D59ED" w:rsidP="00FD0EF1">
            <w:pPr>
              <w:spacing w:after="0"/>
              <w:ind w:right="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Понятие о количестве: больше – меньше, поровну.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right="1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4C7543" w:rsidP="00FD0EF1">
            <w:pPr>
              <w:spacing w:after="0"/>
              <w:ind w:right="1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  <w:r w:rsidR="007F5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right="1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1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8CF" w:rsidRDefault="009F601B" w:rsidP="00FD0EF1">
            <w:pPr>
              <w:spacing w:after="0"/>
              <w:ind w:right="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  <w:p w:rsidR="002D59ED" w:rsidRDefault="002D59ED" w:rsidP="00FD0EF1">
            <w:pPr>
              <w:spacing w:after="0"/>
              <w:ind w:right="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  <w:p w:rsidR="002D59ED" w:rsidRPr="002F5B15" w:rsidRDefault="002D59ED" w:rsidP="00FD0EF1">
            <w:pPr>
              <w:spacing w:after="0"/>
              <w:ind w:right="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Понятие о количестве: много – мало, один.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7F5BD9" w:rsidP="00FD0EF1">
            <w:pPr>
              <w:spacing w:after="0"/>
              <w:ind w:right="1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Default="004C7543" w:rsidP="00FD0EF1">
            <w:pPr>
              <w:spacing w:after="0"/>
              <w:ind w:right="1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  <w:r w:rsidR="007F5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  <w:p w:rsidR="007F5BD9" w:rsidRDefault="004C7543" w:rsidP="00FD0EF1">
            <w:pPr>
              <w:spacing w:after="0"/>
              <w:ind w:right="1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  <w:r w:rsidR="00355A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</w:t>
            </w:r>
          </w:p>
          <w:p w:rsidR="007F5BD9" w:rsidRPr="002F5B15" w:rsidRDefault="004C7543" w:rsidP="00FD0EF1">
            <w:pPr>
              <w:spacing w:after="0"/>
              <w:ind w:right="1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7F5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right="1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4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D59ED" w:rsidP="00FD0EF1">
            <w:pPr>
              <w:spacing w:after="0"/>
              <w:ind w:right="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63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Повторение, закрепление изученных понятий.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7748CF" w:rsidP="00FD0EF1">
            <w:pPr>
              <w:spacing w:after="0"/>
              <w:ind w:right="1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4C7543" w:rsidP="00FD0EF1">
            <w:pPr>
              <w:spacing w:after="0"/>
              <w:ind w:right="1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774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right="1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5B15" w:rsidRPr="002F5B15" w:rsidTr="002F5B15">
        <w:trPr>
          <w:trHeight w:val="331"/>
        </w:trPr>
        <w:tc>
          <w:tcPr>
            <w:tcW w:w="8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7748CF" w:rsidP="00FD0EF1">
            <w:pPr>
              <w:spacing w:after="0"/>
              <w:ind w:left="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4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Повторение.</w:t>
            </w:r>
            <w:r w:rsidR="002F5B15"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F5B15" w:rsidRPr="002F5B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Понятие веса.</w:t>
            </w:r>
            <w:r w:rsidR="002F5B15"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left="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4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Default="002D59ED" w:rsidP="00FD0EF1">
            <w:pPr>
              <w:spacing w:after="0"/>
              <w:ind w:right="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  <w:p w:rsidR="00355A47" w:rsidRPr="002F5B15" w:rsidRDefault="002D59ED" w:rsidP="00FD0EF1">
            <w:pPr>
              <w:spacing w:after="0"/>
              <w:ind w:right="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7748CF" w:rsidP="00FD0EF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Повторение понятий величины, пространства, веса.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355A47" w:rsidP="00FD0EF1">
            <w:pPr>
              <w:spacing w:after="0"/>
              <w:ind w:right="1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2F5B15"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Default="004C7543" w:rsidP="00FD0EF1">
            <w:pPr>
              <w:spacing w:after="0"/>
              <w:ind w:right="1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  <w:r w:rsidR="00774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</w:t>
            </w:r>
          </w:p>
          <w:p w:rsidR="00D33955" w:rsidRPr="002F5B15" w:rsidRDefault="004C7543" w:rsidP="00FD0EF1">
            <w:pPr>
              <w:spacing w:after="0"/>
              <w:ind w:right="1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 w:rsidR="00D33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right="1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1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2F5B15" w:rsidP="00FD0EF1">
            <w:pPr>
              <w:spacing w:after="0"/>
              <w:ind w:left="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7748CF" w:rsidP="00FD0EF1">
            <w:pPr>
              <w:spacing w:after="0"/>
              <w:ind w:righ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Повторение.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355A47" w:rsidP="00FD0EF1">
            <w:pPr>
              <w:spacing w:after="0"/>
              <w:ind w:right="1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right="1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right="1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24724" w:rsidRPr="002F5B15" w:rsidTr="002F5B15">
        <w:trPr>
          <w:trHeight w:val="331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Default="002D59ED" w:rsidP="00FD0EF1">
            <w:pPr>
              <w:spacing w:after="0"/>
              <w:ind w:right="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  <w:p w:rsidR="007748CF" w:rsidRPr="002F5B15" w:rsidRDefault="007748CF" w:rsidP="00355A47">
            <w:pPr>
              <w:spacing w:after="0"/>
              <w:ind w:right="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355A47" w:rsidP="00FD0EF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Повторение.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B15" w:rsidRPr="002F5B15" w:rsidRDefault="00355A47" w:rsidP="00FD0EF1">
            <w:pPr>
              <w:spacing w:after="0"/>
              <w:ind w:right="1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Default="004C7543" w:rsidP="00FD0EF1">
            <w:pPr>
              <w:spacing w:after="0"/>
              <w:ind w:right="1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  <w:r w:rsidR="00774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</w:t>
            </w:r>
          </w:p>
          <w:p w:rsidR="00D33955" w:rsidRPr="002F5B15" w:rsidRDefault="00D33955" w:rsidP="00FD0EF1">
            <w:pPr>
              <w:spacing w:after="0"/>
              <w:ind w:right="1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B15" w:rsidRPr="002F5B15" w:rsidRDefault="002F5B15" w:rsidP="00FD0EF1">
            <w:pPr>
              <w:spacing w:after="0"/>
              <w:ind w:right="1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D0EF1" w:rsidRPr="002F5B15" w:rsidRDefault="00FD0EF1" w:rsidP="00FD0EF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0EF1" w:rsidRPr="002F5B15" w:rsidRDefault="00FD0EF1" w:rsidP="00FD0EF1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</w:p>
    <w:p w:rsidR="00FD0EF1" w:rsidRPr="00FD0EF1" w:rsidRDefault="00FD0EF1" w:rsidP="00FD0EF1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32"/>
          <w:szCs w:val="32"/>
        </w:rPr>
      </w:pPr>
    </w:p>
    <w:p w:rsidR="00441736" w:rsidRDefault="00441736"/>
    <w:p w:rsidR="00441736" w:rsidRDefault="00441736"/>
    <w:p w:rsidR="00441736" w:rsidRDefault="00441736"/>
    <w:p w:rsidR="00614147" w:rsidRDefault="00614147"/>
    <w:p w:rsidR="00614147" w:rsidRDefault="00614147"/>
    <w:p w:rsidR="00614147" w:rsidRDefault="00614147"/>
    <w:p w:rsidR="00614147" w:rsidRDefault="00614147"/>
    <w:p w:rsidR="00614147" w:rsidRDefault="00614147"/>
    <w:p w:rsidR="00614147" w:rsidRDefault="00614147"/>
    <w:p w:rsidR="00614147" w:rsidRDefault="00614147"/>
    <w:p w:rsidR="00614147" w:rsidRDefault="00614147"/>
    <w:p w:rsidR="00614147" w:rsidRDefault="00614147"/>
    <w:p w:rsidR="00614147" w:rsidRDefault="00614147"/>
    <w:p w:rsidR="00614147" w:rsidRDefault="00614147"/>
    <w:p w:rsidR="00614147" w:rsidRDefault="00614147"/>
    <w:p w:rsidR="00614147" w:rsidRDefault="00614147"/>
    <w:p w:rsidR="00614147" w:rsidRDefault="00614147"/>
    <w:p w:rsidR="00614147" w:rsidRDefault="00614147"/>
    <w:p w:rsidR="00614147" w:rsidRDefault="00614147"/>
    <w:p w:rsidR="00614147" w:rsidRDefault="00614147"/>
    <w:p w:rsidR="009A5BC2" w:rsidRDefault="009A5BC2"/>
    <w:p w:rsidR="00355A47" w:rsidRDefault="00355A47"/>
    <w:p w:rsidR="00A5417D" w:rsidRDefault="00A5417D"/>
    <w:p w:rsidR="00A5417D" w:rsidRDefault="00A5417D"/>
    <w:p w:rsidR="00A5417D" w:rsidRDefault="00A5417D"/>
    <w:p w:rsidR="009A5BC2" w:rsidRDefault="009A5BC2"/>
    <w:p w:rsidR="00441736" w:rsidRDefault="00441736" w:rsidP="00441736">
      <w:r w:rsidRPr="003F449A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           </w:t>
      </w:r>
      <w:r w:rsidR="002E37B8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                      </w:t>
      </w:r>
      <w:proofErr w:type="gramStart"/>
      <w:r w:rsidRPr="003F449A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Критерии  оценивания</w:t>
      </w:r>
      <w:proofErr w:type="gramEnd"/>
      <w:r w:rsidRPr="003F449A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предмета</w:t>
      </w:r>
    </w:p>
    <w:p w:rsidR="00441736" w:rsidRPr="002146F5" w:rsidRDefault="00441736" w:rsidP="00441736">
      <w:pPr>
        <w:keepNext/>
        <w:widowControl w:val="0"/>
        <w:tabs>
          <w:tab w:val="left" w:pos="1741"/>
        </w:tabs>
        <w:spacing w:after="0" w:line="240" w:lineRule="auto"/>
        <w:rPr>
          <w:rFonts w:ascii="Times New Roman" w:eastAsia="Tahoma" w:hAnsi="Times New Roman" w:cs="Times New Roman"/>
          <w:b/>
          <w:bCs/>
          <w:i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/>
          <w:bCs/>
          <w:i/>
          <w:color w:val="000000"/>
          <w:sz w:val="24"/>
          <w:szCs w:val="24"/>
          <w:lang w:eastAsia="ru-RU"/>
        </w:rPr>
        <w:t>Система оценки достижения обучающимися с задержкой психического развития планируемых результатов освоения адаптированной основной общеобразовательной программы начального общего образования</w:t>
      </w:r>
    </w:p>
    <w:p w:rsidR="00441736" w:rsidRPr="002146F5" w:rsidRDefault="00441736" w:rsidP="00441736">
      <w:pPr>
        <w:keepNext/>
        <w:widowControl w:val="0"/>
        <w:spacing w:after="0" w:line="240" w:lineRule="auto"/>
        <w:ind w:firstLine="740"/>
        <w:jc w:val="both"/>
        <w:rPr>
          <w:rFonts w:ascii="Times New Roman" w:eastAsia="Tahoma" w:hAnsi="Times New Roman" w:cs="Times New Roman"/>
          <w:b/>
          <w:bCs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Cs/>
          <w:i/>
          <w:iCs/>
          <w:color w:val="000000"/>
          <w:sz w:val="24"/>
          <w:szCs w:val="24"/>
          <w:lang w:eastAsia="ru-RU"/>
        </w:rPr>
        <w:t>Текущая</w:t>
      </w: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 xml:space="preserve"> аттестация обучающихся включает в себя полугодовое оценивание результатов освоения СИПР, разработанной на основе АООП образовательной организации.</w:t>
      </w:r>
    </w:p>
    <w:p w:rsidR="00441736" w:rsidRPr="002146F5" w:rsidRDefault="00441736" w:rsidP="00441736">
      <w:pPr>
        <w:keepNext/>
        <w:widowControl w:val="0"/>
        <w:spacing w:after="0" w:line="240" w:lineRule="auto"/>
        <w:ind w:firstLine="740"/>
        <w:jc w:val="both"/>
        <w:rPr>
          <w:rFonts w:ascii="Times New Roman" w:eastAsia="Tahoma" w:hAnsi="Times New Roman" w:cs="Times New Roman"/>
          <w:b/>
          <w:bCs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Cs/>
          <w:i/>
          <w:iCs/>
          <w:color w:val="000000"/>
          <w:sz w:val="24"/>
          <w:szCs w:val="24"/>
          <w:lang w:eastAsia="ru-RU"/>
        </w:rPr>
        <w:t>Промежуточная</w:t>
      </w: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 xml:space="preserve"> (годовая) аттестация представляет собой оценку результатов освоения СИПР и развития жизненных компетенций ребёнка по итогам учебного года. Для организации аттестации обучающихся применяют метод экспертной группы (на междисциплинарной основе). Она объединяет разных специалистов, осуществляющих процесс образования и развития ребенка. К процессу аттестации обучающегося привлекаются члены его семьи. Задача экспертной группы - выработка согласованной оценки достижений ребёнка в сфере жизненных компетенций. Основой служит анализ результатов обучения ребёнка, динамика развития его личности. По итогам освоения отраженных в СИПР задач и анализа результатов обучения составляется развернутая характеристика учебной деятельности ребёнка, оценивается динамика развития его жизненных компетенций.</w:t>
      </w:r>
    </w:p>
    <w:p w:rsidR="00441736" w:rsidRPr="002146F5" w:rsidRDefault="00441736" w:rsidP="00441736">
      <w:pPr>
        <w:keepNext/>
        <w:widowControl w:val="0"/>
        <w:spacing w:after="0" w:line="240" w:lineRule="auto"/>
        <w:ind w:firstLine="740"/>
        <w:jc w:val="both"/>
        <w:rPr>
          <w:rFonts w:ascii="Times New Roman" w:eastAsia="Tahoma" w:hAnsi="Times New Roman" w:cs="Times New Roman"/>
          <w:b/>
          <w:bCs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>Итоговая оценка качества освоения обучающимися с умеренной, тяжелой, глубокой умственной отсталостью, с ТМНР адаптированной основной общеобразовательной программы образования осуществляется образовательной организацией. Предметом итоговой оценки освоения обучающимися адаптированной основной общеобразовательной программы образования для обучающихся с умственной отсталостью (вариант 2) является достижение результатов освоения специальной индивидуальной программы развития последнего года обучения и развития жизненной компетенции обучающихся.</w:t>
      </w:r>
    </w:p>
    <w:p w:rsidR="00441736" w:rsidRPr="002146F5" w:rsidRDefault="00441736" w:rsidP="00441736">
      <w:pPr>
        <w:keepNext/>
        <w:widowControl w:val="0"/>
        <w:spacing w:after="0" w:line="240" w:lineRule="auto"/>
        <w:ind w:firstLine="740"/>
        <w:jc w:val="both"/>
        <w:rPr>
          <w:rFonts w:ascii="Times New Roman" w:eastAsia="Tahoma" w:hAnsi="Times New Roman" w:cs="Times New Roman"/>
          <w:b/>
          <w:bCs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Cs/>
          <w:i/>
          <w:iCs/>
          <w:color w:val="000000"/>
          <w:sz w:val="24"/>
          <w:szCs w:val="24"/>
          <w:lang w:eastAsia="ru-RU"/>
        </w:rPr>
        <w:t>Итоговая</w:t>
      </w: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 xml:space="preserve"> аттестация осуществляется в течение последних двух недель учебного года путем наблюдения за выполнением обучающимися специально подобранных заданий, позволяющих выявить и оценить результаты обучения. При оценке результативности обучения учитываются затруднения обучающихся в освоении отдельных предметов (курсов) и даже образовательных областей, которые не должны рассматриваться как показатель </w:t>
      </w:r>
      <w:proofErr w:type="spellStart"/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>неуспешности</w:t>
      </w:r>
      <w:proofErr w:type="spellEnd"/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 xml:space="preserve"> их обучения и развития в целом.</w:t>
      </w:r>
    </w:p>
    <w:p w:rsidR="00441736" w:rsidRPr="002146F5" w:rsidRDefault="00441736" w:rsidP="00441736">
      <w:pPr>
        <w:keepNext/>
        <w:widowControl w:val="0"/>
        <w:spacing w:after="0" w:line="240" w:lineRule="auto"/>
        <w:ind w:firstLine="740"/>
        <w:jc w:val="both"/>
        <w:rPr>
          <w:rFonts w:ascii="Times New Roman" w:eastAsia="Tahoma" w:hAnsi="Times New Roman" w:cs="Times New Roman"/>
          <w:b/>
          <w:bCs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>Система оценки результатов отражает степень выполнения обучающимся СИПР, взаимодействие следующих компонентов:</w:t>
      </w:r>
    </w:p>
    <w:p w:rsidR="00441736" w:rsidRPr="002146F5" w:rsidRDefault="00441736" w:rsidP="00441736">
      <w:pPr>
        <w:keepNext/>
        <w:widowControl w:val="0"/>
        <w:numPr>
          <w:ilvl w:val="0"/>
          <w:numId w:val="6"/>
        </w:numPr>
        <w:tabs>
          <w:tab w:val="left" w:pos="952"/>
        </w:tabs>
        <w:spacing w:after="0" w:line="240" w:lineRule="auto"/>
        <w:jc w:val="both"/>
        <w:rPr>
          <w:rFonts w:ascii="Times New Roman" w:eastAsia="Tahoma" w:hAnsi="Times New Roman" w:cs="Times New Roman"/>
          <w:b/>
          <w:bCs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>что обучающийся знает и умеет на конец учебного периода,</w:t>
      </w:r>
    </w:p>
    <w:p w:rsidR="00441736" w:rsidRPr="002146F5" w:rsidRDefault="00441736" w:rsidP="00441736">
      <w:pPr>
        <w:keepNext/>
        <w:widowControl w:val="0"/>
        <w:numPr>
          <w:ilvl w:val="0"/>
          <w:numId w:val="6"/>
        </w:numPr>
        <w:tabs>
          <w:tab w:val="left" w:pos="952"/>
        </w:tabs>
        <w:spacing w:after="0" w:line="240" w:lineRule="auto"/>
        <w:jc w:val="both"/>
        <w:rPr>
          <w:rFonts w:ascii="Times New Roman" w:eastAsia="Tahoma" w:hAnsi="Times New Roman" w:cs="Times New Roman"/>
          <w:b/>
          <w:bCs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>что из полученных знаний и умений он применяет на практике,</w:t>
      </w:r>
    </w:p>
    <w:p w:rsidR="00441736" w:rsidRPr="002146F5" w:rsidRDefault="00441736" w:rsidP="00441736">
      <w:pPr>
        <w:keepNext/>
        <w:widowControl w:val="0"/>
        <w:numPr>
          <w:ilvl w:val="0"/>
          <w:numId w:val="6"/>
        </w:numPr>
        <w:tabs>
          <w:tab w:val="left" w:pos="952"/>
        </w:tabs>
        <w:spacing w:after="0" w:line="240" w:lineRule="auto"/>
        <w:jc w:val="both"/>
        <w:rPr>
          <w:rFonts w:ascii="Times New Roman" w:eastAsia="Tahoma" w:hAnsi="Times New Roman" w:cs="Times New Roman"/>
          <w:b/>
          <w:bCs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>насколько активно, адекватно и самостоятельно он их применяет.</w:t>
      </w:r>
    </w:p>
    <w:p w:rsidR="00441736" w:rsidRPr="002146F5" w:rsidRDefault="00441736" w:rsidP="00441736">
      <w:pPr>
        <w:keepNext/>
        <w:widowControl w:val="0"/>
        <w:spacing w:after="0" w:line="240" w:lineRule="auto"/>
        <w:ind w:firstLine="740"/>
        <w:jc w:val="both"/>
        <w:rPr>
          <w:rFonts w:ascii="Times New Roman" w:eastAsia="Tahoma" w:hAnsi="Times New Roman" w:cs="Times New Roman"/>
          <w:b/>
          <w:bCs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>При оценке результативности обучения учитываться особенности психического, неврологического и соматического состояния обучающегося.</w:t>
      </w:r>
    </w:p>
    <w:p w:rsidR="00441736" w:rsidRPr="002146F5" w:rsidRDefault="00441736" w:rsidP="00441736">
      <w:pPr>
        <w:keepNext/>
        <w:widowControl w:val="0"/>
        <w:spacing w:after="0" w:line="240" w:lineRule="auto"/>
        <w:ind w:firstLine="740"/>
        <w:jc w:val="both"/>
        <w:rPr>
          <w:rFonts w:ascii="Times New Roman" w:eastAsia="Tahoma" w:hAnsi="Times New Roman" w:cs="Times New Roman"/>
          <w:b/>
          <w:bCs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>Выявление результативности обучения происходит вариативно с учетом психофизического развития ребенка в процессе выполнения перцептивных, речевых, предметных действий, графических работ и др.</w:t>
      </w:r>
    </w:p>
    <w:p w:rsidR="00441736" w:rsidRPr="002146F5" w:rsidRDefault="00441736" w:rsidP="00441736">
      <w:pPr>
        <w:keepNext/>
        <w:widowControl w:val="0"/>
        <w:spacing w:after="0" w:line="240" w:lineRule="auto"/>
        <w:ind w:firstLine="740"/>
        <w:jc w:val="both"/>
        <w:rPr>
          <w:rFonts w:ascii="Times New Roman" w:eastAsia="Tahoma" w:hAnsi="Times New Roman" w:cs="Times New Roman"/>
          <w:b/>
          <w:bCs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>При предъявлении и выполнении всех видов заданий обучающимся может быть оказана помощь: разъяснение, показ, дополнительные словесные, графические и жестовые инструкции; задания по подражанию, совместно распределенным действиям и др.</w:t>
      </w:r>
    </w:p>
    <w:p w:rsidR="00441736" w:rsidRPr="002146F5" w:rsidRDefault="00441736" w:rsidP="00441736">
      <w:pPr>
        <w:keepNext/>
        <w:widowControl w:val="0"/>
        <w:spacing w:after="0" w:line="240" w:lineRule="auto"/>
        <w:ind w:firstLine="740"/>
        <w:jc w:val="both"/>
        <w:rPr>
          <w:rFonts w:ascii="Times New Roman" w:eastAsia="Tahoma" w:hAnsi="Times New Roman" w:cs="Times New Roman"/>
          <w:b/>
          <w:bCs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>При оценке результативности достижений учитывается степень самостоятельности ребенка.</w:t>
      </w:r>
    </w:p>
    <w:p w:rsidR="00441736" w:rsidRPr="002146F5" w:rsidRDefault="00441736" w:rsidP="00441736">
      <w:pPr>
        <w:keepNext/>
        <w:widowControl w:val="0"/>
        <w:tabs>
          <w:tab w:val="left" w:pos="6264"/>
        </w:tabs>
        <w:spacing w:after="0" w:line="240" w:lineRule="auto"/>
        <w:ind w:firstLine="740"/>
        <w:jc w:val="both"/>
        <w:rPr>
          <w:rFonts w:ascii="Times New Roman" w:eastAsia="Tahoma" w:hAnsi="Times New Roman" w:cs="Times New Roman"/>
          <w:b/>
          <w:bCs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>Оценка выявленных результатов обучения осуществляется в оценочных показателях, основанных на качественных критериях по итогам выполняемых практических действий: «выполняет действие</w:t>
      </w:r>
      <w:r w:rsidRPr="002146F5">
        <w:rPr>
          <w:rFonts w:ascii="Times New Roman" w:eastAsia="Tahoma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 xml:space="preserve">самостоятельно», «выполняет действие по инструкции» (вербальной или невербальной), «выполняет действие по образцу», </w:t>
      </w: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lastRenderedPageBreak/>
        <w:t>«выполняет действие с частичной физической помощью», «выполняет действие со значительной физической помощью», «действие не выполняет»; «узнает объект», «не всегда узнает объект», «не узнает объект».</w:t>
      </w:r>
    </w:p>
    <w:p w:rsidR="00441736" w:rsidRPr="002146F5" w:rsidRDefault="00441736" w:rsidP="00441736">
      <w:pPr>
        <w:keepNext/>
        <w:widowControl w:val="0"/>
        <w:spacing w:after="580" w:line="240" w:lineRule="auto"/>
        <w:ind w:firstLine="740"/>
        <w:jc w:val="both"/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</w:pPr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 xml:space="preserve">Выявление представлений, умений и </w:t>
      </w:r>
      <w:proofErr w:type="gramStart"/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>навыков</w:t>
      </w:r>
      <w:proofErr w:type="gramEnd"/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 xml:space="preserve"> обучающихся в каждой образовательной области создает основу для корректировки СИПР, конкретизации содержания дальнейшей коррекционно-развивающей работы. В случае затруднений в оценке </w:t>
      </w:r>
      <w:proofErr w:type="spellStart"/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>сформированности</w:t>
      </w:r>
      <w:proofErr w:type="spellEnd"/>
      <w:r w:rsidRPr="002146F5">
        <w:rPr>
          <w:rFonts w:ascii="Times New Roman" w:eastAsia="Tahoma" w:hAnsi="Times New Roman" w:cs="Times New Roman"/>
          <w:bCs/>
          <w:color w:val="000000"/>
          <w:sz w:val="24"/>
          <w:szCs w:val="24"/>
          <w:lang w:eastAsia="ru-RU"/>
        </w:rPr>
        <w:t xml:space="preserve"> действий, представлений в связи с отсутствием видимых изменений, обусловленных тяжестью имеющихся у ребенка нарушений, оценивается его эмоциональное состояние, другие возможные личностные результаты.</w:t>
      </w:r>
    </w:p>
    <w:p w:rsidR="00441736" w:rsidRDefault="00441736" w:rsidP="00441736"/>
    <w:p w:rsidR="00441736" w:rsidRDefault="00441736" w:rsidP="00441736"/>
    <w:p w:rsidR="00441736" w:rsidRDefault="00441736" w:rsidP="00441736"/>
    <w:p w:rsidR="00441736" w:rsidRDefault="00441736"/>
    <w:p w:rsidR="00441736" w:rsidRDefault="00441736"/>
    <w:sectPr w:rsidR="004417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swiss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D"/>
    <w:multiLevelType w:val="multilevel"/>
    <w:tmpl w:val="0000000C"/>
    <w:lvl w:ilvl="0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000013"/>
    <w:multiLevelType w:val="multilevel"/>
    <w:tmpl w:val="000000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 w15:restartNumberingAfterBreak="0">
    <w:nsid w:val="0000001F"/>
    <w:multiLevelType w:val="multilevel"/>
    <w:tmpl w:val="0000001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4" w15:restartNumberingAfterBreak="0">
    <w:nsid w:val="00000033"/>
    <w:multiLevelType w:val="multilevel"/>
    <w:tmpl w:val="00000032"/>
    <w:lvl w:ilvl="0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5" w15:restartNumberingAfterBreak="0">
    <w:nsid w:val="0000003D"/>
    <w:multiLevelType w:val="multilevel"/>
    <w:tmpl w:val="0000003C"/>
    <w:lvl w:ilvl="0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6" w15:restartNumberingAfterBreak="0">
    <w:nsid w:val="06470610"/>
    <w:multiLevelType w:val="hybridMultilevel"/>
    <w:tmpl w:val="824644FA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18434E6"/>
    <w:multiLevelType w:val="hybridMultilevel"/>
    <w:tmpl w:val="7D4A153E"/>
    <w:lvl w:ilvl="0" w:tplc="04190001">
      <w:start w:val="1"/>
      <w:numFmt w:val="bullet"/>
      <w:lvlText w:val=""/>
      <w:lvlJc w:val="left"/>
      <w:pPr>
        <w:tabs>
          <w:tab w:val="num" w:pos="1840"/>
        </w:tabs>
        <w:ind w:left="1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60"/>
        </w:tabs>
        <w:ind w:left="2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80"/>
        </w:tabs>
        <w:ind w:left="3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00"/>
        </w:tabs>
        <w:ind w:left="4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20"/>
        </w:tabs>
        <w:ind w:left="4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40"/>
        </w:tabs>
        <w:ind w:left="5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60"/>
        </w:tabs>
        <w:ind w:left="6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80"/>
        </w:tabs>
        <w:ind w:left="6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00"/>
        </w:tabs>
        <w:ind w:left="7600" w:hanging="360"/>
      </w:pPr>
      <w:rPr>
        <w:rFonts w:ascii="Wingdings" w:hAnsi="Wingdings" w:hint="default"/>
      </w:rPr>
    </w:lvl>
  </w:abstractNum>
  <w:abstractNum w:abstractNumId="8" w15:restartNumberingAfterBreak="0">
    <w:nsid w:val="184A0C93"/>
    <w:multiLevelType w:val="hybridMultilevel"/>
    <w:tmpl w:val="17184D16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D6D1AC1"/>
    <w:multiLevelType w:val="hybridMultilevel"/>
    <w:tmpl w:val="441A2302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D7A1774"/>
    <w:multiLevelType w:val="hybridMultilevel"/>
    <w:tmpl w:val="DBC4AB48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E511A4"/>
    <w:multiLevelType w:val="hybridMultilevel"/>
    <w:tmpl w:val="03E6D962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16E0EF0"/>
    <w:multiLevelType w:val="hybridMultilevel"/>
    <w:tmpl w:val="A34283F2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B475CFA"/>
    <w:multiLevelType w:val="hybridMultilevel"/>
    <w:tmpl w:val="3F7CF948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1395F40"/>
    <w:multiLevelType w:val="hybridMultilevel"/>
    <w:tmpl w:val="CCEC2F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7CA424D"/>
    <w:multiLevelType w:val="hybridMultilevel"/>
    <w:tmpl w:val="AB7073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A306034"/>
    <w:multiLevelType w:val="hybridMultilevel"/>
    <w:tmpl w:val="0D248ADA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BE228AE"/>
    <w:multiLevelType w:val="hybridMultilevel"/>
    <w:tmpl w:val="8682CBE6"/>
    <w:lvl w:ilvl="0" w:tplc="523298D0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E84382D"/>
    <w:multiLevelType w:val="hybridMultilevel"/>
    <w:tmpl w:val="A0125E2C"/>
    <w:lvl w:ilvl="0" w:tplc="0419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5F016F2F"/>
    <w:multiLevelType w:val="hybridMultilevel"/>
    <w:tmpl w:val="4E267746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A5D3E17"/>
    <w:multiLevelType w:val="hybridMultilevel"/>
    <w:tmpl w:val="50122288"/>
    <w:lvl w:ilvl="0" w:tplc="04190001">
      <w:start w:val="1"/>
      <w:numFmt w:val="bullet"/>
      <w:lvlText w:val=""/>
      <w:lvlJc w:val="left"/>
      <w:pPr>
        <w:tabs>
          <w:tab w:val="num" w:pos="1840"/>
        </w:tabs>
        <w:ind w:left="1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60"/>
        </w:tabs>
        <w:ind w:left="2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80"/>
        </w:tabs>
        <w:ind w:left="3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00"/>
        </w:tabs>
        <w:ind w:left="4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20"/>
        </w:tabs>
        <w:ind w:left="4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40"/>
        </w:tabs>
        <w:ind w:left="5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60"/>
        </w:tabs>
        <w:ind w:left="6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80"/>
        </w:tabs>
        <w:ind w:left="6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00"/>
        </w:tabs>
        <w:ind w:left="7600" w:hanging="360"/>
      </w:pPr>
      <w:rPr>
        <w:rFonts w:ascii="Wingdings" w:hAnsi="Wingdings" w:hint="default"/>
      </w:rPr>
    </w:lvl>
  </w:abstractNum>
  <w:abstractNum w:abstractNumId="21" w15:restartNumberingAfterBreak="0">
    <w:nsid w:val="6CC6389E"/>
    <w:multiLevelType w:val="hybridMultilevel"/>
    <w:tmpl w:val="75B04AA2"/>
    <w:lvl w:ilvl="0" w:tplc="04190001">
      <w:start w:val="1"/>
      <w:numFmt w:val="bullet"/>
      <w:lvlText w:val=""/>
      <w:lvlJc w:val="left"/>
      <w:pPr>
        <w:tabs>
          <w:tab w:val="num" w:pos="1890"/>
        </w:tabs>
        <w:ind w:left="18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610"/>
        </w:tabs>
        <w:ind w:left="2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50"/>
        </w:tabs>
        <w:ind w:left="4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70"/>
        </w:tabs>
        <w:ind w:left="4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210"/>
        </w:tabs>
        <w:ind w:left="6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30"/>
        </w:tabs>
        <w:ind w:left="6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50"/>
        </w:tabs>
        <w:ind w:left="7650" w:hanging="360"/>
      </w:pPr>
      <w:rPr>
        <w:rFonts w:ascii="Wingdings" w:hAnsi="Wingdings" w:hint="default"/>
      </w:rPr>
    </w:lvl>
  </w:abstractNum>
  <w:abstractNum w:abstractNumId="22" w15:restartNumberingAfterBreak="0">
    <w:nsid w:val="733502B5"/>
    <w:multiLevelType w:val="hybridMultilevel"/>
    <w:tmpl w:val="338A8B02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AB11EFC"/>
    <w:multiLevelType w:val="hybridMultilevel"/>
    <w:tmpl w:val="CBC4B408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1"/>
  </w:num>
  <w:num w:numId="5">
    <w:abstractNumId w:val="3"/>
  </w:num>
  <w:num w:numId="6">
    <w:abstractNumId w:val="4"/>
  </w:num>
  <w:num w:numId="7">
    <w:abstractNumId w:val="20"/>
  </w:num>
  <w:num w:numId="8">
    <w:abstractNumId w:val="7"/>
  </w:num>
  <w:num w:numId="9">
    <w:abstractNumId w:val="5"/>
  </w:num>
  <w:num w:numId="10">
    <w:abstractNumId w:val="17"/>
  </w:num>
  <w:num w:numId="11">
    <w:abstractNumId w:val="15"/>
  </w:num>
  <w:num w:numId="12">
    <w:abstractNumId w:val="18"/>
  </w:num>
  <w:num w:numId="13">
    <w:abstractNumId w:val="12"/>
  </w:num>
  <w:num w:numId="14">
    <w:abstractNumId w:val="16"/>
  </w:num>
  <w:num w:numId="15">
    <w:abstractNumId w:val="8"/>
  </w:num>
  <w:num w:numId="16">
    <w:abstractNumId w:val="19"/>
  </w:num>
  <w:num w:numId="17">
    <w:abstractNumId w:val="23"/>
  </w:num>
  <w:num w:numId="18">
    <w:abstractNumId w:val="10"/>
  </w:num>
  <w:num w:numId="19">
    <w:abstractNumId w:val="13"/>
  </w:num>
  <w:num w:numId="20">
    <w:abstractNumId w:val="22"/>
  </w:num>
  <w:num w:numId="21">
    <w:abstractNumId w:val="11"/>
  </w:num>
  <w:num w:numId="22">
    <w:abstractNumId w:val="6"/>
  </w:num>
  <w:num w:numId="23">
    <w:abstractNumId w:val="9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A43"/>
    <w:rsid w:val="00074DA3"/>
    <w:rsid w:val="00151A9D"/>
    <w:rsid w:val="001A30B4"/>
    <w:rsid w:val="001B6D25"/>
    <w:rsid w:val="001D44E3"/>
    <w:rsid w:val="00224724"/>
    <w:rsid w:val="00232934"/>
    <w:rsid w:val="00286ABC"/>
    <w:rsid w:val="002B54DE"/>
    <w:rsid w:val="002D59ED"/>
    <w:rsid w:val="002E37B8"/>
    <w:rsid w:val="002F5B15"/>
    <w:rsid w:val="00355A47"/>
    <w:rsid w:val="003860C6"/>
    <w:rsid w:val="0043206C"/>
    <w:rsid w:val="00441736"/>
    <w:rsid w:val="004B6D6A"/>
    <w:rsid w:val="004C7543"/>
    <w:rsid w:val="004F5772"/>
    <w:rsid w:val="005C3D5D"/>
    <w:rsid w:val="005E2D60"/>
    <w:rsid w:val="00614147"/>
    <w:rsid w:val="00651C0A"/>
    <w:rsid w:val="00690D73"/>
    <w:rsid w:val="00692C68"/>
    <w:rsid w:val="006C4C80"/>
    <w:rsid w:val="006C74F0"/>
    <w:rsid w:val="006D0203"/>
    <w:rsid w:val="007748CF"/>
    <w:rsid w:val="007F5BD9"/>
    <w:rsid w:val="00833163"/>
    <w:rsid w:val="008B0638"/>
    <w:rsid w:val="008C4CE9"/>
    <w:rsid w:val="008D6829"/>
    <w:rsid w:val="00940A43"/>
    <w:rsid w:val="00962262"/>
    <w:rsid w:val="00977029"/>
    <w:rsid w:val="009A3713"/>
    <w:rsid w:val="009A5BC2"/>
    <w:rsid w:val="009F11D0"/>
    <w:rsid w:val="009F601B"/>
    <w:rsid w:val="00A2578A"/>
    <w:rsid w:val="00A46EE4"/>
    <w:rsid w:val="00A5417D"/>
    <w:rsid w:val="00AA3C58"/>
    <w:rsid w:val="00AC0BB0"/>
    <w:rsid w:val="00AE5EEE"/>
    <w:rsid w:val="00B212C8"/>
    <w:rsid w:val="00B2370F"/>
    <w:rsid w:val="00B83374"/>
    <w:rsid w:val="00C47C2F"/>
    <w:rsid w:val="00C8054E"/>
    <w:rsid w:val="00D10DA2"/>
    <w:rsid w:val="00D2260D"/>
    <w:rsid w:val="00D33955"/>
    <w:rsid w:val="00D618C0"/>
    <w:rsid w:val="00E57BD3"/>
    <w:rsid w:val="00F33865"/>
    <w:rsid w:val="00F67C1E"/>
    <w:rsid w:val="00FD0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6F903B-3574-4607-A041-8BFE07584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0A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link w:val="20"/>
    <w:rsid w:val="00940A4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rsid w:val="00940A43"/>
    <w:pPr>
      <w:widowControl w:val="0"/>
      <w:shd w:val="clear" w:color="auto" w:fill="FFFFFF"/>
      <w:spacing w:after="780" w:line="240" w:lineRule="atLeast"/>
      <w:ind w:hanging="180"/>
      <w:jc w:val="both"/>
      <w:outlineLvl w:val="1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21">
    <w:name w:val="Основной текст (2)_"/>
    <w:link w:val="210"/>
    <w:rsid w:val="00940A43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22">
    <w:name w:val="Основной текст (2) + Курсив"/>
    <w:rsid w:val="00940A43"/>
    <w:rPr>
      <w:rFonts w:ascii="Times New Roman" w:hAnsi="Times New Roman" w:cs="Times New Roman"/>
      <w:i/>
      <w:iCs/>
      <w:sz w:val="28"/>
      <w:szCs w:val="28"/>
      <w:u w:val="none"/>
    </w:rPr>
  </w:style>
  <w:style w:type="paragraph" w:customStyle="1" w:styleId="210">
    <w:name w:val="Основной текст (2)1"/>
    <w:basedOn w:val="a"/>
    <w:link w:val="21"/>
    <w:rsid w:val="00940A43"/>
    <w:pPr>
      <w:widowControl w:val="0"/>
      <w:shd w:val="clear" w:color="auto" w:fill="FFFFFF"/>
      <w:spacing w:before="5160" w:after="240" w:line="240" w:lineRule="atLeast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6">
    <w:name w:val="Основной текст (6)_"/>
    <w:link w:val="61"/>
    <w:rsid w:val="00940A4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1">
    <w:name w:val="Основной текст (6)1"/>
    <w:basedOn w:val="a"/>
    <w:link w:val="6"/>
    <w:rsid w:val="00940A43"/>
    <w:pPr>
      <w:widowControl w:val="0"/>
      <w:shd w:val="clear" w:color="auto" w:fill="FFFFFF"/>
      <w:spacing w:after="5160" w:line="485" w:lineRule="exact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s1">
    <w:name w:val="s_1"/>
    <w:basedOn w:val="a"/>
    <w:rsid w:val="00D61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257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257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692642-F8FF-4A5B-B5A0-1AC2052B5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14</Pages>
  <Words>4185</Words>
  <Characters>23857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50</cp:revision>
  <cp:lastPrinted>2026-09-06T12:01:00Z</cp:lastPrinted>
  <dcterms:created xsi:type="dcterms:W3CDTF">2023-09-07T18:29:00Z</dcterms:created>
  <dcterms:modified xsi:type="dcterms:W3CDTF">2026-09-08T15:56:00Z</dcterms:modified>
</cp:coreProperties>
</file>